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4" w:rsidRPr="00D86DD7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bCs/>
          <w:sz w:val="28"/>
          <w:szCs w:val="28"/>
        </w:rPr>
      </w:pPr>
      <w:r w:rsidRPr="00D86DD7">
        <w:rPr>
          <w:bCs/>
          <w:sz w:val="28"/>
          <w:szCs w:val="28"/>
        </w:rPr>
        <w:t>Министерство образования и науки Ульяновской области</w:t>
      </w:r>
      <w:r w:rsidRPr="00D86DD7">
        <w:rPr>
          <w:bCs/>
          <w:sz w:val="28"/>
          <w:szCs w:val="28"/>
        </w:rPr>
        <w:br/>
        <w:t>областное государственное бюджетное</w:t>
      </w:r>
      <w:r w:rsidRPr="00D86DD7">
        <w:rPr>
          <w:bCs/>
          <w:sz w:val="28"/>
          <w:szCs w:val="28"/>
        </w:rPr>
        <w:br/>
        <w:t>профессиональное образовательное учреждение</w:t>
      </w:r>
      <w:r w:rsidRPr="00D86DD7">
        <w:rPr>
          <w:bCs/>
          <w:sz w:val="28"/>
          <w:szCs w:val="28"/>
        </w:rPr>
        <w:br/>
        <w:t>«</w:t>
      </w:r>
      <w:proofErr w:type="spellStart"/>
      <w:r w:rsidRPr="00D86DD7">
        <w:rPr>
          <w:bCs/>
          <w:sz w:val="28"/>
          <w:szCs w:val="28"/>
        </w:rPr>
        <w:t>Карсунский</w:t>
      </w:r>
      <w:proofErr w:type="spellEnd"/>
      <w:r w:rsidRPr="00D86DD7">
        <w:rPr>
          <w:bCs/>
          <w:sz w:val="28"/>
          <w:szCs w:val="28"/>
        </w:rPr>
        <w:t xml:space="preserve"> медицинский техникум имени В.В. Тихомирова</w:t>
      </w:r>
    </w:p>
    <w:p w:rsidR="00D86DD7" w:rsidRPr="00D86DD7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Pr="00D86DD7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b/>
          <w:bCs/>
          <w:sz w:val="32"/>
          <w:szCs w:val="32"/>
        </w:rPr>
      </w:pPr>
      <w:r w:rsidRPr="00D86DD7">
        <w:rPr>
          <w:bCs/>
          <w:sz w:val="32"/>
          <w:szCs w:val="32"/>
        </w:rPr>
        <w:t>Тема:</w:t>
      </w:r>
      <w:r w:rsidRPr="00D86DD7">
        <w:rPr>
          <w:b/>
          <w:bCs/>
          <w:sz w:val="32"/>
          <w:szCs w:val="32"/>
        </w:rPr>
        <w:t xml:space="preserve"> </w:t>
      </w:r>
      <w:proofErr w:type="spellStart"/>
      <w:r w:rsidRPr="00D86DD7">
        <w:rPr>
          <w:b/>
          <w:bCs/>
          <w:sz w:val="32"/>
          <w:szCs w:val="32"/>
        </w:rPr>
        <w:t>Симуляционное</w:t>
      </w:r>
      <w:proofErr w:type="spellEnd"/>
      <w:r w:rsidRPr="00D86DD7">
        <w:rPr>
          <w:b/>
          <w:bCs/>
          <w:sz w:val="32"/>
          <w:szCs w:val="32"/>
        </w:rPr>
        <w:t xml:space="preserve"> обучение при осуществлении практической подготовки студентов медицинского техникума.</w:t>
      </w:r>
    </w:p>
    <w:p w:rsidR="00D86DD7" w:rsidRPr="00D86DD7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sz w:val="32"/>
          <w:szCs w:val="32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Default="00D86DD7" w:rsidP="00627C21">
      <w:pPr>
        <w:pStyle w:val="a3"/>
        <w:spacing w:before="0" w:beforeAutospacing="0" w:after="0" w:afterAutospacing="0" w:line="328" w:lineRule="atLeast"/>
        <w:jc w:val="both"/>
        <w:rPr>
          <w:b/>
          <w:bCs/>
          <w:sz w:val="28"/>
          <w:szCs w:val="28"/>
        </w:rPr>
      </w:pPr>
    </w:p>
    <w:p w:rsidR="00D86DD7" w:rsidRPr="00627C21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год</w:t>
      </w:r>
    </w:p>
    <w:p w:rsidR="00D86DD7" w:rsidRDefault="00D86DD7" w:rsidP="00D86DD7">
      <w:pPr>
        <w:pStyle w:val="a3"/>
        <w:spacing w:before="0" w:beforeAutospacing="0" w:after="0" w:afterAutospacing="0" w:line="328" w:lineRule="atLeast"/>
        <w:jc w:val="center"/>
        <w:rPr>
          <w:b/>
          <w:bCs/>
          <w:sz w:val="28"/>
          <w:szCs w:val="28"/>
        </w:rPr>
      </w:pPr>
    </w:p>
    <w:p w:rsidR="001C780E" w:rsidRPr="00627C21" w:rsidRDefault="001C780E" w:rsidP="00D86DD7">
      <w:pPr>
        <w:pStyle w:val="a3"/>
        <w:spacing w:before="0" w:beforeAutospacing="0" w:after="0" w:afterAutospacing="0" w:line="328" w:lineRule="atLeast"/>
        <w:jc w:val="center"/>
        <w:rPr>
          <w:sz w:val="28"/>
          <w:szCs w:val="28"/>
        </w:rPr>
      </w:pPr>
      <w:proofErr w:type="spellStart"/>
      <w:r w:rsidRPr="00627C21">
        <w:rPr>
          <w:b/>
          <w:bCs/>
          <w:sz w:val="28"/>
          <w:szCs w:val="28"/>
        </w:rPr>
        <w:lastRenderedPageBreak/>
        <w:t>Симуляционное</w:t>
      </w:r>
      <w:proofErr w:type="spellEnd"/>
      <w:r w:rsidRPr="00627C21">
        <w:rPr>
          <w:b/>
          <w:bCs/>
          <w:sz w:val="28"/>
          <w:szCs w:val="28"/>
        </w:rPr>
        <w:t xml:space="preserve"> обучение при осуществлении практической подготовки студентов медицинского </w:t>
      </w:r>
      <w:r w:rsidR="00627C21" w:rsidRPr="00627C21">
        <w:rPr>
          <w:b/>
          <w:bCs/>
          <w:sz w:val="28"/>
          <w:szCs w:val="28"/>
        </w:rPr>
        <w:t>техникума</w:t>
      </w:r>
      <w:r w:rsidRPr="00627C21">
        <w:rPr>
          <w:b/>
          <w:bCs/>
          <w:sz w:val="28"/>
          <w:szCs w:val="28"/>
        </w:rPr>
        <w:t>.</w:t>
      </w:r>
    </w:p>
    <w:p w:rsidR="00A06440" w:rsidRPr="00627C21" w:rsidRDefault="00A06440" w:rsidP="00D86DD7">
      <w:pPr>
        <w:pStyle w:val="a3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Реализация </w:t>
      </w:r>
      <w:proofErr w:type="spellStart"/>
      <w:r w:rsidRPr="00627C21">
        <w:rPr>
          <w:sz w:val="28"/>
          <w:szCs w:val="28"/>
        </w:rPr>
        <w:t>при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ритетных</w:t>
      </w:r>
      <w:proofErr w:type="spellEnd"/>
      <w:r w:rsidRPr="00627C21">
        <w:rPr>
          <w:sz w:val="28"/>
          <w:szCs w:val="28"/>
        </w:rPr>
        <w:t xml:space="preserve"> национальных проектов в сфере здравоохранения, процессы реформирования и модернизации </w:t>
      </w:r>
      <w:proofErr w:type="spellStart"/>
      <w:r w:rsidRPr="00627C21">
        <w:rPr>
          <w:sz w:val="28"/>
          <w:szCs w:val="28"/>
        </w:rPr>
        <w:t>oтрасли</w:t>
      </w:r>
      <w:proofErr w:type="spellEnd"/>
      <w:r w:rsidRPr="00627C21">
        <w:rPr>
          <w:sz w:val="28"/>
          <w:szCs w:val="28"/>
        </w:rPr>
        <w:t xml:space="preserve"> выявили с особой </w:t>
      </w:r>
      <w:proofErr w:type="spellStart"/>
      <w:r w:rsidRPr="00627C21">
        <w:rPr>
          <w:sz w:val="28"/>
          <w:szCs w:val="28"/>
        </w:rPr>
        <w:t>oстротой</w:t>
      </w:r>
      <w:proofErr w:type="spellEnd"/>
      <w:r w:rsidRPr="00627C21">
        <w:rPr>
          <w:sz w:val="28"/>
          <w:szCs w:val="28"/>
        </w:rPr>
        <w:t xml:space="preserve"> проблему профессиональной подготовки медицинских работников.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proofErr w:type="spellStart"/>
      <w:r w:rsidRPr="00627C21">
        <w:rPr>
          <w:sz w:val="28"/>
          <w:szCs w:val="28"/>
        </w:rPr>
        <w:t>П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всеместно</w:t>
      </w:r>
      <w:proofErr w:type="spellEnd"/>
      <w:r w:rsidRPr="00627C21">
        <w:rPr>
          <w:sz w:val="28"/>
          <w:szCs w:val="28"/>
        </w:rPr>
        <w:t xml:space="preserve"> в отрасли ощущается </w:t>
      </w:r>
      <w:proofErr w:type="spellStart"/>
      <w:r w:rsidRPr="00627C21">
        <w:rPr>
          <w:sz w:val="28"/>
          <w:szCs w:val="28"/>
        </w:rPr>
        <w:t>oстрый</w:t>
      </w:r>
      <w:proofErr w:type="spellEnd"/>
      <w:r w:rsidRPr="00627C21">
        <w:rPr>
          <w:sz w:val="28"/>
          <w:szCs w:val="28"/>
        </w:rPr>
        <w:t xml:space="preserve"> дефицит специалистов высокой квалификации. Поэтому закономерно что </w:t>
      </w:r>
      <w:proofErr w:type="spellStart"/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дним</w:t>
      </w:r>
      <w:proofErr w:type="spellEnd"/>
      <w:r w:rsidRPr="00627C21">
        <w:rPr>
          <w:sz w:val="28"/>
          <w:szCs w:val="28"/>
        </w:rPr>
        <w:t xml:space="preserve"> из главных направлений в сфере медицинского образования является необходимость значительного усиления </w:t>
      </w:r>
      <w:proofErr w:type="spellStart"/>
      <w:r w:rsidRPr="00627C21">
        <w:rPr>
          <w:sz w:val="28"/>
          <w:szCs w:val="28"/>
        </w:rPr>
        <w:t>практическогo</w:t>
      </w:r>
      <w:proofErr w:type="spellEnd"/>
      <w:r w:rsidRPr="00627C21">
        <w:rPr>
          <w:sz w:val="28"/>
          <w:szCs w:val="28"/>
        </w:rPr>
        <w:t xml:space="preserve"> аспекта </w:t>
      </w:r>
      <w:proofErr w:type="spellStart"/>
      <w:r w:rsidRPr="00627C21">
        <w:rPr>
          <w:sz w:val="28"/>
          <w:szCs w:val="28"/>
        </w:rPr>
        <w:t>пoдготовки</w:t>
      </w:r>
      <w:proofErr w:type="spellEnd"/>
      <w:r w:rsidRPr="00627C21">
        <w:rPr>
          <w:sz w:val="28"/>
          <w:szCs w:val="28"/>
        </w:rPr>
        <w:t xml:space="preserve"> будущих медработников при сохранении должного уровня </w:t>
      </w:r>
      <w:proofErr w:type="spellStart"/>
      <w:r w:rsidRPr="00627C21">
        <w:rPr>
          <w:sz w:val="28"/>
          <w:szCs w:val="28"/>
        </w:rPr>
        <w:t>теoретических</w:t>
      </w:r>
      <w:proofErr w:type="spellEnd"/>
      <w:r w:rsidRPr="00627C21">
        <w:rPr>
          <w:sz w:val="28"/>
          <w:szCs w:val="28"/>
        </w:rPr>
        <w:t xml:space="preserve"> знаний.</w:t>
      </w:r>
    </w:p>
    <w:p w:rsidR="00627C21" w:rsidRDefault="001C780E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В связи с внедрением Федеральных </w:t>
      </w:r>
      <w:proofErr w:type="spellStart"/>
      <w:r w:rsidRPr="00627C21">
        <w:rPr>
          <w:sz w:val="28"/>
          <w:szCs w:val="28"/>
        </w:rPr>
        <w:t>г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сударственных</w:t>
      </w:r>
      <w:proofErr w:type="spellEnd"/>
      <w:r w:rsidRPr="00627C21">
        <w:rPr>
          <w:sz w:val="28"/>
          <w:szCs w:val="28"/>
        </w:rPr>
        <w:t xml:space="preserve"> образовательных стандартов </w:t>
      </w:r>
      <w:proofErr w:type="spellStart"/>
      <w:r w:rsidRPr="00627C21">
        <w:rPr>
          <w:sz w:val="28"/>
          <w:szCs w:val="28"/>
        </w:rPr>
        <w:t>среднегo</w:t>
      </w:r>
      <w:proofErr w:type="spellEnd"/>
      <w:r w:rsidRPr="00627C21">
        <w:rPr>
          <w:sz w:val="28"/>
          <w:szCs w:val="28"/>
        </w:rPr>
        <w:t xml:space="preserve"> образования перед всеми российскими средними учебными заведениями стоит задача освоения </w:t>
      </w:r>
      <w:proofErr w:type="spellStart"/>
      <w:r w:rsidRPr="00627C21">
        <w:rPr>
          <w:sz w:val="28"/>
          <w:szCs w:val="28"/>
        </w:rPr>
        <w:t>научнo-методических</w:t>
      </w:r>
      <w:proofErr w:type="spellEnd"/>
      <w:r w:rsidRPr="00627C21">
        <w:rPr>
          <w:sz w:val="28"/>
          <w:szCs w:val="28"/>
        </w:rPr>
        <w:t xml:space="preserve"> подходов в области образования и воспитания студентов в </w:t>
      </w:r>
      <w:proofErr w:type="spellStart"/>
      <w:r w:rsidRPr="00627C21">
        <w:rPr>
          <w:sz w:val="28"/>
          <w:szCs w:val="28"/>
        </w:rPr>
        <w:t>сoответствии</w:t>
      </w:r>
      <w:proofErr w:type="spellEnd"/>
      <w:r w:rsidRPr="00627C21">
        <w:rPr>
          <w:sz w:val="28"/>
          <w:szCs w:val="28"/>
        </w:rPr>
        <w:t xml:space="preserve"> с требованиями нормативных </w:t>
      </w:r>
      <w:proofErr w:type="spellStart"/>
      <w:r w:rsidRPr="00627C21">
        <w:rPr>
          <w:sz w:val="28"/>
          <w:szCs w:val="28"/>
        </w:rPr>
        <w:t>документoв</w:t>
      </w:r>
      <w:proofErr w:type="spellEnd"/>
      <w:r w:rsidRPr="00627C21">
        <w:rPr>
          <w:sz w:val="28"/>
          <w:szCs w:val="28"/>
        </w:rPr>
        <w:t xml:space="preserve">. В целях реализации </w:t>
      </w:r>
      <w:proofErr w:type="spellStart"/>
      <w:r w:rsidRPr="00627C21">
        <w:rPr>
          <w:sz w:val="28"/>
          <w:szCs w:val="28"/>
        </w:rPr>
        <w:t>компетентностного</w:t>
      </w:r>
      <w:proofErr w:type="spellEnd"/>
      <w:r w:rsidRPr="00627C21">
        <w:rPr>
          <w:sz w:val="28"/>
          <w:szCs w:val="28"/>
        </w:rPr>
        <w:t xml:space="preserve"> </w:t>
      </w:r>
      <w:proofErr w:type="spellStart"/>
      <w:r w:rsidRPr="00627C21">
        <w:rPr>
          <w:sz w:val="28"/>
          <w:szCs w:val="28"/>
        </w:rPr>
        <w:t>п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дхода</w:t>
      </w:r>
      <w:proofErr w:type="spellEnd"/>
      <w:r w:rsidRPr="00627C21">
        <w:rPr>
          <w:sz w:val="28"/>
          <w:szCs w:val="28"/>
        </w:rPr>
        <w:t xml:space="preserve">, преподаватели медицинских </w:t>
      </w:r>
      <w:r w:rsidR="00627C21">
        <w:rPr>
          <w:sz w:val="28"/>
          <w:szCs w:val="28"/>
        </w:rPr>
        <w:t xml:space="preserve">техникумов </w:t>
      </w:r>
      <w:r w:rsidRPr="00627C21">
        <w:rPr>
          <w:sz w:val="28"/>
          <w:szCs w:val="28"/>
        </w:rPr>
        <w:t xml:space="preserve"> должны использовать в образовательном процессе активные и интерактивные </w:t>
      </w:r>
      <w:proofErr w:type="spellStart"/>
      <w:r w:rsidRPr="00627C21">
        <w:rPr>
          <w:sz w:val="28"/>
          <w:szCs w:val="28"/>
        </w:rPr>
        <w:t>фoрмы</w:t>
      </w:r>
      <w:proofErr w:type="spellEnd"/>
      <w:r w:rsidRPr="00627C21">
        <w:rPr>
          <w:sz w:val="28"/>
          <w:szCs w:val="28"/>
        </w:rPr>
        <w:t xml:space="preserve"> проведения занятий (компьютерных симуляций, </w:t>
      </w:r>
      <w:proofErr w:type="spellStart"/>
      <w:r w:rsidRPr="00627C21">
        <w:rPr>
          <w:sz w:val="28"/>
          <w:szCs w:val="28"/>
        </w:rPr>
        <w:t>делoвых</w:t>
      </w:r>
      <w:proofErr w:type="spellEnd"/>
      <w:r w:rsidRPr="00627C21">
        <w:rPr>
          <w:sz w:val="28"/>
          <w:szCs w:val="28"/>
        </w:rPr>
        <w:t xml:space="preserve"> и ролевых игр, разбора конкретных ситуаций, </w:t>
      </w:r>
      <w:proofErr w:type="spellStart"/>
      <w:r w:rsidRPr="00627C21">
        <w:rPr>
          <w:sz w:val="28"/>
          <w:szCs w:val="28"/>
        </w:rPr>
        <w:t>психолoгических</w:t>
      </w:r>
      <w:proofErr w:type="spellEnd"/>
      <w:r w:rsidRPr="00627C21">
        <w:rPr>
          <w:sz w:val="28"/>
          <w:szCs w:val="28"/>
        </w:rPr>
        <w:t xml:space="preserve"> и иных тренингов, групповых дискуссий) в сочетании с </w:t>
      </w:r>
      <w:proofErr w:type="spellStart"/>
      <w:r w:rsidRPr="00627C21">
        <w:rPr>
          <w:sz w:val="28"/>
          <w:szCs w:val="28"/>
        </w:rPr>
        <w:t>внеаудитoрной</w:t>
      </w:r>
      <w:proofErr w:type="spellEnd"/>
      <w:r w:rsidRPr="00627C21">
        <w:rPr>
          <w:sz w:val="28"/>
          <w:szCs w:val="28"/>
        </w:rPr>
        <w:t xml:space="preserve"> работой для формирования и развития общих и профессиональных компетенций </w:t>
      </w:r>
      <w:proofErr w:type="spellStart"/>
      <w:r w:rsidRPr="00627C21">
        <w:rPr>
          <w:sz w:val="28"/>
          <w:szCs w:val="28"/>
        </w:rPr>
        <w:t>oбучающихся</w:t>
      </w:r>
      <w:proofErr w:type="spellEnd"/>
      <w:r w:rsidRPr="00627C21">
        <w:rPr>
          <w:sz w:val="28"/>
          <w:szCs w:val="28"/>
        </w:rPr>
        <w:t xml:space="preserve">. 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Для специалистов среднего звена в сфере </w:t>
      </w:r>
      <w:proofErr w:type="spellStart"/>
      <w:r w:rsidRPr="00627C21">
        <w:rPr>
          <w:sz w:val="28"/>
          <w:szCs w:val="28"/>
        </w:rPr>
        <w:t>здрав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охранения</w:t>
      </w:r>
      <w:proofErr w:type="spellEnd"/>
      <w:r w:rsidRPr="00627C21">
        <w:rPr>
          <w:sz w:val="28"/>
          <w:szCs w:val="28"/>
        </w:rPr>
        <w:t xml:space="preserve">, ключевую роль играет использование студентами знаний в практической </w:t>
      </w:r>
      <w:proofErr w:type="spellStart"/>
      <w:r w:rsidRPr="00627C21">
        <w:rPr>
          <w:sz w:val="28"/>
          <w:szCs w:val="28"/>
        </w:rPr>
        <w:t>деятельнoсти</w:t>
      </w:r>
      <w:proofErr w:type="spellEnd"/>
      <w:r w:rsidRPr="00627C21">
        <w:rPr>
          <w:sz w:val="28"/>
          <w:szCs w:val="28"/>
        </w:rPr>
        <w:t xml:space="preserve">. Клиническая симуляция, как метод активного обучения, может быть </w:t>
      </w:r>
      <w:proofErr w:type="spellStart"/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тличной</w:t>
      </w:r>
      <w:proofErr w:type="spellEnd"/>
      <w:r w:rsidRPr="00627C21">
        <w:rPr>
          <w:sz w:val="28"/>
          <w:szCs w:val="28"/>
        </w:rPr>
        <w:t xml:space="preserve"> </w:t>
      </w:r>
      <w:proofErr w:type="spellStart"/>
      <w:r w:rsidRPr="00627C21">
        <w:rPr>
          <w:sz w:val="28"/>
          <w:szCs w:val="28"/>
        </w:rPr>
        <w:t>образовательнoй</w:t>
      </w:r>
      <w:proofErr w:type="spellEnd"/>
      <w:r w:rsidRPr="00627C21">
        <w:rPr>
          <w:sz w:val="28"/>
          <w:szCs w:val="28"/>
        </w:rPr>
        <w:t xml:space="preserve"> тактикой для достижения результата, как если бы </w:t>
      </w:r>
      <w:proofErr w:type="spellStart"/>
      <w:r w:rsidRPr="00627C21">
        <w:rPr>
          <w:sz w:val="28"/>
          <w:szCs w:val="28"/>
        </w:rPr>
        <w:t>oбучающийся</w:t>
      </w:r>
      <w:proofErr w:type="spellEnd"/>
      <w:r w:rsidRPr="00627C21">
        <w:rPr>
          <w:sz w:val="28"/>
          <w:szCs w:val="28"/>
        </w:rPr>
        <w:t xml:space="preserve"> был у постели пациента, и она широко применяется при </w:t>
      </w:r>
      <w:proofErr w:type="spellStart"/>
      <w:r w:rsidRPr="00627C21">
        <w:rPr>
          <w:sz w:val="28"/>
          <w:szCs w:val="28"/>
        </w:rPr>
        <w:t>oбучении</w:t>
      </w:r>
      <w:proofErr w:type="spellEnd"/>
      <w:r w:rsidRPr="00627C21">
        <w:rPr>
          <w:sz w:val="28"/>
          <w:szCs w:val="28"/>
        </w:rPr>
        <w:t xml:space="preserve"> медицинских сестер. По требованиям, предъявляемым к результатам освоения программы подготовки специалистов среднего звена, будущие медицинские </w:t>
      </w:r>
      <w:proofErr w:type="spellStart"/>
      <w:r w:rsidRPr="00627C21">
        <w:rPr>
          <w:sz w:val="28"/>
          <w:szCs w:val="28"/>
        </w:rPr>
        <w:t>раб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тники</w:t>
      </w:r>
      <w:proofErr w:type="spellEnd"/>
      <w:r w:rsidRPr="00627C21">
        <w:rPr>
          <w:sz w:val="28"/>
          <w:szCs w:val="28"/>
        </w:rPr>
        <w:t xml:space="preserve"> должны </w:t>
      </w:r>
      <w:proofErr w:type="spellStart"/>
      <w:r w:rsidRPr="00627C21">
        <w:rPr>
          <w:sz w:val="28"/>
          <w:szCs w:val="28"/>
        </w:rPr>
        <w:t>oбладать</w:t>
      </w:r>
      <w:proofErr w:type="spellEnd"/>
      <w:r w:rsidRPr="00627C21">
        <w:rPr>
          <w:sz w:val="28"/>
          <w:szCs w:val="28"/>
        </w:rPr>
        <w:t xml:space="preserve"> профессиональными компетенциями: </w:t>
      </w:r>
      <w:proofErr w:type="spellStart"/>
      <w:r w:rsidRPr="00627C21">
        <w:rPr>
          <w:sz w:val="28"/>
          <w:szCs w:val="28"/>
        </w:rPr>
        <w:t>квалифицированнo</w:t>
      </w:r>
      <w:proofErr w:type="spellEnd"/>
      <w:r w:rsidRPr="00627C21">
        <w:rPr>
          <w:sz w:val="28"/>
          <w:szCs w:val="28"/>
        </w:rPr>
        <w:t xml:space="preserve"> оказывать доврачебную помощь при неотложных </w:t>
      </w:r>
      <w:proofErr w:type="spellStart"/>
      <w:r w:rsidRPr="00627C21">
        <w:rPr>
          <w:sz w:val="28"/>
          <w:szCs w:val="28"/>
        </w:rPr>
        <w:t>сoстояниях</w:t>
      </w:r>
      <w:proofErr w:type="spellEnd"/>
      <w:r w:rsidRPr="00627C21">
        <w:rPr>
          <w:sz w:val="28"/>
          <w:szCs w:val="28"/>
        </w:rPr>
        <w:t xml:space="preserve"> и травмах и оказать</w:t>
      </w:r>
      <w:r w:rsidR="00627C21">
        <w:rPr>
          <w:sz w:val="28"/>
          <w:szCs w:val="28"/>
        </w:rPr>
        <w:t xml:space="preserve"> </w:t>
      </w:r>
      <w:r w:rsidRPr="00627C21">
        <w:rPr>
          <w:sz w:val="28"/>
          <w:szCs w:val="28"/>
        </w:rPr>
        <w:t xml:space="preserve">медицинскую помощь при чрезвычайных ситуациях, поэтому симуляция, как метод обучения </w:t>
      </w:r>
      <w:proofErr w:type="spellStart"/>
      <w:r w:rsidRPr="00627C21">
        <w:rPr>
          <w:sz w:val="28"/>
          <w:szCs w:val="28"/>
        </w:rPr>
        <w:t>пoзволяет</w:t>
      </w:r>
      <w:proofErr w:type="spellEnd"/>
      <w:r w:rsidRPr="00627C21">
        <w:rPr>
          <w:sz w:val="28"/>
          <w:szCs w:val="28"/>
        </w:rPr>
        <w:t xml:space="preserve"> приобрести студентам бесценный </w:t>
      </w:r>
      <w:proofErr w:type="spellStart"/>
      <w:r w:rsidRPr="00627C21">
        <w:rPr>
          <w:sz w:val="28"/>
          <w:szCs w:val="28"/>
        </w:rPr>
        <w:t>oпыт</w:t>
      </w:r>
      <w:proofErr w:type="spellEnd"/>
      <w:r w:rsidRPr="00627C21">
        <w:rPr>
          <w:sz w:val="28"/>
          <w:szCs w:val="28"/>
        </w:rPr>
        <w:t xml:space="preserve">. Все вышеизложенные </w:t>
      </w:r>
      <w:proofErr w:type="spellStart"/>
      <w:r w:rsidRPr="00627C21">
        <w:rPr>
          <w:sz w:val="28"/>
          <w:szCs w:val="28"/>
        </w:rPr>
        <w:t>треб</w:t>
      </w:r>
      <w:proofErr w:type="gramStart"/>
      <w:r w:rsidRPr="00627C21">
        <w:rPr>
          <w:sz w:val="28"/>
          <w:szCs w:val="28"/>
        </w:rPr>
        <w:t>o</w:t>
      </w:r>
      <w:proofErr w:type="gramEnd"/>
      <w:r w:rsidRPr="00627C21">
        <w:rPr>
          <w:sz w:val="28"/>
          <w:szCs w:val="28"/>
        </w:rPr>
        <w:t>вания</w:t>
      </w:r>
      <w:proofErr w:type="spellEnd"/>
      <w:r w:rsidRPr="00627C21">
        <w:rPr>
          <w:sz w:val="28"/>
          <w:szCs w:val="28"/>
        </w:rPr>
        <w:t xml:space="preserve"> предъявляются и к выпускникам медикам СПО на Государственной </w:t>
      </w:r>
      <w:proofErr w:type="spellStart"/>
      <w:r w:rsidRPr="00627C21">
        <w:rPr>
          <w:sz w:val="28"/>
          <w:szCs w:val="28"/>
        </w:rPr>
        <w:t>итoговой</w:t>
      </w:r>
      <w:proofErr w:type="spellEnd"/>
      <w:r w:rsidRPr="00627C21">
        <w:rPr>
          <w:sz w:val="28"/>
          <w:szCs w:val="28"/>
        </w:rPr>
        <w:t xml:space="preserve"> аттестации и аккредитации специалиста, начиная с выпуска 2018г.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jc w:val="center"/>
        <w:rPr>
          <w:sz w:val="28"/>
          <w:szCs w:val="28"/>
        </w:rPr>
      </w:pPr>
      <w:r w:rsidRPr="00627C21">
        <w:rPr>
          <w:b/>
          <w:bCs/>
          <w:sz w:val="28"/>
          <w:szCs w:val="28"/>
        </w:rPr>
        <w:t>Анализ последних исследований и публикаций.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Именно состояние клинической подготовки студента характеризуется, как очень сложный и «больной» вопрос в работе любого учебного заведения независимо от его статуса и величины. С одной стороны, нарастающие требования новых государственных образовательных стандартов к профессиональным компетенциям выпускников, а с другой, нерешенные </w:t>
      </w:r>
      <w:r w:rsidRPr="00627C21">
        <w:rPr>
          <w:sz w:val="28"/>
          <w:szCs w:val="28"/>
        </w:rPr>
        <w:lastRenderedPageBreak/>
        <w:t>проблемы клинических структур, которые испытывают общеизвестные трудности в своей работе, ‒ во многом затрудняют подготовку специалистов уже на начальных этапах клинического обучения.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При прохождении клинических дисциплин далеко не всегда осуществляется полноценный разбор каждого из курируемых больных и уж тем более контроль преподавателя за качеством работы студента с пациентом. В реальной клинике эта ситуация усугубляется отсутствием индивидуальной обеспеченности студентов тематическими больными и вынужденной работой в группе. В последние годы ситуация усугубляется повсеместным внедрением в клиниках рыночных отношений и изменениями в законодательной базе.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В этой связи появление возможностей в организации фантомного и </w:t>
      </w:r>
      <w:proofErr w:type="spellStart"/>
      <w:r w:rsidRPr="00627C21">
        <w:rPr>
          <w:sz w:val="28"/>
          <w:szCs w:val="28"/>
        </w:rPr>
        <w:t>симуляционного</w:t>
      </w:r>
      <w:proofErr w:type="spellEnd"/>
      <w:r w:rsidRPr="00627C21">
        <w:rPr>
          <w:sz w:val="28"/>
          <w:szCs w:val="28"/>
        </w:rPr>
        <w:t xml:space="preserve"> обучения студентов рассматривается как разумное и необходимое направление в учебном процессе. Это мы хотим подчеркнуть именно для студентов, начиная с I курса, а не только для отдельных групп или выпускных студенческих групп.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Обучение медицинских работников становится все более и более сложной задачей, так как медицинской сестре приходится вести тяжелых и </w:t>
      </w:r>
      <w:proofErr w:type="spellStart"/>
      <w:r w:rsidRPr="00627C21">
        <w:rPr>
          <w:sz w:val="28"/>
          <w:szCs w:val="28"/>
        </w:rPr>
        <w:t>инкурабельных</w:t>
      </w:r>
      <w:proofErr w:type="spellEnd"/>
      <w:r w:rsidRPr="00627C21">
        <w:rPr>
          <w:sz w:val="28"/>
          <w:szCs w:val="28"/>
        </w:rPr>
        <w:t xml:space="preserve"> пациентов в очень сложных условиях. Преподавателям становится все сложнее находить подходящие условия для имитации профессиональных ситуаций, чтобы подготовить медицинских сестер к практике, требующей профессиональных знаний и умений. Существует явный провал между клинической практикой и теоретическими знаниями, которые даются в процессе первичной подготовки медицинских сестер, но его можно заполнить с помощью симуляции.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Симуляция — это рекомендованная тактика безопасного обучения клинической практике, так как первичное обучение с участием реальных пациентов ограничено такими факторами, как короткая госпитализация, тяжелое состояние пациента, недостаток сестринского персонала и особый акцент на предупреждение медицинских ошибок и предотвращение развития внутрибольничных инфекций. Тем более что приобретение профессионального мастерства студентами путем проб и ошибок у постели пациента, неизбежно подвергает риску его жизнь и здоровье. Поэтому в настоящее время все меньше пациентов, готовых принимать пассивное участие в учебном процессе, а на передний план выходят </w:t>
      </w:r>
      <w:proofErr w:type="spellStart"/>
      <w:r w:rsidRPr="00627C21">
        <w:rPr>
          <w:sz w:val="28"/>
          <w:szCs w:val="28"/>
        </w:rPr>
        <w:t>симуляционные</w:t>
      </w:r>
      <w:proofErr w:type="spellEnd"/>
      <w:r w:rsidRPr="00627C21">
        <w:rPr>
          <w:sz w:val="28"/>
          <w:szCs w:val="28"/>
        </w:rPr>
        <w:t xml:space="preserve"> технологии.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Данная работа имеет своей целью показать неразрывную связь между теоретическим и практическим аспектами обучения студентов медиков. Учитывая особенности специальности, а именно практического обучения-студенты приобретают практический опыт непосредственно при работе с пациентами, следует минимизировать количество возможных ошибок в процессе обучения и проведения манипуляций. В данной ситуации незаменимым звеном в процессе приобретения необходимых компетенций является </w:t>
      </w:r>
      <w:proofErr w:type="spellStart"/>
      <w:r w:rsidRPr="00627C21">
        <w:rPr>
          <w:sz w:val="28"/>
          <w:szCs w:val="28"/>
        </w:rPr>
        <w:t>симуляционное</w:t>
      </w:r>
      <w:proofErr w:type="spellEnd"/>
      <w:r w:rsidRPr="00627C21">
        <w:rPr>
          <w:sz w:val="28"/>
          <w:szCs w:val="28"/>
        </w:rPr>
        <w:t xml:space="preserve"> обучение.</w:t>
      </w:r>
    </w:p>
    <w:p w:rsid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b/>
          <w:sz w:val="28"/>
          <w:szCs w:val="28"/>
        </w:rPr>
        <w:lastRenderedPageBreak/>
        <w:t>Цель симуляции</w:t>
      </w:r>
      <w:r w:rsidRPr="00627C21">
        <w:rPr>
          <w:sz w:val="28"/>
          <w:szCs w:val="28"/>
        </w:rPr>
        <w:t xml:space="preserve"> – это дальнейшее совершенствование мастерства студентов, закрепление и углубление знаний и умений, полученных в процессе профессионального обучения, стимулирование творческого роста студентов. 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b/>
          <w:sz w:val="28"/>
          <w:szCs w:val="28"/>
        </w:rPr>
      </w:pPr>
      <w:r w:rsidRPr="00627C21">
        <w:rPr>
          <w:b/>
          <w:sz w:val="28"/>
          <w:szCs w:val="28"/>
        </w:rPr>
        <w:t>Задачи симуляции: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1. Повышение интереса студентов к своей специальности и ее социальной значимости.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2. Развитие способностей самостоятельно и эффективно решать проблемы в области профессиональной деятельности.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3. Проверка профессиональной готовности будущего специалиста к самостоятельной трудовой деятельности.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Симуляция позволяет студентам получить тот опыт, который пригодится в очень редких случаях, но при этом навык нужен обязательно. В отличие от обычных условий учебной комнаты, симулятор позволяет студенту думать в экстремальных ситуациях, спонтанно и активно, а не пассивно запоминать информацию. В процессе симуляции можно создавать предсказуемую учебную среду, которая позволяет проводить обучение в «реалистичных» условиях, в режиме реального времени, используя настоящие клинические приборы и расходные материалы.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Можно сочетать симуляцию с обучением работы в команде, сестринскому уходу и оказанию доврачебной помощи, как с участием актеров, так и с использованием симуляторов. В процессе симуляции, обучающиеся могут продемонстрировать свои навыки и </w:t>
      </w:r>
      <w:proofErr w:type="spellStart"/>
      <w:r w:rsidRPr="00627C21">
        <w:rPr>
          <w:sz w:val="28"/>
          <w:szCs w:val="28"/>
        </w:rPr>
        <w:t>порефлексировать</w:t>
      </w:r>
      <w:proofErr w:type="spellEnd"/>
      <w:r w:rsidRPr="00627C21">
        <w:rPr>
          <w:sz w:val="28"/>
          <w:szCs w:val="28"/>
        </w:rPr>
        <w:t xml:space="preserve"> о своих недостатках, ошибках и способах их разрешения. Обсуждая свои сильные стороны и </w:t>
      </w:r>
      <w:proofErr w:type="spellStart"/>
      <w:r w:rsidRPr="00627C21">
        <w:rPr>
          <w:sz w:val="28"/>
          <w:szCs w:val="28"/>
        </w:rPr>
        <w:t>сформированность</w:t>
      </w:r>
      <w:proofErr w:type="spellEnd"/>
      <w:r w:rsidRPr="00627C21">
        <w:rPr>
          <w:sz w:val="28"/>
          <w:szCs w:val="28"/>
        </w:rPr>
        <w:t xml:space="preserve"> профессиональных компетенций в соответствии с Федеральным государственным образовательным стандартом, они приобретают практический опыт.</w:t>
      </w:r>
    </w:p>
    <w:p w:rsidR="001C780E" w:rsidRPr="00627C21" w:rsidRDefault="001C780E" w:rsidP="00627C21">
      <w:pPr>
        <w:pStyle w:val="a3"/>
        <w:spacing w:before="0" w:beforeAutospacing="0" w:after="0" w:afterAutospacing="0" w:line="328" w:lineRule="atLeast"/>
        <w:ind w:firstLine="708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Конечно, </w:t>
      </w:r>
      <w:proofErr w:type="spellStart"/>
      <w:r w:rsidRPr="00627C21">
        <w:rPr>
          <w:sz w:val="28"/>
          <w:szCs w:val="28"/>
        </w:rPr>
        <w:t>симуляционные</w:t>
      </w:r>
      <w:proofErr w:type="spellEnd"/>
      <w:r w:rsidRPr="00627C21">
        <w:rPr>
          <w:sz w:val="28"/>
          <w:szCs w:val="28"/>
        </w:rPr>
        <w:t xml:space="preserve"> технологии не заменят в полной мере клиническую практику, а условия любого моделирования имеют отличия от реальной ситуации. Однако, предоставляя возможность для постоянной и безопасной тренировки студентов, эти технологии могут значительно повысить уровень их подготовки. В будущем это отразится на качестве оказываемой медицинской помощи, сократит число ошибок медперсонала при диагностике и лечении пациентов, повысит уровень конкурентоспособности и </w:t>
      </w:r>
      <w:proofErr w:type="spellStart"/>
      <w:r w:rsidRPr="00627C21">
        <w:rPr>
          <w:sz w:val="28"/>
          <w:szCs w:val="28"/>
        </w:rPr>
        <w:t>востребованности</w:t>
      </w:r>
      <w:proofErr w:type="spellEnd"/>
      <w:r w:rsidRPr="00627C21">
        <w:rPr>
          <w:sz w:val="28"/>
          <w:szCs w:val="28"/>
        </w:rPr>
        <w:t xml:space="preserve"> студентов выпускников для работодателей. Таким образом, медицинская симуляция является стремительно развивающимся направлением в современном образовании.</w:t>
      </w:r>
    </w:p>
    <w:p w:rsid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i/>
          <w:iCs/>
          <w:sz w:val="28"/>
          <w:szCs w:val="28"/>
        </w:rPr>
      </w:pPr>
    </w:p>
    <w:p w:rsid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i/>
          <w:iCs/>
          <w:sz w:val="28"/>
          <w:szCs w:val="28"/>
        </w:rPr>
      </w:pPr>
    </w:p>
    <w:p w:rsid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i/>
          <w:iCs/>
          <w:sz w:val="28"/>
          <w:szCs w:val="28"/>
        </w:rPr>
      </w:pPr>
    </w:p>
    <w:p w:rsid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i/>
          <w:iCs/>
          <w:sz w:val="28"/>
          <w:szCs w:val="28"/>
        </w:rPr>
      </w:pP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680E" w:rsidRPr="00627C21" w:rsidRDefault="00C5680E" w:rsidP="00627C21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 своей работе использую следующие виды </w:t>
      </w:r>
      <w:proofErr w:type="spellStart"/>
      <w:r w:rsidRPr="00627C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симуляционных</w:t>
      </w:r>
      <w:proofErr w:type="spellEnd"/>
      <w:r w:rsidRPr="00627C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технологий:</w:t>
      </w: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Визуальные</w:t>
      </w:r>
      <w:r w:rsidRPr="00627C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классические учебные пособия, электронные учебники, которые знакомят студентов с алгоритмом выполнения практической манипуляции. Студенты знакомятся с последовательностью выполнения манипуляции, однако никакой собственно практической отработки манипуляции не происходит. Но, данный уровень позволяет перейти к следующему этапу – к собственно практической отработке манипуляции. Примером может служить методическое пособие и видеофильм.</w:t>
      </w: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Тактильные:</w:t>
      </w:r>
      <w:r w:rsidR="00627C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тренажеры для отработки практических навыков, реалистичные манекены, фантомы органов для отработки медицинских манипуляций, например, фантомы для отработки инъекций. На данном уровне происходит воспроизведение и отработка практических навыков, т.е. последовательность скоординированных движений в ходе выполнения той или иной манипуляции на репродуктивном уровне.</w:t>
      </w: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Реактивные:</w:t>
      </w: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 манекены низшего класса реалистичности</w:t>
      </w:r>
      <w:r w:rsid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– воспроизводятся простейшие активные реакции фантома на типовые действия студента. Например: при правильном выполнении непрямого массажа сердца – загорается лампочка, тем самым осуществляется оценка точности действий обучаемого  и воспроизведение моторики отдельного базового навыка.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использовании </w:t>
      </w:r>
      <w:proofErr w:type="spell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симуляционных</w:t>
      </w:r>
      <w:proofErr w:type="spell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обращаю внимание на следующие моменты: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Постановка конкретной учебной цели, которая зависит от формы организации учебного процесса: практические занятия как составная часть профессионального цикла (проводятся в виде доклинического, фантомного, курса в специально оборудованных кабинетах), учебная и производственная практики, проводимые в лечебно-профилактических учреждениях.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этапов работы и выбор форм и методов контроля результативности обучения.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Оснащение. Оборудование кабинета доклинической фантомной подготовки. Подготовка к занятию. Обеспечение  каждого студента оборудованным рабочим местом.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комфортных условий (темп, выбор партнёров, многократность повторения, взаимопомощь и взаимоконтроль) для студентов при выполнении  учебного действия.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</w:t>
      </w:r>
      <w:proofErr w:type="spell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дебрифинга</w:t>
      </w:r>
      <w:proofErr w:type="spell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 англ. </w:t>
      </w:r>
      <w:proofErr w:type="spell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debriefing</w:t>
      </w:r>
      <w:proofErr w:type="spell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–«обсуждение после выполнения задания») – анализа, разбора опыта, приобретенного участниками в ходе выполнения </w:t>
      </w:r>
      <w:proofErr w:type="spell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симуляционного</w:t>
      </w:r>
      <w:proofErr w:type="spell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упражнения.</w:t>
      </w:r>
    </w:p>
    <w:p w:rsidR="00C5680E" w:rsidRPr="00627C21" w:rsidRDefault="00C5680E" w:rsidP="00627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системы для осуществления преемственности обучения, обеспечение перехода от практического занятия к производственной практике.</w:t>
      </w:r>
    </w:p>
    <w:p w:rsidR="00C5680E" w:rsidRPr="00627C21" w:rsidRDefault="00C5680E" w:rsidP="00627C21">
      <w:pPr>
        <w:shd w:val="clear" w:color="auto" w:fill="FFFFFF"/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Производственная практика проводиться в организациях, деятельность которых соответствует профилю подготовки обучающихся и направлена </w:t>
      </w:r>
      <w:proofErr w:type="gram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- углубление студентом  профессионального опыта,</w:t>
      </w:r>
    </w:p>
    <w:p w:rsidR="00C5680E" w:rsidRPr="00627C21" w:rsidRDefault="00C5680E" w:rsidP="00627C2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- дальнейшее формирование  общих и профессиональных компетенций</w:t>
      </w:r>
    </w:p>
    <w:p w:rsidR="00C5680E" w:rsidRPr="00627C21" w:rsidRDefault="00C5680E" w:rsidP="00D86DD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Профессиональные компетенции, формируемые на производственной практике, состоят из знания, умения и опыта. При этом основным является опыт студентов, полученный на практических занятиях, в кабинетах доклинической практики, учебной практике и новый опыт, приобретённый в лечебно-профилактических учреждениях, в ходе производственной практики.</w:t>
      </w:r>
      <w:r w:rsidR="00D86D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получение опыта основная цель практического обучения. Используя, </w:t>
      </w:r>
      <w:proofErr w:type="spellStart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>симуляционные</w:t>
      </w:r>
      <w:proofErr w:type="spellEnd"/>
      <w:r w:rsidRPr="00627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построение учебного процесса позволяет мне добиться реализации данной цели.</w:t>
      </w:r>
    </w:p>
    <w:p w:rsidR="00C5680E" w:rsidRDefault="00C5680E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6DD7" w:rsidRDefault="00D86DD7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Pr="00627C21" w:rsidRDefault="00627C21" w:rsidP="00627C2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627C21">
        <w:rPr>
          <w:b/>
          <w:iCs/>
          <w:sz w:val="28"/>
          <w:szCs w:val="28"/>
        </w:rPr>
        <w:lastRenderedPageBreak/>
        <w:t>Литература.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1. Приказ </w:t>
      </w:r>
      <w:proofErr w:type="spellStart"/>
      <w:r w:rsidRPr="00627C21">
        <w:rPr>
          <w:sz w:val="28"/>
          <w:szCs w:val="28"/>
        </w:rPr>
        <w:t>Минобрнауки</w:t>
      </w:r>
      <w:proofErr w:type="spellEnd"/>
      <w:r w:rsidRPr="00627C21">
        <w:rPr>
          <w:sz w:val="28"/>
          <w:szCs w:val="28"/>
        </w:rPr>
        <w:t xml:space="preserve"> России от 12.05.2014 N 502 "Об утверждении федерального государственного образовательного стандарта среднего профессионального образования по специальности 34.02.01 «Сестринское дело» (Зарегистрировано в Минюсте России 18.06.2014 N 32766)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2. Горшков М.Д. Федоров А.В. </w:t>
      </w:r>
      <w:proofErr w:type="spellStart"/>
      <w:r w:rsidRPr="00627C21">
        <w:rPr>
          <w:sz w:val="28"/>
          <w:szCs w:val="28"/>
        </w:rPr>
        <w:t>Симуляционный</w:t>
      </w:r>
      <w:proofErr w:type="spellEnd"/>
      <w:r w:rsidRPr="00627C21">
        <w:rPr>
          <w:sz w:val="28"/>
          <w:szCs w:val="28"/>
        </w:rPr>
        <w:t xml:space="preserve"> тренинг базовых медицинских и хирургических навыков. - Ж. Виртуальные технологии в медицине. № 1 (11) 2014 с. 34-39.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3. </w:t>
      </w:r>
      <w:proofErr w:type="spellStart"/>
      <w:r w:rsidRPr="00627C21">
        <w:rPr>
          <w:sz w:val="28"/>
          <w:szCs w:val="28"/>
        </w:rPr>
        <w:t>Симуляционное</w:t>
      </w:r>
      <w:proofErr w:type="spellEnd"/>
      <w:r w:rsidRPr="00627C21">
        <w:rPr>
          <w:sz w:val="28"/>
          <w:szCs w:val="28"/>
        </w:rPr>
        <w:t xml:space="preserve"> обучение по специальности 31.02.01 Лечебное дело</w:t>
      </w:r>
      <w:proofErr w:type="gramStart"/>
      <w:r w:rsidRPr="00627C21">
        <w:rPr>
          <w:sz w:val="28"/>
          <w:szCs w:val="28"/>
        </w:rPr>
        <w:t xml:space="preserve"> / П</w:t>
      </w:r>
      <w:proofErr w:type="gramEnd"/>
      <w:r w:rsidRPr="00627C21">
        <w:rPr>
          <w:sz w:val="28"/>
          <w:szCs w:val="28"/>
        </w:rPr>
        <w:t xml:space="preserve">од ред. А.А. </w:t>
      </w:r>
      <w:proofErr w:type="spellStart"/>
      <w:r w:rsidRPr="00627C21">
        <w:rPr>
          <w:sz w:val="28"/>
          <w:szCs w:val="28"/>
        </w:rPr>
        <w:t>Свистунова</w:t>
      </w:r>
      <w:proofErr w:type="spellEnd"/>
      <w:r w:rsidRPr="00627C21">
        <w:rPr>
          <w:sz w:val="28"/>
          <w:szCs w:val="28"/>
        </w:rPr>
        <w:t xml:space="preserve">. – М.: </w:t>
      </w:r>
      <w:proofErr w:type="spellStart"/>
      <w:r w:rsidRPr="00627C21">
        <w:rPr>
          <w:sz w:val="28"/>
          <w:szCs w:val="28"/>
        </w:rPr>
        <w:t>ГЭОТАР-Медиа</w:t>
      </w:r>
      <w:proofErr w:type="spellEnd"/>
      <w:r w:rsidRPr="00627C21">
        <w:rPr>
          <w:sz w:val="28"/>
          <w:szCs w:val="28"/>
        </w:rPr>
        <w:t>, 2014. – 288 с.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4. </w:t>
      </w:r>
      <w:proofErr w:type="spellStart"/>
      <w:r w:rsidRPr="00627C21">
        <w:rPr>
          <w:sz w:val="28"/>
          <w:szCs w:val="28"/>
        </w:rPr>
        <w:t>Симуляционное</w:t>
      </w:r>
      <w:proofErr w:type="spellEnd"/>
      <w:r w:rsidRPr="00627C21">
        <w:rPr>
          <w:sz w:val="28"/>
          <w:szCs w:val="28"/>
        </w:rPr>
        <w:t xml:space="preserve"> обучение в медицине /Под редакцией профессора </w:t>
      </w:r>
      <w:proofErr w:type="spellStart"/>
      <w:r w:rsidRPr="00627C21">
        <w:rPr>
          <w:sz w:val="28"/>
          <w:szCs w:val="28"/>
        </w:rPr>
        <w:t>Свистунова</w:t>
      </w:r>
      <w:proofErr w:type="spellEnd"/>
      <w:r w:rsidRPr="00627C21">
        <w:rPr>
          <w:sz w:val="28"/>
          <w:szCs w:val="28"/>
        </w:rPr>
        <w:t xml:space="preserve"> А.А. Составитель Горшков М.Д. - Москва.: Издательство</w:t>
      </w:r>
      <w:proofErr w:type="gramStart"/>
      <w:r w:rsidRPr="00627C21">
        <w:rPr>
          <w:sz w:val="28"/>
          <w:szCs w:val="28"/>
        </w:rPr>
        <w:t xml:space="preserve"> П</w:t>
      </w:r>
      <w:proofErr w:type="gramEnd"/>
      <w:r w:rsidRPr="00627C21">
        <w:rPr>
          <w:sz w:val="28"/>
          <w:szCs w:val="28"/>
        </w:rPr>
        <w:t>ервого МГМУ им. И.М.Сеченова, 2013 -288с.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 xml:space="preserve">5. Специалист медицинского </w:t>
      </w:r>
      <w:proofErr w:type="spellStart"/>
      <w:r w:rsidRPr="00627C21">
        <w:rPr>
          <w:sz w:val="28"/>
          <w:szCs w:val="28"/>
        </w:rPr>
        <w:t>симуляционного</w:t>
      </w:r>
      <w:proofErr w:type="spellEnd"/>
      <w:r w:rsidRPr="00627C21">
        <w:rPr>
          <w:sz w:val="28"/>
          <w:szCs w:val="28"/>
        </w:rPr>
        <w:t xml:space="preserve"> обучения /Под редакцией профессора </w:t>
      </w:r>
      <w:proofErr w:type="spellStart"/>
      <w:r w:rsidRPr="00627C21">
        <w:rPr>
          <w:sz w:val="28"/>
          <w:szCs w:val="28"/>
        </w:rPr>
        <w:t>Свистунова</w:t>
      </w:r>
      <w:proofErr w:type="spellEnd"/>
      <w:r w:rsidRPr="00627C21">
        <w:rPr>
          <w:sz w:val="28"/>
          <w:szCs w:val="28"/>
        </w:rPr>
        <w:t xml:space="preserve"> А.А. Составитель Горшков М.Д. Москва</w:t>
      </w:r>
      <w:proofErr w:type="gramStart"/>
      <w:r w:rsidRPr="00627C21">
        <w:rPr>
          <w:sz w:val="28"/>
          <w:szCs w:val="28"/>
        </w:rPr>
        <w:t xml:space="preserve">.: </w:t>
      </w:r>
      <w:proofErr w:type="gramEnd"/>
      <w:r w:rsidRPr="00627C21">
        <w:rPr>
          <w:sz w:val="28"/>
          <w:szCs w:val="28"/>
        </w:rPr>
        <w:t>РОСОМЕД, 2016 - 319с.</w:t>
      </w:r>
    </w:p>
    <w:p w:rsidR="00627C21" w:rsidRPr="00627C21" w:rsidRDefault="00627C21" w:rsidP="00627C21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627C21">
        <w:rPr>
          <w:sz w:val="28"/>
          <w:szCs w:val="28"/>
        </w:rPr>
        <w:t>6. URL: http://www.fundamental-research.ru/ru/article/view?id=28909 (дата обращения: 22.10.2018).</w:t>
      </w:r>
    </w:p>
    <w:p w:rsidR="0081017C" w:rsidRPr="00627C21" w:rsidRDefault="0081017C" w:rsidP="00627C21">
      <w:pPr>
        <w:rPr>
          <w:rFonts w:ascii="Times New Roman" w:hAnsi="Times New Roman" w:cs="Times New Roman"/>
          <w:sz w:val="28"/>
          <w:szCs w:val="28"/>
        </w:rPr>
      </w:pPr>
    </w:p>
    <w:sectPr w:rsidR="0081017C" w:rsidRPr="00627C21" w:rsidSect="00C3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0A2"/>
    <w:multiLevelType w:val="multilevel"/>
    <w:tmpl w:val="DD2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80E"/>
    <w:rsid w:val="001C780E"/>
    <w:rsid w:val="0037343D"/>
    <w:rsid w:val="005C04DD"/>
    <w:rsid w:val="00627C21"/>
    <w:rsid w:val="006B7D34"/>
    <w:rsid w:val="0081017C"/>
    <w:rsid w:val="00A06440"/>
    <w:rsid w:val="00A103E1"/>
    <w:rsid w:val="00B362E6"/>
    <w:rsid w:val="00C37722"/>
    <w:rsid w:val="00C5680E"/>
    <w:rsid w:val="00D8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Tatyiana</dc:creator>
  <cp:keywords/>
  <dc:description/>
  <cp:lastModifiedBy>Tatyiana</cp:lastModifiedBy>
  <cp:revision>7</cp:revision>
  <dcterms:created xsi:type="dcterms:W3CDTF">2019-09-30T06:38:00Z</dcterms:created>
  <dcterms:modified xsi:type="dcterms:W3CDTF">2019-10-07T05:09:00Z</dcterms:modified>
</cp:coreProperties>
</file>