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754B" w:rsidRPr="002A1F3A" w:rsidRDefault="001B754B" w:rsidP="002A1F3A">
      <w:pPr>
        <w:jc w:val="right"/>
        <w:rPr>
          <w:rStyle w:val="a4"/>
          <w:b w:val="0"/>
          <w:bCs w:val="0"/>
          <w:sz w:val="28"/>
          <w:szCs w:val="28"/>
        </w:rPr>
      </w:pPr>
    </w:p>
    <w:p w:rsidR="0025481F" w:rsidRDefault="0025481F" w:rsidP="001B754B">
      <w:pPr>
        <w:pStyle w:val="a3"/>
        <w:spacing w:line="320" w:lineRule="atLeast"/>
        <w:jc w:val="both"/>
        <w:rPr>
          <w:rStyle w:val="a4"/>
          <w:sz w:val="28"/>
          <w:szCs w:val="28"/>
        </w:rPr>
      </w:pPr>
    </w:p>
    <w:p w:rsidR="0025481F" w:rsidRDefault="0025481F" w:rsidP="001B754B">
      <w:pPr>
        <w:pStyle w:val="a3"/>
        <w:spacing w:line="320" w:lineRule="atLeast"/>
        <w:jc w:val="both"/>
        <w:rPr>
          <w:rStyle w:val="a4"/>
          <w:sz w:val="28"/>
          <w:szCs w:val="28"/>
        </w:rPr>
      </w:pPr>
    </w:p>
    <w:p w:rsidR="0025481F" w:rsidRDefault="0025481F" w:rsidP="001B754B">
      <w:pPr>
        <w:pStyle w:val="a3"/>
        <w:spacing w:line="320" w:lineRule="atLeast"/>
        <w:jc w:val="both"/>
        <w:rPr>
          <w:rStyle w:val="a4"/>
          <w:sz w:val="28"/>
          <w:szCs w:val="28"/>
        </w:rPr>
      </w:pPr>
    </w:p>
    <w:p w:rsidR="00CE1B09" w:rsidRDefault="00CE1B09" w:rsidP="001B754B">
      <w:pPr>
        <w:pStyle w:val="a3"/>
        <w:spacing w:line="320" w:lineRule="atLeast"/>
        <w:jc w:val="both"/>
        <w:rPr>
          <w:rStyle w:val="a4"/>
          <w:sz w:val="28"/>
          <w:szCs w:val="28"/>
        </w:rPr>
      </w:pPr>
    </w:p>
    <w:p w:rsidR="0025481F" w:rsidRDefault="0025481F" w:rsidP="001B754B">
      <w:pPr>
        <w:pStyle w:val="a3"/>
        <w:spacing w:line="320" w:lineRule="atLeast"/>
        <w:jc w:val="both"/>
        <w:rPr>
          <w:rStyle w:val="a4"/>
          <w:sz w:val="28"/>
          <w:szCs w:val="28"/>
        </w:rPr>
      </w:pPr>
    </w:p>
    <w:p w:rsidR="0025481F" w:rsidRDefault="0025481F" w:rsidP="001B754B">
      <w:pPr>
        <w:pStyle w:val="a3"/>
        <w:spacing w:line="320" w:lineRule="atLeast"/>
        <w:jc w:val="both"/>
        <w:rPr>
          <w:rStyle w:val="a4"/>
          <w:sz w:val="28"/>
          <w:szCs w:val="28"/>
        </w:rPr>
      </w:pPr>
    </w:p>
    <w:p w:rsidR="001B754B" w:rsidRDefault="006B2976" w:rsidP="00755EF2">
      <w:pPr>
        <w:pStyle w:val="a3"/>
        <w:spacing w:before="0" w:beforeAutospacing="0" w:after="0" w:afterAutospacing="0" w:line="360" w:lineRule="auto"/>
        <w:jc w:val="center"/>
        <w:rPr>
          <w:rStyle w:val="a4"/>
          <w:sz w:val="36"/>
          <w:szCs w:val="36"/>
        </w:rPr>
      </w:pPr>
      <w:r>
        <w:rPr>
          <w:rStyle w:val="a4"/>
          <w:sz w:val="36"/>
          <w:szCs w:val="36"/>
        </w:rPr>
        <w:t>Изучение активности ферментов в зависимости от кислотности желудочного сока</w:t>
      </w:r>
    </w:p>
    <w:p w:rsidR="0025481F" w:rsidRDefault="0025481F" w:rsidP="00755EF2">
      <w:pPr>
        <w:pStyle w:val="a3"/>
        <w:spacing w:before="0" w:beforeAutospacing="0" w:after="0" w:afterAutospacing="0" w:line="360" w:lineRule="auto"/>
        <w:jc w:val="center"/>
        <w:rPr>
          <w:rStyle w:val="a4"/>
          <w:sz w:val="36"/>
          <w:szCs w:val="36"/>
        </w:rPr>
      </w:pPr>
    </w:p>
    <w:p w:rsidR="001B754B" w:rsidRPr="008A2A6D" w:rsidRDefault="001B754B" w:rsidP="00755EF2">
      <w:pPr>
        <w:pStyle w:val="a3"/>
        <w:spacing w:before="0" w:beforeAutospacing="0" w:after="0" w:afterAutospacing="0" w:line="360" w:lineRule="auto"/>
        <w:jc w:val="center"/>
        <w:rPr>
          <w:rStyle w:val="a4"/>
          <w:sz w:val="36"/>
          <w:szCs w:val="36"/>
        </w:rPr>
      </w:pPr>
    </w:p>
    <w:p w:rsidR="001B754B" w:rsidRDefault="001B754B" w:rsidP="001B754B">
      <w:pPr>
        <w:spacing w:line="360" w:lineRule="auto"/>
        <w:ind w:firstLine="567"/>
        <w:jc w:val="right"/>
        <w:rPr>
          <w:rStyle w:val="a4"/>
          <w:b w:val="0"/>
          <w:sz w:val="28"/>
          <w:szCs w:val="28"/>
        </w:rPr>
      </w:pPr>
      <w:r>
        <w:rPr>
          <w:rStyle w:val="a4"/>
          <w:b w:val="0"/>
          <w:sz w:val="28"/>
          <w:szCs w:val="28"/>
        </w:rPr>
        <w:t xml:space="preserve">  Белобородова Милена Антоновна</w:t>
      </w:r>
    </w:p>
    <w:p w:rsidR="002A1F3A" w:rsidRPr="002A1F3A" w:rsidRDefault="002A1F3A" w:rsidP="002A1F3A">
      <w:pPr>
        <w:spacing w:line="360" w:lineRule="auto"/>
        <w:ind w:firstLine="567"/>
        <w:jc w:val="right"/>
        <w:rPr>
          <w:sz w:val="28"/>
          <w:szCs w:val="28"/>
        </w:rPr>
      </w:pPr>
      <w:r w:rsidRPr="002A1F3A">
        <w:rPr>
          <w:sz w:val="28"/>
          <w:szCs w:val="28"/>
        </w:rPr>
        <w:t>МБОУ «Лицей №1», МБУДО «ДДЮТ»</w:t>
      </w:r>
    </w:p>
    <w:p w:rsidR="002A1F3A" w:rsidRPr="002A1F3A" w:rsidRDefault="002A1F3A" w:rsidP="002A1F3A">
      <w:pPr>
        <w:spacing w:line="360" w:lineRule="auto"/>
        <w:ind w:firstLine="567"/>
        <w:jc w:val="right"/>
        <w:rPr>
          <w:sz w:val="28"/>
          <w:szCs w:val="28"/>
        </w:rPr>
      </w:pPr>
      <w:r w:rsidRPr="002A1F3A">
        <w:rPr>
          <w:sz w:val="28"/>
          <w:szCs w:val="28"/>
        </w:rPr>
        <w:t xml:space="preserve"> 10 «Б» класс</w:t>
      </w:r>
    </w:p>
    <w:p w:rsidR="002A1F3A" w:rsidRPr="002A1F3A" w:rsidRDefault="002A1F3A" w:rsidP="002A1F3A">
      <w:pPr>
        <w:spacing w:line="360" w:lineRule="auto"/>
        <w:ind w:firstLine="567"/>
        <w:jc w:val="right"/>
        <w:rPr>
          <w:sz w:val="28"/>
          <w:szCs w:val="28"/>
        </w:rPr>
      </w:pPr>
      <w:r w:rsidRPr="002A1F3A">
        <w:rPr>
          <w:sz w:val="28"/>
          <w:szCs w:val="28"/>
        </w:rPr>
        <w:t>Руководитель:</w:t>
      </w:r>
    </w:p>
    <w:p w:rsidR="002A1F3A" w:rsidRPr="002A1F3A" w:rsidRDefault="002A1F3A" w:rsidP="002A1F3A">
      <w:pPr>
        <w:spacing w:line="360" w:lineRule="auto"/>
        <w:ind w:firstLine="567"/>
        <w:jc w:val="right"/>
        <w:rPr>
          <w:sz w:val="28"/>
          <w:szCs w:val="28"/>
        </w:rPr>
      </w:pPr>
      <w:proofErr w:type="spellStart"/>
      <w:r w:rsidRPr="002A1F3A">
        <w:rPr>
          <w:sz w:val="28"/>
          <w:szCs w:val="28"/>
        </w:rPr>
        <w:t>Апкина</w:t>
      </w:r>
      <w:proofErr w:type="spellEnd"/>
      <w:r w:rsidRPr="002A1F3A">
        <w:rPr>
          <w:sz w:val="28"/>
          <w:szCs w:val="28"/>
        </w:rPr>
        <w:t xml:space="preserve"> </w:t>
      </w:r>
      <w:proofErr w:type="spellStart"/>
      <w:r w:rsidR="00CE1B09" w:rsidRPr="002A1F3A">
        <w:rPr>
          <w:sz w:val="28"/>
          <w:szCs w:val="28"/>
        </w:rPr>
        <w:t>Ильфида</w:t>
      </w:r>
      <w:proofErr w:type="spellEnd"/>
      <w:r w:rsidR="00CE1B09" w:rsidRPr="002A1F3A">
        <w:rPr>
          <w:sz w:val="28"/>
          <w:szCs w:val="28"/>
        </w:rPr>
        <w:t xml:space="preserve"> </w:t>
      </w:r>
      <w:proofErr w:type="spellStart"/>
      <w:r w:rsidR="00CE1B09" w:rsidRPr="002A1F3A">
        <w:rPr>
          <w:sz w:val="28"/>
          <w:szCs w:val="28"/>
        </w:rPr>
        <w:t>Рифнуровна</w:t>
      </w:r>
      <w:proofErr w:type="spellEnd"/>
    </w:p>
    <w:p w:rsidR="002A1F3A" w:rsidRPr="002A1F3A" w:rsidRDefault="002A1F3A" w:rsidP="002A1F3A">
      <w:pPr>
        <w:spacing w:line="360" w:lineRule="auto"/>
        <w:ind w:firstLine="567"/>
        <w:jc w:val="right"/>
        <w:rPr>
          <w:sz w:val="28"/>
          <w:szCs w:val="28"/>
        </w:rPr>
      </w:pPr>
      <w:r w:rsidRPr="002A1F3A">
        <w:rPr>
          <w:sz w:val="28"/>
          <w:szCs w:val="28"/>
        </w:rPr>
        <w:t>МБОУ «Лицей №1», учитель биологии</w:t>
      </w:r>
    </w:p>
    <w:p w:rsidR="002A1F3A" w:rsidRPr="002A1F3A" w:rsidRDefault="002A1F3A" w:rsidP="002A1F3A">
      <w:pPr>
        <w:spacing w:line="360" w:lineRule="auto"/>
        <w:ind w:firstLine="567"/>
        <w:jc w:val="right"/>
        <w:rPr>
          <w:sz w:val="28"/>
          <w:szCs w:val="28"/>
        </w:rPr>
      </w:pPr>
      <w:r w:rsidRPr="002A1F3A">
        <w:rPr>
          <w:sz w:val="28"/>
          <w:szCs w:val="28"/>
        </w:rPr>
        <w:t xml:space="preserve">МБУДО «ДДЮТ», педагог </w:t>
      </w:r>
      <w:proofErr w:type="gramStart"/>
      <w:r w:rsidRPr="002A1F3A">
        <w:rPr>
          <w:sz w:val="28"/>
          <w:szCs w:val="28"/>
        </w:rPr>
        <w:t>ДО</w:t>
      </w:r>
      <w:proofErr w:type="gramEnd"/>
    </w:p>
    <w:p w:rsidR="002A1F3A" w:rsidRPr="002A1F3A" w:rsidRDefault="002A1F3A" w:rsidP="002A1F3A">
      <w:pPr>
        <w:spacing w:line="360" w:lineRule="auto"/>
        <w:ind w:left="-720"/>
        <w:jc w:val="right"/>
        <w:rPr>
          <w:bCs/>
          <w:color w:val="000000"/>
          <w:szCs w:val="20"/>
        </w:rPr>
      </w:pPr>
      <w:r w:rsidRPr="002A1F3A">
        <w:rPr>
          <w:sz w:val="28"/>
          <w:szCs w:val="28"/>
        </w:rPr>
        <w:t xml:space="preserve"> Пермский край, г. Лысьва</w:t>
      </w:r>
    </w:p>
    <w:p w:rsidR="002A1F3A" w:rsidRDefault="002A1F3A" w:rsidP="002A1F3A">
      <w:pPr>
        <w:rPr>
          <w:rStyle w:val="a4"/>
          <w:b w:val="0"/>
          <w:color w:val="000000"/>
          <w:sz w:val="28"/>
          <w:szCs w:val="28"/>
        </w:rPr>
      </w:pPr>
    </w:p>
    <w:p w:rsidR="001B754B" w:rsidRDefault="001B754B" w:rsidP="001B754B">
      <w:pPr>
        <w:jc w:val="center"/>
        <w:rPr>
          <w:rStyle w:val="a4"/>
          <w:b w:val="0"/>
          <w:color w:val="000000"/>
          <w:sz w:val="28"/>
          <w:szCs w:val="28"/>
        </w:rPr>
      </w:pPr>
    </w:p>
    <w:p w:rsidR="006B2976" w:rsidRDefault="006B2976" w:rsidP="001B754B">
      <w:pPr>
        <w:jc w:val="center"/>
        <w:rPr>
          <w:rStyle w:val="a4"/>
          <w:b w:val="0"/>
          <w:color w:val="000000"/>
          <w:sz w:val="28"/>
          <w:szCs w:val="28"/>
        </w:rPr>
      </w:pPr>
    </w:p>
    <w:p w:rsidR="006B2976" w:rsidRDefault="006B2976" w:rsidP="001B754B">
      <w:pPr>
        <w:jc w:val="center"/>
        <w:rPr>
          <w:rStyle w:val="a4"/>
          <w:b w:val="0"/>
          <w:color w:val="000000"/>
          <w:sz w:val="28"/>
          <w:szCs w:val="28"/>
        </w:rPr>
      </w:pPr>
    </w:p>
    <w:p w:rsidR="00BA5008" w:rsidRDefault="00BA5008" w:rsidP="001B754B">
      <w:pPr>
        <w:jc w:val="center"/>
        <w:rPr>
          <w:rStyle w:val="a4"/>
          <w:b w:val="0"/>
          <w:color w:val="000000"/>
          <w:sz w:val="28"/>
          <w:szCs w:val="28"/>
        </w:rPr>
      </w:pPr>
    </w:p>
    <w:p w:rsidR="00BA5008" w:rsidRDefault="00BA5008" w:rsidP="001B754B">
      <w:pPr>
        <w:jc w:val="center"/>
        <w:rPr>
          <w:rStyle w:val="a4"/>
          <w:b w:val="0"/>
          <w:color w:val="000000"/>
          <w:sz w:val="28"/>
          <w:szCs w:val="28"/>
        </w:rPr>
      </w:pPr>
    </w:p>
    <w:p w:rsidR="00BA5008" w:rsidRDefault="00BA5008" w:rsidP="001B754B">
      <w:pPr>
        <w:jc w:val="center"/>
        <w:rPr>
          <w:rStyle w:val="a4"/>
          <w:b w:val="0"/>
          <w:color w:val="000000"/>
          <w:sz w:val="28"/>
          <w:szCs w:val="28"/>
        </w:rPr>
      </w:pPr>
    </w:p>
    <w:p w:rsidR="006B2976" w:rsidRDefault="006B2976" w:rsidP="001B754B">
      <w:pPr>
        <w:jc w:val="center"/>
        <w:rPr>
          <w:rStyle w:val="a4"/>
          <w:b w:val="0"/>
          <w:color w:val="000000"/>
          <w:sz w:val="28"/>
          <w:szCs w:val="28"/>
        </w:rPr>
      </w:pPr>
    </w:p>
    <w:p w:rsidR="00BA5008" w:rsidRPr="00BA5008" w:rsidRDefault="00755EF2" w:rsidP="00BA5008">
      <w:pPr>
        <w:pStyle w:val="a3"/>
        <w:spacing w:line="320" w:lineRule="atLeast"/>
        <w:jc w:val="center"/>
        <w:rPr>
          <w:bCs/>
          <w:color w:val="000000"/>
          <w:sz w:val="28"/>
          <w:szCs w:val="28"/>
        </w:rPr>
      </w:pPr>
      <w:r>
        <w:rPr>
          <w:rStyle w:val="a4"/>
          <w:b w:val="0"/>
          <w:color w:val="000000"/>
          <w:sz w:val="28"/>
          <w:szCs w:val="28"/>
        </w:rPr>
        <w:t>г. Лысьва</w:t>
      </w:r>
      <w:r w:rsidR="001B754B">
        <w:rPr>
          <w:rStyle w:val="a4"/>
          <w:b w:val="0"/>
          <w:color w:val="000000"/>
          <w:sz w:val="28"/>
          <w:szCs w:val="28"/>
        </w:rPr>
        <w:t>, 201</w:t>
      </w:r>
      <w:r w:rsidR="00BA5008">
        <w:rPr>
          <w:rStyle w:val="a4"/>
          <w:b w:val="0"/>
          <w:color w:val="000000"/>
          <w:sz w:val="28"/>
          <w:szCs w:val="28"/>
        </w:rPr>
        <w:t>8-2019</w:t>
      </w:r>
    </w:p>
    <w:p w:rsidR="00BA5008" w:rsidRPr="00755EF2" w:rsidRDefault="00BA5008" w:rsidP="00755EF2">
      <w:pPr>
        <w:pStyle w:val="a3"/>
        <w:spacing w:line="320" w:lineRule="atLeast"/>
        <w:jc w:val="center"/>
        <w:rPr>
          <w:bCs/>
          <w:sz w:val="28"/>
          <w:szCs w:val="28"/>
        </w:rPr>
      </w:pPr>
    </w:p>
    <w:p w:rsidR="00D467D6" w:rsidRPr="00D467D6" w:rsidRDefault="001B754B" w:rsidP="00D467D6">
      <w:pPr>
        <w:pStyle w:val="a3"/>
        <w:spacing w:line="320" w:lineRule="atLeast"/>
        <w:jc w:val="center"/>
        <w:rPr>
          <w:b/>
          <w:sz w:val="28"/>
          <w:szCs w:val="28"/>
        </w:rPr>
      </w:pPr>
      <w:r w:rsidRPr="00462578">
        <w:rPr>
          <w:b/>
          <w:sz w:val="28"/>
          <w:szCs w:val="28"/>
        </w:rPr>
        <w:lastRenderedPageBreak/>
        <w:t>Оглавление</w:t>
      </w:r>
    </w:p>
    <w:p w:rsidR="001B754B" w:rsidRPr="00462578" w:rsidRDefault="001B754B" w:rsidP="006A4A8D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Введение…………………...</w:t>
      </w:r>
      <w:r w:rsidRPr="00462578">
        <w:rPr>
          <w:sz w:val="28"/>
          <w:szCs w:val="28"/>
        </w:rPr>
        <w:t>………………………………………</w:t>
      </w:r>
      <w:r w:rsidR="00086223">
        <w:rPr>
          <w:sz w:val="28"/>
          <w:szCs w:val="28"/>
        </w:rPr>
        <w:t>……</w:t>
      </w:r>
      <w:r w:rsidR="002A1F3A">
        <w:rPr>
          <w:sz w:val="28"/>
          <w:szCs w:val="28"/>
        </w:rPr>
        <w:t>……</w:t>
      </w:r>
      <w:r w:rsidR="00086223">
        <w:rPr>
          <w:sz w:val="28"/>
          <w:szCs w:val="28"/>
        </w:rPr>
        <w:t>….</w:t>
      </w:r>
      <w:r w:rsidR="006A4A8D">
        <w:rPr>
          <w:sz w:val="28"/>
          <w:szCs w:val="28"/>
        </w:rPr>
        <w:t>.</w:t>
      </w:r>
      <w:r>
        <w:rPr>
          <w:sz w:val="28"/>
          <w:szCs w:val="28"/>
        </w:rPr>
        <w:t>.</w:t>
      </w:r>
      <w:r w:rsidR="002A1F3A">
        <w:rPr>
          <w:sz w:val="28"/>
          <w:szCs w:val="28"/>
        </w:rPr>
        <w:t>.</w:t>
      </w:r>
      <w:r w:rsidR="006A4A8D">
        <w:rPr>
          <w:sz w:val="28"/>
          <w:szCs w:val="28"/>
        </w:rPr>
        <w:t>...</w:t>
      </w:r>
      <w:r w:rsidR="002A1F3A">
        <w:rPr>
          <w:sz w:val="28"/>
          <w:szCs w:val="28"/>
        </w:rPr>
        <w:t>..</w:t>
      </w:r>
      <w:r>
        <w:rPr>
          <w:sz w:val="28"/>
          <w:szCs w:val="28"/>
        </w:rPr>
        <w:t>..</w:t>
      </w:r>
      <w:r w:rsidR="00755EF2">
        <w:rPr>
          <w:sz w:val="28"/>
          <w:szCs w:val="28"/>
        </w:rPr>
        <w:t>3</w:t>
      </w:r>
    </w:p>
    <w:p w:rsidR="001B754B" w:rsidRPr="00462578" w:rsidRDefault="001B754B" w:rsidP="006A4A8D">
      <w:pPr>
        <w:pStyle w:val="a3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Глава </w:t>
      </w:r>
      <w:r w:rsidRPr="00462578">
        <w:rPr>
          <w:sz w:val="28"/>
          <w:szCs w:val="28"/>
        </w:rPr>
        <w:t>1.Обзо</w:t>
      </w:r>
      <w:r w:rsidR="00086223">
        <w:rPr>
          <w:sz w:val="28"/>
          <w:szCs w:val="28"/>
        </w:rPr>
        <w:t>р литературы………………………………………</w:t>
      </w:r>
      <w:r w:rsidR="00755EF2">
        <w:rPr>
          <w:sz w:val="28"/>
          <w:szCs w:val="28"/>
        </w:rPr>
        <w:t>…</w:t>
      </w:r>
      <w:r w:rsidR="002A1F3A">
        <w:rPr>
          <w:sz w:val="28"/>
          <w:szCs w:val="28"/>
        </w:rPr>
        <w:t>.……</w:t>
      </w:r>
      <w:r>
        <w:rPr>
          <w:sz w:val="28"/>
          <w:szCs w:val="28"/>
        </w:rPr>
        <w:t>….</w:t>
      </w:r>
      <w:r w:rsidR="006A4A8D">
        <w:rPr>
          <w:sz w:val="28"/>
          <w:szCs w:val="28"/>
        </w:rPr>
        <w:t>.</w:t>
      </w:r>
      <w:r w:rsidRPr="00462578">
        <w:rPr>
          <w:sz w:val="28"/>
          <w:szCs w:val="28"/>
        </w:rPr>
        <w:t>.</w:t>
      </w:r>
      <w:r w:rsidR="006A4A8D">
        <w:rPr>
          <w:sz w:val="28"/>
          <w:szCs w:val="28"/>
        </w:rPr>
        <w:t>.</w:t>
      </w:r>
      <w:r w:rsidRPr="00462578">
        <w:rPr>
          <w:sz w:val="28"/>
          <w:szCs w:val="28"/>
        </w:rPr>
        <w:t>.</w:t>
      </w:r>
      <w:r w:rsidR="00755EF2">
        <w:rPr>
          <w:sz w:val="28"/>
          <w:szCs w:val="28"/>
        </w:rPr>
        <w:t>5</w:t>
      </w:r>
    </w:p>
    <w:p w:rsidR="001B754B" w:rsidRDefault="00742E46" w:rsidP="006A4A8D">
      <w:pPr>
        <w:pStyle w:val="a5"/>
        <w:numPr>
          <w:ilvl w:val="1"/>
          <w:numId w:val="3"/>
        </w:numPr>
        <w:spacing w:line="360" w:lineRule="auto"/>
        <w:ind w:left="426" w:hanging="426"/>
        <w:jc w:val="both"/>
        <w:rPr>
          <w:sz w:val="28"/>
          <w:szCs w:val="28"/>
        </w:rPr>
      </w:pPr>
      <w:r w:rsidRPr="00742E46">
        <w:rPr>
          <w:sz w:val="28"/>
          <w:szCs w:val="28"/>
        </w:rPr>
        <w:t xml:space="preserve"> Строение пищеварительной систем</w:t>
      </w:r>
      <w:r>
        <w:rPr>
          <w:sz w:val="28"/>
          <w:szCs w:val="28"/>
        </w:rPr>
        <w:t>ы…………………………….</w:t>
      </w:r>
      <w:r w:rsidR="001B754B" w:rsidRPr="00742E46">
        <w:rPr>
          <w:sz w:val="28"/>
          <w:szCs w:val="28"/>
        </w:rPr>
        <w:t>…</w:t>
      </w:r>
      <w:r w:rsidR="00755EF2">
        <w:rPr>
          <w:sz w:val="28"/>
          <w:szCs w:val="28"/>
        </w:rPr>
        <w:t>…</w:t>
      </w:r>
      <w:r w:rsidR="006A4A8D">
        <w:rPr>
          <w:sz w:val="28"/>
          <w:szCs w:val="28"/>
        </w:rPr>
        <w:t>….</w:t>
      </w:r>
      <w:r w:rsidR="00755EF2">
        <w:rPr>
          <w:sz w:val="28"/>
          <w:szCs w:val="28"/>
        </w:rPr>
        <w:t>….</w:t>
      </w:r>
      <w:r w:rsidR="00CE1B09">
        <w:rPr>
          <w:sz w:val="28"/>
          <w:szCs w:val="28"/>
        </w:rPr>
        <w:t>.</w:t>
      </w:r>
      <w:r w:rsidR="001B754B" w:rsidRPr="00742E46">
        <w:rPr>
          <w:sz w:val="28"/>
          <w:szCs w:val="28"/>
        </w:rPr>
        <w:t>…</w:t>
      </w:r>
      <w:r w:rsidR="00755EF2">
        <w:rPr>
          <w:sz w:val="28"/>
          <w:szCs w:val="28"/>
        </w:rPr>
        <w:t>5</w:t>
      </w:r>
    </w:p>
    <w:p w:rsidR="001B754B" w:rsidRDefault="006A4A8D" w:rsidP="006A4A8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1.2. </w:t>
      </w:r>
      <w:r w:rsidR="002A1F3A">
        <w:rPr>
          <w:sz w:val="28"/>
          <w:szCs w:val="28"/>
        </w:rPr>
        <w:t xml:space="preserve">Факторы, </w:t>
      </w:r>
      <w:r w:rsidR="001B754B">
        <w:rPr>
          <w:sz w:val="28"/>
          <w:szCs w:val="28"/>
        </w:rPr>
        <w:t>влияющие на развитие заболеваний желудочн</w:t>
      </w:r>
      <w:r w:rsidR="00086223">
        <w:rPr>
          <w:sz w:val="28"/>
          <w:szCs w:val="28"/>
        </w:rPr>
        <w:t>о-кишечного тракта……………………………</w:t>
      </w:r>
      <w:r w:rsidR="001B754B">
        <w:rPr>
          <w:sz w:val="28"/>
          <w:szCs w:val="28"/>
        </w:rPr>
        <w:t>……………………………………</w:t>
      </w:r>
      <w:r w:rsidR="00755EF2">
        <w:rPr>
          <w:sz w:val="28"/>
          <w:szCs w:val="28"/>
        </w:rPr>
        <w:t>…..</w:t>
      </w:r>
      <w:r w:rsidR="001B754B">
        <w:rPr>
          <w:sz w:val="28"/>
          <w:szCs w:val="28"/>
        </w:rPr>
        <w:t>…..…</w:t>
      </w:r>
      <w:r>
        <w:rPr>
          <w:sz w:val="28"/>
          <w:szCs w:val="28"/>
        </w:rPr>
        <w:t>…..</w:t>
      </w:r>
      <w:r w:rsidR="001B754B">
        <w:rPr>
          <w:sz w:val="28"/>
          <w:szCs w:val="28"/>
        </w:rPr>
        <w:t>.</w:t>
      </w:r>
      <w:r w:rsidR="00CE1B09">
        <w:rPr>
          <w:sz w:val="28"/>
          <w:szCs w:val="28"/>
        </w:rPr>
        <w:t>.</w:t>
      </w:r>
      <w:r>
        <w:rPr>
          <w:sz w:val="28"/>
          <w:szCs w:val="28"/>
        </w:rPr>
        <w:t>.</w:t>
      </w:r>
      <w:r w:rsidR="001B754B">
        <w:rPr>
          <w:sz w:val="28"/>
          <w:szCs w:val="28"/>
        </w:rPr>
        <w:t>.</w:t>
      </w:r>
      <w:r w:rsidR="00DC4B30">
        <w:rPr>
          <w:sz w:val="28"/>
          <w:szCs w:val="28"/>
        </w:rPr>
        <w:t>12</w:t>
      </w:r>
    </w:p>
    <w:p w:rsidR="001B754B" w:rsidRDefault="001B754B" w:rsidP="002A1F3A">
      <w:pPr>
        <w:spacing w:line="360" w:lineRule="auto"/>
        <w:ind w:right="-88"/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CE7E60">
        <w:rPr>
          <w:sz w:val="28"/>
          <w:szCs w:val="28"/>
        </w:rPr>
        <w:t xml:space="preserve">.   </w:t>
      </w:r>
      <w:r w:rsidR="00CE7E60" w:rsidRPr="00CE7E60">
        <w:rPr>
          <w:sz w:val="28"/>
          <w:szCs w:val="28"/>
        </w:rPr>
        <w:t>Заболевания желудочно-кишечного тракта, связанные с ферментативной активностью и их симптомы</w:t>
      </w:r>
      <w:r w:rsidR="00332C89">
        <w:rPr>
          <w:sz w:val="28"/>
          <w:szCs w:val="28"/>
        </w:rPr>
        <w:t>……………………………….……………………</w:t>
      </w:r>
      <w:r w:rsidR="006A4A8D">
        <w:rPr>
          <w:sz w:val="28"/>
          <w:szCs w:val="28"/>
        </w:rPr>
        <w:t>.</w:t>
      </w:r>
      <w:r w:rsidR="00332C89">
        <w:rPr>
          <w:sz w:val="28"/>
          <w:szCs w:val="28"/>
        </w:rPr>
        <w:t>…</w:t>
      </w:r>
      <w:r w:rsidR="006A4A8D">
        <w:rPr>
          <w:sz w:val="28"/>
          <w:szCs w:val="28"/>
        </w:rPr>
        <w:t>.</w:t>
      </w:r>
      <w:r w:rsidR="00332C89">
        <w:rPr>
          <w:sz w:val="28"/>
          <w:szCs w:val="28"/>
        </w:rPr>
        <w:t>14</w:t>
      </w:r>
    </w:p>
    <w:p w:rsidR="001B754B" w:rsidRDefault="001B754B" w:rsidP="006A4A8D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Глава 2. </w:t>
      </w:r>
      <w:r w:rsidR="00CE7E60" w:rsidRPr="00CE7E60">
        <w:rPr>
          <w:sz w:val="28"/>
          <w:szCs w:val="28"/>
        </w:rPr>
        <w:t>Организация и методы исследования</w:t>
      </w:r>
      <w:r w:rsidR="00332C89">
        <w:rPr>
          <w:sz w:val="28"/>
          <w:szCs w:val="28"/>
        </w:rPr>
        <w:t>………</w:t>
      </w:r>
      <w:r w:rsidR="00755EF2">
        <w:rPr>
          <w:sz w:val="28"/>
          <w:szCs w:val="28"/>
        </w:rPr>
        <w:t>………………..</w:t>
      </w:r>
      <w:r w:rsidR="00332C89">
        <w:rPr>
          <w:sz w:val="28"/>
          <w:szCs w:val="28"/>
        </w:rPr>
        <w:t>…</w:t>
      </w:r>
      <w:r w:rsidR="002A1F3A">
        <w:rPr>
          <w:sz w:val="28"/>
          <w:szCs w:val="28"/>
        </w:rPr>
        <w:t>.</w:t>
      </w:r>
      <w:r w:rsidR="00CE1B09">
        <w:rPr>
          <w:sz w:val="28"/>
          <w:szCs w:val="28"/>
        </w:rPr>
        <w:t>.</w:t>
      </w:r>
      <w:r w:rsidR="00332C89">
        <w:rPr>
          <w:sz w:val="28"/>
          <w:szCs w:val="28"/>
        </w:rPr>
        <w:t>…</w:t>
      </w:r>
      <w:r w:rsidR="00E5173E">
        <w:rPr>
          <w:sz w:val="28"/>
          <w:szCs w:val="28"/>
        </w:rPr>
        <w:t>.16</w:t>
      </w:r>
    </w:p>
    <w:p w:rsidR="001B754B" w:rsidRPr="00CE7E60" w:rsidRDefault="001B754B" w:rsidP="006A4A8D">
      <w:p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2.1. </w:t>
      </w:r>
      <w:r w:rsidR="00CE7E60" w:rsidRPr="00CE7E60">
        <w:rPr>
          <w:sz w:val="28"/>
          <w:szCs w:val="28"/>
        </w:rPr>
        <w:t>Методика определения кислотности с помощью лакмусовых полосок</w:t>
      </w:r>
      <w:r w:rsidR="006A4A8D">
        <w:rPr>
          <w:sz w:val="28"/>
          <w:szCs w:val="28"/>
        </w:rPr>
        <w:t>…</w:t>
      </w:r>
      <w:r w:rsidR="00CE1B09">
        <w:rPr>
          <w:sz w:val="28"/>
          <w:szCs w:val="28"/>
        </w:rPr>
        <w:t>…</w:t>
      </w:r>
      <w:r w:rsidR="00E5173E">
        <w:rPr>
          <w:sz w:val="28"/>
          <w:szCs w:val="28"/>
        </w:rPr>
        <w:t>..16</w:t>
      </w:r>
    </w:p>
    <w:p w:rsidR="00CE7E60" w:rsidRDefault="001B754B" w:rsidP="006A4A8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2.2. </w:t>
      </w:r>
      <w:r w:rsidR="00CE7E60" w:rsidRPr="00CE7E60">
        <w:rPr>
          <w:sz w:val="28"/>
          <w:szCs w:val="28"/>
        </w:rPr>
        <w:t>Методика для определения ферментативной активности пепсина</w:t>
      </w:r>
      <w:r w:rsidR="00CE7E60">
        <w:rPr>
          <w:sz w:val="28"/>
          <w:szCs w:val="28"/>
        </w:rPr>
        <w:t>……</w:t>
      </w:r>
      <w:r w:rsidR="006A4A8D">
        <w:rPr>
          <w:sz w:val="28"/>
          <w:szCs w:val="28"/>
        </w:rPr>
        <w:t>….</w:t>
      </w:r>
      <w:r w:rsidR="002A1F3A">
        <w:rPr>
          <w:sz w:val="28"/>
          <w:szCs w:val="28"/>
        </w:rPr>
        <w:t>.</w:t>
      </w:r>
      <w:r w:rsidR="00CE7E60">
        <w:rPr>
          <w:sz w:val="28"/>
          <w:szCs w:val="28"/>
        </w:rPr>
        <w:t>…</w:t>
      </w:r>
      <w:r w:rsidR="006A4A8D">
        <w:rPr>
          <w:sz w:val="28"/>
          <w:szCs w:val="28"/>
        </w:rPr>
        <w:t>.</w:t>
      </w:r>
      <w:r w:rsidR="00E5173E">
        <w:rPr>
          <w:sz w:val="28"/>
          <w:szCs w:val="28"/>
        </w:rPr>
        <w:t>17</w:t>
      </w:r>
    </w:p>
    <w:p w:rsidR="00755EF2" w:rsidRDefault="00A526EA" w:rsidP="006A4A8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2.3. Методика изучения  </w:t>
      </w:r>
      <w:r w:rsidR="00755EF2" w:rsidRPr="00755EF2">
        <w:rPr>
          <w:sz w:val="28"/>
          <w:szCs w:val="28"/>
        </w:rPr>
        <w:t>пищевого поведения и осведомленности учащихся о заболеваниях органов пищеварения</w:t>
      </w:r>
      <w:r w:rsidR="00755EF2">
        <w:rPr>
          <w:sz w:val="28"/>
          <w:szCs w:val="28"/>
        </w:rPr>
        <w:t>………………</w:t>
      </w:r>
      <w:r w:rsidR="006A4A8D">
        <w:rPr>
          <w:sz w:val="28"/>
          <w:szCs w:val="28"/>
        </w:rPr>
        <w:t>……………………………</w:t>
      </w:r>
      <w:r w:rsidR="00CE1B09">
        <w:rPr>
          <w:sz w:val="28"/>
          <w:szCs w:val="28"/>
        </w:rPr>
        <w:t>……</w:t>
      </w:r>
      <w:r w:rsidR="00DC4B30">
        <w:rPr>
          <w:sz w:val="28"/>
          <w:szCs w:val="28"/>
        </w:rPr>
        <w:t>18</w:t>
      </w:r>
    </w:p>
    <w:p w:rsidR="001B754B" w:rsidRDefault="001B754B" w:rsidP="006A4A8D">
      <w:pPr>
        <w:spacing w:line="360" w:lineRule="auto"/>
        <w:ind w:right="54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Глава 3. </w:t>
      </w:r>
      <w:r w:rsidRPr="00462578">
        <w:rPr>
          <w:sz w:val="28"/>
          <w:szCs w:val="28"/>
        </w:rPr>
        <w:t>Результат</w:t>
      </w:r>
      <w:r>
        <w:rPr>
          <w:sz w:val="28"/>
          <w:szCs w:val="28"/>
        </w:rPr>
        <w:t>ы исследований……………………</w:t>
      </w:r>
      <w:r w:rsidR="00CE7E60">
        <w:rPr>
          <w:sz w:val="28"/>
          <w:szCs w:val="28"/>
        </w:rPr>
        <w:t>………</w:t>
      </w:r>
      <w:r>
        <w:rPr>
          <w:sz w:val="28"/>
          <w:szCs w:val="28"/>
        </w:rPr>
        <w:t>…</w:t>
      </w:r>
      <w:r w:rsidR="006A4A8D">
        <w:rPr>
          <w:sz w:val="28"/>
          <w:szCs w:val="28"/>
        </w:rPr>
        <w:t>………</w:t>
      </w:r>
      <w:r w:rsidR="00CE1B09">
        <w:rPr>
          <w:sz w:val="28"/>
          <w:szCs w:val="28"/>
        </w:rPr>
        <w:t>……</w:t>
      </w:r>
      <w:r w:rsidR="00E5173E">
        <w:rPr>
          <w:sz w:val="28"/>
          <w:szCs w:val="28"/>
        </w:rPr>
        <w:t>19</w:t>
      </w:r>
    </w:p>
    <w:p w:rsidR="00CE7E60" w:rsidRPr="00CE7E60" w:rsidRDefault="001B754B" w:rsidP="006A4A8D">
      <w:pPr>
        <w:spacing w:line="360" w:lineRule="auto"/>
        <w:jc w:val="both"/>
        <w:rPr>
          <w:sz w:val="28"/>
        </w:rPr>
      </w:pPr>
      <w:r>
        <w:rPr>
          <w:sz w:val="28"/>
          <w:szCs w:val="28"/>
        </w:rPr>
        <w:t>3.1</w:t>
      </w:r>
      <w:r w:rsidR="00CE7E60">
        <w:rPr>
          <w:sz w:val="28"/>
          <w:szCs w:val="28"/>
        </w:rPr>
        <w:t>.</w:t>
      </w:r>
      <w:r w:rsidR="00CE7E60" w:rsidRPr="00CE7E60">
        <w:rPr>
          <w:sz w:val="28"/>
          <w:szCs w:val="28"/>
        </w:rPr>
        <w:t>Результаты  определения кислотности с помощью лакмусовых полосок</w:t>
      </w:r>
      <w:r w:rsidR="00CE7E60">
        <w:rPr>
          <w:sz w:val="28"/>
          <w:szCs w:val="28"/>
        </w:rPr>
        <w:t>……</w:t>
      </w:r>
      <w:r w:rsidR="00DC4B30">
        <w:rPr>
          <w:sz w:val="28"/>
          <w:szCs w:val="28"/>
        </w:rPr>
        <w:t>19</w:t>
      </w:r>
    </w:p>
    <w:p w:rsidR="001B754B" w:rsidRDefault="001B754B" w:rsidP="006A4A8D">
      <w:pPr>
        <w:spacing w:line="360" w:lineRule="auto"/>
        <w:jc w:val="both"/>
        <w:rPr>
          <w:sz w:val="28"/>
          <w:szCs w:val="32"/>
        </w:rPr>
      </w:pPr>
      <w:r>
        <w:rPr>
          <w:sz w:val="28"/>
          <w:szCs w:val="28"/>
        </w:rPr>
        <w:t xml:space="preserve">3.2. </w:t>
      </w:r>
      <w:r w:rsidR="00CE7E60" w:rsidRPr="00CE7E60">
        <w:rPr>
          <w:sz w:val="28"/>
          <w:szCs w:val="32"/>
        </w:rPr>
        <w:t xml:space="preserve">Результаты  изучения пищевого поведения   </w:t>
      </w:r>
      <w:proofErr w:type="gramStart"/>
      <w:r w:rsidR="00CE7E60" w:rsidRPr="00CE7E60">
        <w:rPr>
          <w:sz w:val="28"/>
          <w:szCs w:val="32"/>
        </w:rPr>
        <w:t>о</w:t>
      </w:r>
      <w:proofErr w:type="gramEnd"/>
      <w:r w:rsidR="00CE7E60" w:rsidRPr="00CE7E60">
        <w:rPr>
          <w:sz w:val="28"/>
          <w:szCs w:val="32"/>
        </w:rPr>
        <w:t xml:space="preserve"> осведомлённости учащихся  9-11 классов МБОУ «Лицей №1»</w:t>
      </w:r>
      <w:r w:rsidR="00CE7E60">
        <w:rPr>
          <w:sz w:val="28"/>
          <w:szCs w:val="32"/>
        </w:rPr>
        <w:t>……………………………</w:t>
      </w:r>
      <w:r w:rsidR="006A4A8D">
        <w:rPr>
          <w:sz w:val="28"/>
          <w:szCs w:val="32"/>
        </w:rPr>
        <w:t>………………………</w:t>
      </w:r>
      <w:r w:rsidR="00CE7E60">
        <w:rPr>
          <w:sz w:val="28"/>
          <w:szCs w:val="32"/>
        </w:rPr>
        <w:t>…</w:t>
      </w:r>
      <w:r w:rsidR="00DC4B30">
        <w:rPr>
          <w:sz w:val="28"/>
          <w:szCs w:val="32"/>
        </w:rPr>
        <w:t>19</w:t>
      </w:r>
    </w:p>
    <w:p w:rsidR="00755EF2" w:rsidRDefault="00755EF2" w:rsidP="006A4A8D">
      <w:pPr>
        <w:spacing w:line="360" w:lineRule="auto"/>
        <w:jc w:val="both"/>
        <w:rPr>
          <w:sz w:val="28"/>
          <w:szCs w:val="32"/>
        </w:rPr>
      </w:pPr>
      <w:r w:rsidRPr="00755EF2">
        <w:rPr>
          <w:sz w:val="28"/>
          <w:szCs w:val="32"/>
        </w:rPr>
        <w:t xml:space="preserve">3.3.Результаты  изучения пищевого поведения   </w:t>
      </w:r>
      <w:proofErr w:type="gramStart"/>
      <w:r w:rsidR="006A4A8D">
        <w:rPr>
          <w:sz w:val="28"/>
          <w:szCs w:val="32"/>
        </w:rPr>
        <w:t>о</w:t>
      </w:r>
      <w:proofErr w:type="gramEnd"/>
      <w:r w:rsidR="006A4A8D">
        <w:rPr>
          <w:sz w:val="28"/>
          <w:szCs w:val="32"/>
        </w:rPr>
        <w:t xml:space="preserve"> осведомлённости учащихся  10-11</w:t>
      </w:r>
      <w:r w:rsidRPr="00755EF2">
        <w:rPr>
          <w:sz w:val="28"/>
          <w:szCs w:val="32"/>
        </w:rPr>
        <w:t xml:space="preserve"> классов МБОУ «Лицей №1»</w:t>
      </w:r>
      <w:r>
        <w:rPr>
          <w:sz w:val="28"/>
          <w:szCs w:val="32"/>
        </w:rPr>
        <w:t>…………………………</w:t>
      </w:r>
      <w:r w:rsidR="006A4A8D">
        <w:rPr>
          <w:sz w:val="28"/>
          <w:szCs w:val="32"/>
        </w:rPr>
        <w:t>………………………..</w:t>
      </w:r>
      <w:r>
        <w:rPr>
          <w:sz w:val="28"/>
          <w:szCs w:val="32"/>
        </w:rPr>
        <w:t>…</w:t>
      </w:r>
      <w:r w:rsidR="00DC4B30">
        <w:rPr>
          <w:sz w:val="28"/>
          <w:szCs w:val="32"/>
        </w:rPr>
        <w:t>..20</w:t>
      </w:r>
    </w:p>
    <w:p w:rsidR="00755EF2" w:rsidRPr="00CE7E60" w:rsidRDefault="00DC4B30" w:rsidP="006A4A8D">
      <w:pPr>
        <w:spacing w:line="360" w:lineRule="auto"/>
        <w:jc w:val="both"/>
        <w:rPr>
          <w:sz w:val="28"/>
          <w:szCs w:val="32"/>
        </w:rPr>
      </w:pPr>
      <w:r>
        <w:rPr>
          <w:sz w:val="28"/>
          <w:szCs w:val="32"/>
        </w:rPr>
        <w:t>Выводы и заключение</w:t>
      </w:r>
      <w:r w:rsidR="00755EF2">
        <w:rPr>
          <w:sz w:val="28"/>
          <w:szCs w:val="32"/>
        </w:rPr>
        <w:t>…………………………………………………</w:t>
      </w:r>
      <w:r w:rsidR="00CE1B09">
        <w:rPr>
          <w:sz w:val="28"/>
          <w:szCs w:val="32"/>
        </w:rPr>
        <w:t>………...……</w:t>
      </w:r>
      <w:r>
        <w:rPr>
          <w:sz w:val="28"/>
          <w:szCs w:val="32"/>
        </w:rPr>
        <w:t>21</w:t>
      </w:r>
    </w:p>
    <w:p w:rsidR="001B754B" w:rsidRPr="00462578" w:rsidRDefault="001B754B" w:rsidP="002A1F3A">
      <w:pPr>
        <w:pStyle w:val="a3"/>
        <w:spacing w:before="0" w:beforeAutospacing="0" w:after="0" w:afterAutospacing="0" w:line="360" w:lineRule="auto"/>
        <w:ind w:right="-513"/>
        <w:jc w:val="both"/>
        <w:rPr>
          <w:sz w:val="28"/>
          <w:szCs w:val="28"/>
        </w:rPr>
      </w:pPr>
      <w:r w:rsidRPr="00462578">
        <w:rPr>
          <w:sz w:val="28"/>
          <w:szCs w:val="28"/>
        </w:rPr>
        <w:t>4. Список литературы……………………………………………………</w:t>
      </w:r>
      <w:r w:rsidR="006A4A8D">
        <w:rPr>
          <w:sz w:val="28"/>
          <w:szCs w:val="28"/>
        </w:rPr>
        <w:t>…</w:t>
      </w:r>
      <w:r w:rsidR="00CE1B09">
        <w:rPr>
          <w:sz w:val="28"/>
          <w:szCs w:val="28"/>
        </w:rPr>
        <w:t>.…</w:t>
      </w:r>
      <w:r w:rsidR="00CE1B09" w:rsidRPr="00462578">
        <w:rPr>
          <w:sz w:val="28"/>
          <w:szCs w:val="28"/>
        </w:rPr>
        <w:t>…</w:t>
      </w:r>
      <w:r>
        <w:rPr>
          <w:sz w:val="28"/>
          <w:szCs w:val="28"/>
        </w:rPr>
        <w:t>…</w:t>
      </w:r>
      <w:r w:rsidR="006A4A8D">
        <w:rPr>
          <w:sz w:val="28"/>
          <w:szCs w:val="28"/>
        </w:rPr>
        <w:t>.</w:t>
      </w:r>
      <w:r>
        <w:rPr>
          <w:sz w:val="28"/>
          <w:szCs w:val="28"/>
        </w:rPr>
        <w:t>..</w:t>
      </w:r>
      <w:r w:rsidR="003E3D2B">
        <w:rPr>
          <w:sz w:val="28"/>
          <w:szCs w:val="28"/>
        </w:rPr>
        <w:t>24</w:t>
      </w:r>
    </w:p>
    <w:p w:rsidR="001B754B" w:rsidRPr="00462578" w:rsidRDefault="00CE7E60" w:rsidP="006A4A8D">
      <w:pPr>
        <w:spacing w:line="360" w:lineRule="auto"/>
        <w:jc w:val="both"/>
        <w:rPr>
          <w:rStyle w:val="a4"/>
          <w:color w:val="333300"/>
          <w:sz w:val="28"/>
          <w:szCs w:val="28"/>
        </w:rPr>
      </w:pPr>
      <w:r>
        <w:rPr>
          <w:sz w:val="28"/>
          <w:szCs w:val="28"/>
        </w:rPr>
        <w:t>5.1.</w:t>
      </w:r>
      <w:r w:rsidR="001B754B" w:rsidRPr="00462578">
        <w:rPr>
          <w:sz w:val="28"/>
          <w:szCs w:val="28"/>
        </w:rPr>
        <w:t>Приложение…………………………………………………</w:t>
      </w:r>
      <w:r w:rsidR="00CE1B09">
        <w:rPr>
          <w:sz w:val="28"/>
          <w:szCs w:val="28"/>
        </w:rPr>
        <w:t>.</w:t>
      </w:r>
      <w:r w:rsidR="00CE1B09" w:rsidRPr="00462578">
        <w:rPr>
          <w:sz w:val="28"/>
          <w:szCs w:val="28"/>
        </w:rPr>
        <w:t>……</w:t>
      </w:r>
      <w:r w:rsidR="006A4A8D">
        <w:rPr>
          <w:sz w:val="28"/>
          <w:szCs w:val="28"/>
        </w:rPr>
        <w:t>.</w:t>
      </w:r>
      <w:r w:rsidR="001B754B" w:rsidRPr="00462578">
        <w:rPr>
          <w:sz w:val="28"/>
          <w:szCs w:val="28"/>
        </w:rPr>
        <w:t>……</w:t>
      </w:r>
      <w:r w:rsidR="003E3D2B">
        <w:rPr>
          <w:sz w:val="28"/>
          <w:szCs w:val="28"/>
        </w:rPr>
        <w:t>…....…...25</w:t>
      </w:r>
    </w:p>
    <w:p w:rsidR="001B754B" w:rsidRPr="00462578" w:rsidRDefault="001B754B" w:rsidP="006A4A8D">
      <w:pPr>
        <w:spacing w:line="360" w:lineRule="auto"/>
        <w:jc w:val="center"/>
        <w:rPr>
          <w:rStyle w:val="a4"/>
          <w:color w:val="333300"/>
          <w:sz w:val="28"/>
          <w:szCs w:val="28"/>
        </w:rPr>
      </w:pPr>
    </w:p>
    <w:p w:rsidR="001B754B" w:rsidRDefault="001B754B" w:rsidP="006A4A8D">
      <w:pPr>
        <w:spacing w:line="360" w:lineRule="auto"/>
      </w:pPr>
    </w:p>
    <w:p w:rsidR="00B3417D" w:rsidRDefault="00B3417D"/>
    <w:p w:rsidR="00B5478B" w:rsidRDefault="00B5478B"/>
    <w:p w:rsidR="00B5478B" w:rsidRDefault="00B5478B"/>
    <w:p w:rsidR="00B5478B" w:rsidRDefault="00B5478B"/>
    <w:p w:rsidR="00B5478B" w:rsidRDefault="00B5478B"/>
    <w:p w:rsidR="00B5478B" w:rsidRDefault="00B5478B"/>
    <w:p w:rsidR="00CE7E60" w:rsidRDefault="00CE7E60"/>
    <w:p w:rsidR="00CE7E60" w:rsidRDefault="00CE7E60"/>
    <w:p w:rsidR="00B5478B" w:rsidRDefault="00B5478B"/>
    <w:p w:rsidR="00B5478B" w:rsidRDefault="00B5478B"/>
    <w:p w:rsidR="001B754B" w:rsidRDefault="00231F44" w:rsidP="001B754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Введение</w:t>
      </w:r>
    </w:p>
    <w:p w:rsidR="00231F44" w:rsidRPr="00231F44" w:rsidRDefault="00231F44" w:rsidP="00BF64EA">
      <w:pPr>
        <w:spacing w:line="360" w:lineRule="auto"/>
        <w:jc w:val="center"/>
        <w:rPr>
          <w:b/>
          <w:sz w:val="28"/>
          <w:szCs w:val="28"/>
        </w:rPr>
      </w:pPr>
    </w:p>
    <w:p w:rsidR="001B754B" w:rsidRPr="001B754B" w:rsidRDefault="001B754B" w:rsidP="00BF64EA">
      <w:pPr>
        <w:spacing w:line="360" w:lineRule="auto"/>
        <w:ind w:firstLine="708"/>
        <w:jc w:val="both"/>
        <w:rPr>
          <w:sz w:val="28"/>
          <w:szCs w:val="28"/>
        </w:rPr>
      </w:pPr>
      <w:r w:rsidRPr="001B754B">
        <w:rPr>
          <w:sz w:val="28"/>
          <w:szCs w:val="28"/>
        </w:rPr>
        <w:t xml:space="preserve">Заболевания пищеварительной системы не только актуальны для всех групп населения, но и являются одними из самых распространенных по сравнению с заболеваниями других органов. Так, язвенной болезнью (которая встречается у людей любого возраста) страдают 5-7% населения нашей страны, а общий процент заболеваемости органов пищеварения составляет не меньше 9-10%! Кроме того, не оправдывается </w:t>
      </w:r>
      <w:proofErr w:type="gramStart"/>
      <w:r w:rsidRPr="001B754B">
        <w:rPr>
          <w:sz w:val="28"/>
          <w:szCs w:val="28"/>
        </w:rPr>
        <w:t>расхожее</w:t>
      </w:r>
      <w:proofErr w:type="gramEnd"/>
      <w:r w:rsidRPr="001B754B">
        <w:rPr>
          <w:sz w:val="28"/>
          <w:szCs w:val="28"/>
        </w:rPr>
        <w:t xml:space="preserve"> мнение о том, что заболевания пищеварительной системы относятся скорее к неприятным, но при этом не очень опасным для жизни болезням: за прошедший год от заболеваний этой группы умерло более 5 тысяч человек. Немалую долю в </w:t>
      </w:r>
      <w:r>
        <w:rPr>
          <w:sz w:val="28"/>
          <w:szCs w:val="28"/>
        </w:rPr>
        <w:t xml:space="preserve">общей статистике онкологических </w:t>
      </w:r>
      <w:r w:rsidRPr="001B754B">
        <w:rPr>
          <w:sz w:val="28"/>
          <w:szCs w:val="28"/>
        </w:rPr>
        <w:t>заболеваний также составляет смертность от злокачественных опухолей толстого кишечника и желудка – по 12% от общего количества смертей от онко</w:t>
      </w:r>
      <w:r>
        <w:rPr>
          <w:sz w:val="28"/>
          <w:szCs w:val="28"/>
        </w:rPr>
        <w:t xml:space="preserve">логических </w:t>
      </w:r>
      <w:r w:rsidRPr="001B754B">
        <w:rPr>
          <w:sz w:val="28"/>
          <w:szCs w:val="28"/>
        </w:rPr>
        <w:t xml:space="preserve">заболеваний соответственно. </w:t>
      </w:r>
    </w:p>
    <w:p w:rsidR="001B754B" w:rsidRDefault="001B754B" w:rsidP="00BF64EA">
      <w:pPr>
        <w:spacing w:line="360" w:lineRule="auto"/>
        <w:ind w:firstLine="708"/>
        <w:jc w:val="both"/>
        <w:rPr>
          <w:sz w:val="28"/>
          <w:szCs w:val="28"/>
        </w:rPr>
      </w:pPr>
      <w:r w:rsidRPr="001B754B">
        <w:rPr>
          <w:sz w:val="28"/>
          <w:szCs w:val="28"/>
        </w:rPr>
        <w:t>Многие заболевания пищеварительной системы связаны с акт</w:t>
      </w:r>
      <w:r>
        <w:rPr>
          <w:sz w:val="28"/>
          <w:szCs w:val="28"/>
        </w:rPr>
        <w:t>и</w:t>
      </w:r>
      <w:r w:rsidRPr="001B754B">
        <w:rPr>
          <w:sz w:val="28"/>
          <w:szCs w:val="28"/>
        </w:rPr>
        <w:t xml:space="preserve">вностью ферментов. </w:t>
      </w:r>
    </w:p>
    <w:p w:rsidR="001B754B" w:rsidRPr="00B62257" w:rsidRDefault="001B754B" w:rsidP="006A4A8D">
      <w:pPr>
        <w:spacing w:line="360" w:lineRule="auto"/>
        <w:ind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Ферменты</w:t>
      </w:r>
      <w:r w:rsidRPr="001B754B">
        <w:rPr>
          <w:sz w:val="28"/>
          <w:szCs w:val="28"/>
        </w:rPr>
        <w:t xml:space="preserve"> (от лат.</w:t>
      </w:r>
      <w:proofErr w:type="gramEnd"/>
      <w:r w:rsidRPr="001B754B">
        <w:rPr>
          <w:sz w:val="28"/>
          <w:szCs w:val="28"/>
        </w:rPr>
        <w:t xml:space="preserve"> </w:t>
      </w:r>
      <w:proofErr w:type="spellStart"/>
      <w:r w:rsidRPr="001B754B">
        <w:rPr>
          <w:sz w:val="28"/>
          <w:szCs w:val="28"/>
        </w:rPr>
        <w:t>Fermentum</w:t>
      </w:r>
      <w:proofErr w:type="spellEnd"/>
      <w:r w:rsidRPr="001B754B">
        <w:rPr>
          <w:sz w:val="28"/>
          <w:szCs w:val="28"/>
        </w:rPr>
        <w:t>), или энзимы (от греч</w:t>
      </w:r>
      <w:proofErr w:type="gramStart"/>
      <w:r w:rsidRPr="001B754B">
        <w:rPr>
          <w:sz w:val="28"/>
          <w:szCs w:val="28"/>
        </w:rPr>
        <w:t>.«</w:t>
      </w:r>
      <w:proofErr w:type="gramEnd"/>
      <w:r w:rsidRPr="001B754B">
        <w:rPr>
          <w:sz w:val="28"/>
          <w:szCs w:val="28"/>
        </w:rPr>
        <w:t>закваска»)</w:t>
      </w:r>
      <w:r>
        <w:rPr>
          <w:sz w:val="28"/>
          <w:szCs w:val="28"/>
        </w:rPr>
        <w:t xml:space="preserve">,- обычно достаточно сложные молекулы белка, </w:t>
      </w:r>
      <w:proofErr w:type="spellStart"/>
      <w:r>
        <w:rPr>
          <w:sz w:val="28"/>
          <w:szCs w:val="28"/>
        </w:rPr>
        <w:t>рибозимы</w:t>
      </w:r>
      <w:proofErr w:type="spellEnd"/>
      <w:r>
        <w:rPr>
          <w:sz w:val="28"/>
          <w:szCs w:val="28"/>
        </w:rPr>
        <w:t xml:space="preserve"> или их комплексы, ускоряющие химические реакции в живых системах. Каждый фермент, свернутый в определенную структуру, ускоряет соответствующую химическую реакцию: реагенты такой реакции называются субстратами, а получающиеся веществ</w:t>
      </w:r>
      <w:proofErr w:type="gramStart"/>
      <w:r>
        <w:rPr>
          <w:sz w:val="28"/>
          <w:szCs w:val="28"/>
        </w:rPr>
        <w:t>а-</w:t>
      </w:r>
      <w:proofErr w:type="gramEnd"/>
      <w:r>
        <w:rPr>
          <w:sz w:val="28"/>
          <w:szCs w:val="28"/>
        </w:rPr>
        <w:t xml:space="preserve"> продуктами. Ферментативная активность может регулироваться активаторами (повышаться) и ингибиторами (понижаться). Так же ферментами называют синтезирующиеся живыми клетками белковые молекулы. Их более сотн</w:t>
      </w:r>
      <w:r w:rsidR="00B62257">
        <w:rPr>
          <w:sz w:val="28"/>
          <w:szCs w:val="28"/>
        </w:rPr>
        <w:t xml:space="preserve">и насчитывается в каждой клетке </w:t>
      </w:r>
      <w:r w:rsidR="00B62257" w:rsidRPr="00F84133">
        <w:rPr>
          <w:sz w:val="28"/>
          <w:szCs w:val="28"/>
        </w:rPr>
        <w:t>[1].</w:t>
      </w:r>
    </w:p>
    <w:p w:rsidR="001B754B" w:rsidRPr="001B754B" w:rsidRDefault="00332C89" w:rsidP="004E5B5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Объектом исследования являе</w:t>
      </w:r>
      <w:r w:rsidR="001B754B">
        <w:rPr>
          <w:sz w:val="28"/>
          <w:szCs w:val="28"/>
        </w:rPr>
        <w:t xml:space="preserve">тся </w:t>
      </w:r>
      <w:r w:rsidR="004E5B54">
        <w:rPr>
          <w:sz w:val="28"/>
          <w:szCs w:val="28"/>
        </w:rPr>
        <w:t>заболеваемость желудочно-кишечного тракта</w:t>
      </w:r>
      <w:r>
        <w:rPr>
          <w:sz w:val="28"/>
          <w:szCs w:val="28"/>
        </w:rPr>
        <w:t xml:space="preserve"> учащих</w:t>
      </w:r>
      <w:r w:rsidR="001B754B" w:rsidRPr="001B754B">
        <w:rPr>
          <w:sz w:val="28"/>
          <w:szCs w:val="28"/>
        </w:rPr>
        <w:t>ся МБОУ «Лицея №1» 10-11 классов.</w:t>
      </w:r>
    </w:p>
    <w:p w:rsidR="001B754B" w:rsidRPr="001B754B" w:rsidRDefault="004E5B54" w:rsidP="004E5B5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Предметом исследования: зависимость заболеваемости желудочно-кишечного тракта учащихся от ферментативной активности пепсина.</w:t>
      </w:r>
    </w:p>
    <w:p w:rsidR="001B754B" w:rsidRPr="001B754B" w:rsidRDefault="003B57EC" w:rsidP="0009560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Целью работы</w:t>
      </w:r>
      <w:r w:rsidR="001B754B">
        <w:rPr>
          <w:sz w:val="28"/>
          <w:szCs w:val="28"/>
        </w:rPr>
        <w:t xml:space="preserve"> является </w:t>
      </w:r>
      <w:r w:rsidR="006B2976">
        <w:rPr>
          <w:sz w:val="28"/>
          <w:szCs w:val="28"/>
        </w:rPr>
        <w:t>изучение активности ферментов в зависимости от кислотности желудка.</w:t>
      </w:r>
    </w:p>
    <w:p w:rsidR="001B754B" w:rsidRPr="001B754B" w:rsidRDefault="001B754B" w:rsidP="00B62257">
      <w:pPr>
        <w:spacing w:line="360" w:lineRule="auto"/>
        <w:ind w:firstLine="708"/>
        <w:rPr>
          <w:sz w:val="28"/>
          <w:szCs w:val="28"/>
        </w:rPr>
      </w:pPr>
      <w:r w:rsidRPr="001B754B">
        <w:rPr>
          <w:sz w:val="28"/>
          <w:szCs w:val="28"/>
        </w:rPr>
        <w:t xml:space="preserve">Задачи: </w:t>
      </w:r>
    </w:p>
    <w:p w:rsidR="001B754B" w:rsidRPr="001B754B" w:rsidRDefault="001B754B" w:rsidP="00095601">
      <w:pPr>
        <w:spacing w:line="360" w:lineRule="auto"/>
        <w:jc w:val="both"/>
        <w:rPr>
          <w:sz w:val="28"/>
          <w:szCs w:val="28"/>
        </w:rPr>
      </w:pPr>
      <w:r w:rsidRPr="001B754B">
        <w:rPr>
          <w:sz w:val="28"/>
          <w:szCs w:val="28"/>
        </w:rPr>
        <w:t>1.</w:t>
      </w:r>
      <w:r w:rsidR="00F84133">
        <w:rPr>
          <w:sz w:val="28"/>
          <w:szCs w:val="28"/>
        </w:rPr>
        <w:t xml:space="preserve"> Провести а</w:t>
      </w:r>
      <w:r w:rsidRPr="001B754B">
        <w:rPr>
          <w:sz w:val="28"/>
          <w:szCs w:val="28"/>
        </w:rPr>
        <w:t>нализ научной литературы</w:t>
      </w:r>
      <w:r w:rsidR="00095601">
        <w:rPr>
          <w:sz w:val="28"/>
          <w:szCs w:val="28"/>
        </w:rPr>
        <w:t>.</w:t>
      </w:r>
    </w:p>
    <w:p w:rsidR="001B754B" w:rsidRDefault="001B754B" w:rsidP="00095601">
      <w:pPr>
        <w:spacing w:line="360" w:lineRule="auto"/>
        <w:jc w:val="both"/>
        <w:rPr>
          <w:sz w:val="28"/>
          <w:szCs w:val="28"/>
        </w:rPr>
      </w:pPr>
      <w:r w:rsidRPr="001B754B">
        <w:rPr>
          <w:sz w:val="28"/>
          <w:szCs w:val="28"/>
        </w:rPr>
        <w:t xml:space="preserve">2. Выбрать методики </w:t>
      </w:r>
      <w:r w:rsidR="00095601">
        <w:rPr>
          <w:sz w:val="28"/>
          <w:szCs w:val="28"/>
        </w:rPr>
        <w:t xml:space="preserve">  для проведения исследований.</w:t>
      </w:r>
    </w:p>
    <w:p w:rsidR="00095601" w:rsidRDefault="00A258AD" w:rsidP="0009560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095601">
        <w:rPr>
          <w:sz w:val="28"/>
          <w:szCs w:val="28"/>
        </w:rPr>
        <w:t>Оценить урове</w:t>
      </w:r>
      <w:r w:rsidR="00062949">
        <w:rPr>
          <w:sz w:val="28"/>
          <w:szCs w:val="28"/>
        </w:rPr>
        <w:t>нь кислотности желудочного сока у</w:t>
      </w:r>
      <w:r w:rsidR="00095601">
        <w:rPr>
          <w:sz w:val="28"/>
          <w:szCs w:val="28"/>
        </w:rPr>
        <w:t xml:space="preserve"> учащихся.</w:t>
      </w:r>
    </w:p>
    <w:p w:rsidR="004E5B54" w:rsidRPr="001B754B" w:rsidRDefault="00062949" w:rsidP="0009560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3E2EAA">
        <w:rPr>
          <w:sz w:val="28"/>
          <w:szCs w:val="28"/>
        </w:rPr>
        <w:t>О</w:t>
      </w:r>
      <w:r>
        <w:rPr>
          <w:sz w:val="28"/>
          <w:szCs w:val="28"/>
        </w:rPr>
        <w:t>ценить пищевое поведение учащихся</w:t>
      </w:r>
      <w:r w:rsidR="004E5B5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зависимости </w:t>
      </w:r>
      <w:r w:rsidR="004E5B54">
        <w:rPr>
          <w:sz w:val="28"/>
          <w:szCs w:val="28"/>
        </w:rPr>
        <w:t>от ферментативной активности пепсина.</w:t>
      </w:r>
    </w:p>
    <w:p w:rsidR="00D00402" w:rsidRDefault="00062949" w:rsidP="0009560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1B754B" w:rsidRPr="001B754B">
        <w:rPr>
          <w:sz w:val="28"/>
          <w:szCs w:val="28"/>
        </w:rPr>
        <w:t>.</w:t>
      </w:r>
      <w:r w:rsidR="00095601">
        <w:rPr>
          <w:sz w:val="28"/>
          <w:szCs w:val="28"/>
        </w:rPr>
        <w:t xml:space="preserve"> Изучить статистику</w:t>
      </w:r>
      <w:r w:rsidR="001B754B" w:rsidRPr="001B754B">
        <w:rPr>
          <w:sz w:val="28"/>
          <w:szCs w:val="28"/>
        </w:rPr>
        <w:t xml:space="preserve"> заболеваний</w:t>
      </w:r>
      <w:r w:rsidR="00D00402">
        <w:rPr>
          <w:sz w:val="28"/>
          <w:szCs w:val="28"/>
        </w:rPr>
        <w:t xml:space="preserve"> пищеварительной системы</w:t>
      </w:r>
      <w:r w:rsidR="001B754B" w:rsidRPr="001B754B">
        <w:rPr>
          <w:sz w:val="28"/>
          <w:szCs w:val="28"/>
        </w:rPr>
        <w:t xml:space="preserve"> учащихся. </w:t>
      </w:r>
    </w:p>
    <w:p w:rsidR="00D00402" w:rsidRDefault="00D00402" w:rsidP="00F67A2A">
      <w:pPr>
        <w:tabs>
          <w:tab w:val="left" w:pos="708"/>
          <w:tab w:val="left" w:pos="11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6. На основании полученных результатов, составить рекомендации</w:t>
      </w:r>
    </w:p>
    <w:p w:rsidR="00F67A2A" w:rsidRPr="00F67A2A" w:rsidRDefault="00A36069" w:rsidP="00F67A2A">
      <w:pPr>
        <w:tabs>
          <w:tab w:val="left" w:pos="708"/>
          <w:tab w:val="left" w:pos="11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3E2EAA">
        <w:rPr>
          <w:sz w:val="28"/>
          <w:szCs w:val="28"/>
        </w:rPr>
        <w:tab/>
        <w:t xml:space="preserve">Гипотеза: </w:t>
      </w:r>
      <w:r w:rsidR="00F67A2A" w:rsidRPr="00F67A2A">
        <w:rPr>
          <w:sz w:val="28"/>
          <w:szCs w:val="28"/>
        </w:rPr>
        <w:t xml:space="preserve">ферментативной активности </w:t>
      </w:r>
      <w:r w:rsidR="00A258AD">
        <w:rPr>
          <w:sz w:val="28"/>
          <w:szCs w:val="28"/>
        </w:rPr>
        <w:t>желудка влияет на</w:t>
      </w:r>
      <w:r w:rsidR="00F67A2A" w:rsidRPr="00F67A2A">
        <w:rPr>
          <w:sz w:val="28"/>
          <w:szCs w:val="28"/>
        </w:rPr>
        <w:t xml:space="preserve"> пищев</w:t>
      </w:r>
      <w:r w:rsidR="00A258AD">
        <w:rPr>
          <w:sz w:val="28"/>
          <w:szCs w:val="28"/>
        </w:rPr>
        <w:t>ое поведение и заболеваемость учащихся ЖКТ</w:t>
      </w:r>
      <w:r w:rsidR="00F67A2A" w:rsidRPr="00F67A2A">
        <w:rPr>
          <w:sz w:val="28"/>
          <w:szCs w:val="28"/>
        </w:rPr>
        <w:t>.</w:t>
      </w:r>
    </w:p>
    <w:p w:rsidR="00F67A2A" w:rsidRDefault="00F67A2A" w:rsidP="00F67A2A">
      <w:pPr>
        <w:spacing w:line="360" w:lineRule="auto"/>
        <w:ind w:firstLine="708"/>
        <w:jc w:val="both"/>
        <w:rPr>
          <w:sz w:val="28"/>
          <w:szCs w:val="28"/>
        </w:rPr>
      </w:pPr>
    </w:p>
    <w:p w:rsidR="00A36069" w:rsidRPr="00A36069" w:rsidRDefault="00F84133" w:rsidP="00F67A2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Исследования проводились</w:t>
      </w:r>
      <w:r w:rsidR="003E2EAA">
        <w:rPr>
          <w:sz w:val="28"/>
          <w:szCs w:val="28"/>
        </w:rPr>
        <w:t xml:space="preserve"> на базе МБОУ «Лицея №1»</w:t>
      </w:r>
      <w:r w:rsidR="00A36069" w:rsidRPr="00A36069">
        <w:rPr>
          <w:sz w:val="28"/>
          <w:szCs w:val="28"/>
        </w:rPr>
        <w:t xml:space="preserve"> с апреля   по декабрь  2018 </w:t>
      </w:r>
      <w:proofErr w:type="spellStart"/>
      <w:r w:rsidR="00A36069" w:rsidRPr="00A36069">
        <w:rPr>
          <w:sz w:val="28"/>
          <w:szCs w:val="28"/>
        </w:rPr>
        <w:t>года</w:t>
      </w:r>
      <w:proofErr w:type="gramStart"/>
      <w:r w:rsidR="00A36069" w:rsidRPr="00A36069">
        <w:rPr>
          <w:sz w:val="28"/>
          <w:szCs w:val="28"/>
        </w:rPr>
        <w:t>.</w:t>
      </w:r>
      <w:r w:rsidR="003E2EAA">
        <w:rPr>
          <w:sz w:val="28"/>
          <w:szCs w:val="28"/>
        </w:rPr>
        <w:t>В</w:t>
      </w:r>
      <w:proofErr w:type="spellEnd"/>
      <w:proofErr w:type="gramEnd"/>
      <w:r w:rsidR="003E2EAA">
        <w:rPr>
          <w:sz w:val="28"/>
          <w:szCs w:val="28"/>
        </w:rPr>
        <w:t xml:space="preserve"> работе </w:t>
      </w:r>
      <w:r>
        <w:rPr>
          <w:sz w:val="28"/>
          <w:szCs w:val="28"/>
        </w:rPr>
        <w:t>были</w:t>
      </w:r>
      <w:r w:rsidR="00A36069" w:rsidRPr="00A36069">
        <w:rPr>
          <w:sz w:val="28"/>
          <w:szCs w:val="28"/>
        </w:rPr>
        <w:t xml:space="preserve"> использованы количественные и качественные методы. При изучении статистики заболеваний желудочно-кишеч</w:t>
      </w:r>
      <w:r>
        <w:rPr>
          <w:sz w:val="28"/>
          <w:szCs w:val="28"/>
        </w:rPr>
        <w:t>ного тракта учащихся лицея будут</w:t>
      </w:r>
      <w:r w:rsidR="00A36069" w:rsidRPr="00A36069">
        <w:rPr>
          <w:sz w:val="28"/>
          <w:szCs w:val="28"/>
        </w:rPr>
        <w:t xml:space="preserve"> использованы медицинские журналы. Д</w:t>
      </w:r>
      <w:r>
        <w:rPr>
          <w:sz w:val="28"/>
          <w:szCs w:val="28"/>
        </w:rPr>
        <w:t>ля определения кислотности была использована методика определения кислотности с помощью лакмусовых полосок.</w:t>
      </w:r>
    </w:p>
    <w:p w:rsidR="00A36069" w:rsidRPr="00A36069" w:rsidRDefault="00A36069" w:rsidP="004E5B54">
      <w:pPr>
        <w:spacing w:line="360" w:lineRule="auto"/>
        <w:ind w:firstLine="708"/>
        <w:jc w:val="both"/>
        <w:rPr>
          <w:sz w:val="28"/>
          <w:szCs w:val="28"/>
        </w:rPr>
      </w:pPr>
      <w:r w:rsidRPr="00A36069">
        <w:rPr>
          <w:sz w:val="28"/>
          <w:szCs w:val="28"/>
        </w:rPr>
        <w:t>В эксперимент</w:t>
      </w:r>
      <w:r w:rsidR="00F84133">
        <w:rPr>
          <w:sz w:val="28"/>
          <w:szCs w:val="28"/>
        </w:rPr>
        <w:t>е участвовали</w:t>
      </w:r>
      <w:r w:rsidRPr="00A36069">
        <w:rPr>
          <w:sz w:val="28"/>
          <w:szCs w:val="28"/>
        </w:rPr>
        <w:t xml:space="preserve"> 35 человек.</w:t>
      </w:r>
    </w:p>
    <w:p w:rsidR="001B754B" w:rsidRDefault="00A36069" w:rsidP="00BF64EA">
      <w:pPr>
        <w:spacing w:line="360" w:lineRule="auto"/>
        <w:jc w:val="both"/>
        <w:rPr>
          <w:sz w:val="28"/>
          <w:szCs w:val="28"/>
        </w:rPr>
      </w:pPr>
      <w:r w:rsidRPr="00A36069">
        <w:rPr>
          <w:sz w:val="28"/>
          <w:szCs w:val="28"/>
        </w:rPr>
        <w:t>Определение активности ферментов будет изучаться в</w:t>
      </w:r>
      <w:r w:rsidR="00F84133">
        <w:rPr>
          <w:sz w:val="28"/>
          <w:szCs w:val="28"/>
        </w:rPr>
        <w:t xml:space="preserve"> домашних условиях по методике растворения белков в растворе </w:t>
      </w:r>
      <w:proofErr w:type="spellStart"/>
      <w:r w:rsidR="00F84133">
        <w:rPr>
          <w:sz w:val="28"/>
          <w:szCs w:val="28"/>
        </w:rPr>
        <w:t>ацидин</w:t>
      </w:r>
      <w:proofErr w:type="spellEnd"/>
      <w:r w:rsidR="00F84133">
        <w:rPr>
          <w:sz w:val="28"/>
          <w:szCs w:val="28"/>
        </w:rPr>
        <w:t>-пепсина.</w:t>
      </w:r>
      <w:r w:rsidRPr="00A36069">
        <w:rPr>
          <w:sz w:val="28"/>
          <w:szCs w:val="28"/>
        </w:rPr>
        <w:t xml:space="preserve"> В</w:t>
      </w:r>
      <w:r w:rsidR="00F84133">
        <w:rPr>
          <w:sz w:val="28"/>
          <w:szCs w:val="28"/>
        </w:rPr>
        <w:t>се оборудование и реактивы были</w:t>
      </w:r>
      <w:r w:rsidRPr="00A36069">
        <w:rPr>
          <w:sz w:val="28"/>
          <w:szCs w:val="28"/>
        </w:rPr>
        <w:t xml:space="preserve"> приобретены в </w:t>
      </w:r>
      <w:proofErr w:type="gramStart"/>
      <w:r w:rsidRPr="00A36069">
        <w:rPr>
          <w:sz w:val="28"/>
          <w:szCs w:val="28"/>
        </w:rPr>
        <w:t>интернет-магазинах</w:t>
      </w:r>
      <w:proofErr w:type="gramEnd"/>
      <w:r w:rsidR="00F84133">
        <w:rPr>
          <w:sz w:val="28"/>
          <w:szCs w:val="28"/>
        </w:rPr>
        <w:t xml:space="preserve"> и аптеках города</w:t>
      </w:r>
      <w:r w:rsidRPr="00A36069">
        <w:rPr>
          <w:sz w:val="28"/>
          <w:szCs w:val="28"/>
        </w:rPr>
        <w:t>.</w:t>
      </w:r>
    </w:p>
    <w:p w:rsidR="00E27E36" w:rsidRDefault="00E27E36" w:rsidP="00BF64EA">
      <w:pPr>
        <w:spacing w:line="360" w:lineRule="auto"/>
        <w:rPr>
          <w:sz w:val="28"/>
          <w:szCs w:val="28"/>
        </w:rPr>
      </w:pPr>
    </w:p>
    <w:p w:rsidR="00AA26FF" w:rsidRDefault="00AA26FF" w:rsidP="00BF64EA">
      <w:pPr>
        <w:spacing w:line="360" w:lineRule="auto"/>
        <w:rPr>
          <w:sz w:val="28"/>
          <w:szCs w:val="28"/>
        </w:rPr>
      </w:pPr>
    </w:p>
    <w:p w:rsidR="006B2976" w:rsidRDefault="006B2976" w:rsidP="00BF64EA">
      <w:pPr>
        <w:spacing w:line="360" w:lineRule="auto"/>
        <w:rPr>
          <w:sz w:val="28"/>
          <w:szCs w:val="28"/>
        </w:rPr>
      </w:pPr>
    </w:p>
    <w:p w:rsidR="006B2976" w:rsidRDefault="006B2976" w:rsidP="00BF64EA">
      <w:pPr>
        <w:spacing w:line="360" w:lineRule="auto"/>
        <w:rPr>
          <w:sz w:val="28"/>
          <w:szCs w:val="28"/>
        </w:rPr>
      </w:pPr>
    </w:p>
    <w:p w:rsidR="00BA5008" w:rsidRDefault="00BA5008" w:rsidP="00BF64EA">
      <w:pPr>
        <w:spacing w:line="360" w:lineRule="auto"/>
        <w:rPr>
          <w:sz w:val="28"/>
          <w:szCs w:val="28"/>
        </w:rPr>
      </w:pPr>
    </w:p>
    <w:p w:rsidR="006B2976" w:rsidRDefault="006B2976" w:rsidP="00BF64EA">
      <w:pPr>
        <w:spacing w:line="360" w:lineRule="auto"/>
        <w:rPr>
          <w:sz w:val="28"/>
          <w:szCs w:val="28"/>
        </w:rPr>
      </w:pPr>
    </w:p>
    <w:p w:rsidR="006B2976" w:rsidRDefault="006B2976" w:rsidP="00BF64EA">
      <w:pPr>
        <w:spacing w:line="360" w:lineRule="auto"/>
        <w:rPr>
          <w:sz w:val="28"/>
          <w:szCs w:val="28"/>
        </w:rPr>
      </w:pPr>
    </w:p>
    <w:p w:rsidR="001B754B" w:rsidRPr="00350391" w:rsidRDefault="001B754B" w:rsidP="004E5B54">
      <w:pPr>
        <w:spacing w:line="360" w:lineRule="auto"/>
        <w:jc w:val="center"/>
        <w:rPr>
          <w:b/>
          <w:sz w:val="28"/>
          <w:szCs w:val="28"/>
        </w:rPr>
      </w:pPr>
      <w:r w:rsidRPr="00350391">
        <w:rPr>
          <w:b/>
          <w:sz w:val="28"/>
          <w:szCs w:val="28"/>
        </w:rPr>
        <w:lastRenderedPageBreak/>
        <w:t>Глава 1. Обзор литературы</w:t>
      </w:r>
    </w:p>
    <w:p w:rsidR="001B754B" w:rsidRPr="00332C89" w:rsidRDefault="00332C89" w:rsidP="004E5B54">
      <w:pPr>
        <w:pStyle w:val="a5"/>
        <w:numPr>
          <w:ilvl w:val="1"/>
          <w:numId w:val="45"/>
        </w:num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.</w:t>
      </w:r>
      <w:r w:rsidR="001B754B" w:rsidRPr="00332C89">
        <w:rPr>
          <w:b/>
          <w:sz w:val="28"/>
          <w:szCs w:val="28"/>
        </w:rPr>
        <w:t>Строение пищеварительной системы</w:t>
      </w:r>
    </w:p>
    <w:p w:rsidR="001B754B" w:rsidRPr="00350391" w:rsidRDefault="001B754B" w:rsidP="001B754B">
      <w:pPr>
        <w:rPr>
          <w:b/>
          <w:sz w:val="28"/>
          <w:szCs w:val="28"/>
        </w:rPr>
      </w:pPr>
    </w:p>
    <w:p w:rsidR="001B754B" w:rsidRPr="001B754B" w:rsidRDefault="001B754B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1B754B">
        <w:rPr>
          <w:sz w:val="28"/>
          <w:szCs w:val="28"/>
        </w:rPr>
        <w:t xml:space="preserve">Пищеварительная система человека (лат. </w:t>
      </w:r>
      <w:proofErr w:type="spellStart"/>
      <w:r w:rsidRPr="001B754B">
        <w:rPr>
          <w:sz w:val="28"/>
          <w:szCs w:val="28"/>
        </w:rPr>
        <w:t>systemadigestorium</w:t>
      </w:r>
      <w:proofErr w:type="spellEnd"/>
      <w:r w:rsidRPr="001B754B">
        <w:rPr>
          <w:sz w:val="28"/>
          <w:szCs w:val="28"/>
        </w:rPr>
        <w:t>) осуществляет переваривание пищи (путём её физической и химической обработки), всасывание продуктов расщепления через слизистую оболочку в кровь и лимфу, выведение непереваренных остатков.</w:t>
      </w:r>
    </w:p>
    <w:p w:rsidR="001B754B" w:rsidRPr="001B754B" w:rsidRDefault="001B754B" w:rsidP="00BF64EA">
      <w:pPr>
        <w:spacing w:line="360" w:lineRule="auto"/>
        <w:ind w:firstLine="567"/>
        <w:jc w:val="both"/>
        <w:rPr>
          <w:sz w:val="28"/>
          <w:szCs w:val="28"/>
        </w:rPr>
      </w:pPr>
      <w:proofErr w:type="gramStart"/>
      <w:r w:rsidRPr="001B754B">
        <w:rPr>
          <w:sz w:val="28"/>
          <w:szCs w:val="28"/>
        </w:rPr>
        <w:t>Пищеварительная система человека состоит из органов желудочно-кишечного тракта и вспомогательных органов (слюнные железы, печень, поджелудочная железа, желчный пузырь и др. Условно выделяют три отдела пищеварительной системы.</w:t>
      </w:r>
      <w:proofErr w:type="gramEnd"/>
      <w:r w:rsidRPr="001B754B">
        <w:rPr>
          <w:sz w:val="28"/>
          <w:szCs w:val="28"/>
        </w:rPr>
        <w:t xml:space="preserve"> Передний отдел включает органы ротовой полости, глотку и пищевод. Здесь осуществляется, в основном, механическая переработка пищи. Средний отдел состоит из желудка, тонкой и толстой кишки, печени и поджелудочной железы, в этом отделе осуществляется преимущественно химическая обработка пищи, всасывание нутриентов и формирование каловых масс. Задний отдел представлен каудальной частью прямой кишки и обеспечивает выведение кала из организма.</w:t>
      </w:r>
    </w:p>
    <w:p w:rsidR="001B754B" w:rsidRPr="001B754B" w:rsidRDefault="00E27E36" w:rsidP="00BF64E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Желудочно-кишечный тракт.</w:t>
      </w:r>
      <w:r w:rsidR="001B754B" w:rsidRPr="001B754B">
        <w:rPr>
          <w:sz w:val="28"/>
          <w:szCs w:val="28"/>
        </w:rPr>
        <w:t xml:space="preserve"> В среднем длина пищеварительного канала взрослого человека составляет 9—10 метров; в нём выделяются следующие отделы</w:t>
      </w:r>
      <w:r>
        <w:rPr>
          <w:sz w:val="28"/>
          <w:szCs w:val="28"/>
        </w:rPr>
        <w:t>: р</w:t>
      </w:r>
      <w:r w:rsidR="001B754B" w:rsidRPr="001B754B">
        <w:rPr>
          <w:sz w:val="28"/>
          <w:szCs w:val="28"/>
        </w:rPr>
        <w:t>от, или ротовая полость с зуб</w:t>
      </w:r>
      <w:r w:rsidR="001B754B">
        <w:rPr>
          <w:sz w:val="28"/>
          <w:szCs w:val="28"/>
        </w:rPr>
        <w:t>ами, языком и слюнными железами; глотка; пищевод; желудок; тонкая кишка; т</w:t>
      </w:r>
      <w:r w:rsidR="001B754B" w:rsidRPr="001B754B">
        <w:rPr>
          <w:sz w:val="28"/>
          <w:szCs w:val="28"/>
        </w:rPr>
        <w:t>олстая кишка.</w:t>
      </w:r>
    </w:p>
    <w:p w:rsidR="001B754B" w:rsidRPr="001B754B" w:rsidRDefault="001B754B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1B754B">
        <w:rPr>
          <w:sz w:val="28"/>
          <w:szCs w:val="28"/>
        </w:rPr>
        <w:t>Ротовая полость — телесное отверстие у животных и человека, через которое принимается пища и осуществляется дыхание. В ротовой полости расположены зубы и язык. Внешне рот может иметь различную форму. У человека он обрамлён губами. В ротовой полости происходит механическое измельчение и обработка пищи ферментами слюнных желез.</w:t>
      </w:r>
    </w:p>
    <w:p w:rsidR="001B754B" w:rsidRPr="001B754B" w:rsidRDefault="001B754B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1B754B">
        <w:rPr>
          <w:sz w:val="28"/>
          <w:szCs w:val="28"/>
        </w:rPr>
        <w:t xml:space="preserve">Глотка — часть пищеварительной трубки и дыхательных путей, которая является соединительным звеном между полостью носа и рта, с одной стороны, и пищеводом и гортанью — с другой. Представляет собой воронкообразный канал длиной 11—12 см, обращённый кверху широким концом и сплющенный в </w:t>
      </w:r>
      <w:r w:rsidRPr="001B754B">
        <w:rPr>
          <w:sz w:val="28"/>
          <w:szCs w:val="28"/>
        </w:rPr>
        <w:lastRenderedPageBreak/>
        <w:t>переднезаднем направлении. В глотке перекрещиваются дыхательные и пищеварительные пути. Во время глотания вход в гортань закрывает надгортанник, поэтому пища попадает не в дыхательные пути, а в пищевод.</w:t>
      </w:r>
    </w:p>
    <w:p w:rsidR="001B754B" w:rsidRPr="001B754B" w:rsidRDefault="001B754B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1B754B">
        <w:rPr>
          <w:sz w:val="28"/>
          <w:szCs w:val="28"/>
        </w:rPr>
        <w:t>Пищевод — часть пищеварительного тракта. Представляет собой сплющенную в переднезаднем направлении полую мышечную трубку, по которой пища из глотки поступает в желудок. Моторная функция пищевода обеспечивает быстрое продвижение проглоченного пищевого комка в желудок без перемешивания и толчков. Пищевод взрослого человека имеет длину 25—30 см. Координируются функции пищевода произвольными и непроизвольными механизмами.</w:t>
      </w:r>
    </w:p>
    <w:p w:rsidR="001B754B" w:rsidRPr="001B754B" w:rsidRDefault="001B754B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1B754B">
        <w:rPr>
          <w:sz w:val="28"/>
          <w:szCs w:val="28"/>
        </w:rPr>
        <w:t xml:space="preserve">Желудок — полый мышечный орган, расположенный в левом подреберье и </w:t>
      </w:r>
      <w:proofErr w:type="spellStart"/>
      <w:r w:rsidRPr="001B754B">
        <w:rPr>
          <w:sz w:val="28"/>
          <w:szCs w:val="28"/>
        </w:rPr>
        <w:t>эпигастрии</w:t>
      </w:r>
      <w:proofErr w:type="spellEnd"/>
      <w:r w:rsidRPr="001B754B">
        <w:rPr>
          <w:sz w:val="28"/>
          <w:szCs w:val="28"/>
        </w:rPr>
        <w:t>. Желудок является резервуаром для проглоченной пищи, а также осуществляет химическое переваривание этой пищи. Объём пустого желудка составляет около 500 мл. После принятия пищи он обычно растягивается до одного литра, но может увеличиться и до четырёх. Кроме того, осуществляет секрецию биологически активных веществ и выполняет функцию всасывания.</w:t>
      </w:r>
    </w:p>
    <w:p w:rsidR="001B754B" w:rsidRPr="001B754B" w:rsidRDefault="001B754B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1B754B">
        <w:rPr>
          <w:sz w:val="28"/>
          <w:szCs w:val="28"/>
        </w:rPr>
        <w:t>Тонкая кишка — отдел пищеварительного тракта человека, расположенный между желудком и толстой кишкой. В тонкой кишке в основном и происходит процесс пищеварения: в тонкой кишке вырабатываются ферменты, которые совместно с ферментами, вырабатываемыми поджелудочной железой и желчным пузырем, способствуют расщеплению пищи на отдельные компоненты. Тонкая кишка является самым длинным отделом пищеварительного тракта; её брыжеечный отдел занимает почти весь нижний этаж брюшной полости и частично полость малого таза. Диаметр тонкой кишки неравномерен: в проксимальном её отделе он равен 4—6 см, в дистальном — 2,5—3 см.</w:t>
      </w:r>
    </w:p>
    <w:p w:rsidR="001B754B" w:rsidRPr="001B754B" w:rsidRDefault="001B754B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1B754B">
        <w:rPr>
          <w:sz w:val="28"/>
          <w:szCs w:val="28"/>
        </w:rPr>
        <w:t xml:space="preserve">Толстая кишка — нижняя, конечная часть пищеварительного тракта, а именно нижняя часть кишечника, в которой происходит в основном всасывание воды и формирование из пищевой кашицы (химуса) оформленного кала. Толстая кишка располагается в брюшной полости и в полости малого таза, её длина колеблется от 1,5 до 2 метров. Внутренность толстой кишки выстлана слизистой </w:t>
      </w:r>
      <w:r w:rsidRPr="001B754B">
        <w:rPr>
          <w:sz w:val="28"/>
          <w:szCs w:val="28"/>
        </w:rPr>
        <w:lastRenderedPageBreak/>
        <w:t xml:space="preserve">оболочкой, облегчающей продвижение кала и </w:t>
      </w:r>
      <w:r w:rsidR="00E27E36" w:rsidRPr="001B754B">
        <w:rPr>
          <w:sz w:val="28"/>
          <w:szCs w:val="28"/>
        </w:rPr>
        <w:t>предохраняющей стенки кишки от вредного воздействия пищеварительных ферментов,</w:t>
      </w:r>
      <w:r w:rsidRPr="001B754B">
        <w:rPr>
          <w:sz w:val="28"/>
          <w:szCs w:val="28"/>
        </w:rPr>
        <w:t xml:space="preserve"> и механических повреждений. Мышцы толстой кишки работают независимо от воли человека.</w:t>
      </w:r>
    </w:p>
    <w:p w:rsidR="001B754B" w:rsidRPr="001B754B" w:rsidRDefault="00E27E36" w:rsidP="00BF64E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Вспомогательные органы. </w:t>
      </w:r>
      <w:r w:rsidR="001B754B" w:rsidRPr="001B754B">
        <w:rPr>
          <w:sz w:val="28"/>
          <w:szCs w:val="28"/>
        </w:rPr>
        <w:t xml:space="preserve">Переваривание пищи происходит под действием ряда веществ — ферментов, содержащихся в отделяемом в пищеварительный канал соке нескольких крупных желёз. В ротовую полость открываются протоки слюнных желёз, выделяемая ими слюна смачивает ротовую полость и пищу, способствует её перемешиванию и формированию пищевого комка. Также при участии ферментов слюны амилазы и </w:t>
      </w:r>
      <w:proofErr w:type="spellStart"/>
      <w:r w:rsidR="001B754B" w:rsidRPr="001B754B">
        <w:rPr>
          <w:sz w:val="28"/>
          <w:szCs w:val="28"/>
        </w:rPr>
        <w:t>мальтазы</w:t>
      </w:r>
      <w:proofErr w:type="spellEnd"/>
      <w:r w:rsidR="001B754B" w:rsidRPr="001B754B">
        <w:rPr>
          <w:sz w:val="28"/>
          <w:szCs w:val="28"/>
        </w:rPr>
        <w:t xml:space="preserve"> в ротовой полости начинается переваривание углеводов. В тонкий кишечник, а именно в двенадцатиперстную кишку, выделяются сок поджелудочной железы и печени — жёлчь. Сок поджелудочной железы содержит бикарбонаты и ряд ферментов, например, трипсин, химотрипсин, липазу, панкреатическую амилазу, а также нуклеазы. Желчь, прежде чем попасть в кишечник, накапливается в желчном пузыре. Ферменты желчи разделяют жиры на мелкие капли, что ускоряет расщепление их липазой.</w:t>
      </w:r>
    </w:p>
    <w:p w:rsidR="001B754B" w:rsidRPr="001B754B" w:rsidRDefault="00E27E36" w:rsidP="00BF64EA">
      <w:pPr>
        <w:spacing w:line="360" w:lineRule="auto"/>
        <w:ind w:firstLine="567"/>
        <w:jc w:val="both"/>
        <w:rPr>
          <w:sz w:val="28"/>
          <w:szCs w:val="28"/>
        </w:rPr>
      </w:pPr>
      <w:proofErr w:type="spellStart"/>
      <w:r w:rsidRPr="001B754B">
        <w:rPr>
          <w:sz w:val="28"/>
          <w:szCs w:val="28"/>
        </w:rPr>
        <w:t>Слюнныежелезы</w:t>
      </w:r>
      <w:proofErr w:type="spellEnd"/>
      <w:r w:rsidR="001B754B" w:rsidRPr="001B754B">
        <w:rPr>
          <w:sz w:val="28"/>
          <w:szCs w:val="28"/>
        </w:rPr>
        <w:t xml:space="preserve"> (лат. </w:t>
      </w:r>
      <w:proofErr w:type="spellStart"/>
      <w:r w:rsidR="001B754B" w:rsidRPr="001B754B">
        <w:rPr>
          <w:sz w:val="28"/>
          <w:szCs w:val="28"/>
        </w:rPr>
        <w:t>gladulaesalivales</w:t>
      </w:r>
      <w:proofErr w:type="spellEnd"/>
      <w:r w:rsidR="001B754B" w:rsidRPr="001B754B">
        <w:rPr>
          <w:sz w:val="28"/>
          <w:szCs w:val="28"/>
        </w:rPr>
        <w:t xml:space="preserve">) — железы в ротовой полости, выделяющие слюну. </w:t>
      </w:r>
    </w:p>
    <w:p w:rsidR="001B754B" w:rsidRPr="001B754B" w:rsidRDefault="00E27E36" w:rsidP="00BF64E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Различают: м</w:t>
      </w:r>
      <w:r w:rsidR="001B754B" w:rsidRPr="001B754B">
        <w:rPr>
          <w:sz w:val="28"/>
          <w:szCs w:val="28"/>
        </w:rPr>
        <w:t xml:space="preserve">алые слюнные железы (альвеолярно-трубчатые, слизисто-белковые, мерокриновые). Малые слюнные железы расположены </w:t>
      </w:r>
      <w:r w:rsidRPr="001B754B">
        <w:rPr>
          <w:sz w:val="28"/>
          <w:szCs w:val="28"/>
        </w:rPr>
        <w:t>в толще слизистые оболочки</w:t>
      </w:r>
      <w:r w:rsidR="001B754B" w:rsidRPr="001B754B">
        <w:rPr>
          <w:sz w:val="28"/>
          <w:szCs w:val="28"/>
        </w:rPr>
        <w:t xml:space="preserve"> полости рта или в её подслизистой основе и классифицируются по их местоположению (губные, щёчные, молярные, язычные и нёбные) или по характеру выделяемого секрета (серозные, слизистые и смешанные). Размеры малых желез разнообразны, их диаметр составляет от 1 до 5 мм. Наиболее многочисленны среди малых слюнных желёз губные и нёбные.</w:t>
      </w:r>
    </w:p>
    <w:p w:rsidR="001B754B" w:rsidRDefault="001B754B" w:rsidP="00BF64EA">
      <w:pPr>
        <w:spacing w:line="360" w:lineRule="auto"/>
        <w:ind w:firstLine="567"/>
        <w:rPr>
          <w:sz w:val="28"/>
          <w:szCs w:val="28"/>
        </w:rPr>
      </w:pPr>
      <w:r w:rsidRPr="001B754B">
        <w:rPr>
          <w:sz w:val="28"/>
          <w:szCs w:val="28"/>
        </w:rPr>
        <w:t>Большие слюнные железы (3 пары): околоушные, подчелюстные, подъязычные</w:t>
      </w:r>
      <w:r w:rsidR="00231F44">
        <w:rPr>
          <w:sz w:val="28"/>
          <w:szCs w:val="28"/>
        </w:rPr>
        <w:t>.</w:t>
      </w:r>
    </w:p>
    <w:p w:rsidR="003C6CC5" w:rsidRPr="003C6CC5" w:rsidRDefault="003C6CC5" w:rsidP="00BF64E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Околоушные слюнные желез</w:t>
      </w:r>
      <w:proofErr w:type="gramStart"/>
      <w:r>
        <w:rPr>
          <w:sz w:val="28"/>
          <w:szCs w:val="28"/>
        </w:rPr>
        <w:t>ы-</w:t>
      </w:r>
      <w:proofErr w:type="gramEnd"/>
      <w:r>
        <w:rPr>
          <w:sz w:val="28"/>
          <w:szCs w:val="28"/>
        </w:rPr>
        <w:t xml:space="preserve"> э</w:t>
      </w:r>
      <w:r w:rsidRPr="003C6CC5">
        <w:rPr>
          <w:sz w:val="28"/>
          <w:szCs w:val="28"/>
        </w:rPr>
        <w:t xml:space="preserve">то сложные разветвленные альвеолярные железы с белковым типом секрета. Отходящие от капсулы желез соединительнотканные прослойки разделяют ее на дольки, в которых </w:t>
      </w:r>
      <w:r w:rsidRPr="003C6CC5">
        <w:rPr>
          <w:sz w:val="28"/>
          <w:szCs w:val="28"/>
        </w:rPr>
        <w:lastRenderedPageBreak/>
        <w:t>располагаются белковые концевые отделы (</w:t>
      </w:r>
      <w:proofErr w:type="spellStart"/>
      <w:r w:rsidRPr="003C6CC5">
        <w:rPr>
          <w:sz w:val="28"/>
          <w:szCs w:val="28"/>
        </w:rPr>
        <w:t>ацинусы</w:t>
      </w:r>
      <w:proofErr w:type="spellEnd"/>
      <w:r w:rsidRPr="003C6CC5">
        <w:rPr>
          <w:sz w:val="28"/>
          <w:szCs w:val="28"/>
        </w:rPr>
        <w:t xml:space="preserve">). Последние образованы конической формы секреторными клетками, вырабатывающие секрет белкового характера, в центре которых расположены ядра округлой формы. Секреторные гранулы клеток, расположенных в цитоплазме, окрашиваются </w:t>
      </w:r>
      <w:proofErr w:type="spellStart"/>
      <w:r w:rsidRPr="003C6CC5">
        <w:rPr>
          <w:sz w:val="28"/>
          <w:szCs w:val="28"/>
        </w:rPr>
        <w:t>оксифильно</w:t>
      </w:r>
      <w:proofErr w:type="spellEnd"/>
      <w:r w:rsidRPr="003C6CC5">
        <w:rPr>
          <w:sz w:val="28"/>
          <w:szCs w:val="28"/>
        </w:rPr>
        <w:t xml:space="preserve">. Снаружи от секреторных клеток находятся миоэпителиальные клетки, а за ними базальная мембрана, окруженная сетью кровеносных капилляров. Миоэпителиальные клетки своими отростками охватывают снаружи </w:t>
      </w:r>
      <w:proofErr w:type="spellStart"/>
      <w:r w:rsidRPr="003C6CC5">
        <w:rPr>
          <w:sz w:val="28"/>
          <w:szCs w:val="28"/>
        </w:rPr>
        <w:t>ацинус</w:t>
      </w:r>
      <w:proofErr w:type="spellEnd"/>
      <w:r w:rsidRPr="003C6CC5">
        <w:rPr>
          <w:sz w:val="28"/>
          <w:szCs w:val="28"/>
        </w:rPr>
        <w:t xml:space="preserve"> и их сокращения способствуют выделению секрета. К системе выводных протоков принадлежат </w:t>
      </w:r>
      <w:proofErr w:type="gramStart"/>
      <w:r w:rsidRPr="003C6CC5">
        <w:rPr>
          <w:sz w:val="28"/>
          <w:szCs w:val="28"/>
        </w:rPr>
        <w:t>вставочные</w:t>
      </w:r>
      <w:proofErr w:type="gramEnd"/>
      <w:r w:rsidRPr="003C6CC5">
        <w:rPr>
          <w:sz w:val="28"/>
          <w:szCs w:val="28"/>
        </w:rPr>
        <w:t xml:space="preserve">, исчерченные, </w:t>
      </w:r>
      <w:proofErr w:type="spellStart"/>
      <w:r w:rsidRPr="003C6CC5">
        <w:rPr>
          <w:sz w:val="28"/>
          <w:szCs w:val="28"/>
        </w:rPr>
        <w:t>междольковые</w:t>
      </w:r>
      <w:proofErr w:type="spellEnd"/>
      <w:r w:rsidRPr="003C6CC5">
        <w:rPr>
          <w:sz w:val="28"/>
          <w:szCs w:val="28"/>
        </w:rPr>
        <w:t xml:space="preserve"> и общий выводной проток.</w:t>
      </w:r>
    </w:p>
    <w:p w:rsidR="003C6CC5" w:rsidRDefault="003C6CC5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3C6CC5">
        <w:rPr>
          <w:sz w:val="28"/>
          <w:szCs w:val="28"/>
        </w:rPr>
        <w:t xml:space="preserve">Вставочные протоки начинаются от </w:t>
      </w:r>
      <w:proofErr w:type="spellStart"/>
      <w:r w:rsidRPr="003C6CC5">
        <w:rPr>
          <w:sz w:val="28"/>
          <w:szCs w:val="28"/>
        </w:rPr>
        <w:t>ацинуса</w:t>
      </w:r>
      <w:proofErr w:type="spellEnd"/>
      <w:r w:rsidRPr="003C6CC5">
        <w:rPr>
          <w:sz w:val="28"/>
          <w:szCs w:val="28"/>
        </w:rPr>
        <w:t xml:space="preserve">, выстланы плоским или кубическим эпителием, окруженным </w:t>
      </w:r>
      <w:proofErr w:type="spellStart"/>
      <w:r w:rsidRPr="003C6CC5">
        <w:rPr>
          <w:sz w:val="28"/>
          <w:szCs w:val="28"/>
        </w:rPr>
        <w:t>миоэпителиоцитами</w:t>
      </w:r>
      <w:proofErr w:type="spellEnd"/>
      <w:r w:rsidRPr="003C6CC5">
        <w:rPr>
          <w:sz w:val="28"/>
          <w:szCs w:val="28"/>
        </w:rPr>
        <w:t xml:space="preserve">. Исчерченные отделы образованы призматическими </w:t>
      </w:r>
      <w:proofErr w:type="spellStart"/>
      <w:r w:rsidRPr="003C6CC5">
        <w:rPr>
          <w:sz w:val="28"/>
          <w:szCs w:val="28"/>
        </w:rPr>
        <w:t>эпителиоцитами</w:t>
      </w:r>
      <w:proofErr w:type="spellEnd"/>
      <w:r w:rsidRPr="003C6CC5">
        <w:rPr>
          <w:sz w:val="28"/>
          <w:szCs w:val="28"/>
        </w:rPr>
        <w:t xml:space="preserve">, имеющими в апикальной части микроворсинки, а в базальном отделе, как установлено </w:t>
      </w:r>
      <w:proofErr w:type="spellStart"/>
      <w:r w:rsidRPr="003C6CC5">
        <w:rPr>
          <w:sz w:val="28"/>
          <w:szCs w:val="28"/>
        </w:rPr>
        <w:t>электронномикроскопически</w:t>
      </w:r>
      <w:proofErr w:type="spellEnd"/>
      <w:r w:rsidRPr="003C6CC5">
        <w:rPr>
          <w:sz w:val="28"/>
          <w:szCs w:val="28"/>
        </w:rPr>
        <w:t xml:space="preserve">, глубокие инвагинации </w:t>
      </w:r>
      <w:proofErr w:type="spellStart"/>
      <w:r w:rsidRPr="003C6CC5">
        <w:rPr>
          <w:sz w:val="28"/>
          <w:szCs w:val="28"/>
        </w:rPr>
        <w:t>цитолеммы</w:t>
      </w:r>
      <w:proofErr w:type="spellEnd"/>
      <w:r w:rsidRPr="003C6CC5">
        <w:rPr>
          <w:sz w:val="28"/>
          <w:szCs w:val="28"/>
        </w:rPr>
        <w:t xml:space="preserve"> – </w:t>
      </w:r>
      <w:proofErr w:type="gramStart"/>
      <w:r w:rsidRPr="003C6CC5">
        <w:rPr>
          <w:sz w:val="28"/>
          <w:szCs w:val="28"/>
        </w:rPr>
        <w:t>базальную</w:t>
      </w:r>
      <w:proofErr w:type="gramEnd"/>
      <w:r w:rsidRPr="003C6CC5">
        <w:rPr>
          <w:sz w:val="28"/>
          <w:szCs w:val="28"/>
        </w:rPr>
        <w:t xml:space="preserve"> </w:t>
      </w:r>
      <w:proofErr w:type="spellStart"/>
      <w:r w:rsidRPr="003C6CC5">
        <w:rPr>
          <w:sz w:val="28"/>
          <w:szCs w:val="28"/>
        </w:rPr>
        <w:t>исчерченность</w:t>
      </w:r>
      <w:proofErr w:type="spellEnd"/>
      <w:r w:rsidRPr="003C6CC5">
        <w:rPr>
          <w:sz w:val="28"/>
          <w:szCs w:val="28"/>
        </w:rPr>
        <w:t xml:space="preserve">, с расположенными между ними митохондриями. Это способствует активному всасыванию из слюны ионов натрия и воды. </w:t>
      </w:r>
      <w:proofErr w:type="spellStart"/>
      <w:r w:rsidRPr="003C6CC5">
        <w:rPr>
          <w:sz w:val="28"/>
          <w:szCs w:val="28"/>
        </w:rPr>
        <w:t>Междольковые</w:t>
      </w:r>
      <w:proofErr w:type="spellEnd"/>
      <w:r w:rsidRPr="003C6CC5">
        <w:rPr>
          <w:sz w:val="28"/>
          <w:szCs w:val="28"/>
        </w:rPr>
        <w:t xml:space="preserve"> выводные протоки выстланы вначале двухрядным, а затем, как и </w:t>
      </w:r>
      <w:proofErr w:type="gramStart"/>
      <w:r w:rsidRPr="003C6CC5">
        <w:rPr>
          <w:sz w:val="28"/>
          <w:szCs w:val="28"/>
        </w:rPr>
        <w:t>общий</w:t>
      </w:r>
      <w:proofErr w:type="gramEnd"/>
      <w:r w:rsidRPr="003C6CC5">
        <w:rPr>
          <w:sz w:val="28"/>
          <w:szCs w:val="28"/>
        </w:rPr>
        <w:t>, многослойным плоским эпителием.</w:t>
      </w:r>
    </w:p>
    <w:p w:rsidR="003C6CC5" w:rsidRPr="003C6CC5" w:rsidRDefault="003C6CC5" w:rsidP="00BF64E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Подчелюстные слюнные желез</w:t>
      </w:r>
      <w:proofErr w:type="gramStart"/>
      <w:r>
        <w:rPr>
          <w:sz w:val="28"/>
          <w:szCs w:val="28"/>
        </w:rPr>
        <w:t>ы-</w:t>
      </w:r>
      <w:proofErr w:type="gramEnd"/>
      <w:r>
        <w:rPr>
          <w:sz w:val="28"/>
          <w:szCs w:val="28"/>
        </w:rPr>
        <w:t xml:space="preserve"> э</w:t>
      </w:r>
      <w:r w:rsidRPr="003C6CC5">
        <w:rPr>
          <w:sz w:val="28"/>
          <w:szCs w:val="28"/>
        </w:rPr>
        <w:t xml:space="preserve">то сложные разветвленные альвеолярные и альвеолярно-трубчатые железы, вырабатывающие смешанный секрет с преобладанием белкового компонента. В дольках железы находятся концевые отделы двух типов: белковые и смешанные. Белковые концевые отделы составляют большинство, состоят из 10-15 </w:t>
      </w:r>
      <w:proofErr w:type="spellStart"/>
      <w:r w:rsidRPr="003C6CC5">
        <w:rPr>
          <w:sz w:val="28"/>
          <w:szCs w:val="28"/>
        </w:rPr>
        <w:t>сероцитов</w:t>
      </w:r>
      <w:proofErr w:type="spellEnd"/>
      <w:r w:rsidRPr="003C6CC5">
        <w:rPr>
          <w:sz w:val="28"/>
          <w:szCs w:val="28"/>
        </w:rPr>
        <w:t xml:space="preserve">, </w:t>
      </w:r>
      <w:proofErr w:type="gramStart"/>
      <w:r w:rsidRPr="003C6CC5">
        <w:rPr>
          <w:sz w:val="28"/>
          <w:szCs w:val="28"/>
        </w:rPr>
        <w:t>окруженных</w:t>
      </w:r>
      <w:proofErr w:type="gramEnd"/>
      <w:r w:rsidRPr="003C6CC5">
        <w:rPr>
          <w:sz w:val="28"/>
          <w:szCs w:val="28"/>
        </w:rPr>
        <w:t xml:space="preserve"> </w:t>
      </w:r>
      <w:proofErr w:type="spellStart"/>
      <w:r w:rsidRPr="003C6CC5">
        <w:rPr>
          <w:sz w:val="28"/>
          <w:szCs w:val="28"/>
        </w:rPr>
        <w:t>миоэпителиоцитами</w:t>
      </w:r>
      <w:proofErr w:type="spellEnd"/>
      <w:r w:rsidRPr="003C6CC5">
        <w:rPr>
          <w:sz w:val="28"/>
          <w:szCs w:val="28"/>
        </w:rPr>
        <w:t xml:space="preserve"> и базальной мембраной. </w:t>
      </w:r>
      <w:proofErr w:type="spellStart"/>
      <w:r w:rsidRPr="003C6CC5">
        <w:rPr>
          <w:sz w:val="28"/>
          <w:szCs w:val="28"/>
        </w:rPr>
        <w:t>Сероциты</w:t>
      </w:r>
      <w:proofErr w:type="spellEnd"/>
      <w:r w:rsidRPr="003C6CC5">
        <w:rPr>
          <w:sz w:val="28"/>
          <w:szCs w:val="28"/>
        </w:rPr>
        <w:t xml:space="preserve">, как и в околоушной железе, имеют развитую гранулярную цитоплазматическую сеть, комплекс </w:t>
      </w:r>
      <w:proofErr w:type="spellStart"/>
      <w:r w:rsidRPr="003C6CC5">
        <w:rPr>
          <w:sz w:val="28"/>
          <w:szCs w:val="28"/>
        </w:rPr>
        <w:t>Гольджи</w:t>
      </w:r>
      <w:proofErr w:type="spellEnd"/>
      <w:r w:rsidRPr="003C6CC5">
        <w:rPr>
          <w:sz w:val="28"/>
          <w:szCs w:val="28"/>
        </w:rPr>
        <w:t>. Между клетками располагаются секреторные канальцы, способствующие выведению продуктов синтетической деят</w:t>
      </w:r>
      <w:r>
        <w:rPr>
          <w:sz w:val="28"/>
          <w:szCs w:val="28"/>
        </w:rPr>
        <w:t xml:space="preserve">ельности </w:t>
      </w:r>
      <w:proofErr w:type="spellStart"/>
      <w:r>
        <w:rPr>
          <w:sz w:val="28"/>
          <w:szCs w:val="28"/>
        </w:rPr>
        <w:t>сероцитов</w:t>
      </w:r>
      <w:proofErr w:type="gramStart"/>
      <w:r>
        <w:rPr>
          <w:sz w:val="28"/>
          <w:szCs w:val="28"/>
        </w:rPr>
        <w:t>.</w:t>
      </w:r>
      <w:r w:rsidRPr="003C6CC5">
        <w:rPr>
          <w:sz w:val="28"/>
          <w:szCs w:val="28"/>
        </w:rPr>
        <w:t>С</w:t>
      </w:r>
      <w:proofErr w:type="gramEnd"/>
      <w:r w:rsidRPr="003C6CC5">
        <w:rPr>
          <w:sz w:val="28"/>
          <w:szCs w:val="28"/>
        </w:rPr>
        <w:t>мешанныеацинусы</w:t>
      </w:r>
      <w:proofErr w:type="spellEnd"/>
      <w:r w:rsidRPr="003C6CC5">
        <w:rPr>
          <w:sz w:val="28"/>
          <w:szCs w:val="28"/>
        </w:rPr>
        <w:t xml:space="preserve"> состоят в центральной части из </w:t>
      </w:r>
      <w:proofErr w:type="spellStart"/>
      <w:r w:rsidRPr="003C6CC5">
        <w:rPr>
          <w:sz w:val="28"/>
          <w:szCs w:val="28"/>
        </w:rPr>
        <w:t>мукоцитов</w:t>
      </w:r>
      <w:proofErr w:type="spellEnd"/>
      <w:r w:rsidRPr="003C6CC5">
        <w:rPr>
          <w:sz w:val="28"/>
          <w:szCs w:val="28"/>
        </w:rPr>
        <w:t xml:space="preserve">, а в периферической – </w:t>
      </w:r>
      <w:proofErr w:type="spellStart"/>
      <w:r w:rsidRPr="003C6CC5">
        <w:rPr>
          <w:sz w:val="28"/>
          <w:szCs w:val="28"/>
        </w:rPr>
        <w:t>сероцитов</w:t>
      </w:r>
      <w:proofErr w:type="spellEnd"/>
      <w:r w:rsidRPr="003C6CC5">
        <w:rPr>
          <w:sz w:val="28"/>
          <w:szCs w:val="28"/>
        </w:rPr>
        <w:t xml:space="preserve">, охватывающих в виде </w:t>
      </w:r>
      <w:proofErr w:type="spellStart"/>
      <w:r w:rsidRPr="003C6CC5">
        <w:rPr>
          <w:sz w:val="28"/>
          <w:szCs w:val="28"/>
        </w:rPr>
        <w:t>полулуниймукоциты</w:t>
      </w:r>
      <w:proofErr w:type="spellEnd"/>
      <w:r w:rsidRPr="003C6CC5">
        <w:rPr>
          <w:sz w:val="28"/>
          <w:szCs w:val="28"/>
        </w:rPr>
        <w:t xml:space="preserve"> (белковые </w:t>
      </w:r>
      <w:proofErr w:type="spellStart"/>
      <w:r w:rsidRPr="003C6CC5">
        <w:rPr>
          <w:sz w:val="28"/>
          <w:szCs w:val="28"/>
        </w:rPr>
        <w:t>полулуния</w:t>
      </w:r>
      <w:proofErr w:type="spellEnd"/>
      <w:r w:rsidRPr="003C6CC5">
        <w:rPr>
          <w:sz w:val="28"/>
          <w:szCs w:val="28"/>
        </w:rPr>
        <w:t xml:space="preserve">). Снаружи </w:t>
      </w:r>
      <w:proofErr w:type="spellStart"/>
      <w:r w:rsidRPr="003C6CC5">
        <w:rPr>
          <w:sz w:val="28"/>
          <w:szCs w:val="28"/>
        </w:rPr>
        <w:t>сероцитов</w:t>
      </w:r>
      <w:proofErr w:type="spellEnd"/>
      <w:r w:rsidRPr="003C6CC5">
        <w:rPr>
          <w:sz w:val="28"/>
          <w:szCs w:val="28"/>
        </w:rPr>
        <w:t xml:space="preserve"> располагаются миоэпителиальные </w:t>
      </w:r>
      <w:r w:rsidRPr="003C6CC5">
        <w:rPr>
          <w:sz w:val="28"/>
          <w:szCs w:val="28"/>
        </w:rPr>
        <w:lastRenderedPageBreak/>
        <w:t xml:space="preserve">клетки, окру­женные базальной мембраной. </w:t>
      </w:r>
      <w:proofErr w:type="spellStart"/>
      <w:r w:rsidRPr="003C6CC5">
        <w:rPr>
          <w:sz w:val="28"/>
          <w:szCs w:val="28"/>
        </w:rPr>
        <w:t>Мукоциты</w:t>
      </w:r>
      <w:proofErr w:type="spellEnd"/>
      <w:r w:rsidRPr="003C6CC5">
        <w:rPr>
          <w:sz w:val="28"/>
          <w:szCs w:val="28"/>
        </w:rPr>
        <w:t xml:space="preserve"> – клетки </w:t>
      </w:r>
      <w:proofErr w:type="gramStart"/>
      <w:r w:rsidRPr="003C6CC5">
        <w:rPr>
          <w:sz w:val="28"/>
          <w:szCs w:val="28"/>
        </w:rPr>
        <w:t>кониче­ской</w:t>
      </w:r>
      <w:proofErr w:type="gramEnd"/>
      <w:r w:rsidRPr="003C6CC5">
        <w:rPr>
          <w:sz w:val="28"/>
          <w:szCs w:val="28"/>
        </w:rPr>
        <w:t xml:space="preserve"> формы, крупнее </w:t>
      </w:r>
      <w:proofErr w:type="spellStart"/>
      <w:r w:rsidRPr="003C6CC5">
        <w:rPr>
          <w:sz w:val="28"/>
          <w:szCs w:val="28"/>
        </w:rPr>
        <w:t>сероцитов</w:t>
      </w:r>
      <w:proofErr w:type="spellEnd"/>
      <w:r w:rsidRPr="003C6CC5">
        <w:rPr>
          <w:sz w:val="28"/>
          <w:szCs w:val="28"/>
        </w:rPr>
        <w:t xml:space="preserve">, отличаются слабо </w:t>
      </w:r>
      <w:proofErr w:type="spellStart"/>
      <w:r w:rsidRPr="003C6CC5">
        <w:rPr>
          <w:sz w:val="28"/>
          <w:szCs w:val="28"/>
        </w:rPr>
        <w:t>базофильной</w:t>
      </w:r>
      <w:proofErr w:type="spellEnd"/>
      <w:r w:rsidRPr="003C6CC5">
        <w:rPr>
          <w:sz w:val="28"/>
          <w:szCs w:val="28"/>
        </w:rPr>
        <w:t xml:space="preserve"> цитоплазмой и расположенным в ее основании уплощенным ядром. В цитоплазме </w:t>
      </w:r>
      <w:proofErr w:type="spellStart"/>
      <w:r w:rsidRPr="003C6CC5">
        <w:rPr>
          <w:sz w:val="28"/>
          <w:szCs w:val="28"/>
        </w:rPr>
        <w:t>мукоцитов</w:t>
      </w:r>
      <w:proofErr w:type="spellEnd"/>
      <w:r w:rsidRPr="003C6CC5">
        <w:rPr>
          <w:sz w:val="28"/>
          <w:szCs w:val="28"/>
        </w:rPr>
        <w:t xml:space="preserve">, в отличие от </w:t>
      </w:r>
      <w:proofErr w:type="spellStart"/>
      <w:r w:rsidRPr="003C6CC5">
        <w:rPr>
          <w:sz w:val="28"/>
          <w:szCs w:val="28"/>
        </w:rPr>
        <w:t>сероцитов</w:t>
      </w:r>
      <w:proofErr w:type="spellEnd"/>
      <w:r w:rsidRPr="003C6CC5">
        <w:rPr>
          <w:sz w:val="28"/>
          <w:szCs w:val="28"/>
        </w:rPr>
        <w:t xml:space="preserve">, содержится хорошо развитая гладкая цитоплазматическая сеть, комплекс </w:t>
      </w:r>
      <w:proofErr w:type="spellStart"/>
      <w:r w:rsidRPr="003C6CC5">
        <w:rPr>
          <w:sz w:val="28"/>
          <w:szCs w:val="28"/>
        </w:rPr>
        <w:t>Гольджи</w:t>
      </w:r>
      <w:proofErr w:type="spellEnd"/>
      <w:r w:rsidRPr="003C6CC5">
        <w:rPr>
          <w:sz w:val="28"/>
          <w:szCs w:val="28"/>
        </w:rPr>
        <w:t xml:space="preserve">. </w:t>
      </w:r>
      <w:proofErr w:type="spellStart"/>
      <w:r w:rsidRPr="003C6CC5">
        <w:rPr>
          <w:sz w:val="28"/>
          <w:szCs w:val="28"/>
        </w:rPr>
        <w:t>Сероциты</w:t>
      </w:r>
      <w:proofErr w:type="spellEnd"/>
      <w:r w:rsidRPr="003C6CC5">
        <w:rPr>
          <w:sz w:val="28"/>
          <w:szCs w:val="28"/>
        </w:rPr>
        <w:t xml:space="preserve"> ничем не отличаются от таковых околоушных желез: имеют развитую гранулярную цитоплазматическую сеть, комплекс </w:t>
      </w:r>
      <w:proofErr w:type="spellStart"/>
      <w:proofErr w:type="gramStart"/>
      <w:r w:rsidRPr="003C6CC5">
        <w:rPr>
          <w:sz w:val="28"/>
          <w:szCs w:val="28"/>
        </w:rPr>
        <w:t>Гольджи</w:t>
      </w:r>
      <w:proofErr w:type="spellEnd"/>
      <w:proofErr w:type="gramEnd"/>
      <w:r w:rsidRPr="003C6CC5">
        <w:rPr>
          <w:sz w:val="28"/>
          <w:szCs w:val="28"/>
        </w:rPr>
        <w:t xml:space="preserve"> но окрашиваются из-за наличия в них белковой природы секреторного продукта </w:t>
      </w:r>
      <w:proofErr w:type="spellStart"/>
      <w:r w:rsidRPr="003C6CC5">
        <w:rPr>
          <w:sz w:val="28"/>
          <w:szCs w:val="28"/>
        </w:rPr>
        <w:t>оксифильно</w:t>
      </w:r>
      <w:proofErr w:type="spellEnd"/>
      <w:r w:rsidRPr="003C6CC5">
        <w:rPr>
          <w:sz w:val="28"/>
          <w:szCs w:val="28"/>
        </w:rPr>
        <w:t>. Их ядра имеют округлую форму,</w:t>
      </w:r>
      <w:r>
        <w:rPr>
          <w:sz w:val="28"/>
          <w:szCs w:val="28"/>
        </w:rPr>
        <w:t xml:space="preserve"> располагаются в центре клетки.</w:t>
      </w:r>
    </w:p>
    <w:p w:rsidR="003C6CC5" w:rsidRDefault="003C6CC5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3C6CC5">
        <w:rPr>
          <w:sz w:val="28"/>
          <w:szCs w:val="28"/>
        </w:rPr>
        <w:t xml:space="preserve">Система выводных протоков состоит из тех же отделов, что и в околоушной железе. Однако в виду превращения </w:t>
      </w:r>
      <w:proofErr w:type="spellStart"/>
      <w:r w:rsidRPr="003C6CC5">
        <w:rPr>
          <w:sz w:val="28"/>
          <w:szCs w:val="28"/>
        </w:rPr>
        <w:t>эпителиоцитов</w:t>
      </w:r>
      <w:proofErr w:type="spellEnd"/>
      <w:r w:rsidRPr="003C6CC5">
        <w:rPr>
          <w:sz w:val="28"/>
          <w:szCs w:val="28"/>
        </w:rPr>
        <w:t xml:space="preserve"> вставочных отделов в </w:t>
      </w:r>
      <w:proofErr w:type="spellStart"/>
      <w:r w:rsidRPr="003C6CC5">
        <w:rPr>
          <w:sz w:val="28"/>
          <w:szCs w:val="28"/>
        </w:rPr>
        <w:t>мукоциты</w:t>
      </w:r>
      <w:proofErr w:type="spellEnd"/>
      <w:r w:rsidRPr="003C6CC5">
        <w:rPr>
          <w:sz w:val="28"/>
          <w:szCs w:val="28"/>
        </w:rPr>
        <w:t xml:space="preserve"> концевых отделов вставочные отделы короче. Исчерченные отделы хорошо развиты, выстланы призматическим эпителием с ацидофильной зернистостью и базальной </w:t>
      </w:r>
      <w:proofErr w:type="spellStart"/>
      <w:r w:rsidRPr="003C6CC5">
        <w:rPr>
          <w:sz w:val="28"/>
          <w:szCs w:val="28"/>
        </w:rPr>
        <w:t>исчерченностью</w:t>
      </w:r>
      <w:proofErr w:type="spellEnd"/>
      <w:r w:rsidRPr="003C6CC5">
        <w:rPr>
          <w:sz w:val="28"/>
          <w:szCs w:val="28"/>
        </w:rPr>
        <w:t xml:space="preserve">. На апикальной поверхности </w:t>
      </w:r>
      <w:proofErr w:type="spellStart"/>
      <w:r w:rsidRPr="003C6CC5">
        <w:rPr>
          <w:sz w:val="28"/>
          <w:szCs w:val="28"/>
        </w:rPr>
        <w:t>эпителиоцитов</w:t>
      </w:r>
      <w:proofErr w:type="spellEnd"/>
      <w:r w:rsidRPr="003C6CC5">
        <w:rPr>
          <w:sz w:val="28"/>
          <w:szCs w:val="28"/>
        </w:rPr>
        <w:t xml:space="preserve"> имеются микроворсинки. Среди этих клеток встречаются малодифференцированные клетки, бокаловидные и клетки с электронно-плотными гранулами. С </w:t>
      </w:r>
      <w:proofErr w:type="gramStart"/>
      <w:r w:rsidRPr="003C6CC5">
        <w:rPr>
          <w:sz w:val="28"/>
          <w:szCs w:val="28"/>
        </w:rPr>
        <w:t>последними</w:t>
      </w:r>
      <w:proofErr w:type="gramEnd"/>
      <w:r w:rsidRPr="003C6CC5">
        <w:rPr>
          <w:sz w:val="28"/>
          <w:szCs w:val="28"/>
        </w:rPr>
        <w:t xml:space="preserve"> связана эндокринная функция железы. </w:t>
      </w:r>
      <w:proofErr w:type="spellStart"/>
      <w:r w:rsidRPr="003C6CC5">
        <w:rPr>
          <w:sz w:val="28"/>
          <w:szCs w:val="28"/>
        </w:rPr>
        <w:t>Междольковые</w:t>
      </w:r>
      <w:proofErr w:type="spellEnd"/>
      <w:r w:rsidRPr="003C6CC5">
        <w:rPr>
          <w:sz w:val="28"/>
          <w:szCs w:val="28"/>
        </w:rPr>
        <w:t xml:space="preserve"> протоки и общий проток аналог</w:t>
      </w:r>
      <w:r w:rsidR="00231F44">
        <w:rPr>
          <w:sz w:val="28"/>
          <w:szCs w:val="28"/>
        </w:rPr>
        <w:t>ичны таковым околоушной железы.</w:t>
      </w:r>
    </w:p>
    <w:p w:rsidR="00231F44" w:rsidRPr="00231F44" w:rsidRDefault="00231F44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231F44">
        <w:rPr>
          <w:sz w:val="28"/>
          <w:szCs w:val="28"/>
        </w:rPr>
        <w:t>По строению это сложные разветвленные альвеолярно-трубчатые железы с преобладанием в секрете веще</w:t>
      </w:r>
      <w:proofErr w:type="gramStart"/>
      <w:r w:rsidRPr="00231F44">
        <w:rPr>
          <w:sz w:val="28"/>
          <w:szCs w:val="28"/>
        </w:rPr>
        <w:t>ств сл</w:t>
      </w:r>
      <w:proofErr w:type="gramEnd"/>
      <w:r w:rsidRPr="00231F44">
        <w:rPr>
          <w:sz w:val="28"/>
          <w:szCs w:val="28"/>
        </w:rPr>
        <w:t xml:space="preserve">изистой природы. Белковых концевых отделов мало, преобладают слизистые и смешанные. Надо отметить, что </w:t>
      </w:r>
      <w:proofErr w:type="spellStart"/>
      <w:r w:rsidRPr="00231F44">
        <w:rPr>
          <w:sz w:val="28"/>
          <w:szCs w:val="28"/>
        </w:rPr>
        <w:t>сероциты</w:t>
      </w:r>
      <w:proofErr w:type="spellEnd"/>
      <w:r w:rsidRPr="00231F44">
        <w:rPr>
          <w:sz w:val="28"/>
          <w:szCs w:val="28"/>
        </w:rPr>
        <w:t xml:space="preserve"> белковых </w:t>
      </w:r>
      <w:proofErr w:type="spellStart"/>
      <w:r w:rsidRPr="00231F44">
        <w:rPr>
          <w:sz w:val="28"/>
          <w:szCs w:val="28"/>
        </w:rPr>
        <w:t>полулуний</w:t>
      </w:r>
      <w:proofErr w:type="spellEnd"/>
      <w:r w:rsidRPr="00231F44">
        <w:rPr>
          <w:sz w:val="28"/>
          <w:szCs w:val="28"/>
        </w:rPr>
        <w:t xml:space="preserve"> смешанных концевых отделов этой железы кроме белкового секрета могут вырабатывать и слизь. Слизистые концевые отделы состоят с </w:t>
      </w:r>
      <w:proofErr w:type="spellStart"/>
      <w:r w:rsidRPr="00231F44">
        <w:rPr>
          <w:sz w:val="28"/>
          <w:szCs w:val="28"/>
        </w:rPr>
        <w:t>мукоцитов</w:t>
      </w:r>
      <w:proofErr w:type="spellEnd"/>
      <w:r w:rsidRPr="00231F44">
        <w:rPr>
          <w:sz w:val="28"/>
          <w:szCs w:val="28"/>
        </w:rPr>
        <w:t xml:space="preserve"> и окружающих </w:t>
      </w:r>
      <w:proofErr w:type="spellStart"/>
      <w:r w:rsidRPr="00231F44">
        <w:rPr>
          <w:sz w:val="28"/>
          <w:szCs w:val="28"/>
        </w:rPr>
        <w:t>миоэпителиоцитов</w:t>
      </w:r>
      <w:proofErr w:type="spellEnd"/>
      <w:r w:rsidRPr="00231F44">
        <w:rPr>
          <w:sz w:val="28"/>
          <w:szCs w:val="28"/>
        </w:rPr>
        <w:t xml:space="preserve">. Вставочные и исчерченные протоки развиты </w:t>
      </w:r>
      <w:proofErr w:type="gramStart"/>
      <w:r w:rsidRPr="00231F44">
        <w:rPr>
          <w:sz w:val="28"/>
          <w:szCs w:val="28"/>
        </w:rPr>
        <w:t>слабее</w:t>
      </w:r>
      <w:proofErr w:type="gramEnd"/>
      <w:r w:rsidRPr="00231F44">
        <w:rPr>
          <w:sz w:val="28"/>
          <w:szCs w:val="28"/>
        </w:rPr>
        <w:t xml:space="preserve"> нежели в околоушной и подчелюстной слюнных железах. Общий выводной проток открывается в ротовую полость рядом с протоком подчелюстной железы </w:t>
      </w:r>
      <w:r>
        <w:rPr>
          <w:sz w:val="28"/>
          <w:szCs w:val="28"/>
        </w:rPr>
        <w:t>на переднем крае уздечке языка.</w:t>
      </w:r>
    </w:p>
    <w:p w:rsidR="00231F44" w:rsidRPr="00231F44" w:rsidRDefault="00231F44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231F44">
        <w:rPr>
          <w:sz w:val="28"/>
          <w:szCs w:val="28"/>
        </w:rPr>
        <w:t xml:space="preserve">Все слюнные железы богато </w:t>
      </w:r>
      <w:proofErr w:type="spellStart"/>
      <w:r w:rsidRPr="00231F44">
        <w:rPr>
          <w:sz w:val="28"/>
          <w:szCs w:val="28"/>
        </w:rPr>
        <w:t>васкуляризованы</w:t>
      </w:r>
      <w:proofErr w:type="spellEnd"/>
      <w:r w:rsidRPr="00231F44">
        <w:rPr>
          <w:sz w:val="28"/>
          <w:szCs w:val="28"/>
        </w:rPr>
        <w:t xml:space="preserve">. У концевых отделов мелкие артерии образуют густую капиллярную сеть их оплетающую. Иннервируются </w:t>
      </w:r>
      <w:r w:rsidRPr="00231F44">
        <w:rPr>
          <w:sz w:val="28"/>
          <w:szCs w:val="28"/>
        </w:rPr>
        <w:lastRenderedPageBreak/>
        <w:t>симпатическим и парасимпатическим отделами нервной системы. Раздражение симпатических эфферентных путей ведет к образованию вязкой слюны, а парасимпатическ</w:t>
      </w:r>
      <w:r>
        <w:rPr>
          <w:sz w:val="28"/>
          <w:szCs w:val="28"/>
        </w:rPr>
        <w:t>их – жидкого белкового секрета.</w:t>
      </w:r>
    </w:p>
    <w:p w:rsidR="003C6CC5" w:rsidRDefault="00231F44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231F44">
        <w:rPr>
          <w:sz w:val="28"/>
          <w:szCs w:val="28"/>
        </w:rPr>
        <w:t>С возрастом уменьшается объем железистой ткани, увеличение жировой и разрастание соединительной ткани</w:t>
      </w:r>
      <w:r w:rsidR="00B62257" w:rsidRPr="00B62257">
        <w:rPr>
          <w:sz w:val="28"/>
          <w:szCs w:val="28"/>
        </w:rPr>
        <w:t>[</w:t>
      </w:r>
      <w:r w:rsidR="004F41CB">
        <w:rPr>
          <w:sz w:val="28"/>
          <w:szCs w:val="28"/>
        </w:rPr>
        <w:t>2,3</w:t>
      </w:r>
      <w:r w:rsidR="00B62257" w:rsidRPr="00B62257">
        <w:rPr>
          <w:sz w:val="28"/>
          <w:szCs w:val="28"/>
        </w:rPr>
        <w:t>]</w:t>
      </w:r>
      <w:r w:rsidRPr="00231F44">
        <w:rPr>
          <w:sz w:val="28"/>
          <w:szCs w:val="28"/>
        </w:rPr>
        <w:t>.</w:t>
      </w:r>
    </w:p>
    <w:p w:rsidR="001B754B" w:rsidRPr="001B754B" w:rsidRDefault="00E27E36" w:rsidP="00BF64E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1B754B">
        <w:rPr>
          <w:sz w:val="28"/>
          <w:szCs w:val="28"/>
        </w:rPr>
        <w:t>Печень</w:t>
      </w:r>
      <w:r w:rsidR="001B754B" w:rsidRPr="001B754B">
        <w:rPr>
          <w:sz w:val="28"/>
          <w:szCs w:val="28"/>
        </w:rPr>
        <w:t xml:space="preserve"> (лат. </w:t>
      </w:r>
      <w:proofErr w:type="spellStart"/>
      <w:r w:rsidR="001B754B" w:rsidRPr="001B754B">
        <w:rPr>
          <w:sz w:val="28"/>
          <w:szCs w:val="28"/>
        </w:rPr>
        <w:t>hepar</w:t>
      </w:r>
      <w:proofErr w:type="spellEnd"/>
      <w:r w:rsidR="001B754B" w:rsidRPr="001B754B">
        <w:rPr>
          <w:sz w:val="28"/>
          <w:szCs w:val="28"/>
        </w:rPr>
        <w:t xml:space="preserve">, греч. </w:t>
      </w:r>
      <w:proofErr w:type="spellStart"/>
      <w:r w:rsidR="001B754B" w:rsidRPr="001B754B">
        <w:rPr>
          <w:sz w:val="28"/>
          <w:szCs w:val="28"/>
        </w:rPr>
        <w:t>jecor</w:t>
      </w:r>
      <w:proofErr w:type="spellEnd"/>
      <w:r w:rsidR="001B754B" w:rsidRPr="001B754B">
        <w:rPr>
          <w:sz w:val="28"/>
          <w:szCs w:val="28"/>
        </w:rPr>
        <w:t>) — жизненно важный непарный внутренний орган, расположенный в брюшной полости под правым куполом диафрагмы (в большинстве случаев) и выполняющий множество различных физиологических функций. Клетки печени образуют так называемые печёночные балки, которые получают кровоснабжение из двух систем: артериальной (как все органы и системы организма), так и воротной вены (по которой оттекает кровь от желудка, кишечника и больших пищеварительных желез, приносящая необходимое сырьё для работы печени). Кровь из печёночных балок оттекает в систему нижней полой вены. Там же начинаются желчевыводящие пути, отводящие желчь из печёночных балок в желчный пузырь и двенадцатиперстную кишку. Желчь совместно с панкреатическими ферментами участ</w:t>
      </w:r>
      <w:r>
        <w:rPr>
          <w:sz w:val="28"/>
          <w:szCs w:val="28"/>
        </w:rPr>
        <w:t>вует в пищеварении.</w:t>
      </w:r>
    </w:p>
    <w:p w:rsidR="001B754B" w:rsidRPr="001B754B" w:rsidRDefault="00E27E36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1B754B">
        <w:rPr>
          <w:sz w:val="28"/>
          <w:szCs w:val="28"/>
        </w:rPr>
        <w:t>Поджелудочная</w:t>
      </w:r>
      <w:r w:rsidR="001B754B" w:rsidRPr="001B754B">
        <w:rPr>
          <w:sz w:val="28"/>
          <w:szCs w:val="28"/>
        </w:rPr>
        <w:t xml:space="preserve"> железа́ </w:t>
      </w:r>
      <w:r w:rsidRPr="001B754B">
        <w:rPr>
          <w:sz w:val="28"/>
          <w:szCs w:val="28"/>
        </w:rPr>
        <w:t>человека</w:t>
      </w:r>
      <w:r w:rsidR="001B754B" w:rsidRPr="001B754B">
        <w:rPr>
          <w:sz w:val="28"/>
          <w:szCs w:val="28"/>
        </w:rPr>
        <w:t xml:space="preserve"> (лат. </w:t>
      </w:r>
      <w:proofErr w:type="spellStart"/>
      <w:r w:rsidR="001B754B" w:rsidRPr="001B754B">
        <w:rPr>
          <w:sz w:val="28"/>
          <w:szCs w:val="28"/>
        </w:rPr>
        <w:t>páncreas</w:t>
      </w:r>
      <w:proofErr w:type="spellEnd"/>
      <w:r w:rsidR="001B754B" w:rsidRPr="001B754B">
        <w:rPr>
          <w:sz w:val="28"/>
          <w:szCs w:val="28"/>
        </w:rPr>
        <w:t xml:space="preserve">) — орган пищеварительной системы; крупная железа, обладающая функциями внешней и внутренней секреции. Внешнесекреторная функция органа реализуется выделением панкреатического сока, содержащего пищеварительные ферменты для переваривания жиров, белков и углеводов — главным образом, трипсина и </w:t>
      </w:r>
      <w:r w:rsidRPr="001B754B">
        <w:rPr>
          <w:sz w:val="28"/>
          <w:szCs w:val="28"/>
        </w:rPr>
        <w:t>панкреатической липазы,</w:t>
      </w:r>
      <w:r w:rsidR="001B754B" w:rsidRPr="001B754B">
        <w:rPr>
          <w:sz w:val="28"/>
          <w:szCs w:val="28"/>
        </w:rPr>
        <w:t xml:space="preserve"> и амилазы. Основной панкреатический секрет </w:t>
      </w:r>
      <w:proofErr w:type="spellStart"/>
      <w:r w:rsidR="001B754B" w:rsidRPr="001B754B">
        <w:rPr>
          <w:sz w:val="28"/>
          <w:szCs w:val="28"/>
        </w:rPr>
        <w:t>протоковых</w:t>
      </w:r>
      <w:proofErr w:type="spellEnd"/>
      <w:r w:rsidR="001B754B" w:rsidRPr="001B754B">
        <w:rPr>
          <w:sz w:val="28"/>
          <w:szCs w:val="28"/>
        </w:rPr>
        <w:t xml:space="preserve"> клеток содержит и </w:t>
      </w:r>
      <w:proofErr w:type="gramStart"/>
      <w:r w:rsidR="001B754B" w:rsidRPr="001B754B">
        <w:rPr>
          <w:sz w:val="28"/>
          <w:szCs w:val="28"/>
        </w:rPr>
        <w:t>бикарбонат-анионы</w:t>
      </w:r>
      <w:proofErr w:type="gramEnd"/>
      <w:r w:rsidR="001B754B" w:rsidRPr="001B754B">
        <w:rPr>
          <w:sz w:val="28"/>
          <w:szCs w:val="28"/>
        </w:rPr>
        <w:t xml:space="preserve">, участвующие в нейтрализации кислого желудочного химуса. Секрет поджелудочной железы накапливается в </w:t>
      </w:r>
      <w:proofErr w:type="spellStart"/>
      <w:r w:rsidR="001B754B" w:rsidRPr="001B754B">
        <w:rPr>
          <w:sz w:val="28"/>
          <w:szCs w:val="28"/>
        </w:rPr>
        <w:t>междольковых</w:t>
      </w:r>
      <w:proofErr w:type="spellEnd"/>
      <w:r w:rsidR="001B754B" w:rsidRPr="001B754B">
        <w:rPr>
          <w:sz w:val="28"/>
          <w:szCs w:val="28"/>
        </w:rPr>
        <w:t xml:space="preserve"> протоках, которые сливаются с главным выводным протоком, открывающимся в двенадцатиперстную кишку. Островковый аппарат поджелудочной железы является эндокринным органом, производя гормоны инсулин и глюкагон, участвующие в регуляции углеводного обмена, а также </w:t>
      </w:r>
      <w:proofErr w:type="spellStart"/>
      <w:r w:rsidR="001B754B" w:rsidRPr="001B754B">
        <w:rPr>
          <w:sz w:val="28"/>
          <w:szCs w:val="28"/>
        </w:rPr>
        <w:t>соматостатин</w:t>
      </w:r>
      <w:proofErr w:type="spellEnd"/>
      <w:r w:rsidR="001B754B" w:rsidRPr="001B754B">
        <w:rPr>
          <w:sz w:val="28"/>
          <w:szCs w:val="28"/>
        </w:rPr>
        <w:t xml:space="preserve">, угнетающий секрецию многих желез, панкреатический полипептид, который подавляет секрецию поджелудочной </w:t>
      </w:r>
      <w:r w:rsidR="001B754B" w:rsidRPr="001B754B">
        <w:rPr>
          <w:sz w:val="28"/>
          <w:szCs w:val="28"/>
        </w:rPr>
        <w:lastRenderedPageBreak/>
        <w:t xml:space="preserve">железы и стимулирует секрецию желудочного сока и </w:t>
      </w:r>
      <w:proofErr w:type="spellStart"/>
      <w:r w:rsidR="001B754B" w:rsidRPr="001B754B">
        <w:rPr>
          <w:sz w:val="28"/>
          <w:szCs w:val="28"/>
        </w:rPr>
        <w:t>грелин</w:t>
      </w:r>
      <w:proofErr w:type="spellEnd"/>
      <w:r w:rsidR="001B754B" w:rsidRPr="001B754B">
        <w:rPr>
          <w:sz w:val="28"/>
          <w:szCs w:val="28"/>
        </w:rPr>
        <w:t>, известный как «гормон голода» (возбуждает аппетит).</w:t>
      </w:r>
    </w:p>
    <w:p w:rsidR="001B754B" w:rsidRPr="001B754B" w:rsidRDefault="001B754B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1B754B">
        <w:rPr>
          <w:sz w:val="28"/>
          <w:szCs w:val="28"/>
        </w:rPr>
        <w:tab/>
        <w:t xml:space="preserve">Желчный пузырь представляет собой мешкообразный резервуар для вырабатываемой в печени жёлчи; он имеет удлинённую форму с одним широким, другим узким концом, причем ширина пузыря от дна к шейке уменьшается постепенно. Длина жёлчного пузыря колеблется от 8 до 14 см, ширина — от 3 до 5 см, ёмкость его достигает 40—70 см³. Он имеет тёмно-зелёную окраску и относительно тонкую стенку. У человека находится в правой продольной борозде, на нижней поверхности печени. Пузырный жёлчный проток в воротах печени соединяется с печёночным протоком. Через слияние этих двух протоков образуется общий жёлчный проток, объединяющийся затем с главным протоком поджелудочной железы и, через сфинктер </w:t>
      </w:r>
      <w:proofErr w:type="spellStart"/>
      <w:r w:rsidRPr="001B754B">
        <w:rPr>
          <w:sz w:val="28"/>
          <w:szCs w:val="28"/>
        </w:rPr>
        <w:t>Одди</w:t>
      </w:r>
      <w:proofErr w:type="spellEnd"/>
      <w:r w:rsidRPr="001B754B">
        <w:rPr>
          <w:sz w:val="28"/>
          <w:szCs w:val="28"/>
        </w:rPr>
        <w:t>, открывающийся в двенадцатиперстную кишку в фатеровом сосочке.</w:t>
      </w:r>
    </w:p>
    <w:p w:rsidR="001B754B" w:rsidRPr="001B754B" w:rsidRDefault="00E27E36" w:rsidP="00BF64EA">
      <w:pPr>
        <w:spacing w:line="360" w:lineRule="auto"/>
        <w:ind w:firstLine="567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Функции пищеварительной системы: м</w:t>
      </w:r>
      <w:r w:rsidR="001B754B" w:rsidRPr="001B754B">
        <w:rPr>
          <w:sz w:val="28"/>
          <w:szCs w:val="28"/>
        </w:rPr>
        <w:t>оторно-механическая (измельчение</w:t>
      </w:r>
      <w:r>
        <w:rPr>
          <w:sz w:val="28"/>
          <w:szCs w:val="28"/>
        </w:rPr>
        <w:t>, передвижение, выделение пищи), с</w:t>
      </w:r>
      <w:r w:rsidR="001B754B" w:rsidRPr="001B754B">
        <w:rPr>
          <w:sz w:val="28"/>
          <w:szCs w:val="28"/>
        </w:rPr>
        <w:t>екреторная (выработка ферментов, пищева</w:t>
      </w:r>
      <w:r>
        <w:rPr>
          <w:sz w:val="28"/>
          <w:szCs w:val="28"/>
        </w:rPr>
        <w:t>рительных соков, слюны и жёлчи), в</w:t>
      </w:r>
      <w:r w:rsidR="001B754B" w:rsidRPr="001B754B">
        <w:rPr>
          <w:sz w:val="28"/>
          <w:szCs w:val="28"/>
        </w:rPr>
        <w:t>сасывающая (всасывание белков, жиров, углеводов, витамин</w:t>
      </w:r>
      <w:r>
        <w:rPr>
          <w:sz w:val="28"/>
          <w:szCs w:val="28"/>
        </w:rPr>
        <w:t>ов, минеральных веществ и воды), в</w:t>
      </w:r>
      <w:r w:rsidR="001B754B" w:rsidRPr="001B754B">
        <w:rPr>
          <w:sz w:val="28"/>
          <w:szCs w:val="28"/>
        </w:rPr>
        <w:t>ыделительная (выведение непереваренных остатков пищи, избытка некоторых</w:t>
      </w:r>
      <w:r>
        <w:rPr>
          <w:sz w:val="28"/>
          <w:szCs w:val="28"/>
        </w:rPr>
        <w:t xml:space="preserve"> ионов, солей тяжёлых металлов).</w:t>
      </w:r>
      <w:proofErr w:type="gramEnd"/>
    </w:p>
    <w:p w:rsidR="001B754B" w:rsidRPr="001B754B" w:rsidRDefault="001B754B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1B754B">
        <w:rPr>
          <w:sz w:val="28"/>
          <w:szCs w:val="28"/>
        </w:rPr>
        <w:t>В ротовой полости при помощи зубов, языка и секрета слюнных желёз в процессе жевания происходит предварительная обработка пищи, заключающаяся в её измельчении, перемешивании и смачивании слюной.</w:t>
      </w:r>
    </w:p>
    <w:p w:rsidR="001B754B" w:rsidRPr="001B754B" w:rsidRDefault="001B754B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1B754B">
        <w:rPr>
          <w:sz w:val="28"/>
          <w:szCs w:val="28"/>
        </w:rPr>
        <w:t>После этого пища в процессе глотания в виде комка поступает по пищеводу в желудок, где продолжается дальнейшая её химическая и механическая обработка. В желудке пища накапливается, перемешивается с желудочным соком, содержащим кислоту, ферменты и расщепляющими белками.</w:t>
      </w:r>
    </w:p>
    <w:p w:rsidR="001B754B" w:rsidRPr="001B754B" w:rsidRDefault="001B754B" w:rsidP="00BF64EA">
      <w:pPr>
        <w:spacing w:line="360" w:lineRule="auto"/>
        <w:ind w:firstLine="567"/>
        <w:jc w:val="both"/>
        <w:rPr>
          <w:sz w:val="28"/>
          <w:szCs w:val="28"/>
        </w:rPr>
      </w:pPr>
      <w:r w:rsidRPr="001B754B">
        <w:rPr>
          <w:sz w:val="28"/>
          <w:szCs w:val="28"/>
        </w:rPr>
        <w:t>Далее пища (уже в виде химуса) мелкими порциями поступает в тонкую кишку, где продолжается дальнейшая химическая обработка желчью, секретами поджелудочной и кишечных желёз. Здесь же происходит и основное всасывание в кровоток питательных веществ.</w:t>
      </w:r>
    </w:p>
    <w:p w:rsidR="00231F44" w:rsidRDefault="001B754B" w:rsidP="00E21940">
      <w:pPr>
        <w:spacing w:line="360" w:lineRule="auto"/>
        <w:ind w:firstLine="567"/>
        <w:jc w:val="both"/>
        <w:rPr>
          <w:sz w:val="28"/>
          <w:szCs w:val="28"/>
        </w:rPr>
      </w:pPr>
      <w:proofErr w:type="spellStart"/>
      <w:r w:rsidRPr="001B754B">
        <w:rPr>
          <w:sz w:val="28"/>
          <w:szCs w:val="28"/>
        </w:rPr>
        <w:lastRenderedPageBreak/>
        <w:t>Невсосавшиеся</w:t>
      </w:r>
      <w:proofErr w:type="spellEnd"/>
      <w:r w:rsidRPr="001B754B">
        <w:rPr>
          <w:sz w:val="28"/>
          <w:szCs w:val="28"/>
        </w:rPr>
        <w:t xml:space="preserve"> пищевые частицы продвигаются дальше в толстый кишечник, где подвергаются дальнейшему расщеплению под действием бактерий. В толстой кишке происходит всасывание воды и формирование каловых масс из непереваренных и </w:t>
      </w:r>
      <w:proofErr w:type="spellStart"/>
      <w:r w:rsidRPr="001B754B">
        <w:rPr>
          <w:sz w:val="28"/>
          <w:szCs w:val="28"/>
        </w:rPr>
        <w:t>невсосавшихся</w:t>
      </w:r>
      <w:proofErr w:type="spellEnd"/>
      <w:r w:rsidRPr="001B754B">
        <w:rPr>
          <w:sz w:val="28"/>
          <w:szCs w:val="28"/>
        </w:rPr>
        <w:t xml:space="preserve"> пищевых остатков, которые удаляются из организма в процессе дефекации</w:t>
      </w:r>
      <w:r w:rsidR="00E21940">
        <w:rPr>
          <w:sz w:val="28"/>
          <w:szCs w:val="28"/>
        </w:rPr>
        <w:t>[4,5</w:t>
      </w:r>
      <w:r w:rsidR="00B62257" w:rsidRPr="00B62257">
        <w:rPr>
          <w:sz w:val="28"/>
          <w:szCs w:val="28"/>
        </w:rPr>
        <w:t>]</w:t>
      </w:r>
      <w:r w:rsidR="00E21940">
        <w:rPr>
          <w:sz w:val="28"/>
          <w:szCs w:val="28"/>
        </w:rPr>
        <w:t>.</w:t>
      </w:r>
    </w:p>
    <w:p w:rsidR="00231F44" w:rsidRDefault="00231F44" w:rsidP="00231F44">
      <w:pPr>
        <w:jc w:val="center"/>
        <w:rPr>
          <w:b/>
          <w:sz w:val="28"/>
          <w:szCs w:val="28"/>
        </w:rPr>
      </w:pPr>
      <w:r w:rsidRPr="00350391">
        <w:rPr>
          <w:b/>
          <w:sz w:val="28"/>
          <w:szCs w:val="28"/>
        </w:rPr>
        <w:t>1.2.  Факторы, влияющие на развитие заболеваний желудочно-кишечного тракта</w:t>
      </w:r>
    </w:p>
    <w:p w:rsidR="00350391" w:rsidRPr="00350391" w:rsidRDefault="00350391" w:rsidP="00231F44">
      <w:pPr>
        <w:jc w:val="center"/>
        <w:rPr>
          <w:b/>
          <w:sz w:val="28"/>
          <w:szCs w:val="28"/>
        </w:rPr>
      </w:pPr>
    </w:p>
    <w:p w:rsidR="00231F44" w:rsidRPr="00231F44" w:rsidRDefault="00231F44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 w:rsidRPr="00231F44">
        <w:rPr>
          <w:sz w:val="28"/>
          <w:szCs w:val="28"/>
        </w:rPr>
        <w:t xml:space="preserve">Факторы риска можно разделить на две разновидности в соответствии с эффективностью их устранения: неустранимые и устранимые. Неустранимые факторы риска – это данность, то, с чем нужно считаться, то, что вы не можете изменить. Устранимые факторы риска – это, напротив, то, что вы можете изменить, приняв соответствующие меры или внеся коррективы в свой образ жизни. </w:t>
      </w:r>
    </w:p>
    <w:p w:rsidR="00231F44" w:rsidRDefault="00231F44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 w:rsidRPr="00231F44">
        <w:rPr>
          <w:sz w:val="28"/>
          <w:szCs w:val="28"/>
        </w:rPr>
        <w:t xml:space="preserve"> Неустранимые факторы:</w:t>
      </w:r>
    </w:p>
    <w:p w:rsidR="00231F44" w:rsidRPr="00231F44" w:rsidRDefault="00231F44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 w:rsidRPr="00231F44">
        <w:rPr>
          <w:sz w:val="28"/>
          <w:szCs w:val="28"/>
        </w:rPr>
        <w:t xml:space="preserve"> Возраст. Риск заболевания раком пищеварительной системы повышен у мужчин старше 50 лет, риск заболевания язвенной болезнью повышен у мужчин в возрасте 20-40 лет, риск заболевания желчнокаменной болезнью повышен у женщин старше 40 лет. </w:t>
      </w:r>
    </w:p>
    <w:p w:rsidR="00231F44" w:rsidRPr="00231F44" w:rsidRDefault="00350391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231F44" w:rsidRPr="00231F44">
        <w:rPr>
          <w:sz w:val="28"/>
          <w:szCs w:val="28"/>
        </w:rPr>
        <w:t xml:space="preserve">Пол. Рак желудка в 2 раза чаще развивается у мужчин, в то время как желчнокаменная болезнь развивается в 3-5 раз чаще у женщин. </w:t>
      </w:r>
    </w:p>
    <w:p w:rsidR="00231F44" w:rsidRPr="00231F44" w:rsidRDefault="00231F44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 w:rsidRPr="00231F44">
        <w:rPr>
          <w:sz w:val="28"/>
          <w:szCs w:val="28"/>
        </w:rPr>
        <w:t xml:space="preserve">Наследственность. Если у ваших родителей или других ближайших кровных родственников была в прошлом язвенная болезнь или рак желудка и толстого кишечника, то и в вашем случае риск развития соответствующих заболеваний увеличивается. </w:t>
      </w:r>
    </w:p>
    <w:p w:rsidR="00231F44" w:rsidRPr="00231F44" w:rsidRDefault="00A36069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350391">
        <w:rPr>
          <w:sz w:val="28"/>
          <w:szCs w:val="28"/>
        </w:rPr>
        <w:t>Устранимые:</w:t>
      </w:r>
    </w:p>
    <w:p w:rsidR="00231F44" w:rsidRPr="00231F44" w:rsidRDefault="00A36069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>
        <w:rPr>
          <w:sz w:val="28"/>
          <w:szCs w:val="28"/>
        </w:rPr>
        <w:t>Избыт</w:t>
      </w:r>
      <w:r w:rsidR="00231F44" w:rsidRPr="00231F44">
        <w:rPr>
          <w:sz w:val="28"/>
          <w:szCs w:val="28"/>
        </w:rPr>
        <w:t xml:space="preserve">очный вес. Наиболее сильно избыточный вес влияет на развитие таких заболеваний, как панкреатит, рак желчного пузыря и желчнокаменная болезнь. Что характерно, риск развития болезней пищеварения значительно повышается даже при небольшом превышении нормального значения индекса массы тела. </w:t>
      </w:r>
    </w:p>
    <w:p w:rsidR="00231F44" w:rsidRPr="00231F44" w:rsidRDefault="00231F44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 w:rsidRPr="00231F44">
        <w:rPr>
          <w:sz w:val="28"/>
          <w:szCs w:val="28"/>
        </w:rPr>
        <w:t xml:space="preserve">Злоупотребление алкоголем.   Такая пагубная привычка, как болезненное пристрастие к алкоголю, удваивает риск развития язвенной болезни желудка и рака </w:t>
      </w:r>
      <w:r w:rsidRPr="00231F44">
        <w:rPr>
          <w:sz w:val="28"/>
          <w:szCs w:val="28"/>
        </w:rPr>
        <w:lastRenderedPageBreak/>
        <w:t xml:space="preserve">желудка. Алкоголизм также является прямой дорожкой к панкреатиту, гепатиту и циррозу печени. В целом, алкоголь разрушительно влияет на всю пищеварительную систему и является катализатором всех сопутствующих болезней. </w:t>
      </w:r>
    </w:p>
    <w:p w:rsidR="00231F44" w:rsidRPr="00231F44" w:rsidRDefault="00231F44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 w:rsidRPr="00231F44">
        <w:rPr>
          <w:sz w:val="28"/>
          <w:szCs w:val="28"/>
        </w:rPr>
        <w:t>Курение. Однозначно один из решающих факторов развития язвы желудка. При уже существующей язвенной болезни лечение не дает значительных результатов, если человек продолжает курить.</w:t>
      </w:r>
    </w:p>
    <w:p w:rsidR="00231F44" w:rsidRPr="00231F44" w:rsidRDefault="00231F44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 w:rsidRPr="00231F44">
        <w:rPr>
          <w:sz w:val="28"/>
          <w:szCs w:val="28"/>
        </w:rPr>
        <w:t xml:space="preserve">Неправильное питание. Обилие в рационе жирного и жареного, красного мяса, </w:t>
      </w:r>
      <w:proofErr w:type="spellStart"/>
      <w:r w:rsidRPr="00231F44">
        <w:rPr>
          <w:sz w:val="28"/>
          <w:szCs w:val="28"/>
        </w:rPr>
        <w:t>фаст</w:t>
      </w:r>
      <w:proofErr w:type="spellEnd"/>
      <w:r w:rsidRPr="00231F44">
        <w:rPr>
          <w:sz w:val="28"/>
          <w:szCs w:val="28"/>
        </w:rPr>
        <w:t xml:space="preserve"> </w:t>
      </w:r>
      <w:proofErr w:type="spellStart"/>
      <w:r w:rsidRPr="00231F44">
        <w:rPr>
          <w:sz w:val="28"/>
          <w:szCs w:val="28"/>
        </w:rPr>
        <w:t>фуда</w:t>
      </w:r>
      <w:proofErr w:type="spellEnd"/>
      <w:r w:rsidRPr="00231F44">
        <w:rPr>
          <w:sz w:val="28"/>
          <w:szCs w:val="28"/>
        </w:rPr>
        <w:t xml:space="preserve">, переизбыток углеводов (особенно простых), копченого и соленого мяса и рыбы, маринадов, консервантов – все это значительно повышает риск развития рака желудка и прочих заболеваний пищеварительной </w:t>
      </w:r>
      <w:r w:rsidR="00350391" w:rsidRPr="00231F44">
        <w:rPr>
          <w:sz w:val="28"/>
          <w:szCs w:val="28"/>
        </w:rPr>
        <w:t>системы. Тест</w:t>
      </w:r>
      <w:r w:rsidRPr="00231F44">
        <w:rPr>
          <w:sz w:val="28"/>
          <w:szCs w:val="28"/>
        </w:rPr>
        <w:t xml:space="preserve"> - оце</w:t>
      </w:r>
      <w:r w:rsidR="00350391">
        <w:rPr>
          <w:sz w:val="28"/>
          <w:szCs w:val="28"/>
        </w:rPr>
        <w:t>нка пищевого поведения (EAT-26)</w:t>
      </w:r>
    </w:p>
    <w:p w:rsidR="00231F44" w:rsidRPr="00231F44" w:rsidRDefault="00231F44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 w:rsidRPr="00231F44">
        <w:rPr>
          <w:sz w:val="28"/>
          <w:szCs w:val="28"/>
        </w:rPr>
        <w:t xml:space="preserve">Нарушение режима питания. Отказ от завтрака, длительные перерывы в питании (более 4-5 часов), объедение перед сном, употребление газировок на голодный желудок и прочие нарушения режима питания способствуют развитию всех видов заболеваний пищеварения – от относительно безобидных гастритов до рака желудка. </w:t>
      </w:r>
    </w:p>
    <w:p w:rsidR="00231F44" w:rsidRPr="00231F44" w:rsidRDefault="00231F44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 w:rsidRPr="00231F44">
        <w:rPr>
          <w:sz w:val="28"/>
          <w:szCs w:val="28"/>
        </w:rPr>
        <w:t>Стресс. Оценка стрессоустойчивости в организме, испытывающем стресс или нервное перенапряжение, происходит спазм капилляров – в данном случае, капилляров желудка. Это препятствует выделению слизи, защищающей слизистую оболочку. Желудочный сок разъедает слизистую и ткань желудка, что приводит к образованию язвы – и, следовательно, к развитию язвенной болезни. Кроме того, стресс вызывает нарушение баланса микрофлоры кишечника, а значит, дисбактериоз.</w:t>
      </w:r>
    </w:p>
    <w:p w:rsidR="00231F44" w:rsidRPr="00231F44" w:rsidRDefault="00231F44" w:rsidP="00435FBA">
      <w:pPr>
        <w:spacing w:line="360" w:lineRule="auto"/>
        <w:ind w:left="-284" w:firstLine="568"/>
        <w:jc w:val="both"/>
        <w:rPr>
          <w:sz w:val="28"/>
          <w:szCs w:val="28"/>
        </w:rPr>
      </w:pPr>
      <w:r w:rsidRPr="00231F44">
        <w:rPr>
          <w:sz w:val="28"/>
          <w:szCs w:val="28"/>
        </w:rPr>
        <w:t xml:space="preserve">Сахарный диабет. У 50% больных сахарным диабетом развиваются различные заболевания пищеварительной системы. Наиболее характерны для больных диабетом такие заболевания, как хронический гастрит, гастродуоденит, колит, гиперсекреция с повышенной кислотностью, ахилия, дисбактериоз. Специфическими для больных сахарным диабетом являются </w:t>
      </w:r>
      <w:proofErr w:type="gramStart"/>
      <w:r w:rsidRPr="00231F44">
        <w:rPr>
          <w:sz w:val="28"/>
          <w:szCs w:val="28"/>
        </w:rPr>
        <w:t>диабетическая</w:t>
      </w:r>
      <w:proofErr w:type="gramEnd"/>
      <w:r w:rsidRPr="00231F44">
        <w:rPr>
          <w:sz w:val="28"/>
          <w:szCs w:val="28"/>
        </w:rPr>
        <w:t xml:space="preserve"> </w:t>
      </w:r>
      <w:proofErr w:type="spellStart"/>
      <w:r w:rsidRPr="00231F44">
        <w:rPr>
          <w:sz w:val="28"/>
          <w:szCs w:val="28"/>
        </w:rPr>
        <w:t>энтеропатия</w:t>
      </w:r>
      <w:proofErr w:type="spellEnd"/>
      <w:r w:rsidRPr="00231F44">
        <w:rPr>
          <w:sz w:val="28"/>
          <w:szCs w:val="28"/>
        </w:rPr>
        <w:t xml:space="preserve">, диабетическая </w:t>
      </w:r>
      <w:proofErr w:type="spellStart"/>
      <w:r w:rsidRPr="00231F44">
        <w:rPr>
          <w:sz w:val="28"/>
          <w:szCs w:val="28"/>
        </w:rPr>
        <w:t>гепатопатия</w:t>
      </w:r>
      <w:proofErr w:type="spellEnd"/>
      <w:r w:rsidRPr="00231F44">
        <w:rPr>
          <w:sz w:val="28"/>
          <w:szCs w:val="28"/>
        </w:rPr>
        <w:t xml:space="preserve"> и диабетический нейрогенный желчный пузырь. </w:t>
      </w:r>
    </w:p>
    <w:p w:rsidR="00231F44" w:rsidRPr="00231F44" w:rsidRDefault="00231F44" w:rsidP="00435FBA">
      <w:pPr>
        <w:spacing w:line="360" w:lineRule="auto"/>
        <w:ind w:firstLine="708"/>
        <w:jc w:val="both"/>
        <w:rPr>
          <w:sz w:val="28"/>
          <w:szCs w:val="28"/>
        </w:rPr>
      </w:pPr>
      <w:r w:rsidRPr="00231F44">
        <w:rPr>
          <w:sz w:val="28"/>
          <w:szCs w:val="28"/>
        </w:rPr>
        <w:lastRenderedPageBreak/>
        <w:t xml:space="preserve">Злоупотребление кофе и газированными напитками. В кофе содержатся </w:t>
      </w:r>
      <w:proofErr w:type="spellStart"/>
      <w:r w:rsidRPr="00231F44">
        <w:rPr>
          <w:sz w:val="28"/>
          <w:szCs w:val="28"/>
        </w:rPr>
        <w:t>хлорогеновые</w:t>
      </w:r>
      <w:proofErr w:type="spellEnd"/>
      <w:r w:rsidRPr="00231F44">
        <w:rPr>
          <w:sz w:val="28"/>
          <w:szCs w:val="28"/>
        </w:rPr>
        <w:t xml:space="preserve"> кислоты, которые могут вызывать изжогу, раздражение слизистой желудка. Что касается злоупотребления газированными напитками (превышением дозы считается употребление более 1 л напитка в день), то тут негативный эффект проявляется в раздражающем воздействии диоксида углерода на стенки желудка, что, в свою очередь, приводит к развитию гастрита, язвы и т.д. </w:t>
      </w:r>
    </w:p>
    <w:p w:rsidR="00231F44" w:rsidRPr="00231F44" w:rsidRDefault="00231F44" w:rsidP="00435FBA">
      <w:pPr>
        <w:spacing w:line="360" w:lineRule="auto"/>
        <w:ind w:firstLine="708"/>
        <w:jc w:val="both"/>
        <w:rPr>
          <w:sz w:val="28"/>
          <w:szCs w:val="28"/>
        </w:rPr>
      </w:pPr>
      <w:r w:rsidRPr="00231F44">
        <w:rPr>
          <w:sz w:val="28"/>
          <w:szCs w:val="28"/>
        </w:rPr>
        <w:t xml:space="preserve">Низкая физическая активность. Недостаток движения, </w:t>
      </w:r>
      <w:proofErr w:type="gramStart"/>
      <w:r w:rsidRPr="00231F44">
        <w:rPr>
          <w:sz w:val="28"/>
          <w:szCs w:val="28"/>
        </w:rPr>
        <w:t>а</w:t>
      </w:r>
      <w:proofErr w:type="gramEnd"/>
      <w:r w:rsidRPr="00231F44">
        <w:rPr>
          <w:sz w:val="28"/>
          <w:szCs w:val="28"/>
        </w:rPr>
        <w:t xml:space="preserve"> следовательно, и отсутствие тонуса усложняет организму задачу борьбы с негативными факторами. Это касается и вопросов общей формы, иммунитета, и конкретных проблем – например, слабости мышц брюшной стенки. </w:t>
      </w:r>
    </w:p>
    <w:p w:rsidR="006C5392" w:rsidRDefault="00231F44" w:rsidP="00D467D6">
      <w:pPr>
        <w:spacing w:line="360" w:lineRule="auto"/>
        <w:ind w:firstLine="708"/>
        <w:jc w:val="both"/>
        <w:rPr>
          <w:sz w:val="28"/>
          <w:szCs w:val="28"/>
        </w:rPr>
      </w:pPr>
      <w:r w:rsidRPr="00231F44">
        <w:rPr>
          <w:sz w:val="28"/>
          <w:szCs w:val="28"/>
        </w:rPr>
        <w:t>Переедание. При употреблении слишком большого объема пищи желудок не в состоянии выработать достаточное количество желудочного сока, поэтому пища обрабатывается и усваивается неполноценно. Это приводит к проблемам, а затем и заболев</w:t>
      </w:r>
      <w:r w:rsidR="002324F4">
        <w:rPr>
          <w:sz w:val="28"/>
          <w:szCs w:val="28"/>
        </w:rPr>
        <w:t>аниям пищеварительной системы.</w:t>
      </w:r>
    </w:p>
    <w:p w:rsidR="00A36069" w:rsidRDefault="00A36069" w:rsidP="001B754B">
      <w:pPr>
        <w:rPr>
          <w:sz w:val="28"/>
          <w:szCs w:val="28"/>
        </w:rPr>
      </w:pPr>
    </w:p>
    <w:p w:rsidR="00A36069" w:rsidRDefault="00A36069" w:rsidP="00A36069">
      <w:pPr>
        <w:jc w:val="center"/>
        <w:rPr>
          <w:b/>
          <w:sz w:val="28"/>
          <w:szCs w:val="28"/>
        </w:rPr>
      </w:pPr>
      <w:r w:rsidRPr="00A36069">
        <w:rPr>
          <w:b/>
          <w:sz w:val="28"/>
          <w:szCs w:val="28"/>
        </w:rPr>
        <w:t>1.3.   Заболевания желудочно-кишечного тракта, связанные с ферментативной активностью и их симптомы</w:t>
      </w:r>
    </w:p>
    <w:p w:rsidR="00A36069" w:rsidRPr="00A36069" w:rsidRDefault="00A36069" w:rsidP="00A36069">
      <w:pPr>
        <w:jc w:val="center"/>
        <w:rPr>
          <w:b/>
          <w:sz w:val="28"/>
          <w:szCs w:val="28"/>
        </w:rPr>
      </w:pPr>
    </w:p>
    <w:p w:rsidR="00A36069" w:rsidRPr="00A36069" w:rsidRDefault="00A36069" w:rsidP="00435FB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A36069">
        <w:rPr>
          <w:sz w:val="28"/>
          <w:szCs w:val="28"/>
        </w:rPr>
        <w:t>Гастритом страдает 50—80% всего взрослого населения; с возрастом вероятность заболевания гастритом увеличивается.</w:t>
      </w:r>
    </w:p>
    <w:p w:rsidR="00A36069" w:rsidRPr="00A36069" w:rsidRDefault="00A36069" w:rsidP="00435FB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A36069">
        <w:rPr>
          <w:sz w:val="28"/>
          <w:szCs w:val="28"/>
        </w:rPr>
        <w:t xml:space="preserve">Язвенная болезнь желудка. Наблюдается у 5-10% взрослого населения; городские жители страдают язвенной болезнью чаще, чем сельские. </w:t>
      </w:r>
    </w:p>
    <w:p w:rsidR="00A36069" w:rsidRPr="00A36069" w:rsidRDefault="00A36069" w:rsidP="00435FB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A36069">
        <w:rPr>
          <w:sz w:val="28"/>
          <w:szCs w:val="28"/>
        </w:rPr>
        <w:t xml:space="preserve">Желчнокаменная болезнь. До 10% взрослого населения нашей страны страдает желчнокаменной болезнью, а после 70 лет она встречается у каждого третьего. </w:t>
      </w:r>
    </w:p>
    <w:p w:rsidR="00A36069" w:rsidRPr="00A36069" w:rsidRDefault="00A36069" w:rsidP="00435FB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A36069">
        <w:rPr>
          <w:sz w:val="28"/>
          <w:szCs w:val="28"/>
        </w:rPr>
        <w:t xml:space="preserve">Панкреатит. Заболеваемость хроническим панкреатитом составляет в среднем 0,05% от общего количества населения. </w:t>
      </w:r>
    </w:p>
    <w:p w:rsidR="00A36069" w:rsidRPr="00A36069" w:rsidRDefault="00896773" w:rsidP="00435FB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A36069" w:rsidRPr="00A36069">
        <w:rPr>
          <w:sz w:val="28"/>
          <w:szCs w:val="28"/>
        </w:rPr>
        <w:t xml:space="preserve">Рак толстого кишечника. Смертность от злокачественных новообразований толстого кишечника составляет около 2,5 тысяч людей в год – это 12% от общего количества смертей от онкологических заболеваний. </w:t>
      </w:r>
    </w:p>
    <w:p w:rsidR="00A36069" w:rsidRPr="00A36069" w:rsidRDefault="00896773" w:rsidP="00435FB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Медицинский контроль:</w:t>
      </w:r>
    </w:p>
    <w:p w:rsidR="00A36069" w:rsidRPr="00A36069" w:rsidRDefault="00896773" w:rsidP="00435FB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A36069" w:rsidRPr="00A36069">
        <w:rPr>
          <w:sz w:val="28"/>
          <w:szCs w:val="28"/>
        </w:rPr>
        <w:t xml:space="preserve">Кроме самостоятельной профилактики заболеваний пищеварительной системы, важным элементом мониторинга состояния здоровья в данной области является своевременный и профессиональный медицинский контроль. Чтобы не </w:t>
      </w:r>
      <w:proofErr w:type="gramStart"/>
      <w:r w:rsidR="00A36069" w:rsidRPr="00A36069">
        <w:rPr>
          <w:sz w:val="28"/>
          <w:szCs w:val="28"/>
        </w:rPr>
        <w:t>упустить начавшую развиваться</w:t>
      </w:r>
      <w:proofErr w:type="gramEnd"/>
      <w:r w:rsidR="00A36069" w:rsidRPr="00A36069">
        <w:rPr>
          <w:sz w:val="28"/>
          <w:szCs w:val="28"/>
        </w:rPr>
        <w:t xml:space="preserve"> болезнь или даже просто ухудшение состояния, чтобы держать под контролем свои хронические заболевания, вам стоит регулярно проходить следующие виды медицинских исследований: </w:t>
      </w:r>
    </w:p>
    <w:p w:rsidR="00A36069" w:rsidRPr="00A36069" w:rsidRDefault="00A36069" w:rsidP="00435FBA">
      <w:pPr>
        <w:spacing w:line="360" w:lineRule="auto"/>
        <w:jc w:val="both"/>
        <w:rPr>
          <w:sz w:val="28"/>
          <w:szCs w:val="28"/>
        </w:rPr>
      </w:pPr>
      <w:r w:rsidRPr="00A36069">
        <w:rPr>
          <w:sz w:val="28"/>
          <w:szCs w:val="28"/>
        </w:rPr>
        <w:t>- Осмотр врача-терапевта 1 раз в год.</w:t>
      </w:r>
    </w:p>
    <w:p w:rsidR="00A36069" w:rsidRPr="00A36069" w:rsidRDefault="00A36069" w:rsidP="00435FBA">
      <w:pPr>
        <w:spacing w:line="360" w:lineRule="auto"/>
        <w:jc w:val="both"/>
        <w:rPr>
          <w:sz w:val="28"/>
          <w:szCs w:val="28"/>
        </w:rPr>
      </w:pPr>
      <w:r w:rsidRPr="00A36069">
        <w:rPr>
          <w:sz w:val="28"/>
          <w:szCs w:val="28"/>
        </w:rPr>
        <w:t>- При каждом посещении врача - определение индекса массы тела (ИМТ).</w:t>
      </w:r>
    </w:p>
    <w:p w:rsidR="00A36069" w:rsidRPr="00A36069" w:rsidRDefault="00A36069" w:rsidP="00435FBA">
      <w:pPr>
        <w:spacing w:line="360" w:lineRule="auto"/>
        <w:jc w:val="both"/>
        <w:rPr>
          <w:sz w:val="28"/>
          <w:szCs w:val="28"/>
        </w:rPr>
      </w:pPr>
      <w:r w:rsidRPr="00A36069">
        <w:rPr>
          <w:sz w:val="28"/>
          <w:szCs w:val="28"/>
        </w:rPr>
        <w:t>- Определение уровня холестерина 1 раз в 5 лет (или чаще по усмотрению врача).</w:t>
      </w:r>
    </w:p>
    <w:p w:rsidR="00A36069" w:rsidRPr="00A36069" w:rsidRDefault="00A36069" w:rsidP="00435FBA">
      <w:pPr>
        <w:spacing w:line="360" w:lineRule="auto"/>
        <w:jc w:val="both"/>
        <w:rPr>
          <w:sz w:val="28"/>
          <w:szCs w:val="28"/>
        </w:rPr>
      </w:pPr>
      <w:r w:rsidRPr="00A36069">
        <w:rPr>
          <w:sz w:val="28"/>
          <w:szCs w:val="28"/>
        </w:rPr>
        <w:t>- В возрасте старше 50 лет - скрининг рака толстой кишки</w:t>
      </w:r>
      <w:r w:rsidR="00E21940">
        <w:rPr>
          <w:sz w:val="28"/>
          <w:szCs w:val="28"/>
        </w:rPr>
        <w:t>[6</w:t>
      </w:r>
      <w:r w:rsidR="00B62257" w:rsidRPr="00B62257">
        <w:rPr>
          <w:sz w:val="28"/>
          <w:szCs w:val="28"/>
        </w:rPr>
        <w:t>]</w:t>
      </w:r>
      <w:r w:rsidRPr="00A36069">
        <w:rPr>
          <w:sz w:val="28"/>
          <w:szCs w:val="28"/>
        </w:rPr>
        <w:t>.</w:t>
      </w: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E5173E" w:rsidRDefault="00E5173E" w:rsidP="00896773">
      <w:pPr>
        <w:jc w:val="center"/>
        <w:rPr>
          <w:b/>
          <w:sz w:val="28"/>
          <w:szCs w:val="28"/>
        </w:rPr>
      </w:pPr>
    </w:p>
    <w:p w:rsidR="00896773" w:rsidRPr="00896773" w:rsidRDefault="004C57AF" w:rsidP="0089677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Глава 2</w:t>
      </w:r>
      <w:r w:rsidR="00896773" w:rsidRPr="00896773">
        <w:rPr>
          <w:b/>
          <w:sz w:val="28"/>
          <w:szCs w:val="28"/>
        </w:rPr>
        <w:t>. Организация и методы исследования</w:t>
      </w:r>
    </w:p>
    <w:p w:rsidR="00896773" w:rsidRDefault="00896773" w:rsidP="00896773">
      <w:pPr>
        <w:rPr>
          <w:sz w:val="28"/>
          <w:szCs w:val="28"/>
        </w:rPr>
      </w:pPr>
    </w:p>
    <w:p w:rsidR="00742E46" w:rsidRPr="004C57AF" w:rsidRDefault="00896773" w:rsidP="00E5173E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896773">
        <w:rPr>
          <w:sz w:val="28"/>
          <w:szCs w:val="28"/>
        </w:rPr>
        <w:t xml:space="preserve">Исследования будут проводиться на базе МБОУ «Лицея №1» с апреля   по декабрь 2018 </w:t>
      </w:r>
      <w:proofErr w:type="spellStart"/>
      <w:r w:rsidRPr="00896773">
        <w:rPr>
          <w:sz w:val="28"/>
          <w:szCs w:val="28"/>
        </w:rPr>
        <w:t>года</w:t>
      </w:r>
      <w:proofErr w:type="gramStart"/>
      <w:r w:rsidRPr="00896773">
        <w:rPr>
          <w:sz w:val="28"/>
          <w:szCs w:val="28"/>
        </w:rPr>
        <w:t>.В</w:t>
      </w:r>
      <w:proofErr w:type="spellEnd"/>
      <w:proofErr w:type="gramEnd"/>
      <w:r w:rsidRPr="00896773">
        <w:rPr>
          <w:sz w:val="28"/>
          <w:szCs w:val="28"/>
        </w:rPr>
        <w:t xml:space="preserve"> работе будут использованы количественные и качественные методы. При изучении статистики заболеваний желудочно-кишечного тракта учащихся лицея будут использованы медицинские журналы. Для определения кислотности будет использована </w:t>
      </w:r>
      <w:r w:rsidR="00742E46">
        <w:rPr>
          <w:sz w:val="28"/>
          <w:szCs w:val="28"/>
        </w:rPr>
        <w:t>методика изучения действия ферментов желудочного сока на белки.</w:t>
      </w:r>
    </w:p>
    <w:p w:rsidR="00896773" w:rsidRPr="00896773" w:rsidRDefault="00896773" w:rsidP="00E5173E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В э</w:t>
      </w:r>
      <w:r w:rsidR="004C57AF">
        <w:rPr>
          <w:sz w:val="28"/>
          <w:szCs w:val="28"/>
        </w:rPr>
        <w:t>ксперименте будут участвовать 21</w:t>
      </w:r>
      <w:r w:rsidRPr="00896773">
        <w:rPr>
          <w:sz w:val="28"/>
          <w:szCs w:val="28"/>
        </w:rPr>
        <w:t xml:space="preserve"> человек.</w:t>
      </w:r>
    </w:p>
    <w:p w:rsidR="00896773" w:rsidRPr="00B62257" w:rsidRDefault="00B62257" w:rsidP="00B62257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2.1. </w:t>
      </w:r>
      <w:r w:rsidR="00896773" w:rsidRPr="00B62257">
        <w:rPr>
          <w:b/>
          <w:sz w:val="28"/>
          <w:szCs w:val="28"/>
        </w:rPr>
        <w:t>Методика определения кислотности</w:t>
      </w:r>
      <w:r>
        <w:rPr>
          <w:b/>
          <w:sz w:val="28"/>
          <w:szCs w:val="28"/>
        </w:rPr>
        <w:t xml:space="preserve"> с помощью </w:t>
      </w:r>
      <w:r w:rsidR="00896773" w:rsidRPr="00B62257">
        <w:rPr>
          <w:b/>
          <w:sz w:val="28"/>
          <w:szCs w:val="28"/>
        </w:rPr>
        <w:t>лакмусовых полосок</w:t>
      </w:r>
    </w:p>
    <w:p w:rsidR="00896773" w:rsidRPr="00896773" w:rsidRDefault="00896773" w:rsidP="00435FB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896773">
        <w:rPr>
          <w:sz w:val="28"/>
          <w:szCs w:val="28"/>
        </w:rPr>
        <w:t>Этот метод помогает быстро определить, повышенная или пониженная кислотность в желудке пациента. Чтобы воспользоваться лакмусовой полоской, ее кладут на язык, это запускает химическую реакцию. Полученный цвет сравнивается с образцом имеющейся палитры.</w:t>
      </w:r>
    </w:p>
    <w:p w:rsidR="00717FEE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 xml:space="preserve">Пониженная кислотность отражается </w:t>
      </w:r>
      <w:r>
        <w:rPr>
          <w:sz w:val="28"/>
          <w:szCs w:val="28"/>
        </w:rPr>
        <w:t>светлым желтоватым оттенком</w:t>
      </w:r>
      <w:r w:rsidRPr="00896773">
        <w:rPr>
          <w:sz w:val="28"/>
          <w:szCs w:val="28"/>
        </w:rPr>
        <w:t xml:space="preserve">. О том, что показатель повышен, говорят оттенки </w:t>
      </w:r>
      <w:proofErr w:type="gramStart"/>
      <w:r>
        <w:rPr>
          <w:sz w:val="28"/>
          <w:szCs w:val="28"/>
        </w:rPr>
        <w:t>темно-бирюзового</w:t>
      </w:r>
      <w:proofErr w:type="gramEnd"/>
      <w:r w:rsidRPr="00896773">
        <w:rPr>
          <w:sz w:val="28"/>
          <w:szCs w:val="28"/>
        </w:rPr>
        <w:t xml:space="preserve">. Исследование проводят натощак, не менее 5 дней подряд. </w:t>
      </w:r>
      <w:proofErr w:type="gramStart"/>
      <w:r w:rsidRPr="00896773">
        <w:rPr>
          <w:sz w:val="28"/>
          <w:szCs w:val="28"/>
        </w:rPr>
        <w:t>Тест-полоски</w:t>
      </w:r>
      <w:proofErr w:type="gramEnd"/>
      <w:r w:rsidRPr="00896773">
        <w:rPr>
          <w:sz w:val="28"/>
          <w:szCs w:val="28"/>
        </w:rPr>
        <w:t xml:space="preserve"> для этого мо</w:t>
      </w:r>
      <w:r>
        <w:rPr>
          <w:sz w:val="28"/>
          <w:szCs w:val="28"/>
        </w:rPr>
        <w:t>жно приобрести в аптечной сети.</w:t>
      </w:r>
    </w:p>
    <w:p w:rsidR="00896773" w:rsidRPr="00896773" w:rsidRDefault="00896773" w:rsidP="00717FEE">
      <w:pPr>
        <w:spacing w:line="360" w:lineRule="auto"/>
        <w:ind w:firstLine="708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Чтобы самому определить кислотность внутренней среды, достаточно понаблюдать за характерными признаками. При увеличении допустимой нормы пациента беспокоит</w:t>
      </w:r>
      <w:r>
        <w:rPr>
          <w:sz w:val="28"/>
          <w:szCs w:val="28"/>
        </w:rPr>
        <w:t>:</w:t>
      </w:r>
    </w:p>
    <w:p w:rsidR="00896773" w:rsidRPr="00896773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Изжога, которую провоцирует практически каждый прием пищи.</w:t>
      </w:r>
    </w:p>
    <w:p w:rsidR="00896773" w:rsidRPr="00896773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Присутствие вкуса металла в ротовой полости.</w:t>
      </w:r>
    </w:p>
    <w:p w:rsidR="00896773" w:rsidRPr="00896773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Отрыжка воздухом, особенно в первые минуты после еды.</w:t>
      </w:r>
    </w:p>
    <w:p w:rsidR="00896773" w:rsidRPr="00896773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Ноющие боли в области желудка.</w:t>
      </w:r>
    </w:p>
    <w:p w:rsidR="00896773" w:rsidRPr="00896773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Вздутие, тяжесть и сдавливающие ощущения в зоне живота.</w:t>
      </w:r>
    </w:p>
    <w:p w:rsidR="00896773" w:rsidRPr="00896773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Нарушение стула, преимущественно запоры.</w:t>
      </w:r>
    </w:p>
    <w:p w:rsidR="00896773" w:rsidRPr="00896773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Если лечение не проводится своевременно, то постепенно появляется вторичный признак, указывающий на дальнейшее развитие патологического процесса:</w:t>
      </w:r>
    </w:p>
    <w:p w:rsidR="00896773" w:rsidRPr="00896773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Отсутствие аппетита.</w:t>
      </w:r>
    </w:p>
    <w:p w:rsidR="00896773" w:rsidRPr="00896773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Постоянный дискомфорт и боль в области желудка.</w:t>
      </w:r>
    </w:p>
    <w:p w:rsidR="00896773" w:rsidRPr="00896773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lastRenderedPageBreak/>
        <w:t>Тошнота, рвота.</w:t>
      </w:r>
    </w:p>
    <w:p w:rsidR="00896773" w:rsidRPr="00896773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Язык обкладывается желтым или сероватым налетом.</w:t>
      </w:r>
    </w:p>
    <w:p w:rsidR="00896773" w:rsidRPr="00B62257" w:rsidRDefault="00896773" w:rsidP="00435FBA">
      <w:pPr>
        <w:spacing w:line="360" w:lineRule="auto"/>
        <w:jc w:val="both"/>
        <w:rPr>
          <w:sz w:val="28"/>
          <w:szCs w:val="28"/>
        </w:rPr>
      </w:pPr>
      <w:r w:rsidRPr="00896773">
        <w:rPr>
          <w:sz w:val="28"/>
          <w:szCs w:val="28"/>
        </w:rPr>
        <w:t>Ухудшение общего состояния пациента: слабость, апатия</w:t>
      </w:r>
      <w:r w:rsidR="00E21940">
        <w:rPr>
          <w:sz w:val="28"/>
          <w:szCs w:val="28"/>
        </w:rPr>
        <w:t>[7</w:t>
      </w:r>
      <w:r w:rsidR="00B62257" w:rsidRPr="00B62257">
        <w:rPr>
          <w:sz w:val="28"/>
          <w:szCs w:val="28"/>
        </w:rPr>
        <w:t>].</w:t>
      </w:r>
    </w:p>
    <w:p w:rsidR="005E56A4" w:rsidRPr="00B62257" w:rsidRDefault="005E56A4" w:rsidP="00435FBA">
      <w:p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="00B62257" w:rsidRPr="00B62257">
        <w:rPr>
          <w:b/>
          <w:sz w:val="28"/>
          <w:szCs w:val="28"/>
        </w:rPr>
        <w:t>2.2.</w:t>
      </w:r>
      <w:r w:rsidRPr="00B62257">
        <w:rPr>
          <w:b/>
          <w:sz w:val="28"/>
          <w:szCs w:val="28"/>
        </w:rPr>
        <w:t>Методика для определения фе</w:t>
      </w:r>
      <w:r w:rsidR="00B62257">
        <w:rPr>
          <w:b/>
          <w:sz w:val="28"/>
          <w:szCs w:val="28"/>
        </w:rPr>
        <w:t>рментативной активности пепсина</w:t>
      </w:r>
    </w:p>
    <w:p w:rsidR="0040580F" w:rsidRDefault="005E56A4" w:rsidP="0040580F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40580F" w:rsidRPr="00896773">
        <w:rPr>
          <w:sz w:val="28"/>
          <w:szCs w:val="28"/>
        </w:rPr>
        <w:t>Определение активности ферментов будет изучаться в</w:t>
      </w:r>
      <w:r w:rsidR="0040580F">
        <w:rPr>
          <w:sz w:val="28"/>
          <w:szCs w:val="28"/>
        </w:rPr>
        <w:t xml:space="preserve"> домашних условиях по методике изучения действия ферментов желудочного сока на белки. </w:t>
      </w:r>
      <w:r w:rsidR="0040580F" w:rsidRPr="00896773">
        <w:rPr>
          <w:sz w:val="28"/>
          <w:szCs w:val="28"/>
        </w:rPr>
        <w:t>Все оборудование и реактивы будут пр</w:t>
      </w:r>
      <w:r w:rsidR="0040580F">
        <w:rPr>
          <w:sz w:val="28"/>
          <w:szCs w:val="28"/>
        </w:rPr>
        <w:t xml:space="preserve">иобретены в </w:t>
      </w:r>
      <w:proofErr w:type="gramStart"/>
      <w:r w:rsidR="0040580F">
        <w:rPr>
          <w:sz w:val="28"/>
          <w:szCs w:val="28"/>
        </w:rPr>
        <w:t>интернет-магазинах</w:t>
      </w:r>
      <w:proofErr w:type="gramEnd"/>
      <w:r w:rsidR="0040580F">
        <w:rPr>
          <w:sz w:val="28"/>
          <w:szCs w:val="28"/>
        </w:rPr>
        <w:t xml:space="preserve"> и аптеках города.</w:t>
      </w:r>
    </w:p>
    <w:p w:rsidR="005E56A4" w:rsidRPr="005E56A4" w:rsidRDefault="005E56A4" w:rsidP="0040580F">
      <w:pPr>
        <w:spacing w:line="360" w:lineRule="auto"/>
        <w:ind w:firstLine="708"/>
        <w:jc w:val="both"/>
        <w:rPr>
          <w:sz w:val="28"/>
          <w:szCs w:val="28"/>
        </w:rPr>
      </w:pPr>
      <w:r w:rsidRPr="005E56A4">
        <w:rPr>
          <w:sz w:val="28"/>
          <w:szCs w:val="28"/>
        </w:rPr>
        <w:t>Ферменты пищеварительного тракта, ускоряющие переваривание белков, жиров и углеводов пищи, относятся к классу гидролаз. Ферменты, принимающие участие в расщеплении белков в желудочно-кишечном тракте, относятся к подклассу пептид-гидролаз. Особенностью пепсина является то, что он максимально активен в резко кислой среде (оптимум рН 1,0-2,0).</w:t>
      </w:r>
    </w:p>
    <w:p w:rsidR="00B62257" w:rsidRPr="004C57AF" w:rsidRDefault="002324F4" w:rsidP="00B62257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ab/>
      </w:r>
      <w:r w:rsidR="00B62257">
        <w:rPr>
          <w:sz w:val="28"/>
          <w:szCs w:val="28"/>
        </w:rPr>
        <w:t>Эксперимент</w:t>
      </w:r>
      <w:r w:rsidR="00E5173E">
        <w:rPr>
          <w:sz w:val="28"/>
          <w:szCs w:val="28"/>
        </w:rPr>
        <w:t>: м</w:t>
      </w:r>
      <w:r w:rsidR="00B62257">
        <w:rPr>
          <w:sz w:val="28"/>
          <w:szCs w:val="28"/>
        </w:rPr>
        <w:t>етодика изучения действия ферментов желудочного сока на белки.</w:t>
      </w:r>
    </w:p>
    <w:p w:rsidR="00B62257" w:rsidRDefault="00B62257" w:rsidP="00B62257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Реактивы и оборудование:</w:t>
      </w:r>
    </w:p>
    <w:p w:rsidR="00B62257" w:rsidRPr="004C57AF" w:rsidRDefault="00B62257" w:rsidP="00B62257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Раствор яичного белка</w:t>
      </w:r>
    </w:p>
    <w:p w:rsidR="00B62257" w:rsidRDefault="00B62257" w:rsidP="00B62257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Раствор </w:t>
      </w:r>
      <w:proofErr w:type="spellStart"/>
      <w:r>
        <w:rPr>
          <w:sz w:val="28"/>
          <w:szCs w:val="28"/>
        </w:rPr>
        <w:t>ацидин</w:t>
      </w:r>
      <w:proofErr w:type="spellEnd"/>
      <w:r>
        <w:rPr>
          <w:sz w:val="28"/>
          <w:szCs w:val="28"/>
        </w:rPr>
        <w:t>-пепсина</w:t>
      </w:r>
    </w:p>
    <w:p w:rsidR="00B62257" w:rsidRPr="004C57AF" w:rsidRDefault="00B62257" w:rsidP="00B62257">
      <w:pPr>
        <w:pStyle w:val="a5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Кастрюля и свободная емкость</w:t>
      </w:r>
    </w:p>
    <w:p w:rsidR="00B62257" w:rsidRDefault="00B62257" w:rsidP="00B62257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Ход работы:</w:t>
      </w:r>
    </w:p>
    <w:p w:rsidR="00B62257" w:rsidRDefault="00B62257" w:rsidP="00B62257">
      <w:pPr>
        <w:pStyle w:val="a5"/>
        <w:numPr>
          <w:ilvl w:val="0"/>
          <w:numId w:val="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Приготовление раствора </w:t>
      </w:r>
      <w:proofErr w:type="spellStart"/>
      <w:r>
        <w:rPr>
          <w:sz w:val="28"/>
          <w:szCs w:val="28"/>
        </w:rPr>
        <w:t>ацидин</w:t>
      </w:r>
      <w:proofErr w:type="spellEnd"/>
      <w:r>
        <w:rPr>
          <w:sz w:val="28"/>
          <w:szCs w:val="28"/>
        </w:rPr>
        <w:t xml:space="preserve">-пепсина. Перед работой 5-7 таблеток </w:t>
      </w:r>
      <w:proofErr w:type="spellStart"/>
      <w:r>
        <w:rPr>
          <w:sz w:val="28"/>
          <w:szCs w:val="28"/>
        </w:rPr>
        <w:t>ацидин</w:t>
      </w:r>
      <w:proofErr w:type="spellEnd"/>
      <w:r>
        <w:rPr>
          <w:sz w:val="28"/>
          <w:szCs w:val="28"/>
        </w:rPr>
        <w:t>-пепсина растворяют в 100 мл воды.</w:t>
      </w:r>
    </w:p>
    <w:p w:rsidR="00B62257" w:rsidRDefault="00B62257" w:rsidP="00B62257">
      <w:pPr>
        <w:pStyle w:val="a5"/>
        <w:numPr>
          <w:ilvl w:val="0"/>
          <w:numId w:val="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Для приготовления раствора белка берут ½ белка одного куриного яйца, хорошо взбалтывают и растворяют в 500 мл воды, доводят до кипения и кипятят 1-5 мин.</w:t>
      </w:r>
    </w:p>
    <w:p w:rsidR="00B62257" w:rsidRDefault="00B62257" w:rsidP="00B62257">
      <w:pPr>
        <w:pStyle w:val="a5"/>
        <w:numPr>
          <w:ilvl w:val="0"/>
          <w:numId w:val="6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В пробирку поместили 1-2 мл взвеси хлопьев белка и добавили 1 мл раствора </w:t>
      </w:r>
      <w:proofErr w:type="spellStart"/>
      <w:r>
        <w:rPr>
          <w:sz w:val="28"/>
          <w:szCs w:val="28"/>
        </w:rPr>
        <w:t>ацидин</w:t>
      </w:r>
      <w:proofErr w:type="spellEnd"/>
      <w:r>
        <w:rPr>
          <w:sz w:val="28"/>
          <w:szCs w:val="28"/>
        </w:rPr>
        <w:t>-пепсина. Наблюдаем постепенное растворение хлопьев и сгустков белка.</w:t>
      </w:r>
    </w:p>
    <w:tbl>
      <w:tblPr>
        <w:tblStyle w:val="a7"/>
        <w:tblW w:w="9311" w:type="dxa"/>
        <w:tblInd w:w="720" w:type="dxa"/>
        <w:tblLook w:val="04A0" w:firstRow="1" w:lastRow="0" w:firstColumn="1" w:lastColumn="0" w:noHBand="0" w:noVBand="1"/>
      </w:tblPr>
      <w:tblGrid>
        <w:gridCol w:w="2932"/>
        <w:gridCol w:w="2391"/>
        <w:gridCol w:w="2252"/>
        <w:gridCol w:w="1736"/>
      </w:tblGrid>
      <w:tr w:rsidR="008D5811" w:rsidTr="00E5173E">
        <w:tc>
          <w:tcPr>
            <w:tcW w:w="2932" w:type="dxa"/>
          </w:tcPr>
          <w:p w:rsidR="008D5811" w:rsidRPr="00E5173E" w:rsidRDefault="008D5811" w:rsidP="008D5811">
            <w:pPr>
              <w:pStyle w:val="a5"/>
              <w:spacing w:line="360" w:lineRule="auto"/>
              <w:ind w:left="0"/>
              <w:rPr>
                <w:i/>
              </w:rPr>
            </w:pPr>
            <w:r w:rsidRPr="00E5173E">
              <w:rPr>
                <w:i/>
              </w:rPr>
              <w:t>Концентрация (рН)</w:t>
            </w:r>
          </w:p>
        </w:tc>
        <w:tc>
          <w:tcPr>
            <w:tcW w:w="2391" w:type="dxa"/>
          </w:tcPr>
          <w:p w:rsidR="008D5811" w:rsidRPr="00E5173E" w:rsidRDefault="008D5811" w:rsidP="008D5811">
            <w:pPr>
              <w:pStyle w:val="a5"/>
              <w:spacing w:line="360" w:lineRule="auto"/>
              <w:ind w:left="0"/>
              <w:rPr>
                <w:i/>
              </w:rPr>
            </w:pPr>
            <w:r w:rsidRPr="00E5173E">
              <w:rPr>
                <w:i/>
              </w:rPr>
              <w:t>Пониженная</w:t>
            </w:r>
            <w:r w:rsidR="00A0520D">
              <w:rPr>
                <w:i/>
              </w:rPr>
              <w:t xml:space="preserve"> (2,0)</w:t>
            </w:r>
          </w:p>
        </w:tc>
        <w:tc>
          <w:tcPr>
            <w:tcW w:w="2252" w:type="dxa"/>
          </w:tcPr>
          <w:p w:rsidR="008D5811" w:rsidRPr="00E5173E" w:rsidRDefault="008D5811" w:rsidP="008D5811">
            <w:pPr>
              <w:pStyle w:val="a5"/>
              <w:spacing w:line="360" w:lineRule="auto"/>
              <w:ind w:left="0"/>
              <w:rPr>
                <w:i/>
              </w:rPr>
            </w:pPr>
            <w:r w:rsidRPr="00E5173E">
              <w:rPr>
                <w:i/>
              </w:rPr>
              <w:t>Норма</w:t>
            </w:r>
            <w:r w:rsidR="00A0520D">
              <w:rPr>
                <w:i/>
              </w:rPr>
              <w:t xml:space="preserve"> (1,7)</w:t>
            </w:r>
          </w:p>
        </w:tc>
        <w:tc>
          <w:tcPr>
            <w:tcW w:w="1736" w:type="dxa"/>
          </w:tcPr>
          <w:p w:rsidR="008D5811" w:rsidRPr="00E5173E" w:rsidRDefault="008D5811" w:rsidP="008D5811">
            <w:pPr>
              <w:pStyle w:val="a5"/>
              <w:spacing w:line="360" w:lineRule="auto"/>
              <w:ind w:left="0"/>
              <w:rPr>
                <w:i/>
              </w:rPr>
            </w:pPr>
            <w:r w:rsidRPr="00E5173E">
              <w:rPr>
                <w:i/>
              </w:rPr>
              <w:t>Повышенная</w:t>
            </w:r>
            <w:r w:rsidR="00A0520D">
              <w:rPr>
                <w:i/>
              </w:rPr>
              <w:t xml:space="preserve"> (1,4)</w:t>
            </w:r>
          </w:p>
        </w:tc>
      </w:tr>
      <w:tr w:rsidR="008D5811" w:rsidTr="00E5173E">
        <w:tc>
          <w:tcPr>
            <w:tcW w:w="2932" w:type="dxa"/>
          </w:tcPr>
          <w:p w:rsidR="008D5811" w:rsidRPr="00E5173E" w:rsidRDefault="008D5811" w:rsidP="008D5811">
            <w:pPr>
              <w:pStyle w:val="a5"/>
              <w:spacing w:line="360" w:lineRule="auto"/>
              <w:ind w:left="0"/>
            </w:pPr>
            <w:r w:rsidRPr="00E5173E">
              <w:lastRenderedPageBreak/>
              <w:t>Скорость растворения белка в растворе пеп</w:t>
            </w:r>
            <w:r w:rsidR="00E5173E">
              <w:t>си</w:t>
            </w:r>
            <w:r w:rsidRPr="00E5173E">
              <w:t>на</w:t>
            </w:r>
          </w:p>
        </w:tc>
        <w:tc>
          <w:tcPr>
            <w:tcW w:w="2391" w:type="dxa"/>
          </w:tcPr>
          <w:p w:rsidR="008D5811" w:rsidRPr="00E5173E" w:rsidRDefault="008D5811" w:rsidP="008D5811">
            <w:pPr>
              <w:pStyle w:val="a5"/>
              <w:spacing w:line="360" w:lineRule="auto"/>
              <w:ind w:left="0"/>
            </w:pPr>
          </w:p>
        </w:tc>
        <w:tc>
          <w:tcPr>
            <w:tcW w:w="2252" w:type="dxa"/>
          </w:tcPr>
          <w:p w:rsidR="008D5811" w:rsidRPr="00E5173E" w:rsidRDefault="008D5811" w:rsidP="008D5811">
            <w:pPr>
              <w:pStyle w:val="a5"/>
              <w:spacing w:line="360" w:lineRule="auto"/>
              <w:ind w:left="0"/>
            </w:pPr>
          </w:p>
        </w:tc>
        <w:tc>
          <w:tcPr>
            <w:tcW w:w="1736" w:type="dxa"/>
          </w:tcPr>
          <w:p w:rsidR="008D5811" w:rsidRPr="00E5173E" w:rsidRDefault="008D5811" w:rsidP="008D5811">
            <w:pPr>
              <w:pStyle w:val="a5"/>
              <w:spacing w:line="360" w:lineRule="auto"/>
              <w:ind w:left="0"/>
            </w:pPr>
          </w:p>
        </w:tc>
      </w:tr>
      <w:tr w:rsidR="008D5811" w:rsidTr="00E5173E">
        <w:tc>
          <w:tcPr>
            <w:tcW w:w="2932" w:type="dxa"/>
          </w:tcPr>
          <w:p w:rsidR="008D5811" w:rsidRPr="00E5173E" w:rsidRDefault="008D5811" w:rsidP="008D5811">
            <w:pPr>
              <w:pStyle w:val="a5"/>
              <w:spacing w:line="360" w:lineRule="auto"/>
              <w:ind w:left="0"/>
            </w:pPr>
            <w:r w:rsidRPr="00E5173E">
              <w:t>Количество единиц пепсина в растворе</w:t>
            </w:r>
          </w:p>
        </w:tc>
        <w:tc>
          <w:tcPr>
            <w:tcW w:w="2391" w:type="dxa"/>
          </w:tcPr>
          <w:p w:rsidR="008D5811" w:rsidRPr="00E5173E" w:rsidRDefault="008D5811" w:rsidP="008D5811">
            <w:pPr>
              <w:pStyle w:val="a5"/>
              <w:spacing w:line="360" w:lineRule="auto"/>
              <w:ind w:left="0"/>
            </w:pPr>
          </w:p>
        </w:tc>
        <w:tc>
          <w:tcPr>
            <w:tcW w:w="2252" w:type="dxa"/>
          </w:tcPr>
          <w:p w:rsidR="008D5811" w:rsidRPr="00E5173E" w:rsidRDefault="008D5811" w:rsidP="008D5811">
            <w:pPr>
              <w:pStyle w:val="a5"/>
              <w:spacing w:line="360" w:lineRule="auto"/>
              <w:ind w:left="0"/>
            </w:pPr>
          </w:p>
        </w:tc>
        <w:tc>
          <w:tcPr>
            <w:tcW w:w="1736" w:type="dxa"/>
          </w:tcPr>
          <w:p w:rsidR="008D5811" w:rsidRPr="00E5173E" w:rsidRDefault="008D5811" w:rsidP="008D5811">
            <w:pPr>
              <w:pStyle w:val="a5"/>
              <w:spacing w:line="360" w:lineRule="auto"/>
              <w:ind w:left="0"/>
            </w:pPr>
          </w:p>
        </w:tc>
      </w:tr>
    </w:tbl>
    <w:p w:rsidR="008D5811" w:rsidRDefault="008D5811" w:rsidP="008D5811">
      <w:pPr>
        <w:pStyle w:val="a5"/>
        <w:spacing w:line="360" w:lineRule="auto"/>
        <w:ind w:firstLine="696"/>
        <w:rPr>
          <w:sz w:val="28"/>
          <w:szCs w:val="28"/>
        </w:rPr>
      </w:pPr>
    </w:p>
    <w:p w:rsidR="008D5811" w:rsidRPr="00344AF2" w:rsidRDefault="008D5811" w:rsidP="008D5811">
      <w:pPr>
        <w:pStyle w:val="a5"/>
        <w:spacing w:line="360" w:lineRule="auto"/>
        <w:ind w:firstLine="696"/>
        <w:rPr>
          <w:sz w:val="28"/>
          <w:szCs w:val="28"/>
        </w:rPr>
      </w:pPr>
      <w:r w:rsidRPr="008D5811">
        <w:rPr>
          <w:sz w:val="28"/>
          <w:szCs w:val="28"/>
        </w:rPr>
        <w:t xml:space="preserve">Для расчета активности пепсина в 1 мл число 60 делят на количество секунд – получают количество единиц пепсина в 1 мл желудочного </w:t>
      </w:r>
      <w:proofErr w:type="spellStart"/>
      <w:r w:rsidRPr="008D5811">
        <w:rPr>
          <w:sz w:val="28"/>
          <w:szCs w:val="28"/>
        </w:rPr>
        <w:t>сока</w:t>
      </w:r>
      <w:proofErr w:type="gramStart"/>
      <w:r w:rsidRPr="008D5811">
        <w:rPr>
          <w:sz w:val="28"/>
          <w:szCs w:val="28"/>
        </w:rPr>
        <w:t>.Н</w:t>
      </w:r>
      <w:proofErr w:type="gramEnd"/>
      <w:r w:rsidRPr="008D5811">
        <w:rPr>
          <w:sz w:val="28"/>
          <w:szCs w:val="28"/>
        </w:rPr>
        <w:t>апример</w:t>
      </w:r>
      <w:proofErr w:type="spellEnd"/>
      <w:r w:rsidRPr="008D5811">
        <w:rPr>
          <w:sz w:val="28"/>
          <w:szCs w:val="28"/>
        </w:rPr>
        <w:t>, 40 ед. соответствует 0,4 мг кристаллического пепсина.</w:t>
      </w:r>
    </w:p>
    <w:p w:rsidR="003B57EC" w:rsidRDefault="004C57AF" w:rsidP="0040580F">
      <w:pPr>
        <w:spacing w:line="360" w:lineRule="auto"/>
        <w:jc w:val="center"/>
        <w:rPr>
          <w:b/>
          <w:sz w:val="28"/>
          <w:szCs w:val="32"/>
        </w:rPr>
      </w:pPr>
      <w:r>
        <w:rPr>
          <w:b/>
          <w:sz w:val="28"/>
          <w:szCs w:val="32"/>
        </w:rPr>
        <w:t>2</w:t>
      </w:r>
      <w:r w:rsidR="00B62257">
        <w:rPr>
          <w:b/>
          <w:sz w:val="28"/>
          <w:szCs w:val="32"/>
        </w:rPr>
        <w:t>.3</w:t>
      </w:r>
      <w:r w:rsidR="0040580F">
        <w:rPr>
          <w:b/>
          <w:sz w:val="28"/>
          <w:szCs w:val="32"/>
        </w:rPr>
        <w:t xml:space="preserve">. Методика изучения </w:t>
      </w:r>
      <w:r w:rsidR="00B62257">
        <w:rPr>
          <w:b/>
          <w:sz w:val="28"/>
          <w:szCs w:val="32"/>
        </w:rPr>
        <w:t xml:space="preserve"> пищевого поведения</w:t>
      </w:r>
      <w:r w:rsidR="0040580F">
        <w:rPr>
          <w:b/>
          <w:sz w:val="28"/>
          <w:szCs w:val="32"/>
        </w:rPr>
        <w:t xml:space="preserve"> и осведомленности учащихся о заболеваниях органов пищеварения</w:t>
      </w:r>
    </w:p>
    <w:p w:rsidR="0040580F" w:rsidRDefault="0040580F" w:rsidP="00FB29B5">
      <w:pPr>
        <w:spacing w:line="360" w:lineRule="auto"/>
        <w:ind w:firstLine="709"/>
        <w:jc w:val="both"/>
        <w:rPr>
          <w:sz w:val="28"/>
          <w:szCs w:val="32"/>
        </w:rPr>
      </w:pPr>
      <w:r>
        <w:rPr>
          <w:sz w:val="28"/>
          <w:szCs w:val="32"/>
        </w:rPr>
        <w:t>Для изучения пищевого</w:t>
      </w:r>
      <w:r w:rsidR="00742E46">
        <w:rPr>
          <w:sz w:val="28"/>
          <w:szCs w:val="32"/>
        </w:rPr>
        <w:t xml:space="preserve"> поведения был использован тест </w:t>
      </w:r>
      <w:r w:rsidR="00E21940">
        <w:rPr>
          <w:sz w:val="28"/>
          <w:szCs w:val="28"/>
        </w:rPr>
        <w:t>[8</w:t>
      </w:r>
      <w:r w:rsidR="00E5173E">
        <w:rPr>
          <w:sz w:val="28"/>
          <w:szCs w:val="28"/>
        </w:rPr>
        <w:t>]</w:t>
      </w:r>
      <w:r w:rsidR="00E5173E">
        <w:rPr>
          <w:sz w:val="28"/>
          <w:szCs w:val="32"/>
        </w:rPr>
        <w:t xml:space="preserve"> (П</w:t>
      </w:r>
      <w:r>
        <w:rPr>
          <w:sz w:val="28"/>
          <w:szCs w:val="32"/>
        </w:rPr>
        <w:t>риложение 1)</w:t>
      </w:r>
      <w:r w:rsidR="00E5173E">
        <w:rPr>
          <w:sz w:val="28"/>
          <w:szCs w:val="32"/>
        </w:rPr>
        <w:t>.</w:t>
      </w:r>
    </w:p>
    <w:p w:rsidR="0040580F" w:rsidRDefault="0040580F" w:rsidP="00FB29B5">
      <w:pPr>
        <w:spacing w:line="360" w:lineRule="auto"/>
        <w:ind w:firstLine="709"/>
        <w:jc w:val="both"/>
        <w:rPr>
          <w:sz w:val="28"/>
          <w:szCs w:val="32"/>
        </w:rPr>
      </w:pPr>
      <w:r>
        <w:rPr>
          <w:sz w:val="28"/>
          <w:szCs w:val="32"/>
        </w:rPr>
        <w:t>Данные тестирования будут занесены в таблицу: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01"/>
        <w:gridCol w:w="2268"/>
        <w:gridCol w:w="2693"/>
        <w:gridCol w:w="3685"/>
      </w:tblGrid>
      <w:tr w:rsidR="0040580F" w:rsidRPr="004C57AF" w:rsidTr="004F41CB">
        <w:tc>
          <w:tcPr>
            <w:tcW w:w="1101" w:type="dxa"/>
          </w:tcPr>
          <w:p w:rsidR="0040580F" w:rsidRPr="004C57AF" w:rsidRDefault="0040580F" w:rsidP="004F41CB">
            <w:pPr>
              <w:rPr>
                <w:i/>
                <w:sz w:val="28"/>
                <w:szCs w:val="28"/>
              </w:rPr>
            </w:pPr>
          </w:p>
        </w:tc>
        <w:tc>
          <w:tcPr>
            <w:tcW w:w="2268" w:type="dxa"/>
          </w:tcPr>
          <w:p w:rsidR="0040580F" w:rsidRPr="004C57AF" w:rsidRDefault="0040580F" w:rsidP="004F41CB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6378" w:type="dxa"/>
            <w:gridSpan w:val="2"/>
          </w:tcPr>
          <w:p w:rsidR="0040580F" w:rsidRPr="004C57AF" w:rsidRDefault="0040580F" w:rsidP="004F41CB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Результат</w:t>
            </w:r>
          </w:p>
        </w:tc>
      </w:tr>
      <w:tr w:rsidR="0040580F" w:rsidRPr="004C57AF" w:rsidTr="004F41CB">
        <w:tc>
          <w:tcPr>
            <w:tcW w:w="1101" w:type="dxa"/>
          </w:tcPr>
          <w:p w:rsidR="0040580F" w:rsidRPr="004C57AF" w:rsidRDefault="004F41CB" w:rsidP="004F41CB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№</w:t>
            </w:r>
          </w:p>
        </w:tc>
        <w:tc>
          <w:tcPr>
            <w:tcW w:w="2268" w:type="dxa"/>
          </w:tcPr>
          <w:p w:rsidR="0040580F" w:rsidRPr="004C57AF" w:rsidRDefault="0040580F" w:rsidP="004F41CB">
            <w:pPr>
              <w:jc w:val="center"/>
              <w:rPr>
                <w:i/>
                <w:sz w:val="28"/>
                <w:szCs w:val="28"/>
              </w:rPr>
            </w:pPr>
            <w:r w:rsidRPr="004C57AF">
              <w:rPr>
                <w:i/>
                <w:sz w:val="28"/>
                <w:szCs w:val="28"/>
              </w:rPr>
              <w:t>Обследуемый</w:t>
            </w:r>
          </w:p>
        </w:tc>
        <w:tc>
          <w:tcPr>
            <w:tcW w:w="2693" w:type="dxa"/>
          </w:tcPr>
          <w:p w:rsidR="0040580F" w:rsidRPr="004C57AF" w:rsidRDefault="0040580F" w:rsidP="004F41CB">
            <w:pPr>
              <w:jc w:val="center"/>
              <w:rPr>
                <w:i/>
                <w:sz w:val="28"/>
                <w:szCs w:val="28"/>
              </w:rPr>
            </w:pPr>
            <w:r w:rsidRPr="004C57AF">
              <w:rPr>
                <w:i/>
                <w:sz w:val="28"/>
                <w:szCs w:val="28"/>
              </w:rPr>
              <w:t>1 часть</w:t>
            </w:r>
          </w:p>
        </w:tc>
        <w:tc>
          <w:tcPr>
            <w:tcW w:w="3685" w:type="dxa"/>
          </w:tcPr>
          <w:p w:rsidR="0040580F" w:rsidRPr="004C57AF" w:rsidRDefault="0040580F" w:rsidP="004F41CB">
            <w:pPr>
              <w:jc w:val="center"/>
              <w:rPr>
                <w:i/>
                <w:sz w:val="28"/>
                <w:szCs w:val="28"/>
              </w:rPr>
            </w:pPr>
            <w:r w:rsidRPr="004C57AF">
              <w:rPr>
                <w:i/>
                <w:sz w:val="28"/>
                <w:szCs w:val="28"/>
              </w:rPr>
              <w:t>2 часть</w:t>
            </w:r>
          </w:p>
        </w:tc>
      </w:tr>
      <w:tr w:rsidR="0040580F" w:rsidRPr="006A653E" w:rsidTr="004F41CB">
        <w:tc>
          <w:tcPr>
            <w:tcW w:w="1101" w:type="dxa"/>
          </w:tcPr>
          <w:p w:rsidR="0040580F" w:rsidRPr="006A653E" w:rsidRDefault="0040580F" w:rsidP="004F41CB">
            <w:pPr>
              <w:jc w:val="both"/>
            </w:pPr>
          </w:p>
        </w:tc>
        <w:tc>
          <w:tcPr>
            <w:tcW w:w="2268" w:type="dxa"/>
          </w:tcPr>
          <w:p w:rsidR="0040580F" w:rsidRPr="006A653E" w:rsidRDefault="0040580F" w:rsidP="004F41CB">
            <w:pPr>
              <w:jc w:val="both"/>
            </w:pPr>
          </w:p>
        </w:tc>
        <w:tc>
          <w:tcPr>
            <w:tcW w:w="2693" w:type="dxa"/>
          </w:tcPr>
          <w:p w:rsidR="0040580F" w:rsidRPr="006A653E" w:rsidRDefault="0040580F" w:rsidP="004F41CB">
            <w:pPr>
              <w:jc w:val="both"/>
            </w:pPr>
          </w:p>
        </w:tc>
        <w:tc>
          <w:tcPr>
            <w:tcW w:w="3685" w:type="dxa"/>
          </w:tcPr>
          <w:p w:rsidR="0040580F" w:rsidRPr="006A653E" w:rsidRDefault="0040580F" w:rsidP="004F41CB">
            <w:pPr>
              <w:jc w:val="both"/>
            </w:pPr>
          </w:p>
        </w:tc>
      </w:tr>
    </w:tbl>
    <w:p w:rsidR="00574523" w:rsidRDefault="00574523" w:rsidP="00EC7410">
      <w:pPr>
        <w:spacing w:line="360" w:lineRule="auto"/>
        <w:rPr>
          <w:b/>
          <w:sz w:val="32"/>
        </w:rPr>
      </w:pPr>
    </w:p>
    <w:p w:rsidR="002A1F3A" w:rsidRDefault="002A1F3A" w:rsidP="003B57EC">
      <w:pPr>
        <w:spacing w:line="360" w:lineRule="auto"/>
        <w:jc w:val="center"/>
        <w:rPr>
          <w:b/>
          <w:sz w:val="32"/>
        </w:rPr>
      </w:pPr>
    </w:p>
    <w:p w:rsidR="00E5173E" w:rsidRDefault="00E5173E" w:rsidP="003B57EC">
      <w:pPr>
        <w:spacing w:line="360" w:lineRule="auto"/>
        <w:jc w:val="center"/>
        <w:rPr>
          <w:b/>
          <w:sz w:val="32"/>
        </w:rPr>
      </w:pPr>
    </w:p>
    <w:p w:rsidR="00E5173E" w:rsidRDefault="00E5173E" w:rsidP="003B57EC">
      <w:pPr>
        <w:spacing w:line="360" w:lineRule="auto"/>
        <w:jc w:val="center"/>
        <w:rPr>
          <w:b/>
          <w:sz w:val="32"/>
        </w:rPr>
      </w:pPr>
    </w:p>
    <w:p w:rsidR="00E5173E" w:rsidRDefault="00E5173E" w:rsidP="003B57EC">
      <w:pPr>
        <w:spacing w:line="360" w:lineRule="auto"/>
        <w:jc w:val="center"/>
        <w:rPr>
          <w:b/>
          <w:sz w:val="32"/>
        </w:rPr>
      </w:pPr>
    </w:p>
    <w:p w:rsidR="00E5173E" w:rsidRDefault="00E5173E" w:rsidP="003B57EC">
      <w:pPr>
        <w:spacing w:line="360" w:lineRule="auto"/>
        <w:jc w:val="center"/>
        <w:rPr>
          <w:b/>
          <w:sz w:val="32"/>
        </w:rPr>
      </w:pPr>
    </w:p>
    <w:p w:rsidR="00E5173E" w:rsidRDefault="00E5173E" w:rsidP="003B57EC">
      <w:pPr>
        <w:spacing w:line="360" w:lineRule="auto"/>
        <w:jc w:val="center"/>
        <w:rPr>
          <w:b/>
          <w:sz w:val="32"/>
        </w:rPr>
      </w:pPr>
    </w:p>
    <w:p w:rsidR="00E5173E" w:rsidRDefault="00E5173E" w:rsidP="003B57EC">
      <w:pPr>
        <w:spacing w:line="360" w:lineRule="auto"/>
        <w:jc w:val="center"/>
        <w:rPr>
          <w:b/>
          <w:sz w:val="32"/>
        </w:rPr>
      </w:pPr>
    </w:p>
    <w:p w:rsidR="00E5173E" w:rsidRDefault="00E5173E" w:rsidP="003B57EC">
      <w:pPr>
        <w:spacing w:line="360" w:lineRule="auto"/>
        <w:jc w:val="center"/>
        <w:rPr>
          <w:b/>
          <w:sz w:val="32"/>
        </w:rPr>
      </w:pPr>
    </w:p>
    <w:p w:rsidR="00E5173E" w:rsidRDefault="00E5173E" w:rsidP="003B57EC">
      <w:pPr>
        <w:spacing w:line="360" w:lineRule="auto"/>
        <w:jc w:val="center"/>
        <w:rPr>
          <w:b/>
          <w:sz w:val="32"/>
        </w:rPr>
      </w:pPr>
    </w:p>
    <w:p w:rsidR="00E5173E" w:rsidRDefault="00E5173E" w:rsidP="003B57EC">
      <w:pPr>
        <w:spacing w:line="360" w:lineRule="auto"/>
        <w:jc w:val="center"/>
        <w:rPr>
          <w:b/>
          <w:sz w:val="32"/>
        </w:rPr>
      </w:pPr>
    </w:p>
    <w:p w:rsidR="00E5173E" w:rsidRDefault="00E5173E" w:rsidP="003B57EC">
      <w:pPr>
        <w:spacing w:line="360" w:lineRule="auto"/>
        <w:jc w:val="center"/>
        <w:rPr>
          <w:b/>
          <w:sz w:val="32"/>
        </w:rPr>
      </w:pPr>
    </w:p>
    <w:p w:rsidR="00E5173E" w:rsidRDefault="00E5173E" w:rsidP="003B57EC">
      <w:pPr>
        <w:spacing w:line="360" w:lineRule="auto"/>
        <w:jc w:val="center"/>
        <w:rPr>
          <w:b/>
          <w:sz w:val="32"/>
        </w:rPr>
      </w:pPr>
    </w:p>
    <w:p w:rsidR="00E5173E" w:rsidRDefault="00E5173E" w:rsidP="003B57EC">
      <w:pPr>
        <w:spacing w:line="360" w:lineRule="auto"/>
        <w:jc w:val="center"/>
        <w:rPr>
          <w:b/>
          <w:sz w:val="32"/>
        </w:rPr>
      </w:pPr>
    </w:p>
    <w:p w:rsidR="00FA0E13" w:rsidRDefault="00FA0E13" w:rsidP="003B57EC">
      <w:pPr>
        <w:spacing w:line="360" w:lineRule="auto"/>
        <w:jc w:val="center"/>
        <w:rPr>
          <w:b/>
          <w:sz w:val="32"/>
        </w:rPr>
      </w:pPr>
      <w:r>
        <w:rPr>
          <w:b/>
          <w:sz w:val="32"/>
        </w:rPr>
        <w:lastRenderedPageBreak/>
        <w:t>Глава 3. Результаты исследований</w:t>
      </w:r>
    </w:p>
    <w:p w:rsidR="00FA0E13" w:rsidRDefault="00DC4B30" w:rsidP="00AA26FF">
      <w:pPr>
        <w:spacing w:line="360" w:lineRule="auto"/>
        <w:jc w:val="center"/>
        <w:rPr>
          <w:sz w:val="28"/>
        </w:rPr>
      </w:pPr>
      <w:r>
        <w:rPr>
          <w:sz w:val="28"/>
        </w:rPr>
        <w:t xml:space="preserve">3.1 </w:t>
      </w:r>
      <w:r>
        <w:rPr>
          <w:b/>
          <w:sz w:val="28"/>
          <w:szCs w:val="28"/>
        </w:rPr>
        <w:t xml:space="preserve">Результаты </w:t>
      </w:r>
      <w:r w:rsidRPr="00B62257">
        <w:rPr>
          <w:b/>
          <w:sz w:val="28"/>
          <w:szCs w:val="28"/>
        </w:rPr>
        <w:t>определения</w:t>
      </w:r>
      <w:r w:rsidR="00B62257" w:rsidRPr="00B62257">
        <w:rPr>
          <w:b/>
          <w:sz w:val="28"/>
          <w:szCs w:val="28"/>
        </w:rPr>
        <w:t xml:space="preserve"> кислотности</w:t>
      </w:r>
      <w:r w:rsidR="00B62257">
        <w:rPr>
          <w:b/>
          <w:sz w:val="28"/>
          <w:szCs w:val="28"/>
        </w:rPr>
        <w:t xml:space="preserve"> с помощью </w:t>
      </w:r>
      <w:r w:rsidR="00B62257" w:rsidRPr="00B62257">
        <w:rPr>
          <w:b/>
          <w:sz w:val="28"/>
          <w:szCs w:val="28"/>
        </w:rPr>
        <w:t>лакмусовых полосок</w:t>
      </w:r>
    </w:p>
    <w:p w:rsidR="00435FBA" w:rsidRDefault="00435FBA" w:rsidP="00435FBA">
      <w:pPr>
        <w:spacing w:line="360" w:lineRule="auto"/>
        <w:jc w:val="right"/>
        <w:rPr>
          <w:sz w:val="28"/>
        </w:rPr>
      </w:pPr>
      <w:r>
        <w:rPr>
          <w:sz w:val="28"/>
        </w:rPr>
        <w:t>Таблица 1</w:t>
      </w:r>
    </w:p>
    <w:p w:rsidR="00AA26FF" w:rsidRPr="0040580F" w:rsidRDefault="0040580F" w:rsidP="0040580F">
      <w:pPr>
        <w:spacing w:line="360" w:lineRule="auto"/>
        <w:jc w:val="center"/>
        <w:rPr>
          <w:sz w:val="28"/>
          <w:szCs w:val="28"/>
        </w:rPr>
      </w:pPr>
      <w:r w:rsidRPr="0040580F">
        <w:rPr>
          <w:sz w:val="28"/>
          <w:szCs w:val="28"/>
        </w:rPr>
        <w:t>Изучение кислотности среды</w:t>
      </w:r>
      <w:r>
        <w:rPr>
          <w:sz w:val="28"/>
          <w:szCs w:val="28"/>
        </w:rPr>
        <w:t xml:space="preserve"> в ротовой полости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817"/>
        <w:gridCol w:w="2126"/>
        <w:gridCol w:w="1418"/>
        <w:gridCol w:w="1701"/>
        <w:gridCol w:w="1417"/>
        <w:gridCol w:w="1418"/>
      </w:tblGrid>
      <w:tr w:rsidR="006A653E" w:rsidTr="0040580F">
        <w:tc>
          <w:tcPr>
            <w:tcW w:w="817" w:type="dxa"/>
          </w:tcPr>
          <w:p w:rsidR="006A653E" w:rsidRPr="007F4028" w:rsidRDefault="006A653E" w:rsidP="00E47AE0">
            <w:pPr>
              <w:rPr>
                <w:i/>
                <w:sz w:val="28"/>
                <w:szCs w:val="28"/>
              </w:rPr>
            </w:pPr>
          </w:p>
        </w:tc>
        <w:tc>
          <w:tcPr>
            <w:tcW w:w="2126" w:type="dxa"/>
          </w:tcPr>
          <w:p w:rsidR="006A653E" w:rsidRPr="007F4028" w:rsidRDefault="006A653E" w:rsidP="00E47AE0">
            <w:pPr>
              <w:rPr>
                <w:i/>
                <w:sz w:val="28"/>
                <w:szCs w:val="28"/>
              </w:rPr>
            </w:pPr>
          </w:p>
        </w:tc>
        <w:tc>
          <w:tcPr>
            <w:tcW w:w="5954" w:type="dxa"/>
            <w:gridSpan w:val="4"/>
          </w:tcPr>
          <w:p w:rsidR="006A653E" w:rsidRPr="007F4028" w:rsidRDefault="006A653E" w:rsidP="0040580F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рН</w:t>
            </w:r>
          </w:p>
        </w:tc>
      </w:tr>
      <w:tr w:rsidR="006A653E" w:rsidTr="0040580F">
        <w:tc>
          <w:tcPr>
            <w:tcW w:w="817" w:type="dxa"/>
          </w:tcPr>
          <w:p w:rsidR="006A653E" w:rsidRPr="007F4028" w:rsidRDefault="006A653E" w:rsidP="00E47AE0">
            <w:pPr>
              <w:rPr>
                <w:i/>
                <w:sz w:val="28"/>
                <w:szCs w:val="28"/>
              </w:rPr>
            </w:pPr>
          </w:p>
        </w:tc>
        <w:tc>
          <w:tcPr>
            <w:tcW w:w="2126" w:type="dxa"/>
          </w:tcPr>
          <w:p w:rsidR="006A653E" w:rsidRPr="007F4028" w:rsidRDefault="006A653E" w:rsidP="00E47AE0">
            <w:pPr>
              <w:rPr>
                <w:i/>
                <w:sz w:val="28"/>
                <w:szCs w:val="28"/>
              </w:rPr>
            </w:pPr>
            <w:r w:rsidRPr="007F4028">
              <w:rPr>
                <w:i/>
                <w:sz w:val="28"/>
                <w:szCs w:val="28"/>
              </w:rPr>
              <w:t>№</w:t>
            </w:r>
          </w:p>
        </w:tc>
        <w:tc>
          <w:tcPr>
            <w:tcW w:w="1418" w:type="dxa"/>
          </w:tcPr>
          <w:p w:rsidR="006A653E" w:rsidRDefault="006A653E" w:rsidP="00E47AE0">
            <w:pPr>
              <w:rPr>
                <w:i/>
                <w:sz w:val="28"/>
                <w:szCs w:val="28"/>
              </w:rPr>
            </w:pPr>
            <w:r w:rsidRPr="007F4028">
              <w:rPr>
                <w:i/>
                <w:sz w:val="28"/>
                <w:szCs w:val="28"/>
              </w:rPr>
              <w:t>6.12</w:t>
            </w:r>
          </w:p>
          <w:p w:rsidR="006A653E" w:rsidRPr="007F4028" w:rsidRDefault="006A653E" w:rsidP="00E47AE0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(до еды)</w:t>
            </w:r>
          </w:p>
        </w:tc>
        <w:tc>
          <w:tcPr>
            <w:tcW w:w="1701" w:type="dxa"/>
          </w:tcPr>
          <w:p w:rsidR="006A653E" w:rsidRDefault="00695B0C" w:rsidP="00E47AE0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6</w:t>
            </w:r>
            <w:r w:rsidR="006A653E" w:rsidRPr="007F4028">
              <w:rPr>
                <w:i/>
                <w:sz w:val="28"/>
                <w:szCs w:val="28"/>
              </w:rPr>
              <w:t>.12</w:t>
            </w:r>
          </w:p>
          <w:p w:rsidR="006A653E" w:rsidRPr="007F4028" w:rsidRDefault="006A653E" w:rsidP="00E47AE0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(прошло время после еды</w:t>
            </w:r>
            <w:r w:rsidR="00695B0C">
              <w:rPr>
                <w:i/>
                <w:sz w:val="28"/>
                <w:szCs w:val="28"/>
              </w:rPr>
              <w:t>-40 мин</w:t>
            </w:r>
            <w:r>
              <w:rPr>
                <w:i/>
                <w:sz w:val="28"/>
                <w:szCs w:val="28"/>
              </w:rPr>
              <w:t>)</w:t>
            </w:r>
          </w:p>
        </w:tc>
        <w:tc>
          <w:tcPr>
            <w:tcW w:w="1417" w:type="dxa"/>
          </w:tcPr>
          <w:p w:rsidR="006A653E" w:rsidRDefault="00695B0C" w:rsidP="00E47AE0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6</w:t>
            </w:r>
            <w:r w:rsidR="006A653E" w:rsidRPr="007F4028">
              <w:rPr>
                <w:i/>
                <w:sz w:val="28"/>
                <w:szCs w:val="28"/>
              </w:rPr>
              <w:t>.12</w:t>
            </w:r>
          </w:p>
          <w:p w:rsidR="006A653E" w:rsidRPr="007F4028" w:rsidRDefault="006A653E" w:rsidP="00E47AE0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(сразу после еды)</w:t>
            </w:r>
          </w:p>
        </w:tc>
        <w:tc>
          <w:tcPr>
            <w:tcW w:w="1418" w:type="dxa"/>
          </w:tcPr>
          <w:p w:rsidR="006A653E" w:rsidRPr="007F4028" w:rsidRDefault="006A653E" w:rsidP="00E47AE0">
            <w:pPr>
              <w:rPr>
                <w:i/>
                <w:sz w:val="28"/>
                <w:szCs w:val="28"/>
              </w:rPr>
            </w:pPr>
            <w:r w:rsidRPr="007F4028">
              <w:rPr>
                <w:i/>
                <w:sz w:val="28"/>
                <w:szCs w:val="28"/>
              </w:rPr>
              <w:t>Среднее значение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1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Лена И.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7.0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6.75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6.41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2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Алена П.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6.5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tabs>
                <w:tab w:val="left" w:pos="870"/>
              </w:tabs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5.83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3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Полина М.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6.25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5.75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6.16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4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Леша К.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6.5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6.75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6.58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Таня Л.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6.5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7.25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7.25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Арсений Б.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7.0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7.0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6.25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6.75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Никита М.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5.75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7.0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4.5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5.75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8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Лейла М.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6.0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5.75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8.5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6.75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9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Наташа Ч.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6.5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5.75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8.5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6.91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10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Настя И.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7.25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8.0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7.25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11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Вероника Г.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6.25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7.08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12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Вика З.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7.5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7.25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8.0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7.58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13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Ксюша Б.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6.5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6.16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14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Саша Б.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5.5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5.75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5.83</w:t>
            </w:r>
          </w:p>
        </w:tc>
      </w:tr>
      <w:tr w:rsidR="006A653E" w:rsidTr="0040580F">
        <w:tc>
          <w:tcPr>
            <w:tcW w:w="8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15</w:t>
            </w:r>
          </w:p>
        </w:tc>
        <w:tc>
          <w:tcPr>
            <w:tcW w:w="2126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Данил П.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6.75</w:t>
            </w:r>
          </w:p>
        </w:tc>
        <w:tc>
          <w:tcPr>
            <w:tcW w:w="1701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5.75</w:t>
            </w:r>
          </w:p>
        </w:tc>
        <w:tc>
          <w:tcPr>
            <w:tcW w:w="1417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5.5</w:t>
            </w:r>
          </w:p>
        </w:tc>
        <w:tc>
          <w:tcPr>
            <w:tcW w:w="1418" w:type="dxa"/>
          </w:tcPr>
          <w:p w:rsidR="006A653E" w:rsidRPr="0091155A" w:rsidRDefault="006A653E" w:rsidP="0091155A">
            <w:pPr>
              <w:rPr>
                <w:sz w:val="28"/>
                <w:szCs w:val="28"/>
              </w:rPr>
            </w:pPr>
            <w:r w:rsidRPr="0091155A">
              <w:rPr>
                <w:sz w:val="28"/>
                <w:szCs w:val="28"/>
              </w:rPr>
              <w:t>6</w:t>
            </w:r>
          </w:p>
        </w:tc>
      </w:tr>
      <w:tr w:rsidR="007F1476" w:rsidTr="004F41CB">
        <w:tc>
          <w:tcPr>
            <w:tcW w:w="2943" w:type="dxa"/>
            <w:gridSpan w:val="2"/>
          </w:tcPr>
          <w:p w:rsidR="007F1476" w:rsidRPr="0091155A" w:rsidRDefault="007F1476" w:rsidP="009115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Среднее значение</w:t>
            </w:r>
          </w:p>
        </w:tc>
        <w:tc>
          <w:tcPr>
            <w:tcW w:w="1418" w:type="dxa"/>
          </w:tcPr>
          <w:p w:rsidR="007F1476" w:rsidRPr="0091155A" w:rsidRDefault="007F1476" w:rsidP="009115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6,51</w:t>
            </w:r>
          </w:p>
        </w:tc>
        <w:tc>
          <w:tcPr>
            <w:tcW w:w="1701" w:type="dxa"/>
          </w:tcPr>
          <w:p w:rsidR="007F1476" w:rsidRPr="0091155A" w:rsidRDefault="007F1476" w:rsidP="009115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6,36</w:t>
            </w:r>
          </w:p>
        </w:tc>
        <w:tc>
          <w:tcPr>
            <w:tcW w:w="1417" w:type="dxa"/>
          </w:tcPr>
          <w:p w:rsidR="007F1476" w:rsidRPr="0091155A" w:rsidRDefault="007F1476" w:rsidP="009115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6,683</w:t>
            </w:r>
          </w:p>
        </w:tc>
        <w:tc>
          <w:tcPr>
            <w:tcW w:w="1418" w:type="dxa"/>
          </w:tcPr>
          <w:p w:rsidR="007F1476" w:rsidRPr="0091155A" w:rsidRDefault="004F41CB" w:rsidP="009115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6,536</w:t>
            </w:r>
          </w:p>
        </w:tc>
      </w:tr>
    </w:tbl>
    <w:p w:rsidR="007F1476" w:rsidRDefault="007F1476" w:rsidP="00E47AE0">
      <w:pPr>
        <w:rPr>
          <w:sz w:val="28"/>
          <w:szCs w:val="28"/>
        </w:rPr>
      </w:pPr>
    </w:p>
    <w:p w:rsidR="00183259" w:rsidRDefault="00183259" w:rsidP="00C5101A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У </w:t>
      </w:r>
      <w:r w:rsidR="00F136B8">
        <w:rPr>
          <w:sz w:val="28"/>
          <w:szCs w:val="28"/>
        </w:rPr>
        <w:t>8</w:t>
      </w:r>
      <w:r>
        <w:rPr>
          <w:sz w:val="28"/>
          <w:szCs w:val="28"/>
        </w:rPr>
        <w:t xml:space="preserve"> человек</w:t>
      </w:r>
      <w:r w:rsidR="001229F1">
        <w:rPr>
          <w:sz w:val="28"/>
          <w:szCs w:val="28"/>
        </w:rPr>
        <w:t xml:space="preserve"> (53</w:t>
      </w:r>
      <w:r w:rsidR="00C5101A">
        <w:rPr>
          <w:sz w:val="28"/>
          <w:szCs w:val="28"/>
        </w:rPr>
        <w:t>%)</w:t>
      </w:r>
      <w:r>
        <w:rPr>
          <w:sz w:val="28"/>
          <w:szCs w:val="28"/>
        </w:rPr>
        <w:t xml:space="preserve"> наблюдается пов</w:t>
      </w:r>
      <w:r w:rsidR="00C5101A">
        <w:rPr>
          <w:sz w:val="28"/>
          <w:szCs w:val="28"/>
        </w:rPr>
        <w:t>ышенная кислотность -</w:t>
      </w:r>
      <w:r w:rsidR="001229F1">
        <w:rPr>
          <w:sz w:val="28"/>
          <w:szCs w:val="28"/>
        </w:rPr>
        <w:t>6,75-9,0.</w:t>
      </w:r>
      <w:r>
        <w:rPr>
          <w:sz w:val="28"/>
          <w:szCs w:val="28"/>
        </w:rPr>
        <w:t xml:space="preserve">У </w:t>
      </w:r>
      <w:r w:rsidR="00F136B8">
        <w:rPr>
          <w:sz w:val="28"/>
          <w:szCs w:val="28"/>
        </w:rPr>
        <w:t>7</w:t>
      </w:r>
      <w:r>
        <w:rPr>
          <w:sz w:val="28"/>
          <w:szCs w:val="28"/>
        </w:rPr>
        <w:t xml:space="preserve"> человек</w:t>
      </w:r>
      <w:r w:rsidR="001229F1">
        <w:rPr>
          <w:sz w:val="28"/>
          <w:szCs w:val="28"/>
        </w:rPr>
        <w:t xml:space="preserve"> (47</w:t>
      </w:r>
      <w:r w:rsidR="00C5101A">
        <w:rPr>
          <w:sz w:val="28"/>
          <w:szCs w:val="28"/>
        </w:rPr>
        <w:t>%)</w:t>
      </w:r>
      <w:r>
        <w:rPr>
          <w:sz w:val="28"/>
          <w:szCs w:val="28"/>
        </w:rPr>
        <w:t xml:space="preserve"> наблюдается </w:t>
      </w:r>
      <w:r w:rsidR="00C5101A">
        <w:rPr>
          <w:sz w:val="28"/>
          <w:szCs w:val="28"/>
        </w:rPr>
        <w:t>пониженная кислотность</w:t>
      </w:r>
      <w:r w:rsidR="001229F1">
        <w:rPr>
          <w:sz w:val="28"/>
          <w:szCs w:val="28"/>
        </w:rPr>
        <w:t>-4,5-6,25</w:t>
      </w:r>
      <w:r>
        <w:rPr>
          <w:sz w:val="28"/>
          <w:szCs w:val="28"/>
        </w:rPr>
        <w:t xml:space="preserve">. </w:t>
      </w:r>
      <w:r w:rsidR="00C5101A">
        <w:rPr>
          <w:sz w:val="28"/>
          <w:szCs w:val="28"/>
        </w:rPr>
        <w:t>Нейтральной рН</w:t>
      </w:r>
      <w:r w:rsidR="00F136B8">
        <w:rPr>
          <w:sz w:val="28"/>
          <w:szCs w:val="28"/>
        </w:rPr>
        <w:t xml:space="preserve"> у обследуемых не наблюдается.</w:t>
      </w:r>
    </w:p>
    <w:p w:rsidR="00C5101A" w:rsidRDefault="00C5101A" w:rsidP="00A73C83">
      <w:pPr>
        <w:spacing w:line="360" w:lineRule="auto"/>
        <w:jc w:val="center"/>
        <w:rPr>
          <w:b/>
          <w:sz w:val="28"/>
          <w:szCs w:val="28"/>
        </w:rPr>
      </w:pPr>
    </w:p>
    <w:p w:rsidR="00FA0E13" w:rsidRDefault="00574523" w:rsidP="00A73C83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="00B62257" w:rsidRPr="00B62257">
        <w:rPr>
          <w:b/>
          <w:sz w:val="28"/>
          <w:szCs w:val="28"/>
        </w:rPr>
        <w:t>.2.</w:t>
      </w:r>
      <w:r w:rsidR="00B62257">
        <w:rPr>
          <w:b/>
          <w:sz w:val="28"/>
          <w:szCs w:val="28"/>
        </w:rPr>
        <w:t xml:space="preserve"> Результаты</w:t>
      </w:r>
      <w:r w:rsidR="00B62257" w:rsidRPr="00B62257">
        <w:rPr>
          <w:b/>
          <w:sz w:val="28"/>
          <w:szCs w:val="28"/>
        </w:rPr>
        <w:t xml:space="preserve"> для определения фе</w:t>
      </w:r>
      <w:r w:rsidR="00B62257">
        <w:rPr>
          <w:b/>
          <w:sz w:val="28"/>
          <w:szCs w:val="28"/>
        </w:rPr>
        <w:t>рментативной активности пепсина</w:t>
      </w:r>
    </w:p>
    <w:p w:rsidR="00742E46" w:rsidRDefault="00A0520D" w:rsidP="00A73C8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Результаты изучения</w:t>
      </w:r>
      <w:r w:rsidR="00742E46">
        <w:rPr>
          <w:sz w:val="28"/>
          <w:szCs w:val="28"/>
        </w:rPr>
        <w:t xml:space="preserve"> действия ферментов желудочного сока на белки.</w:t>
      </w:r>
    </w:p>
    <w:p w:rsidR="007D7421" w:rsidRDefault="00EC7410" w:rsidP="00A73C83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ходе эксперимента белки растворились в растворе </w:t>
      </w:r>
      <w:r w:rsidR="00E5173E">
        <w:rPr>
          <w:sz w:val="28"/>
          <w:szCs w:val="28"/>
        </w:rPr>
        <w:t>пепсина различных концентраци</w:t>
      </w:r>
      <w:proofErr w:type="gramStart"/>
      <w:r w:rsidR="00E5173E">
        <w:rPr>
          <w:sz w:val="28"/>
          <w:szCs w:val="28"/>
        </w:rPr>
        <w:t>й</w:t>
      </w:r>
      <w:r w:rsidR="00A73C83">
        <w:rPr>
          <w:sz w:val="28"/>
          <w:szCs w:val="28"/>
        </w:rPr>
        <w:t>(</w:t>
      </w:r>
      <w:proofErr w:type="gramEnd"/>
      <w:r w:rsidR="00A73C83">
        <w:rPr>
          <w:sz w:val="28"/>
          <w:szCs w:val="28"/>
        </w:rPr>
        <w:t>Приложение 2).</w:t>
      </w:r>
    </w:p>
    <w:tbl>
      <w:tblPr>
        <w:tblStyle w:val="a7"/>
        <w:tblW w:w="9758" w:type="dxa"/>
        <w:tblLook w:val="04A0" w:firstRow="1" w:lastRow="0" w:firstColumn="1" w:lastColumn="0" w:noHBand="0" w:noVBand="1"/>
      </w:tblPr>
      <w:tblGrid>
        <w:gridCol w:w="3085"/>
        <w:gridCol w:w="2268"/>
        <w:gridCol w:w="2272"/>
        <w:gridCol w:w="2133"/>
      </w:tblGrid>
      <w:tr w:rsidR="00B12CAD" w:rsidTr="003E2EAA">
        <w:tc>
          <w:tcPr>
            <w:tcW w:w="3085" w:type="dxa"/>
            <w:vMerge w:val="restart"/>
          </w:tcPr>
          <w:p w:rsidR="00B12CAD" w:rsidRDefault="00B12CAD" w:rsidP="00A73C83">
            <w:pPr>
              <w:spacing w:line="360" w:lineRule="auto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Концентрация </w:t>
            </w:r>
            <w:r w:rsidRPr="00E5173E">
              <w:rPr>
                <w:i/>
                <w:sz w:val="28"/>
                <w:szCs w:val="28"/>
              </w:rPr>
              <w:t xml:space="preserve"> (рН)</w:t>
            </w:r>
          </w:p>
        </w:tc>
        <w:tc>
          <w:tcPr>
            <w:tcW w:w="6673" w:type="dxa"/>
            <w:gridSpan w:val="3"/>
          </w:tcPr>
          <w:p w:rsidR="00B12CAD" w:rsidRPr="00B12CAD" w:rsidRDefault="00B12CAD" w:rsidP="00B12CAD">
            <w:pPr>
              <w:spacing w:line="360" w:lineRule="auto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Значение </w:t>
            </w:r>
            <w:r>
              <w:rPr>
                <w:i/>
                <w:sz w:val="28"/>
                <w:szCs w:val="28"/>
                <w:lang w:val="en-US"/>
              </w:rPr>
              <w:t>pH</w:t>
            </w:r>
          </w:p>
        </w:tc>
      </w:tr>
      <w:tr w:rsidR="00B12CAD" w:rsidTr="00E5173E">
        <w:tc>
          <w:tcPr>
            <w:tcW w:w="3085" w:type="dxa"/>
            <w:vMerge/>
          </w:tcPr>
          <w:p w:rsidR="00B12CAD" w:rsidRPr="00E5173E" w:rsidRDefault="00B12CAD" w:rsidP="00A73C83">
            <w:pPr>
              <w:spacing w:line="360" w:lineRule="auto"/>
              <w:jc w:val="both"/>
              <w:rPr>
                <w:i/>
                <w:sz w:val="28"/>
                <w:szCs w:val="28"/>
              </w:rPr>
            </w:pPr>
          </w:p>
        </w:tc>
        <w:tc>
          <w:tcPr>
            <w:tcW w:w="2268" w:type="dxa"/>
          </w:tcPr>
          <w:p w:rsidR="00B12CAD" w:rsidRPr="00E5173E" w:rsidRDefault="00B12CAD" w:rsidP="00F67A2A">
            <w:pPr>
              <w:spacing w:line="360" w:lineRule="auto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1,4</w:t>
            </w:r>
          </w:p>
        </w:tc>
        <w:tc>
          <w:tcPr>
            <w:tcW w:w="2272" w:type="dxa"/>
          </w:tcPr>
          <w:p w:rsidR="00B12CAD" w:rsidRPr="00E5173E" w:rsidRDefault="00F67A2A" w:rsidP="00A0520D">
            <w:pPr>
              <w:spacing w:line="360" w:lineRule="auto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1,7</w:t>
            </w:r>
          </w:p>
        </w:tc>
        <w:tc>
          <w:tcPr>
            <w:tcW w:w="2133" w:type="dxa"/>
          </w:tcPr>
          <w:p w:rsidR="00B12CAD" w:rsidRPr="00E5173E" w:rsidRDefault="00B12CAD" w:rsidP="00A73C83">
            <w:pPr>
              <w:spacing w:line="360" w:lineRule="auto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2</w:t>
            </w:r>
            <w:r w:rsidR="00800E61">
              <w:rPr>
                <w:i/>
                <w:sz w:val="28"/>
                <w:szCs w:val="28"/>
              </w:rPr>
              <w:t>,2</w:t>
            </w:r>
          </w:p>
        </w:tc>
      </w:tr>
      <w:tr w:rsidR="008D5811" w:rsidTr="00E5173E">
        <w:tc>
          <w:tcPr>
            <w:tcW w:w="3085" w:type="dxa"/>
          </w:tcPr>
          <w:p w:rsidR="008D5811" w:rsidRPr="008D5811" w:rsidRDefault="008D5811" w:rsidP="00A73C83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Скорость растворения </w:t>
            </w:r>
            <w:r>
              <w:rPr>
                <w:sz w:val="28"/>
                <w:szCs w:val="28"/>
              </w:rPr>
              <w:lastRenderedPageBreak/>
              <w:t>белка в растворе пепсина</w:t>
            </w:r>
            <w:r w:rsidR="00FA078D">
              <w:rPr>
                <w:sz w:val="28"/>
                <w:szCs w:val="28"/>
              </w:rPr>
              <w:t>, сек</w:t>
            </w:r>
          </w:p>
        </w:tc>
        <w:tc>
          <w:tcPr>
            <w:tcW w:w="2268" w:type="dxa"/>
          </w:tcPr>
          <w:p w:rsidR="008D5811" w:rsidRDefault="008D5811" w:rsidP="0056652A">
            <w:pPr>
              <w:spacing w:line="360" w:lineRule="auto"/>
              <w:jc w:val="center"/>
              <w:rPr>
                <w:color w:val="FF0000"/>
                <w:sz w:val="28"/>
                <w:szCs w:val="28"/>
              </w:rPr>
            </w:pPr>
          </w:p>
          <w:p w:rsidR="0056652A" w:rsidRPr="0056652A" w:rsidRDefault="00B12CAD" w:rsidP="0056652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 34</w:t>
            </w:r>
          </w:p>
        </w:tc>
        <w:tc>
          <w:tcPr>
            <w:tcW w:w="2272" w:type="dxa"/>
          </w:tcPr>
          <w:p w:rsidR="008D5811" w:rsidRDefault="008D5811" w:rsidP="0056652A">
            <w:pPr>
              <w:spacing w:line="360" w:lineRule="auto"/>
              <w:jc w:val="center"/>
              <w:rPr>
                <w:color w:val="FF0000"/>
                <w:sz w:val="28"/>
                <w:szCs w:val="28"/>
              </w:rPr>
            </w:pPr>
          </w:p>
          <w:p w:rsidR="0056652A" w:rsidRPr="0056652A" w:rsidRDefault="0056652A" w:rsidP="0056652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43</w:t>
            </w:r>
          </w:p>
        </w:tc>
        <w:tc>
          <w:tcPr>
            <w:tcW w:w="2133" w:type="dxa"/>
          </w:tcPr>
          <w:p w:rsidR="008D5811" w:rsidRDefault="008D5811" w:rsidP="0056652A">
            <w:pPr>
              <w:spacing w:line="360" w:lineRule="auto"/>
              <w:jc w:val="center"/>
              <w:rPr>
                <w:color w:val="FF0000"/>
                <w:sz w:val="28"/>
                <w:szCs w:val="28"/>
              </w:rPr>
            </w:pPr>
          </w:p>
          <w:p w:rsidR="0056652A" w:rsidRPr="0056652A" w:rsidRDefault="00B12CAD" w:rsidP="0056652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 52</w:t>
            </w:r>
          </w:p>
        </w:tc>
      </w:tr>
      <w:tr w:rsidR="0056652A" w:rsidRPr="0056652A" w:rsidTr="00A0520D">
        <w:trPr>
          <w:trHeight w:val="777"/>
        </w:trPr>
        <w:tc>
          <w:tcPr>
            <w:tcW w:w="3085" w:type="dxa"/>
          </w:tcPr>
          <w:p w:rsidR="008D5811" w:rsidRPr="008D5811" w:rsidRDefault="008D5811" w:rsidP="00A73C83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Количество единиц пепсина в растворе</w:t>
            </w:r>
          </w:p>
        </w:tc>
        <w:tc>
          <w:tcPr>
            <w:tcW w:w="2268" w:type="dxa"/>
          </w:tcPr>
          <w:p w:rsidR="008D5811" w:rsidRPr="0056652A" w:rsidRDefault="008D5811" w:rsidP="00A73C83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56652A" w:rsidRPr="0056652A" w:rsidRDefault="0056652A" w:rsidP="0056652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6652A">
              <w:rPr>
                <w:sz w:val="28"/>
                <w:szCs w:val="28"/>
              </w:rPr>
              <w:t>0,019</w:t>
            </w:r>
          </w:p>
        </w:tc>
        <w:tc>
          <w:tcPr>
            <w:tcW w:w="2272" w:type="dxa"/>
          </w:tcPr>
          <w:p w:rsidR="008D5811" w:rsidRPr="0056652A" w:rsidRDefault="008D5811" w:rsidP="0056652A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56652A" w:rsidRPr="0056652A" w:rsidRDefault="0056652A" w:rsidP="0056652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6652A">
              <w:rPr>
                <w:sz w:val="28"/>
                <w:szCs w:val="28"/>
              </w:rPr>
              <w:t>0,023</w:t>
            </w:r>
          </w:p>
          <w:p w:rsidR="0056652A" w:rsidRPr="0056652A" w:rsidRDefault="0056652A" w:rsidP="00A73C83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133" w:type="dxa"/>
          </w:tcPr>
          <w:p w:rsidR="008D5811" w:rsidRPr="0056652A" w:rsidRDefault="008D5811" w:rsidP="00A73C83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56652A" w:rsidRPr="0056652A" w:rsidRDefault="0056652A" w:rsidP="0056652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6652A">
              <w:rPr>
                <w:sz w:val="28"/>
                <w:szCs w:val="28"/>
              </w:rPr>
              <w:t>0,029</w:t>
            </w:r>
          </w:p>
        </w:tc>
      </w:tr>
    </w:tbl>
    <w:p w:rsidR="00F67A2A" w:rsidRDefault="00F67A2A" w:rsidP="00A73C83">
      <w:pPr>
        <w:spacing w:line="360" w:lineRule="auto"/>
        <w:jc w:val="both"/>
        <w:rPr>
          <w:sz w:val="28"/>
          <w:szCs w:val="28"/>
        </w:rPr>
      </w:pPr>
    </w:p>
    <w:p w:rsidR="008D5811" w:rsidRPr="00A0520D" w:rsidRDefault="00F67A2A" w:rsidP="00F67A2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 всех трёх случаях эксперимента среда раствора кислая, так как пепсин активен только в кислой среде. </w:t>
      </w:r>
      <w:r w:rsidR="00A7484A">
        <w:rPr>
          <w:sz w:val="28"/>
          <w:szCs w:val="28"/>
        </w:rPr>
        <w:t>П</w:t>
      </w:r>
      <w:r w:rsidR="00A0520D">
        <w:rPr>
          <w:sz w:val="28"/>
          <w:szCs w:val="28"/>
        </w:rPr>
        <w:t xml:space="preserve">ри </w:t>
      </w:r>
      <w:r>
        <w:rPr>
          <w:sz w:val="28"/>
          <w:szCs w:val="28"/>
        </w:rPr>
        <w:t>понижении рН</w:t>
      </w:r>
      <w:r w:rsidR="00A7484A">
        <w:rPr>
          <w:sz w:val="28"/>
          <w:szCs w:val="28"/>
        </w:rPr>
        <w:t xml:space="preserve"> в </w:t>
      </w:r>
      <w:r w:rsidR="00A0520D">
        <w:rPr>
          <w:sz w:val="28"/>
          <w:szCs w:val="28"/>
        </w:rPr>
        <w:t>растворе, ско</w:t>
      </w:r>
      <w:r>
        <w:rPr>
          <w:sz w:val="28"/>
          <w:szCs w:val="28"/>
        </w:rPr>
        <w:t>рость растворения белка равна 34 сек</w:t>
      </w:r>
      <w:proofErr w:type="gramStart"/>
      <w:r>
        <w:rPr>
          <w:sz w:val="28"/>
          <w:szCs w:val="28"/>
        </w:rPr>
        <w:t>.</w:t>
      </w:r>
      <w:r w:rsidR="00A7484A">
        <w:rPr>
          <w:sz w:val="28"/>
          <w:szCs w:val="28"/>
        </w:rPr>
        <w:t>П</w:t>
      </w:r>
      <w:proofErr w:type="gramEnd"/>
      <w:r w:rsidR="00A7484A">
        <w:rPr>
          <w:sz w:val="28"/>
          <w:szCs w:val="28"/>
        </w:rPr>
        <w:t xml:space="preserve">ри </w:t>
      </w:r>
      <w:r w:rsidR="00B12CAD">
        <w:rPr>
          <w:sz w:val="28"/>
          <w:szCs w:val="28"/>
        </w:rPr>
        <w:t xml:space="preserve">нормальной </w:t>
      </w:r>
      <w:r w:rsidR="00A7484A">
        <w:rPr>
          <w:sz w:val="28"/>
          <w:szCs w:val="28"/>
        </w:rPr>
        <w:t xml:space="preserve">концентрации </w:t>
      </w:r>
      <w:r w:rsidR="00B12CAD">
        <w:rPr>
          <w:sz w:val="28"/>
          <w:szCs w:val="28"/>
          <w:lang w:val="en-US"/>
        </w:rPr>
        <w:t>pH</w:t>
      </w:r>
      <w:r w:rsidR="00A7484A">
        <w:rPr>
          <w:sz w:val="28"/>
          <w:szCs w:val="28"/>
        </w:rPr>
        <w:t xml:space="preserve">для человека скорость равна 43 сек..  При </w:t>
      </w:r>
      <w:r>
        <w:rPr>
          <w:sz w:val="28"/>
          <w:szCs w:val="28"/>
        </w:rPr>
        <w:t>повышении</w:t>
      </w:r>
      <w:r w:rsidR="00A7484A">
        <w:rPr>
          <w:sz w:val="28"/>
          <w:szCs w:val="28"/>
        </w:rPr>
        <w:t xml:space="preserve"> концентрации </w:t>
      </w:r>
      <w:r>
        <w:rPr>
          <w:sz w:val="28"/>
          <w:szCs w:val="28"/>
        </w:rPr>
        <w:t xml:space="preserve">  рН  </w:t>
      </w:r>
      <w:r w:rsidR="003E2EAA">
        <w:rPr>
          <w:sz w:val="28"/>
          <w:szCs w:val="28"/>
        </w:rPr>
        <w:t xml:space="preserve"> скорость растворения пепсина</w:t>
      </w:r>
      <w:r>
        <w:rPr>
          <w:sz w:val="28"/>
          <w:szCs w:val="28"/>
        </w:rPr>
        <w:t xml:space="preserve"> будет замедляться.</w:t>
      </w:r>
    </w:p>
    <w:p w:rsidR="00FA0E13" w:rsidRPr="00A73C83" w:rsidRDefault="00FA0E13" w:rsidP="00A73C83">
      <w:pPr>
        <w:pStyle w:val="a5"/>
        <w:numPr>
          <w:ilvl w:val="1"/>
          <w:numId w:val="6"/>
        </w:numPr>
        <w:ind w:left="0" w:firstLine="0"/>
        <w:jc w:val="center"/>
        <w:rPr>
          <w:b/>
          <w:sz w:val="28"/>
          <w:szCs w:val="32"/>
        </w:rPr>
      </w:pPr>
      <w:r w:rsidRPr="00A73C83">
        <w:rPr>
          <w:b/>
          <w:sz w:val="28"/>
          <w:szCs w:val="32"/>
        </w:rPr>
        <w:t>Результат</w:t>
      </w:r>
      <w:r w:rsidR="003E2EAA">
        <w:rPr>
          <w:b/>
          <w:sz w:val="28"/>
          <w:szCs w:val="32"/>
        </w:rPr>
        <w:t xml:space="preserve">ы </w:t>
      </w:r>
      <w:r w:rsidR="00A258AD">
        <w:rPr>
          <w:b/>
          <w:sz w:val="28"/>
          <w:szCs w:val="32"/>
        </w:rPr>
        <w:t xml:space="preserve">изучения пищевого </w:t>
      </w:r>
      <w:proofErr w:type="spellStart"/>
      <w:r w:rsidR="00A258AD">
        <w:rPr>
          <w:b/>
          <w:sz w:val="28"/>
          <w:szCs w:val="32"/>
        </w:rPr>
        <w:t>поведения</w:t>
      </w:r>
      <w:r w:rsidR="00DC4B30" w:rsidRPr="00A73C83">
        <w:rPr>
          <w:b/>
          <w:sz w:val="28"/>
          <w:szCs w:val="32"/>
        </w:rPr>
        <w:t>учащихся</w:t>
      </w:r>
      <w:proofErr w:type="spellEnd"/>
      <w:r w:rsidR="00DC4B30" w:rsidRPr="00A73C83">
        <w:rPr>
          <w:b/>
          <w:sz w:val="28"/>
          <w:szCs w:val="32"/>
        </w:rPr>
        <w:t xml:space="preserve"> 9</w:t>
      </w:r>
      <w:r w:rsidRPr="00A73C83">
        <w:rPr>
          <w:b/>
          <w:sz w:val="28"/>
          <w:szCs w:val="32"/>
        </w:rPr>
        <w:t>-11 классов МБОУ «Лицей №1»</w:t>
      </w:r>
    </w:p>
    <w:p w:rsidR="00E47AE0" w:rsidRDefault="00E47AE0" w:rsidP="002324F4">
      <w:pPr>
        <w:jc w:val="center"/>
        <w:rPr>
          <w:b/>
          <w:sz w:val="28"/>
          <w:szCs w:val="32"/>
        </w:rPr>
      </w:pPr>
    </w:p>
    <w:p w:rsidR="006A653E" w:rsidRPr="006A653E" w:rsidRDefault="006A653E" w:rsidP="006A653E">
      <w:pPr>
        <w:jc w:val="right"/>
        <w:rPr>
          <w:sz w:val="28"/>
          <w:szCs w:val="32"/>
        </w:rPr>
      </w:pPr>
      <w:r w:rsidRPr="006A653E">
        <w:rPr>
          <w:sz w:val="28"/>
          <w:szCs w:val="32"/>
        </w:rPr>
        <w:t>Таблица 2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01"/>
        <w:gridCol w:w="1842"/>
        <w:gridCol w:w="2552"/>
        <w:gridCol w:w="4252"/>
      </w:tblGrid>
      <w:tr w:rsidR="006A653E" w:rsidRPr="00FB29B5" w:rsidTr="00742E46">
        <w:tc>
          <w:tcPr>
            <w:tcW w:w="1101" w:type="dxa"/>
          </w:tcPr>
          <w:p w:rsidR="006A653E" w:rsidRPr="004C57AF" w:rsidRDefault="006A653E" w:rsidP="002F03DD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1842" w:type="dxa"/>
          </w:tcPr>
          <w:p w:rsidR="006A653E" w:rsidRPr="004C57AF" w:rsidRDefault="006A653E" w:rsidP="002F03DD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6804" w:type="dxa"/>
            <w:gridSpan w:val="2"/>
          </w:tcPr>
          <w:p w:rsidR="006A653E" w:rsidRPr="004C57AF" w:rsidRDefault="006A653E" w:rsidP="002F03DD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Результат</w:t>
            </w:r>
          </w:p>
        </w:tc>
      </w:tr>
      <w:tr w:rsidR="006A653E" w:rsidRPr="00FB29B5" w:rsidTr="00742E46">
        <w:tc>
          <w:tcPr>
            <w:tcW w:w="1101" w:type="dxa"/>
          </w:tcPr>
          <w:p w:rsidR="006A653E" w:rsidRPr="004C57AF" w:rsidRDefault="006A653E" w:rsidP="002F03DD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1842" w:type="dxa"/>
          </w:tcPr>
          <w:p w:rsidR="006A653E" w:rsidRPr="004C57AF" w:rsidRDefault="006A653E" w:rsidP="002F03DD">
            <w:pPr>
              <w:jc w:val="center"/>
              <w:rPr>
                <w:i/>
                <w:sz w:val="28"/>
                <w:szCs w:val="28"/>
              </w:rPr>
            </w:pPr>
            <w:r w:rsidRPr="004C57AF">
              <w:rPr>
                <w:i/>
                <w:sz w:val="28"/>
                <w:szCs w:val="28"/>
              </w:rPr>
              <w:t>Обследуемый</w:t>
            </w:r>
          </w:p>
        </w:tc>
        <w:tc>
          <w:tcPr>
            <w:tcW w:w="2552" w:type="dxa"/>
          </w:tcPr>
          <w:p w:rsidR="006A653E" w:rsidRPr="004C57AF" w:rsidRDefault="006A653E" w:rsidP="002F03DD">
            <w:pPr>
              <w:jc w:val="center"/>
              <w:rPr>
                <w:i/>
                <w:sz w:val="28"/>
                <w:szCs w:val="28"/>
              </w:rPr>
            </w:pPr>
            <w:r w:rsidRPr="004C57AF">
              <w:rPr>
                <w:i/>
                <w:sz w:val="28"/>
                <w:szCs w:val="28"/>
              </w:rPr>
              <w:t>1 часть</w:t>
            </w:r>
          </w:p>
        </w:tc>
        <w:tc>
          <w:tcPr>
            <w:tcW w:w="4252" w:type="dxa"/>
          </w:tcPr>
          <w:p w:rsidR="006A653E" w:rsidRPr="004C57AF" w:rsidRDefault="006A653E" w:rsidP="002F03DD">
            <w:pPr>
              <w:jc w:val="center"/>
              <w:rPr>
                <w:i/>
                <w:sz w:val="28"/>
                <w:szCs w:val="28"/>
              </w:rPr>
            </w:pPr>
            <w:r w:rsidRPr="004C57AF">
              <w:rPr>
                <w:i/>
                <w:sz w:val="28"/>
                <w:szCs w:val="28"/>
              </w:rPr>
              <w:t>2 часть</w:t>
            </w:r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6A653E" w:rsidP="006A653E">
            <w:pPr>
              <w:jc w:val="both"/>
            </w:pPr>
            <w:r w:rsidRPr="006A653E">
              <w:t>1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Лена И.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Средняя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shd w:val="clear" w:color="auto" w:fill="FFFFFF"/>
              </w:rPr>
              <w:t> </w:t>
            </w: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bdr w:val="none" w:sz="0" w:space="0" w:color="auto" w:frame="1"/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6A653E" w:rsidP="006A653E">
            <w:pPr>
              <w:jc w:val="both"/>
            </w:pPr>
            <w:r w:rsidRPr="006A653E">
              <w:t>2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Алена П.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6A653E" w:rsidP="006A653E">
            <w:pPr>
              <w:jc w:val="both"/>
            </w:pPr>
            <w:r w:rsidRPr="006A653E">
              <w:t>3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Полина М.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  <w:r w:rsidRPr="006A653E">
              <w:rPr>
                <w:bdr w:val="none" w:sz="0" w:space="0" w:color="auto" w:frame="1"/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У вас всё в порядке</w:t>
            </w:r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6A653E" w:rsidP="006A653E">
            <w:pPr>
              <w:jc w:val="both"/>
            </w:pPr>
            <w:r w:rsidRPr="006A653E">
              <w:t>4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Леша К.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специалиста.</w:t>
            </w:r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6A653E" w:rsidP="006A653E">
            <w:pPr>
              <w:jc w:val="both"/>
            </w:pPr>
            <w:r w:rsidRPr="006A653E">
              <w:t>5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Таня Л.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У вас всё в порядке.</w:t>
            </w:r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6A653E" w:rsidP="006A653E">
            <w:pPr>
              <w:jc w:val="both"/>
            </w:pPr>
            <w:r w:rsidRPr="006A653E">
              <w:t>6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Арсений Б.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t>Низкая вероятность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6A653E" w:rsidP="006A653E">
            <w:pPr>
              <w:jc w:val="both"/>
            </w:pPr>
            <w:r w:rsidRPr="006A653E">
              <w:t>7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Никита М.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  <w:rPr>
                <w:shd w:val="clear" w:color="auto" w:fill="FFFFFF"/>
              </w:rPr>
            </w:pPr>
            <w:r w:rsidRPr="006A653E">
              <w:rPr>
                <w:shd w:val="clear" w:color="auto" w:fill="FFFFFF"/>
              </w:rPr>
              <w:t>Низкая вероятность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shd w:val="clear" w:color="auto" w:fill="FFFFFF"/>
              </w:rPr>
              <w:t> </w:t>
            </w: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У вас всё в порядке.</w:t>
            </w:r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8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Лейла М.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shd w:val="clear" w:color="auto" w:fill="FFFFFF"/>
              </w:rPr>
              <w:t> </w:t>
            </w: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bdr w:val="none" w:sz="0" w:space="0" w:color="auto" w:frame="1"/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9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Наташа Ч.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shd w:val="clear" w:color="auto" w:fill="FFFFFF"/>
              </w:rPr>
              <w:t> </w:t>
            </w: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У вас всё в порядке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bdr w:val="none" w:sz="0" w:space="0" w:color="auto" w:frame="1"/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10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Настя И.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Средняя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11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Вероника Г.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У вас всё в порядке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12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Вика З.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shd w:val="clear" w:color="auto" w:fill="FFFFFF"/>
              </w:rPr>
              <w:t> </w:t>
            </w: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У вас всё в порядке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bdr w:val="none" w:sz="0" w:space="0" w:color="auto" w:frame="1"/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13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Ксюша Б.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14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Саша Б.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У вас всё в порядке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15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Данил П.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16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Рома П.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lastRenderedPageBreak/>
              <w:t>17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Кирилл С.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t>Низкая вероятность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18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Света Е.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19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Маша Б.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Высокая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shd w:val="clear" w:color="auto" w:fill="FFFFFF"/>
              </w:rPr>
              <w:t> </w:t>
            </w: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bdr w:val="none" w:sz="0" w:space="0" w:color="auto" w:frame="1"/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20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Лиза С.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Высокая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shd w:val="clear" w:color="auto" w:fill="FFFFFF"/>
              </w:rPr>
              <w:t> </w:t>
            </w: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Вам рекомендовано обратиться за консультацией специалиста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bdr w:val="none" w:sz="0" w:space="0" w:color="auto" w:frame="1"/>
                <w:shd w:val="clear" w:color="auto" w:fill="FFFFFF"/>
              </w:rPr>
              <w:t>.</w:t>
            </w:r>
            <w:proofErr w:type="gramEnd"/>
          </w:p>
        </w:tc>
      </w:tr>
      <w:tr w:rsidR="006A653E" w:rsidRPr="00FB29B5" w:rsidTr="00742E46">
        <w:tc>
          <w:tcPr>
            <w:tcW w:w="1101" w:type="dxa"/>
          </w:tcPr>
          <w:p w:rsidR="006A653E" w:rsidRPr="006A653E" w:rsidRDefault="00742E46" w:rsidP="006A653E">
            <w:pPr>
              <w:jc w:val="both"/>
            </w:pPr>
            <w:r>
              <w:t>21</w:t>
            </w:r>
          </w:p>
        </w:tc>
        <w:tc>
          <w:tcPr>
            <w:tcW w:w="1842" w:type="dxa"/>
          </w:tcPr>
          <w:p w:rsidR="006A653E" w:rsidRPr="006A653E" w:rsidRDefault="006A653E" w:rsidP="006A653E">
            <w:pPr>
              <w:jc w:val="both"/>
            </w:pPr>
            <w:r w:rsidRPr="006A653E">
              <w:t>Юля Х.</w:t>
            </w:r>
          </w:p>
        </w:tc>
        <w:tc>
          <w:tcPr>
            <w:tcW w:w="25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Низкая вероятность</w:t>
            </w:r>
            <w:r w:rsidRPr="006A653E">
              <w:rPr>
                <w:shd w:val="clear" w:color="auto" w:fill="FFFFFF"/>
              </w:rPr>
              <w:t>.</w:t>
            </w:r>
          </w:p>
        </w:tc>
        <w:tc>
          <w:tcPr>
            <w:tcW w:w="4252" w:type="dxa"/>
          </w:tcPr>
          <w:p w:rsidR="006A653E" w:rsidRPr="006A653E" w:rsidRDefault="006A653E" w:rsidP="006A653E">
            <w:pPr>
              <w:jc w:val="both"/>
            </w:pPr>
            <w:r w:rsidRPr="006A653E">
              <w:rPr>
                <w:shd w:val="clear" w:color="auto" w:fill="FFFFFF"/>
              </w:rPr>
              <w:t> </w:t>
            </w:r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У вас всё в порядке</w:t>
            </w:r>
            <w:proofErr w:type="gramStart"/>
            <w:r w:rsidRPr="006A653E">
              <w:rPr>
                <w:rStyle w:val="a4"/>
                <w:b w:val="0"/>
                <w:bdr w:val="none" w:sz="0" w:space="0" w:color="auto" w:frame="1"/>
                <w:shd w:val="clear" w:color="auto" w:fill="FFFFFF"/>
              </w:rPr>
              <w:t>.</w:t>
            </w:r>
            <w:r w:rsidRPr="006A653E">
              <w:rPr>
                <w:bdr w:val="none" w:sz="0" w:space="0" w:color="auto" w:frame="1"/>
                <w:shd w:val="clear" w:color="auto" w:fill="FFFFFF"/>
              </w:rPr>
              <w:t>.</w:t>
            </w:r>
            <w:proofErr w:type="gramEnd"/>
          </w:p>
        </w:tc>
      </w:tr>
    </w:tbl>
    <w:p w:rsidR="003079A0" w:rsidRPr="00FB29B5" w:rsidRDefault="003079A0" w:rsidP="005E56A4">
      <w:pPr>
        <w:rPr>
          <w:sz w:val="28"/>
          <w:szCs w:val="28"/>
        </w:rPr>
      </w:pPr>
    </w:p>
    <w:p w:rsidR="003079A0" w:rsidRDefault="002324F4" w:rsidP="004C57A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 исследовании приняли участие 21 ученик «Лицея №1» в возрасте 16-17 лет.</w:t>
      </w:r>
    </w:p>
    <w:p w:rsidR="005D360D" w:rsidRDefault="005D360D" w:rsidP="004C57A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Низкая вероятность- 81%</w:t>
      </w:r>
    </w:p>
    <w:p w:rsidR="00FB29B5" w:rsidRDefault="005D360D" w:rsidP="004C57A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Средняя вероятность- 9,5%</w:t>
      </w:r>
    </w:p>
    <w:p w:rsidR="005D360D" w:rsidRDefault="005D360D" w:rsidP="004C57A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Высокая вероятность- 9,5%</w:t>
      </w:r>
    </w:p>
    <w:p w:rsidR="005D360D" w:rsidRDefault="005D360D" w:rsidP="004C57A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У вас все в порядке-  38%</w:t>
      </w:r>
    </w:p>
    <w:p w:rsidR="00574523" w:rsidRDefault="005D360D" w:rsidP="004C57A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Вам </w:t>
      </w:r>
      <w:r w:rsidR="004C57AF">
        <w:rPr>
          <w:sz w:val="28"/>
          <w:szCs w:val="28"/>
        </w:rPr>
        <w:t>рекомендовано</w:t>
      </w:r>
      <w:r>
        <w:rPr>
          <w:sz w:val="28"/>
          <w:szCs w:val="28"/>
        </w:rPr>
        <w:t xml:space="preserve"> обратиться за </w:t>
      </w:r>
      <w:r w:rsidR="004C57AF">
        <w:rPr>
          <w:sz w:val="28"/>
          <w:szCs w:val="28"/>
        </w:rPr>
        <w:t>консультацией специалиста</w:t>
      </w:r>
      <w:r w:rsidR="00755EF2">
        <w:rPr>
          <w:sz w:val="28"/>
          <w:szCs w:val="28"/>
        </w:rPr>
        <w:t xml:space="preserve">- 61,9%     </w:t>
      </w:r>
    </w:p>
    <w:p w:rsidR="00574523" w:rsidRDefault="00574523" w:rsidP="004C57AF">
      <w:pPr>
        <w:spacing w:line="360" w:lineRule="auto"/>
        <w:rPr>
          <w:sz w:val="28"/>
          <w:szCs w:val="28"/>
        </w:rPr>
      </w:pPr>
    </w:p>
    <w:p w:rsidR="00CE7E60" w:rsidRPr="004C3F91" w:rsidRDefault="00CE7E60" w:rsidP="004C3F91">
      <w:pPr>
        <w:jc w:val="center"/>
        <w:rPr>
          <w:b/>
          <w:sz w:val="28"/>
          <w:szCs w:val="28"/>
        </w:rPr>
      </w:pPr>
      <w:r w:rsidRPr="00CE7E60">
        <w:rPr>
          <w:b/>
          <w:sz w:val="28"/>
          <w:szCs w:val="28"/>
        </w:rPr>
        <w:t>Выводы</w:t>
      </w:r>
      <w:r w:rsidR="00DC4B30">
        <w:rPr>
          <w:b/>
          <w:sz w:val="28"/>
          <w:szCs w:val="28"/>
        </w:rPr>
        <w:t xml:space="preserve"> и заключение</w:t>
      </w:r>
    </w:p>
    <w:p w:rsidR="00EC7410" w:rsidRPr="001B754B" w:rsidRDefault="00EC7410" w:rsidP="00DA2F6D">
      <w:pPr>
        <w:spacing w:line="360" w:lineRule="auto"/>
        <w:jc w:val="both"/>
        <w:rPr>
          <w:sz w:val="28"/>
          <w:szCs w:val="28"/>
        </w:rPr>
      </w:pPr>
      <w:r w:rsidRPr="001B754B">
        <w:rPr>
          <w:sz w:val="28"/>
          <w:szCs w:val="28"/>
        </w:rPr>
        <w:t xml:space="preserve">1.  </w:t>
      </w:r>
      <w:r>
        <w:rPr>
          <w:sz w:val="28"/>
          <w:szCs w:val="28"/>
        </w:rPr>
        <w:t>Анализ научной литературы показал, что заболевания кишечно-желудочного тракта зависят от ферментативной активности.</w:t>
      </w:r>
    </w:p>
    <w:p w:rsidR="001229F1" w:rsidRDefault="00A73C83" w:rsidP="00A73C83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1229F1" w:rsidRPr="001229F1">
        <w:rPr>
          <w:sz w:val="28"/>
          <w:szCs w:val="28"/>
        </w:rPr>
        <w:t xml:space="preserve">У 8 человек (53%) наблюдается повышенная кислотность -6,75-9,0. У 7 человек (47%) наблюдается </w:t>
      </w:r>
      <w:proofErr w:type="gramStart"/>
      <w:r w:rsidR="001229F1" w:rsidRPr="001229F1">
        <w:rPr>
          <w:sz w:val="28"/>
          <w:szCs w:val="28"/>
        </w:rPr>
        <w:t>пониженная</w:t>
      </w:r>
      <w:proofErr w:type="gramEnd"/>
      <w:r w:rsidR="001229F1" w:rsidRPr="001229F1">
        <w:rPr>
          <w:sz w:val="28"/>
          <w:szCs w:val="28"/>
        </w:rPr>
        <w:t xml:space="preserve"> кислотность-4,5-6,25. Нейтральной рН у обследуемых не наблюдается.</w:t>
      </w:r>
    </w:p>
    <w:p w:rsidR="00A73C83" w:rsidRPr="00E5173E" w:rsidRDefault="00A73C83" w:rsidP="00A73C83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1B754B">
        <w:rPr>
          <w:sz w:val="28"/>
          <w:szCs w:val="28"/>
        </w:rPr>
        <w:t xml:space="preserve">. </w:t>
      </w:r>
      <w:r>
        <w:rPr>
          <w:sz w:val="28"/>
          <w:szCs w:val="28"/>
        </w:rPr>
        <w:t>Эксперимент</w:t>
      </w:r>
      <w:r w:rsidR="00E5173E">
        <w:rPr>
          <w:sz w:val="28"/>
          <w:szCs w:val="28"/>
        </w:rPr>
        <w:t>ы</w:t>
      </w:r>
      <w:r>
        <w:rPr>
          <w:sz w:val="28"/>
          <w:szCs w:val="28"/>
        </w:rPr>
        <w:t>, связанные с ферментативной активностью, показали, что белки действительно раст</w:t>
      </w:r>
      <w:r w:rsidR="00E5173E">
        <w:rPr>
          <w:sz w:val="28"/>
          <w:szCs w:val="28"/>
        </w:rPr>
        <w:t>воряются под действием пепсина, пр</w:t>
      </w:r>
      <w:r w:rsidR="00F67A2A">
        <w:rPr>
          <w:sz w:val="28"/>
          <w:szCs w:val="28"/>
        </w:rPr>
        <w:t>и понижении</w:t>
      </w:r>
      <w:r w:rsidR="00E5173E">
        <w:rPr>
          <w:sz w:val="28"/>
          <w:szCs w:val="28"/>
        </w:rPr>
        <w:t xml:space="preserve"> кислотности   ферментативная активность</w:t>
      </w:r>
      <w:r w:rsidR="00F67A2A">
        <w:rPr>
          <w:sz w:val="28"/>
          <w:szCs w:val="28"/>
        </w:rPr>
        <w:t xml:space="preserve"> будет</w:t>
      </w:r>
      <w:r w:rsidR="00A0520D">
        <w:rPr>
          <w:sz w:val="28"/>
          <w:szCs w:val="28"/>
        </w:rPr>
        <w:t xml:space="preserve"> выше. </w:t>
      </w:r>
    </w:p>
    <w:p w:rsidR="00A73C83" w:rsidRDefault="00F67A2A" w:rsidP="00A73C83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DA2F6D">
        <w:rPr>
          <w:sz w:val="28"/>
          <w:szCs w:val="28"/>
        </w:rPr>
        <w:t xml:space="preserve">.Анкетирование пищевого поведения показало, что большая часть учеников имеет низкую вероятность </w:t>
      </w:r>
      <w:r w:rsidR="007D7421">
        <w:rPr>
          <w:sz w:val="28"/>
          <w:szCs w:val="28"/>
        </w:rPr>
        <w:t>расстройст</w:t>
      </w:r>
      <w:r w:rsidR="00A258AD">
        <w:rPr>
          <w:sz w:val="28"/>
          <w:szCs w:val="28"/>
        </w:rPr>
        <w:t xml:space="preserve">ва пищевого поведения, </w:t>
      </w:r>
      <w:proofErr w:type="gramStart"/>
      <w:r w:rsidR="00A258AD">
        <w:rPr>
          <w:sz w:val="28"/>
          <w:szCs w:val="28"/>
        </w:rPr>
        <w:t>но</w:t>
      </w:r>
      <w:proofErr w:type="gramEnd"/>
      <w:r w:rsidR="00A258AD">
        <w:rPr>
          <w:sz w:val="28"/>
          <w:szCs w:val="28"/>
        </w:rPr>
        <w:t xml:space="preserve"> тем </w:t>
      </w:r>
      <w:r w:rsidR="007D7421">
        <w:rPr>
          <w:sz w:val="28"/>
          <w:szCs w:val="28"/>
        </w:rPr>
        <w:t xml:space="preserve">не менее </w:t>
      </w:r>
      <w:r w:rsidR="00A73C83">
        <w:rPr>
          <w:sz w:val="28"/>
          <w:szCs w:val="28"/>
        </w:rPr>
        <w:t>большинству обследуемых рекомендовано обратиться</w:t>
      </w:r>
      <w:r w:rsidR="007D7421">
        <w:rPr>
          <w:sz w:val="28"/>
          <w:szCs w:val="28"/>
        </w:rPr>
        <w:t xml:space="preserve"> за консуль</w:t>
      </w:r>
      <w:r w:rsidR="00CE1B09">
        <w:rPr>
          <w:sz w:val="28"/>
          <w:szCs w:val="28"/>
        </w:rPr>
        <w:t xml:space="preserve">тацией к специалисту, так как он поможет выявить симптомы </w:t>
      </w:r>
      <w:proofErr w:type="spellStart"/>
      <w:r w:rsidR="00CE1B09">
        <w:rPr>
          <w:sz w:val="28"/>
          <w:szCs w:val="28"/>
        </w:rPr>
        <w:t>культурально-детермированных</w:t>
      </w:r>
      <w:proofErr w:type="spellEnd"/>
      <w:r w:rsidR="00CE1B09">
        <w:rPr>
          <w:sz w:val="28"/>
          <w:szCs w:val="28"/>
        </w:rPr>
        <w:t xml:space="preserve"> расстройств.</w:t>
      </w:r>
    </w:p>
    <w:p w:rsidR="001229F1" w:rsidRDefault="001229F1" w:rsidP="00A258AD">
      <w:pPr>
        <w:tabs>
          <w:tab w:val="left" w:pos="708"/>
          <w:tab w:val="left" w:pos="11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A258AD" w:rsidRDefault="00F67A2A" w:rsidP="00A258AD">
      <w:pPr>
        <w:tabs>
          <w:tab w:val="left" w:pos="708"/>
          <w:tab w:val="left" w:pos="11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Гипотеза, </w:t>
      </w:r>
      <w:r w:rsidR="00DC4B30">
        <w:rPr>
          <w:sz w:val="28"/>
          <w:szCs w:val="28"/>
        </w:rPr>
        <w:t>что ферментативная активность</w:t>
      </w:r>
      <w:r w:rsidR="006674C4">
        <w:rPr>
          <w:sz w:val="28"/>
          <w:szCs w:val="28"/>
        </w:rPr>
        <w:t xml:space="preserve"> </w:t>
      </w:r>
      <w:r w:rsidR="00A258AD">
        <w:rPr>
          <w:sz w:val="28"/>
          <w:szCs w:val="28"/>
        </w:rPr>
        <w:t>желудка влияет на</w:t>
      </w:r>
      <w:r w:rsidR="00A258AD" w:rsidRPr="00F67A2A">
        <w:rPr>
          <w:sz w:val="28"/>
          <w:szCs w:val="28"/>
        </w:rPr>
        <w:t xml:space="preserve"> пищев</w:t>
      </w:r>
      <w:r w:rsidR="00A258AD">
        <w:rPr>
          <w:sz w:val="28"/>
          <w:szCs w:val="28"/>
        </w:rPr>
        <w:t>ое поведение и заболеваемость учащихся ЖКТ</w:t>
      </w:r>
      <w:r w:rsidR="009254AE">
        <w:rPr>
          <w:sz w:val="28"/>
          <w:szCs w:val="28"/>
        </w:rPr>
        <w:t xml:space="preserve">, так как у всех учащихся </w:t>
      </w:r>
      <w:r w:rsidR="00A258AD">
        <w:rPr>
          <w:sz w:val="28"/>
          <w:szCs w:val="28"/>
        </w:rPr>
        <w:t xml:space="preserve">кислотность желудка по </w:t>
      </w:r>
      <w:r w:rsidR="00A258AD">
        <w:rPr>
          <w:sz w:val="28"/>
          <w:szCs w:val="28"/>
        </w:rPr>
        <w:lastRenderedPageBreak/>
        <w:t>изученной методике в норме и учащиеся имеют низкую вероятность расст</w:t>
      </w:r>
      <w:r w:rsidR="006674C4">
        <w:rPr>
          <w:sz w:val="28"/>
          <w:szCs w:val="28"/>
        </w:rPr>
        <w:t xml:space="preserve">ройства пищевого поведения. </w:t>
      </w:r>
      <w:r w:rsidR="009254AE">
        <w:rPr>
          <w:sz w:val="28"/>
          <w:szCs w:val="28"/>
        </w:rPr>
        <w:t>По</w:t>
      </w:r>
      <w:r w:rsidR="006674C4">
        <w:rPr>
          <w:sz w:val="28"/>
          <w:szCs w:val="28"/>
        </w:rPr>
        <w:t xml:space="preserve"> </w:t>
      </w:r>
      <w:r w:rsidR="009254AE">
        <w:rPr>
          <w:sz w:val="28"/>
          <w:szCs w:val="28"/>
        </w:rPr>
        <w:t>изучению заболеваемости желудочно-кишечного тракта</w:t>
      </w:r>
      <w:r w:rsidR="00A258AD">
        <w:rPr>
          <w:sz w:val="28"/>
          <w:szCs w:val="28"/>
        </w:rPr>
        <w:t xml:space="preserve"> учащихся работа будет продолжена.</w:t>
      </w:r>
    </w:p>
    <w:p w:rsidR="00A258AD" w:rsidRPr="003E2EAA" w:rsidRDefault="00A258AD" w:rsidP="00A258AD">
      <w:pPr>
        <w:tabs>
          <w:tab w:val="left" w:pos="708"/>
          <w:tab w:val="left" w:pos="11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Тем не </w:t>
      </w:r>
      <w:proofErr w:type="gramStart"/>
      <w:r>
        <w:rPr>
          <w:sz w:val="28"/>
          <w:szCs w:val="28"/>
        </w:rPr>
        <w:t>менее</w:t>
      </w:r>
      <w:proofErr w:type="gramEnd"/>
      <w:r>
        <w:rPr>
          <w:sz w:val="28"/>
          <w:szCs w:val="28"/>
        </w:rPr>
        <w:t xml:space="preserve"> можно дать </w:t>
      </w:r>
      <w:r w:rsidRPr="00DC4B30">
        <w:rPr>
          <w:b/>
          <w:sz w:val="28"/>
          <w:szCs w:val="28"/>
        </w:rPr>
        <w:t>следующие рекомендации</w:t>
      </w:r>
      <w:r>
        <w:rPr>
          <w:sz w:val="28"/>
          <w:szCs w:val="28"/>
        </w:rPr>
        <w:t xml:space="preserve"> учащимся и их родителям: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Пониженная кислотность и способы ее повысить.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Каши (греча, овсянка, рис, кукурузная крупа)-  любые; каши оказывают положительное влияние на работу кишечника и обогащают организм нужными элементами.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Крепкий чай или коф</w:t>
      </w:r>
      <w:proofErr w:type="gramStart"/>
      <w:r w:rsidRPr="009254AE">
        <w:rPr>
          <w:sz w:val="28"/>
          <w:szCs w:val="28"/>
        </w:rPr>
        <w:t>е-</w:t>
      </w:r>
      <w:proofErr w:type="gramEnd"/>
      <w:r w:rsidRPr="009254AE">
        <w:rPr>
          <w:sz w:val="28"/>
          <w:szCs w:val="28"/>
        </w:rPr>
        <w:t xml:space="preserve"> помогают быстро повышать кислотность желудка, но не стоит чрезмерно увлекаться кофе.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proofErr w:type="gramStart"/>
      <w:r w:rsidRPr="009254AE">
        <w:rPr>
          <w:sz w:val="28"/>
          <w:szCs w:val="28"/>
        </w:rPr>
        <w:t>Кислые продукты, кисели (очень полезны абрикосы)- нужно быть осторожным с цитрусовыми, так же большое количество винограда может вызвать метеоризм.</w:t>
      </w:r>
      <w:proofErr w:type="gramEnd"/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Нежирные сорта мяса (очень полезна будет печень)- употреблять такую пищу только в отварном виде.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Морковь, томаты и фасоль (особенно выделяемые из овощей)- помогут не только повысить кислотность, но и принесут много витаминов.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Смородина и брусник</w:t>
      </w:r>
      <w:proofErr w:type="gramStart"/>
      <w:r w:rsidRPr="009254AE">
        <w:rPr>
          <w:sz w:val="28"/>
          <w:szCs w:val="28"/>
        </w:rPr>
        <w:t>а-</w:t>
      </w:r>
      <w:proofErr w:type="gramEnd"/>
      <w:r w:rsidRPr="009254AE">
        <w:rPr>
          <w:sz w:val="28"/>
          <w:szCs w:val="28"/>
        </w:rPr>
        <w:t xml:space="preserve"> можно употреблять в сыром виде, а также в качестве компота.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Морская капуста, морская рыба, красная икр</w:t>
      </w:r>
      <w:proofErr w:type="gramStart"/>
      <w:r w:rsidRPr="009254AE">
        <w:rPr>
          <w:sz w:val="28"/>
          <w:szCs w:val="28"/>
        </w:rPr>
        <w:t>а-</w:t>
      </w:r>
      <w:proofErr w:type="gramEnd"/>
      <w:r w:rsidRPr="009254AE">
        <w:rPr>
          <w:sz w:val="28"/>
          <w:szCs w:val="28"/>
        </w:rPr>
        <w:t xml:space="preserve"> очень полезно и вкусно, морская капуста для любителя.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Халва, кунжут, шокола</w:t>
      </w:r>
      <w:proofErr w:type="gramStart"/>
      <w:r w:rsidRPr="009254AE">
        <w:rPr>
          <w:sz w:val="28"/>
          <w:szCs w:val="28"/>
        </w:rPr>
        <w:t>д-</w:t>
      </w:r>
      <w:proofErr w:type="gramEnd"/>
      <w:r w:rsidRPr="009254AE">
        <w:rPr>
          <w:sz w:val="28"/>
          <w:szCs w:val="28"/>
        </w:rPr>
        <w:t xml:space="preserve"> стоит немного употреблять.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Повышенная кислотность и способы ее понизить.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Дыня, арбу</w:t>
      </w:r>
      <w:proofErr w:type="gramStart"/>
      <w:r w:rsidRPr="009254AE">
        <w:rPr>
          <w:sz w:val="28"/>
          <w:szCs w:val="28"/>
        </w:rPr>
        <w:t>з-</w:t>
      </w:r>
      <w:proofErr w:type="gramEnd"/>
      <w:r w:rsidRPr="009254AE">
        <w:rPr>
          <w:sz w:val="28"/>
          <w:szCs w:val="28"/>
        </w:rPr>
        <w:t xml:space="preserve"> борются с изжогой и отлично снижают кислотность в желудке.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Все виды капусты, картошка, кабачки, тыква, бобовые, морков</w:t>
      </w:r>
      <w:proofErr w:type="gramStart"/>
      <w:r w:rsidRPr="009254AE">
        <w:rPr>
          <w:sz w:val="28"/>
          <w:szCs w:val="28"/>
        </w:rPr>
        <w:t>ь-</w:t>
      </w:r>
      <w:proofErr w:type="gramEnd"/>
      <w:r w:rsidRPr="009254AE">
        <w:rPr>
          <w:sz w:val="28"/>
          <w:szCs w:val="28"/>
        </w:rPr>
        <w:t xml:space="preserve"> употреблять в отварном виде.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Яблоко, хурма, авокадо, бана</w:t>
      </w:r>
      <w:proofErr w:type="gramStart"/>
      <w:r w:rsidRPr="009254AE">
        <w:rPr>
          <w:sz w:val="28"/>
          <w:szCs w:val="28"/>
        </w:rPr>
        <w:t>н-</w:t>
      </w:r>
      <w:proofErr w:type="gramEnd"/>
      <w:r w:rsidRPr="009254AE">
        <w:rPr>
          <w:sz w:val="28"/>
          <w:szCs w:val="28"/>
        </w:rPr>
        <w:t xml:space="preserve"> быстро снижают симптомы изжоги.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lastRenderedPageBreak/>
        <w:t>Зелень (исключая свежий зеленый лук)- помогают снижать кислотность, также улучшают работы пищеварительной системы.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 xml:space="preserve">Любые каши (но стоит выделить </w:t>
      </w:r>
      <w:proofErr w:type="gramStart"/>
      <w:r w:rsidRPr="009254AE">
        <w:rPr>
          <w:sz w:val="28"/>
          <w:szCs w:val="28"/>
        </w:rPr>
        <w:t>овсяную</w:t>
      </w:r>
      <w:proofErr w:type="gramEnd"/>
      <w:r w:rsidRPr="009254AE">
        <w:rPr>
          <w:sz w:val="28"/>
          <w:szCs w:val="28"/>
        </w:rPr>
        <w:t xml:space="preserve">)- обволакивающее и противовоспалительное </w:t>
      </w:r>
      <w:proofErr w:type="spellStart"/>
      <w:r w:rsidRPr="009254AE">
        <w:rPr>
          <w:sz w:val="28"/>
          <w:szCs w:val="28"/>
        </w:rPr>
        <w:t>действике</w:t>
      </w:r>
      <w:proofErr w:type="spellEnd"/>
      <w:r w:rsidRPr="009254AE">
        <w:rPr>
          <w:sz w:val="28"/>
          <w:szCs w:val="28"/>
        </w:rPr>
        <w:t xml:space="preserve"> на стенки желудка.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proofErr w:type="gramStart"/>
      <w:r w:rsidRPr="009254AE">
        <w:rPr>
          <w:sz w:val="28"/>
          <w:szCs w:val="28"/>
        </w:rPr>
        <w:t>Нежирные сорта мяса (курица, индейка, кролик) и рыбы (судак, треска, хек)- только в отварном или запеченном виде.</w:t>
      </w:r>
      <w:proofErr w:type="gramEnd"/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Молочные, кисломолочные продукт</w:t>
      </w:r>
      <w:proofErr w:type="gramStart"/>
      <w:r w:rsidRPr="009254AE">
        <w:rPr>
          <w:sz w:val="28"/>
          <w:szCs w:val="28"/>
        </w:rPr>
        <w:t>ы-</w:t>
      </w:r>
      <w:proofErr w:type="gramEnd"/>
      <w:r w:rsidRPr="009254AE">
        <w:rPr>
          <w:sz w:val="28"/>
          <w:szCs w:val="28"/>
        </w:rPr>
        <w:t xml:space="preserve"> желательно, не в жирном состоянии.</w:t>
      </w:r>
    </w:p>
    <w:p w:rsidR="009254AE" w:rsidRPr="009254AE" w:rsidRDefault="009254AE" w:rsidP="009254AE">
      <w:pPr>
        <w:spacing w:line="360" w:lineRule="auto"/>
        <w:ind w:firstLine="708"/>
        <w:rPr>
          <w:sz w:val="28"/>
          <w:szCs w:val="28"/>
        </w:rPr>
      </w:pPr>
      <w:r w:rsidRPr="009254AE">
        <w:rPr>
          <w:sz w:val="28"/>
          <w:szCs w:val="28"/>
        </w:rPr>
        <w:t>Тростниковый сахар, цикорий, ме</w:t>
      </w:r>
      <w:proofErr w:type="gramStart"/>
      <w:r w:rsidRPr="009254AE">
        <w:rPr>
          <w:sz w:val="28"/>
          <w:szCs w:val="28"/>
        </w:rPr>
        <w:t>д-</w:t>
      </w:r>
      <w:proofErr w:type="gramEnd"/>
      <w:r w:rsidRPr="009254AE">
        <w:rPr>
          <w:sz w:val="28"/>
          <w:szCs w:val="28"/>
        </w:rPr>
        <w:t xml:space="preserve"> не только вкусные продукты, но и полезные.</w:t>
      </w:r>
    </w:p>
    <w:p w:rsidR="00574523" w:rsidRDefault="00574523" w:rsidP="00F67A2A">
      <w:pPr>
        <w:spacing w:line="360" w:lineRule="auto"/>
        <w:ind w:firstLine="708"/>
        <w:rPr>
          <w:sz w:val="28"/>
          <w:szCs w:val="28"/>
        </w:rPr>
      </w:pPr>
    </w:p>
    <w:p w:rsidR="00574523" w:rsidRDefault="00574523" w:rsidP="00F67A2A">
      <w:pPr>
        <w:spacing w:line="360" w:lineRule="auto"/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3E2EAA" w:rsidRDefault="003E2EAA" w:rsidP="005E56A4">
      <w:pPr>
        <w:rPr>
          <w:sz w:val="28"/>
          <w:szCs w:val="28"/>
        </w:rPr>
      </w:pPr>
    </w:p>
    <w:p w:rsidR="003E2EAA" w:rsidRDefault="003E2EAA" w:rsidP="005E56A4">
      <w:pPr>
        <w:rPr>
          <w:sz w:val="28"/>
          <w:szCs w:val="28"/>
        </w:rPr>
      </w:pPr>
    </w:p>
    <w:p w:rsidR="003E2EAA" w:rsidRDefault="003E2EAA" w:rsidP="005E56A4">
      <w:pPr>
        <w:rPr>
          <w:sz w:val="28"/>
          <w:szCs w:val="28"/>
        </w:rPr>
      </w:pPr>
    </w:p>
    <w:p w:rsidR="003E2EAA" w:rsidRDefault="003E2EAA" w:rsidP="005E56A4">
      <w:pPr>
        <w:rPr>
          <w:sz w:val="28"/>
          <w:szCs w:val="28"/>
        </w:rPr>
      </w:pPr>
    </w:p>
    <w:p w:rsidR="003E2EAA" w:rsidRDefault="003E2EAA" w:rsidP="005E56A4">
      <w:pPr>
        <w:rPr>
          <w:sz w:val="28"/>
          <w:szCs w:val="28"/>
        </w:rPr>
      </w:pPr>
    </w:p>
    <w:p w:rsidR="003E2EAA" w:rsidRDefault="003E2EAA" w:rsidP="005E56A4">
      <w:pPr>
        <w:rPr>
          <w:sz w:val="28"/>
          <w:szCs w:val="28"/>
        </w:rPr>
      </w:pPr>
    </w:p>
    <w:p w:rsidR="003E2EAA" w:rsidRDefault="003E2EAA" w:rsidP="005E56A4">
      <w:pPr>
        <w:rPr>
          <w:sz w:val="28"/>
          <w:szCs w:val="28"/>
        </w:rPr>
      </w:pPr>
    </w:p>
    <w:p w:rsidR="009254AE" w:rsidRDefault="009254AE" w:rsidP="005E56A4">
      <w:pPr>
        <w:rPr>
          <w:sz w:val="28"/>
          <w:szCs w:val="28"/>
        </w:rPr>
      </w:pPr>
    </w:p>
    <w:p w:rsidR="003E2EAA" w:rsidRDefault="003E2EAA" w:rsidP="005E56A4">
      <w:pPr>
        <w:rPr>
          <w:sz w:val="28"/>
          <w:szCs w:val="28"/>
        </w:rPr>
      </w:pPr>
    </w:p>
    <w:p w:rsidR="00717FEE" w:rsidRDefault="00717FEE" w:rsidP="005E56A4">
      <w:pPr>
        <w:rPr>
          <w:sz w:val="28"/>
          <w:szCs w:val="28"/>
        </w:rPr>
      </w:pPr>
    </w:p>
    <w:p w:rsidR="00574523" w:rsidRDefault="00574523" w:rsidP="005E56A4">
      <w:pPr>
        <w:rPr>
          <w:sz w:val="28"/>
          <w:szCs w:val="28"/>
        </w:rPr>
      </w:pPr>
    </w:p>
    <w:p w:rsidR="00DA2F6D" w:rsidRDefault="00DA2F6D" w:rsidP="005E56A4">
      <w:pPr>
        <w:rPr>
          <w:sz w:val="28"/>
          <w:szCs w:val="28"/>
        </w:rPr>
      </w:pPr>
    </w:p>
    <w:p w:rsidR="004F41CB" w:rsidRDefault="004F41CB" w:rsidP="004F41CB">
      <w:pPr>
        <w:jc w:val="center"/>
        <w:rPr>
          <w:sz w:val="28"/>
          <w:szCs w:val="28"/>
        </w:rPr>
      </w:pPr>
      <w:r>
        <w:rPr>
          <w:sz w:val="28"/>
          <w:szCs w:val="28"/>
        </w:rPr>
        <w:t>Список литературы</w:t>
      </w:r>
    </w:p>
    <w:p w:rsidR="004F41CB" w:rsidRPr="001B754B" w:rsidRDefault="004F41CB" w:rsidP="004F41CB">
      <w:pPr>
        <w:rPr>
          <w:sz w:val="28"/>
          <w:szCs w:val="28"/>
        </w:rPr>
      </w:pPr>
      <w:r>
        <w:rPr>
          <w:sz w:val="28"/>
          <w:szCs w:val="28"/>
        </w:rPr>
        <w:t>1.</w:t>
      </w:r>
      <w:r w:rsidRPr="001B754B">
        <w:rPr>
          <w:sz w:val="28"/>
          <w:szCs w:val="28"/>
          <w:lang w:val="en-US"/>
        </w:rPr>
        <w:t>https</w:t>
      </w:r>
      <w:r w:rsidRPr="001B754B">
        <w:rPr>
          <w:sz w:val="28"/>
          <w:szCs w:val="28"/>
        </w:rPr>
        <w:t>://</w:t>
      </w:r>
      <w:r w:rsidRPr="001B754B">
        <w:rPr>
          <w:sz w:val="28"/>
          <w:szCs w:val="28"/>
          <w:lang w:val="en-US"/>
        </w:rPr>
        <w:t>www</w:t>
      </w:r>
      <w:r w:rsidRPr="001B754B">
        <w:rPr>
          <w:sz w:val="28"/>
          <w:szCs w:val="28"/>
        </w:rPr>
        <w:t>.</w:t>
      </w:r>
      <w:proofErr w:type="spellStart"/>
      <w:r w:rsidRPr="001B754B">
        <w:rPr>
          <w:sz w:val="28"/>
          <w:szCs w:val="28"/>
          <w:lang w:val="en-US"/>
        </w:rPr>
        <w:t>syl</w:t>
      </w:r>
      <w:proofErr w:type="spellEnd"/>
      <w:r w:rsidRPr="001B754B">
        <w:rPr>
          <w:sz w:val="28"/>
          <w:szCs w:val="28"/>
        </w:rPr>
        <w:t>.</w:t>
      </w:r>
      <w:proofErr w:type="spellStart"/>
      <w:r w:rsidRPr="001B754B">
        <w:rPr>
          <w:sz w:val="28"/>
          <w:szCs w:val="28"/>
          <w:lang w:val="en-US"/>
        </w:rPr>
        <w:t>ru</w:t>
      </w:r>
      <w:proofErr w:type="spellEnd"/>
      <w:r w:rsidRPr="001B754B">
        <w:rPr>
          <w:sz w:val="28"/>
          <w:szCs w:val="28"/>
        </w:rPr>
        <w:t>/</w:t>
      </w:r>
      <w:r w:rsidRPr="001B754B">
        <w:rPr>
          <w:sz w:val="28"/>
          <w:szCs w:val="28"/>
          <w:lang w:val="en-US"/>
        </w:rPr>
        <w:t>article</w:t>
      </w:r>
      <w:r w:rsidRPr="001B754B">
        <w:rPr>
          <w:sz w:val="28"/>
          <w:szCs w:val="28"/>
        </w:rPr>
        <w:t>/169007/</w:t>
      </w:r>
      <w:r w:rsidRPr="001B754B">
        <w:rPr>
          <w:sz w:val="28"/>
          <w:szCs w:val="28"/>
          <w:lang w:val="en-US"/>
        </w:rPr>
        <w:t>new</w:t>
      </w:r>
      <w:r w:rsidRPr="001B754B">
        <w:rPr>
          <w:sz w:val="28"/>
          <w:szCs w:val="28"/>
        </w:rPr>
        <w:t>_</w:t>
      </w:r>
      <w:proofErr w:type="spellStart"/>
      <w:r w:rsidRPr="001B754B">
        <w:rPr>
          <w:sz w:val="28"/>
          <w:szCs w:val="28"/>
          <w:lang w:val="en-US"/>
        </w:rPr>
        <w:t>chto</w:t>
      </w:r>
      <w:proofErr w:type="spellEnd"/>
      <w:r w:rsidRPr="001B754B">
        <w:rPr>
          <w:sz w:val="28"/>
          <w:szCs w:val="28"/>
        </w:rPr>
        <w:t>-</w:t>
      </w:r>
      <w:proofErr w:type="spellStart"/>
      <w:r w:rsidRPr="001B754B">
        <w:rPr>
          <w:sz w:val="28"/>
          <w:szCs w:val="28"/>
          <w:lang w:val="en-US"/>
        </w:rPr>
        <w:t>takoe</w:t>
      </w:r>
      <w:proofErr w:type="spellEnd"/>
      <w:r w:rsidRPr="001B754B">
        <w:rPr>
          <w:sz w:val="28"/>
          <w:szCs w:val="28"/>
        </w:rPr>
        <w:t>-</w:t>
      </w:r>
      <w:proofErr w:type="spellStart"/>
      <w:r w:rsidRPr="001B754B">
        <w:rPr>
          <w:sz w:val="28"/>
          <w:szCs w:val="28"/>
          <w:lang w:val="en-US"/>
        </w:rPr>
        <w:t>fermentyi</w:t>
      </w:r>
      <w:proofErr w:type="spellEnd"/>
      <w:r w:rsidRPr="001B754B">
        <w:rPr>
          <w:sz w:val="28"/>
          <w:szCs w:val="28"/>
        </w:rPr>
        <w:t>-</w:t>
      </w:r>
      <w:proofErr w:type="spellStart"/>
      <w:r w:rsidRPr="001B754B">
        <w:rPr>
          <w:sz w:val="28"/>
          <w:szCs w:val="28"/>
          <w:lang w:val="en-US"/>
        </w:rPr>
        <w:t>rol</w:t>
      </w:r>
      <w:proofErr w:type="spellEnd"/>
      <w:r w:rsidRPr="001B754B">
        <w:rPr>
          <w:sz w:val="28"/>
          <w:szCs w:val="28"/>
        </w:rPr>
        <w:t>-</w:t>
      </w:r>
      <w:proofErr w:type="spellStart"/>
      <w:r w:rsidRPr="001B754B">
        <w:rPr>
          <w:sz w:val="28"/>
          <w:szCs w:val="28"/>
          <w:lang w:val="en-US"/>
        </w:rPr>
        <w:t>fermentov</w:t>
      </w:r>
      <w:proofErr w:type="spellEnd"/>
      <w:r w:rsidRPr="001B754B">
        <w:rPr>
          <w:sz w:val="28"/>
          <w:szCs w:val="28"/>
        </w:rPr>
        <w:t>-</w:t>
      </w:r>
      <w:r w:rsidRPr="001B754B">
        <w:rPr>
          <w:sz w:val="28"/>
          <w:szCs w:val="28"/>
          <w:lang w:val="en-US"/>
        </w:rPr>
        <w:t>v</w:t>
      </w:r>
      <w:r w:rsidRPr="001B754B">
        <w:rPr>
          <w:sz w:val="28"/>
          <w:szCs w:val="28"/>
        </w:rPr>
        <w:t>-</w:t>
      </w:r>
      <w:proofErr w:type="spellStart"/>
      <w:r w:rsidRPr="001B754B">
        <w:rPr>
          <w:sz w:val="28"/>
          <w:szCs w:val="28"/>
          <w:lang w:val="en-US"/>
        </w:rPr>
        <w:t>organizme</w:t>
      </w:r>
      <w:proofErr w:type="spellEnd"/>
      <w:r w:rsidRPr="001B754B">
        <w:rPr>
          <w:sz w:val="28"/>
          <w:szCs w:val="28"/>
        </w:rPr>
        <w:t>-</w:t>
      </w:r>
      <w:proofErr w:type="spellStart"/>
      <w:r w:rsidRPr="001B754B">
        <w:rPr>
          <w:sz w:val="28"/>
          <w:szCs w:val="28"/>
          <w:lang w:val="en-US"/>
        </w:rPr>
        <w:t>cheloveka</w:t>
      </w:r>
      <w:proofErr w:type="spellEnd"/>
    </w:p>
    <w:p w:rsidR="00FB29B5" w:rsidRDefault="00FB29B5" w:rsidP="005E56A4">
      <w:pPr>
        <w:rPr>
          <w:sz w:val="28"/>
          <w:szCs w:val="28"/>
        </w:rPr>
      </w:pPr>
    </w:p>
    <w:p w:rsidR="004F41CB" w:rsidRDefault="004F41CB" w:rsidP="004F41CB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231F44">
        <w:rPr>
          <w:sz w:val="28"/>
          <w:szCs w:val="28"/>
        </w:rPr>
        <w:t>https://studfiles.net/preview/5364617/page:63/</w:t>
      </w:r>
    </w:p>
    <w:p w:rsidR="004F41CB" w:rsidRDefault="004F41CB" w:rsidP="004F41CB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hyperlink r:id="rId9" w:history="1">
        <w:r w:rsidRPr="005847EA">
          <w:rPr>
            <w:rStyle w:val="a6"/>
            <w:sz w:val="28"/>
            <w:szCs w:val="28"/>
          </w:rPr>
          <w:t>https://studfiles.net/preview/5364617/page:64/</w:t>
        </w:r>
      </w:hyperlink>
    </w:p>
    <w:p w:rsidR="00E21940" w:rsidRPr="001B754B" w:rsidRDefault="00E21940" w:rsidP="00E21940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 </w:t>
      </w:r>
      <w:r w:rsidRPr="001B754B">
        <w:rPr>
          <w:sz w:val="28"/>
          <w:szCs w:val="28"/>
        </w:rPr>
        <w:t>https://studfiles.net/preview/3873382/</w:t>
      </w:r>
    </w:p>
    <w:p w:rsidR="00FB29B5" w:rsidRDefault="00E21940" w:rsidP="00E21940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5.</w:t>
      </w:r>
      <w:hyperlink r:id="rId10" w:history="1">
        <w:r w:rsidRPr="005847EA">
          <w:rPr>
            <w:rStyle w:val="a6"/>
            <w:sz w:val="28"/>
            <w:szCs w:val="28"/>
          </w:rPr>
          <w:t>http://www.herbalist.ru/ill47.html</w:t>
        </w:r>
      </w:hyperlink>
    </w:p>
    <w:p w:rsidR="00E21940" w:rsidRDefault="00E21940" w:rsidP="00E21940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6.</w:t>
      </w:r>
      <w:hyperlink r:id="rId11" w:history="1">
        <w:r w:rsidRPr="005847EA">
          <w:rPr>
            <w:rStyle w:val="a6"/>
            <w:sz w:val="28"/>
            <w:szCs w:val="28"/>
          </w:rPr>
          <w:t>http://zdravo.by/article/5281/pishchevaritel%27naya-sistema-faktory-riska-i-profilaktika-zabolevaniy</w:t>
        </w:r>
      </w:hyperlink>
    </w:p>
    <w:p w:rsidR="00E21940" w:rsidRDefault="00E21940" w:rsidP="00E21940">
      <w:pPr>
        <w:spacing w:line="360" w:lineRule="auto"/>
        <w:jc w:val="both"/>
      </w:pPr>
      <w:r>
        <w:rPr>
          <w:sz w:val="28"/>
          <w:szCs w:val="28"/>
        </w:rPr>
        <w:t>7.</w:t>
      </w:r>
      <w:hyperlink r:id="rId12" w:history="1">
        <w:r w:rsidRPr="005847EA">
          <w:rPr>
            <w:rStyle w:val="a6"/>
            <w:sz w:val="28"/>
            <w:szCs w:val="28"/>
          </w:rPr>
          <w:t>https://vseozhivote.ru/zheludok/kak-opredelit-kislotnost-v-domashnih-usloviyah.html</w:t>
        </w:r>
      </w:hyperlink>
    </w:p>
    <w:p w:rsidR="00742E46" w:rsidRDefault="00742E46" w:rsidP="00742E46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>
        <w:rPr>
          <w:sz w:val="28"/>
          <w:szCs w:val="28"/>
          <w:lang w:val="en-US"/>
        </w:rPr>
        <w:t>future</w:t>
      </w:r>
      <w:r w:rsidRPr="004C57AF">
        <w:rPr>
          <w:sz w:val="28"/>
          <w:szCs w:val="28"/>
        </w:rPr>
        <w:t>4</w:t>
      </w:r>
      <w:r>
        <w:rPr>
          <w:sz w:val="28"/>
          <w:szCs w:val="28"/>
          <w:lang w:val="en-US"/>
        </w:rPr>
        <w:t>you</w:t>
      </w:r>
      <w:r w:rsidRPr="004C57AF"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ru</w:t>
      </w:r>
      <w:proofErr w:type="spellEnd"/>
    </w:p>
    <w:p w:rsidR="00E21940" w:rsidRDefault="00742E46" w:rsidP="00E21940">
      <w:r>
        <w:rPr>
          <w:sz w:val="28"/>
          <w:szCs w:val="28"/>
        </w:rPr>
        <w:t>9</w:t>
      </w:r>
      <w:r w:rsidR="00E21940">
        <w:rPr>
          <w:sz w:val="28"/>
          <w:szCs w:val="28"/>
        </w:rPr>
        <w:t>.</w:t>
      </w:r>
      <w:hyperlink r:id="rId13" w:tooltip="Тест ЕАТ - 26 предназначен для выявления нарушений пищевого поведения" w:history="1">
        <w:r w:rsidR="00E21940" w:rsidRPr="0057499E">
          <w:rPr>
            <w:rStyle w:val="a6"/>
          </w:rPr>
          <w:t>Тест - оценка пищевого поведения (EAT-26)</w:t>
        </w:r>
      </w:hyperlink>
    </w:p>
    <w:p w:rsidR="00E21940" w:rsidRDefault="00E21940" w:rsidP="00E21940"/>
    <w:p w:rsidR="00E21940" w:rsidRDefault="00742E46" w:rsidP="00E21940">
      <w:pPr>
        <w:spacing w:after="200" w:line="276" w:lineRule="auto"/>
      </w:pPr>
      <w:r>
        <w:rPr>
          <w:sz w:val="28"/>
          <w:szCs w:val="28"/>
        </w:rPr>
        <w:t>10</w:t>
      </w:r>
      <w:r w:rsidR="00E21940" w:rsidRPr="00E21940">
        <w:rPr>
          <w:sz w:val="28"/>
          <w:szCs w:val="28"/>
        </w:rPr>
        <w:t>.</w:t>
      </w:r>
      <w:hyperlink r:id="rId14" w:history="1">
        <w:r w:rsidR="00E21940" w:rsidRPr="00251D4C">
          <w:rPr>
            <w:rStyle w:val="a6"/>
          </w:rPr>
          <w:t>http://kursak.net/referat-na-temu-metody-izucheniya-fermentov/</w:t>
        </w:r>
      </w:hyperlink>
    </w:p>
    <w:p w:rsidR="00E21940" w:rsidRDefault="00742E46" w:rsidP="00E21940">
      <w:pPr>
        <w:spacing w:after="200" w:line="276" w:lineRule="auto"/>
      </w:pPr>
      <w:r>
        <w:rPr>
          <w:sz w:val="28"/>
          <w:szCs w:val="28"/>
        </w:rPr>
        <w:t>11</w:t>
      </w:r>
      <w:r w:rsidR="00E21940">
        <w:rPr>
          <w:sz w:val="28"/>
          <w:szCs w:val="28"/>
        </w:rPr>
        <w:t>.</w:t>
      </w:r>
      <w:hyperlink r:id="rId15" w:history="1">
        <w:r w:rsidR="00E21940" w:rsidRPr="00251D4C">
          <w:rPr>
            <w:rStyle w:val="a6"/>
          </w:rPr>
          <w:t>http://бмэ.орг/index.php/ПЕПСИН</w:t>
        </w:r>
      </w:hyperlink>
    </w:p>
    <w:p w:rsidR="00E21940" w:rsidRDefault="00742E46" w:rsidP="00E21940">
      <w:pPr>
        <w:spacing w:after="200" w:line="276" w:lineRule="auto"/>
      </w:pPr>
      <w:r>
        <w:rPr>
          <w:sz w:val="28"/>
          <w:szCs w:val="28"/>
        </w:rPr>
        <w:t>12</w:t>
      </w:r>
      <w:r w:rsidR="00E21940">
        <w:rPr>
          <w:sz w:val="28"/>
          <w:szCs w:val="28"/>
        </w:rPr>
        <w:t>.</w:t>
      </w:r>
      <w:hyperlink r:id="rId16" w:history="1">
        <w:r w:rsidR="00E21940" w:rsidRPr="00251D4C">
          <w:rPr>
            <w:rStyle w:val="a6"/>
          </w:rPr>
          <w:t>https://lektsii.org/11-26601.html</w:t>
        </w:r>
      </w:hyperlink>
    </w:p>
    <w:p w:rsidR="00E21940" w:rsidRDefault="00742E46" w:rsidP="00E21940">
      <w:pPr>
        <w:rPr>
          <w:rStyle w:val="a6"/>
        </w:rPr>
      </w:pPr>
      <w:r>
        <w:rPr>
          <w:sz w:val="28"/>
          <w:szCs w:val="28"/>
        </w:rPr>
        <w:t>13</w:t>
      </w:r>
      <w:r w:rsidR="00E21940">
        <w:rPr>
          <w:sz w:val="28"/>
          <w:szCs w:val="28"/>
        </w:rPr>
        <w:t>.</w:t>
      </w:r>
      <w:hyperlink r:id="rId17" w:history="1">
        <w:r w:rsidR="00E21940" w:rsidRPr="00251D4C">
          <w:rPr>
            <w:rStyle w:val="a6"/>
          </w:rPr>
          <w:t>http://www.nsmu.ru/student/pr_education/nauch_dejt/docs/20042012kua.pdf</w:t>
        </w:r>
      </w:hyperlink>
    </w:p>
    <w:p w:rsidR="007B37AF" w:rsidRDefault="007B37AF" w:rsidP="00E21940"/>
    <w:p w:rsidR="00D467D6" w:rsidRPr="007B37AF" w:rsidRDefault="007B37AF" w:rsidP="005E56A4">
      <w:pPr>
        <w:rPr>
          <w:sz w:val="28"/>
        </w:rPr>
      </w:pPr>
      <w:r>
        <w:rPr>
          <w:sz w:val="28"/>
        </w:rPr>
        <w:t xml:space="preserve">14. </w:t>
      </w:r>
      <w:r w:rsidRPr="007B37AF">
        <w:rPr>
          <w:sz w:val="28"/>
        </w:rPr>
        <w:t>https://heaclub.ru/produkty-ponizhayushhie-i-povyshayushhie-kislotnost-zheludka-tablica-dieta-pri-povyshennoj-i-ponizhennoj-kislotnosti-zheludka-menyu</w:t>
      </w:r>
    </w:p>
    <w:p w:rsidR="00EC7410" w:rsidRDefault="00EC7410" w:rsidP="005E56A4">
      <w:pPr>
        <w:rPr>
          <w:sz w:val="28"/>
          <w:szCs w:val="28"/>
        </w:rPr>
      </w:pPr>
    </w:p>
    <w:p w:rsidR="00D467D6" w:rsidRDefault="00D467D6" w:rsidP="005E56A4">
      <w:pPr>
        <w:rPr>
          <w:sz w:val="28"/>
          <w:szCs w:val="28"/>
        </w:rPr>
      </w:pPr>
    </w:p>
    <w:p w:rsidR="00D467D6" w:rsidRDefault="00D467D6" w:rsidP="005E56A4">
      <w:pPr>
        <w:rPr>
          <w:sz w:val="28"/>
          <w:szCs w:val="28"/>
        </w:rPr>
      </w:pPr>
    </w:p>
    <w:p w:rsidR="00D467D6" w:rsidRDefault="00D467D6" w:rsidP="005E56A4">
      <w:pPr>
        <w:rPr>
          <w:sz w:val="28"/>
          <w:szCs w:val="28"/>
        </w:rPr>
      </w:pPr>
    </w:p>
    <w:p w:rsidR="00D467D6" w:rsidRDefault="00D467D6" w:rsidP="005E56A4">
      <w:pPr>
        <w:rPr>
          <w:sz w:val="28"/>
          <w:szCs w:val="28"/>
        </w:rPr>
      </w:pPr>
    </w:p>
    <w:p w:rsidR="00D467D6" w:rsidRDefault="00D467D6" w:rsidP="005E56A4">
      <w:pPr>
        <w:rPr>
          <w:sz w:val="28"/>
          <w:szCs w:val="28"/>
        </w:rPr>
      </w:pPr>
    </w:p>
    <w:p w:rsidR="00D467D6" w:rsidRDefault="00D467D6" w:rsidP="005E56A4">
      <w:pPr>
        <w:rPr>
          <w:sz w:val="28"/>
          <w:szCs w:val="28"/>
        </w:rPr>
      </w:pPr>
    </w:p>
    <w:p w:rsidR="00D467D6" w:rsidRDefault="00D467D6" w:rsidP="005E56A4">
      <w:pPr>
        <w:rPr>
          <w:sz w:val="28"/>
          <w:szCs w:val="28"/>
        </w:rPr>
      </w:pPr>
    </w:p>
    <w:p w:rsidR="00D467D6" w:rsidRDefault="00D467D6" w:rsidP="005E56A4">
      <w:pPr>
        <w:rPr>
          <w:sz w:val="28"/>
          <w:szCs w:val="28"/>
        </w:rPr>
      </w:pPr>
    </w:p>
    <w:p w:rsidR="00D467D6" w:rsidRDefault="00D467D6" w:rsidP="005E56A4">
      <w:pPr>
        <w:rPr>
          <w:sz w:val="28"/>
          <w:szCs w:val="28"/>
        </w:rPr>
      </w:pPr>
    </w:p>
    <w:p w:rsidR="00D467D6" w:rsidRDefault="00D467D6" w:rsidP="005E56A4">
      <w:pPr>
        <w:rPr>
          <w:sz w:val="28"/>
          <w:szCs w:val="28"/>
        </w:rPr>
      </w:pPr>
    </w:p>
    <w:p w:rsidR="00EC7410" w:rsidRDefault="00EC7410" w:rsidP="005E56A4">
      <w:pPr>
        <w:rPr>
          <w:sz w:val="28"/>
          <w:szCs w:val="28"/>
        </w:rPr>
      </w:pPr>
    </w:p>
    <w:p w:rsidR="00BA5008" w:rsidRDefault="00BA5008" w:rsidP="005E56A4">
      <w:pPr>
        <w:rPr>
          <w:sz w:val="28"/>
          <w:szCs w:val="28"/>
        </w:rPr>
      </w:pPr>
      <w:bookmarkStart w:id="0" w:name="_GoBack"/>
      <w:bookmarkEnd w:id="0"/>
    </w:p>
    <w:p w:rsidR="00D467D6" w:rsidRDefault="00D467D6" w:rsidP="005E56A4">
      <w:pPr>
        <w:rPr>
          <w:sz w:val="28"/>
          <w:szCs w:val="28"/>
        </w:rPr>
      </w:pPr>
    </w:p>
    <w:p w:rsidR="00D467D6" w:rsidRDefault="00D467D6" w:rsidP="005E56A4">
      <w:pPr>
        <w:rPr>
          <w:sz w:val="28"/>
          <w:szCs w:val="28"/>
        </w:rPr>
      </w:pPr>
    </w:p>
    <w:p w:rsidR="00D467D6" w:rsidRDefault="00D467D6" w:rsidP="00D467D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5.1. Приложение</w:t>
      </w:r>
    </w:p>
    <w:p w:rsidR="00D467D6" w:rsidRDefault="00D467D6" w:rsidP="00D467D6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1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t>Часть 1.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t>1.Меня пугает мысль о том, что у меня может быть лишний вес.</w:t>
      </w:r>
    </w:p>
    <w:p w:rsidR="00D467D6" w:rsidRPr="0057499E" w:rsidRDefault="00D467D6" w:rsidP="00D467D6">
      <w:pPr>
        <w:numPr>
          <w:ilvl w:val="0"/>
          <w:numId w:val="14"/>
        </w:numPr>
        <w:rPr>
          <w:color w:val="000000"/>
        </w:rPr>
        <w:sectPr w:rsidR="00D467D6" w:rsidRPr="0057499E" w:rsidSect="006A4A8D">
          <w:footerReference w:type="default" r:id="rId18"/>
          <w:pgSz w:w="11906" w:h="16838"/>
          <w:pgMar w:top="993" w:right="849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numPr>
          <w:ilvl w:val="0"/>
          <w:numId w:val="14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numPr>
          <w:ilvl w:val="0"/>
          <w:numId w:val="14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numPr>
          <w:ilvl w:val="0"/>
          <w:numId w:val="14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numPr>
          <w:ilvl w:val="0"/>
          <w:numId w:val="14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numPr>
          <w:ilvl w:val="0"/>
          <w:numId w:val="14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numPr>
          <w:ilvl w:val="0"/>
          <w:numId w:val="14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2.Я воздерживаюсь от еды, когда я голодна (голоден).</w:t>
      </w:r>
    </w:p>
    <w:p w:rsidR="00D467D6" w:rsidRPr="0057499E" w:rsidRDefault="00D467D6" w:rsidP="00D467D6">
      <w:pPr>
        <w:numPr>
          <w:ilvl w:val="0"/>
          <w:numId w:val="9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numPr>
          <w:ilvl w:val="0"/>
          <w:numId w:val="15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numPr>
          <w:ilvl w:val="0"/>
          <w:numId w:val="15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numPr>
          <w:ilvl w:val="0"/>
          <w:numId w:val="15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numPr>
          <w:ilvl w:val="0"/>
          <w:numId w:val="15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numPr>
          <w:ilvl w:val="0"/>
          <w:numId w:val="15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numPr>
          <w:ilvl w:val="0"/>
          <w:numId w:val="15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3.Я нахожу, что я озабочена (озабочен) мыслями о еде.</w:t>
      </w:r>
    </w:p>
    <w:p w:rsidR="00D467D6" w:rsidRPr="0057499E" w:rsidRDefault="00D467D6" w:rsidP="00D467D6">
      <w:pPr>
        <w:numPr>
          <w:ilvl w:val="0"/>
          <w:numId w:val="16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numPr>
          <w:ilvl w:val="0"/>
          <w:numId w:val="16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numPr>
          <w:ilvl w:val="0"/>
          <w:numId w:val="16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numPr>
          <w:ilvl w:val="0"/>
          <w:numId w:val="16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numPr>
          <w:ilvl w:val="0"/>
          <w:numId w:val="16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numPr>
          <w:ilvl w:val="0"/>
          <w:numId w:val="16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numPr>
          <w:ilvl w:val="0"/>
          <w:numId w:val="16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4.У меня случалось безудержное объедание пищей, во время которого я чувствовала (чувствовал), что я не могу себя контролировать.</w:t>
      </w:r>
    </w:p>
    <w:p w:rsidR="00D467D6" w:rsidRPr="0057499E" w:rsidRDefault="00D467D6" w:rsidP="00D467D6">
      <w:pPr>
        <w:numPr>
          <w:ilvl w:val="0"/>
          <w:numId w:val="10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numPr>
          <w:ilvl w:val="0"/>
          <w:numId w:val="17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numPr>
          <w:ilvl w:val="0"/>
          <w:numId w:val="17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numPr>
          <w:ilvl w:val="0"/>
          <w:numId w:val="17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numPr>
          <w:ilvl w:val="0"/>
          <w:numId w:val="17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numPr>
          <w:ilvl w:val="0"/>
          <w:numId w:val="17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numPr>
          <w:ilvl w:val="0"/>
          <w:numId w:val="17"/>
        </w:numPr>
        <w:rPr>
          <w:b/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5.Я делю свою еду на мелкие порции (части, кусочки).</w:t>
      </w:r>
    </w:p>
    <w:p w:rsidR="00D467D6" w:rsidRPr="0057499E" w:rsidRDefault="00D467D6" w:rsidP="00D467D6">
      <w:pPr>
        <w:numPr>
          <w:ilvl w:val="0"/>
          <w:numId w:val="18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numPr>
          <w:ilvl w:val="0"/>
          <w:numId w:val="18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numPr>
          <w:ilvl w:val="0"/>
          <w:numId w:val="18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numPr>
          <w:ilvl w:val="0"/>
          <w:numId w:val="18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numPr>
          <w:ilvl w:val="0"/>
          <w:numId w:val="18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numPr>
          <w:ilvl w:val="0"/>
          <w:numId w:val="18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numPr>
          <w:ilvl w:val="0"/>
          <w:numId w:val="18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6.Я знаю, сколько калорий в пище, которую я ем.</w:t>
      </w:r>
    </w:p>
    <w:p w:rsidR="00D467D6" w:rsidRPr="0057499E" w:rsidRDefault="00D467D6" w:rsidP="00D467D6">
      <w:pPr>
        <w:numPr>
          <w:ilvl w:val="0"/>
          <w:numId w:val="11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numPr>
          <w:ilvl w:val="0"/>
          <w:numId w:val="19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numPr>
          <w:ilvl w:val="0"/>
          <w:numId w:val="19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numPr>
          <w:ilvl w:val="0"/>
          <w:numId w:val="19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numPr>
          <w:ilvl w:val="0"/>
          <w:numId w:val="19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numPr>
          <w:ilvl w:val="0"/>
          <w:numId w:val="19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numPr>
          <w:ilvl w:val="0"/>
          <w:numId w:val="19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7.Особенно я воздерживаюсь от пищи, богатой углеводами (например, хлеб, картофель, рис и т.п.)</w:t>
      </w:r>
    </w:p>
    <w:p w:rsidR="00D467D6" w:rsidRPr="0057499E" w:rsidRDefault="00D467D6" w:rsidP="00D467D6">
      <w:pPr>
        <w:numPr>
          <w:ilvl w:val="0"/>
          <w:numId w:val="20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numPr>
          <w:ilvl w:val="0"/>
          <w:numId w:val="20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numPr>
          <w:ilvl w:val="0"/>
          <w:numId w:val="20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numPr>
          <w:ilvl w:val="0"/>
          <w:numId w:val="20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numPr>
          <w:ilvl w:val="0"/>
          <w:numId w:val="20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numPr>
          <w:ilvl w:val="0"/>
          <w:numId w:val="20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numPr>
          <w:ilvl w:val="0"/>
          <w:numId w:val="20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8.Мне кажется, что окружающие хотели бы, чтобы я больше ела (ел).</w:t>
      </w:r>
    </w:p>
    <w:p w:rsidR="00D467D6" w:rsidRPr="0057499E" w:rsidRDefault="00D467D6" w:rsidP="00D467D6">
      <w:pPr>
        <w:numPr>
          <w:ilvl w:val="0"/>
          <w:numId w:val="12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numPr>
          <w:ilvl w:val="0"/>
          <w:numId w:val="21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numPr>
          <w:ilvl w:val="0"/>
          <w:numId w:val="21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numPr>
          <w:ilvl w:val="0"/>
          <w:numId w:val="21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numPr>
          <w:ilvl w:val="0"/>
          <w:numId w:val="21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numPr>
          <w:ilvl w:val="0"/>
          <w:numId w:val="21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numPr>
          <w:ilvl w:val="0"/>
          <w:numId w:val="21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9.У меня бывает рвота после еды.</w:t>
      </w:r>
    </w:p>
    <w:p w:rsidR="00D467D6" w:rsidRPr="0057499E" w:rsidRDefault="00D467D6" w:rsidP="00D467D6">
      <w:pPr>
        <w:numPr>
          <w:ilvl w:val="0"/>
          <w:numId w:val="22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numPr>
          <w:ilvl w:val="0"/>
          <w:numId w:val="22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numPr>
          <w:ilvl w:val="0"/>
          <w:numId w:val="22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numPr>
          <w:ilvl w:val="0"/>
          <w:numId w:val="22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numPr>
          <w:ilvl w:val="0"/>
          <w:numId w:val="22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numPr>
          <w:ilvl w:val="0"/>
          <w:numId w:val="22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numPr>
          <w:ilvl w:val="0"/>
          <w:numId w:val="22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10.После еды я остро чувствую себя виноватой (виноватым).</w:t>
      </w:r>
    </w:p>
    <w:p w:rsidR="00D467D6" w:rsidRPr="0057499E" w:rsidRDefault="00D467D6" w:rsidP="00D467D6">
      <w:pPr>
        <w:numPr>
          <w:ilvl w:val="0"/>
          <w:numId w:val="13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numPr>
          <w:ilvl w:val="0"/>
          <w:numId w:val="23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numPr>
          <w:ilvl w:val="0"/>
          <w:numId w:val="23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numPr>
          <w:ilvl w:val="0"/>
          <w:numId w:val="23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numPr>
          <w:ilvl w:val="0"/>
          <w:numId w:val="23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numPr>
          <w:ilvl w:val="0"/>
          <w:numId w:val="23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numPr>
          <w:ilvl w:val="0"/>
          <w:numId w:val="23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proofErr w:type="gramStart"/>
      <w:r w:rsidRPr="0057499E">
        <w:rPr>
          <w:b/>
          <w:color w:val="000000"/>
        </w:rPr>
        <w:lastRenderedPageBreak/>
        <w:t>11.Я озабочена (озабочен) желанием похудеть.</w:t>
      </w:r>
      <w:proofErr w:type="gramEnd"/>
    </w:p>
    <w:p w:rsidR="00D467D6" w:rsidRPr="0057499E" w:rsidRDefault="00D467D6" w:rsidP="00D467D6">
      <w:pPr>
        <w:numPr>
          <w:ilvl w:val="0"/>
          <w:numId w:val="24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numPr>
          <w:ilvl w:val="0"/>
          <w:numId w:val="24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numPr>
          <w:ilvl w:val="0"/>
          <w:numId w:val="24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numPr>
          <w:ilvl w:val="0"/>
          <w:numId w:val="24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numPr>
          <w:ilvl w:val="0"/>
          <w:numId w:val="24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numPr>
          <w:ilvl w:val="0"/>
          <w:numId w:val="24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numPr>
          <w:ilvl w:val="0"/>
          <w:numId w:val="24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Часть 2.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t>12.Когда я занимаюсь спортом, я думаю о том, что сжигаю калории.</w:t>
      </w:r>
    </w:p>
    <w:p w:rsidR="00D467D6" w:rsidRPr="0057499E" w:rsidRDefault="00D467D6" w:rsidP="00D467D6">
      <w:pPr>
        <w:ind w:firstLine="708"/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25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25"/>
        </w:numPr>
        <w:rPr>
          <w:color w:val="000000"/>
        </w:rPr>
      </w:pPr>
      <w:r w:rsidRPr="0057499E">
        <w:rPr>
          <w:color w:val="000000"/>
        </w:rPr>
        <w:lastRenderedPageBreak/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25"/>
        </w:numPr>
        <w:rPr>
          <w:color w:val="000000"/>
        </w:rPr>
      </w:pPr>
      <w:r w:rsidRPr="0057499E">
        <w:rPr>
          <w:color w:val="000000"/>
        </w:rPr>
        <w:lastRenderedPageBreak/>
        <w:t>Часто</w:t>
      </w:r>
    </w:p>
    <w:p w:rsidR="00D467D6" w:rsidRPr="0057499E" w:rsidRDefault="00D467D6" w:rsidP="00D467D6">
      <w:pPr>
        <w:pStyle w:val="a5"/>
        <w:numPr>
          <w:ilvl w:val="0"/>
          <w:numId w:val="25"/>
        </w:numPr>
        <w:rPr>
          <w:color w:val="000000"/>
        </w:rPr>
      </w:pPr>
      <w:r w:rsidRPr="0057499E">
        <w:rPr>
          <w:color w:val="000000"/>
        </w:rPr>
        <w:t>Иногда</w:t>
      </w:r>
    </w:p>
    <w:p w:rsidR="00D467D6" w:rsidRPr="0057499E" w:rsidRDefault="00D467D6" w:rsidP="00D467D6">
      <w:pPr>
        <w:pStyle w:val="a5"/>
        <w:numPr>
          <w:ilvl w:val="0"/>
          <w:numId w:val="25"/>
        </w:numPr>
        <w:rPr>
          <w:color w:val="000000"/>
        </w:rPr>
      </w:pPr>
      <w:r w:rsidRPr="0057499E">
        <w:rPr>
          <w:color w:val="000000"/>
        </w:rPr>
        <w:lastRenderedPageBreak/>
        <w:t>Редко</w:t>
      </w:r>
    </w:p>
    <w:p w:rsidR="00D467D6" w:rsidRPr="0057499E" w:rsidRDefault="00D467D6" w:rsidP="00D467D6">
      <w:pPr>
        <w:pStyle w:val="a5"/>
        <w:numPr>
          <w:ilvl w:val="0"/>
          <w:numId w:val="25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13.Окружающие считают меня слишком худой (худым).</w:t>
      </w:r>
    </w:p>
    <w:p w:rsidR="00D467D6" w:rsidRPr="0057499E" w:rsidRDefault="00D467D6" w:rsidP="00D467D6">
      <w:pPr>
        <w:pStyle w:val="a5"/>
        <w:numPr>
          <w:ilvl w:val="0"/>
          <w:numId w:val="26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26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26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26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26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pStyle w:val="a5"/>
        <w:numPr>
          <w:ilvl w:val="0"/>
          <w:numId w:val="26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pStyle w:val="a5"/>
        <w:numPr>
          <w:ilvl w:val="0"/>
          <w:numId w:val="26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426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14.Меня беспокоит наличие в моём теле жировых отложений.</w:t>
      </w:r>
    </w:p>
    <w:p w:rsidR="00D467D6" w:rsidRPr="0057499E" w:rsidRDefault="00D467D6" w:rsidP="00D467D6">
      <w:pPr>
        <w:ind w:firstLine="708"/>
        <w:rPr>
          <w:color w:val="000000"/>
        </w:rPr>
      </w:pPr>
      <w:r w:rsidRPr="0057499E">
        <w:rPr>
          <w:color w:val="000000"/>
        </w:rPr>
        <w:t xml:space="preserve"> Всегда</w:t>
      </w:r>
    </w:p>
    <w:p w:rsidR="00D467D6" w:rsidRPr="0057499E" w:rsidRDefault="00D467D6" w:rsidP="00D467D6">
      <w:pPr>
        <w:pStyle w:val="a5"/>
        <w:numPr>
          <w:ilvl w:val="0"/>
          <w:numId w:val="27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27"/>
        </w:numPr>
        <w:rPr>
          <w:color w:val="000000"/>
        </w:rPr>
      </w:pPr>
      <w:r w:rsidRPr="0057499E">
        <w:rPr>
          <w:color w:val="000000"/>
        </w:rPr>
        <w:lastRenderedPageBreak/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27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27"/>
        </w:numPr>
        <w:rPr>
          <w:color w:val="000000"/>
        </w:rPr>
      </w:pPr>
      <w:r w:rsidRPr="0057499E">
        <w:rPr>
          <w:color w:val="000000"/>
        </w:rPr>
        <w:t>Иногда</w:t>
      </w:r>
    </w:p>
    <w:p w:rsidR="00D467D6" w:rsidRPr="0057499E" w:rsidRDefault="00D467D6" w:rsidP="00D467D6">
      <w:pPr>
        <w:pStyle w:val="a5"/>
        <w:numPr>
          <w:ilvl w:val="0"/>
          <w:numId w:val="27"/>
        </w:numPr>
        <w:rPr>
          <w:color w:val="000000"/>
        </w:rPr>
      </w:pPr>
      <w:r w:rsidRPr="0057499E">
        <w:rPr>
          <w:color w:val="000000"/>
        </w:rPr>
        <w:lastRenderedPageBreak/>
        <w:t>Редко</w:t>
      </w:r>
    </w:p>
    <w:p w:rsidR="00D467D6" w:rsidRPr="0057499E" w:rsidRDefault="00D467D6" w:rsidP="00D467D6">
      <w:pPr>
        <w:pStyle w:val="a5"/>
        <w:numPr>
          <w:ilvl w:val="0"/>
          <w:numId w:val="27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15.Я ем дольше, чем другие люди.</w:t>
      </w:r>
    </w:p>
    <w:p w:rsidR="00D467D6" w:rsidRPr="0057499E" w:rsidRDefault="00D467D6" w:rsidP="00D467D6">
      <w:pPr>
        <w:pStyle w:val="a5"/>
        <w:numPr>
          <w:ilvl w:val="0"/>
          <w:numId w:val="28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28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28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28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28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pStyle w:val="a5"/>
        <w:numPr>
          <w:ilvl w:val="0"/>
          <w:numId w:val="28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pStyle w:val="a5"/>
        <w:numPr>
          <w:ilvl w:val="0"/>
          <w:numId w:val="28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16.Я воздерживаюсь от пищи, содержащей сахар.</w:t>
      </w:r>
    </w:p>
    <w:p w:rsidR="00D467D6" w:rsidRPr="0057499E" w:rsidRDefault="00D467D6" w:rsidP="00D467D6">
      <w:pPr>
        <w:pStyle w:val="a5"/>
        <w:numPr>
          <w:ilvl w:val="0"/>
          <w:numId w:val="29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29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29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29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29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pStyle w:val="a5"/>
        <w:numPr>
          <w:ilvl w:val="0"/>
          <w:numId w:val="29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pStyle w:val="a5"/>
        <w:numPr>
          <w:ilvl w:val="0"/>
          <w:numId w:val="29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17.Я ем диетические продукты.</w:t>
      </w:r>
    </w:p>
    <w:p w:rsidR="00D467D6" w:rsidRPr="0057499E" w:rsidRDefault="00D467D6" w:rsidP="00D467D6">
      <w:pPr>
        <w:ind w:firstLine="708"/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30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30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30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30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pStyle w:val="a5"/>
        <w:numPr>
          <w:ilvl w:val="0"/>
          <w:numId w:val="30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pStyle w:val="a5"/>
        <w:numPr>
          <w:ilvl w:val="0"/>
          <w:numId w:val="30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18.Я чувствую, что еда и всё, что с ней связано, контролирует мою жизнь.</w:t>
      </w:r>
    </w:p>
    <w:p w:rsidR="00D467D6" w:rsidRPr="0057499E" w:rsidRDefault="00D467D6" w:rsidP="00D467D6">
      <w:pPr>
        <w:pStyle w:val="a5"/>
        <w:numPr>
          <w:ilvl w:val="0"/>
          <w:numId w:val="31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31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31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31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31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pStyle w:val="a5"/>
        <w:numPr>
          <w:ilvl w:val="0"/>
          <w:numId w:val="31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pStyle w:val="a5"/>
        <w:numPr>
          <w:ilvl w:val="0"/>
          <w:numId w:val="31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19.У меня есть самоконтроль относительно пищи и питания.</w:t>
      </w:r>
    </w:p>
    <w:p w:rsidR="00D467D6" w:rsidRPr="0057499E" w:rsidRDefault="00D467D6" w:rsidP="00D467D6">
      <w:pPr>
        <w:ind w:firstLine="708"/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32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32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32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32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pStyle w:val="a5"/>
        <w:numPr>
          <w:ilvl w:val="0"/>
          <w:numId w:val="32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pStyle w:val="a5"/>
        <w:numPr>
          <w:ilvl w:val="0"/>
          <w:numId w:val="32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color w:val="000000"/>
        </w:rPr>
      </w:pPr>
      <w:r w:rsidRPr="0057499E">
        <w:rPr>
          <w:b/>
          <w:color w:val="000000"/>
        </w:rPr>
        <w:lastRenderedPageBreak/>
        <w:t>20.Я чувствую, что окружающие оказывают на меня давление, чтобы я ела (ел) больше</w:t>
      </w:r>
      <w:r w:rsidRPr="0057499E">
        <w:rPr>
          <w:color w:val="000000"/>
        </w:rPr>
        <w:t>.</w:t>
      </w:r>
    </w:p>
    <w:p w:rsidR="00D467D6" w:rsidRPr="0057499E" w:rsidRDefault="00D467D6" w:rsidP="00D467D6">
      <w:pPr>
        <w:pStyle w:val="a5"/>
        <w:numPr>
          <w:ilvl w:val="0"/>
          <w:numId w:val="33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33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33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33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33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pStyle w:val="a5"/>
        <w:numPr>
          <w:ilvl w:val="0"/>
          <w:numId w:val="33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pStyle w:val="a5"/>
        <w:numPr>
          <w:ilvl w:val="0"/>
          <w:numId w:val="33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21.Я трачу слишком много времени на вопросы, связанные с едой, и слишком много думаю об этом.</w:t>
      </w:r>
    </w:p>
    <w:p w:rsidR="00D467D6" w:rsidRPr="0057499E" w:rsidRDefault="00D467D6" w:rsidP="00D467D6">
      <w:pPr>
        <w:ind w:firstLine="708"/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34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34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34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34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pStyle w:val="a5"/>
        <w:numPr>
          <w:ilvl w:val="0"/>
          <w:numId w:val="34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pStyle w:val="a5"/>
        <w:numPr>
          <w:ilvl w:val="0"/>
          <w:numId w:val="34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color w:val="000000"/>
        </w:rPr>
      </w:pPr>
      <w:r w:rsidRPr="0057499E">
        <w:rPr>
          <w:b/>
          <w:color w:val="000000"/>
        </w:rPr>
        <w:lastRenderedPageBreak/>
        <w:t>22.Я чувствую себя некомфортно после того, как поем сладкое</w:t>
      </w:r>
      <w:r w:rsidRPr="0057499E">
        <w:rPr>
          <w:color w:val="000000"/>
        </w:rPr>
        <w:t>.</w:t>
      </w:r>
    </w:p>
    <w:p w:rsidR="00D467D6" w:rsidRPr="0057499E" w:rsidRDefault="00D467D6" w:rsidP="00D467D6">
      <w:pPr>
        <w:pStyle w:val="a5"/>
        <w:numPr>
          <w:ilvl w:val="0"/>
          <w:numId w:val="35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35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35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35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35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pStyle w:val="a5"/>
        <w:numPr>
          <w:ilvl w:val="0"/>
          <w:numId w:val="35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pStyle w:val="a5"/>
        <w:numPr>
          <w:ilvl w:val="0"/>
          <w:numId w:val="35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Часть 3.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t>23.Я соблюдаю диету.</w:t>
      </w:r>
    </w:p>
    <w:p w:rsidR="00D467D6" w:rsidRPr="0057499E" w:rsidRDefault="00D467D6" w:rsidP="00D467D6">
      <w:pPr>
        <w:ind w:firstLine="708"/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36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36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36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36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pStyle w:val="a5"/>
        <w:numPr>
          <w:ilvl w:val="0"/>
          <w:numId w:val="36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pStyle w:val="a5"/>
        <w:numPr>
          <w:ilvl w:val="0"/>
          <w:numId w:val="36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24.Мне нравится ощущение пустого желудка (или совершенно плоского живота).</w:t>
      </w:r>
    </w:p>
    <w:p w:rsidR="00D467D6" w:rsidRPr="0057499E" w:rsidRDefault="00D467D6" w:rsidP="00D467D6">
      <w:pPr>
        <w:pStyle w:val="a5"/>
        <w:numPr>
          <w:ilvl w:val="0"/>
          <w:numId w:val="37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37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37"/>
        </w:numPr>
        <w:rPr>
          <w:color w:val="000000"/>
        </w:rPr>
      </w:pPr>
      <w:r w:rsidRPr="0057499E">
        <w:rPr>
          <w:color w:val="000000"/>
        </w:rPr>
        <w:lastRenderedPageBreak/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37"/>
        </w:numPr>
        <w:rPr>
          <w:color w:val="000000"/>
        </w:rPr>
      </w:pPr>
      <w:r w:rsidRPr="0057499E">
        <w:rPr>
          <w:color w:val="000000"/>
        </w:rPr>
        <w:lastRenderedPageBreak/>
        <w:t>Часто</w:t>
      </w:r>
    </w:p>
    <w:p w:rsidR="00D467D6" w:rsidRPr="0057499E" w:rsidRDefault="00D467D6" w:rsidP="00D467D6">
      <w:pPr>
        <w:pStyle w:val="a5"/>
        <w:numPr>
          <w:ilvl w:val="0"/>
          <w:numId w:val="37"/>
        </w:numPr>
        <w:rPr>
          <w:color w:val="000000"/>
        </w:rPr>
      </w:pPr>
      <w:r w:rsidRPr="0057499E">
        <w:rPr>
          <w:color w:val="000000"/>
        </w:rPr>
        <w:t>Иногда</w:t>
      </w:r>
    </w:p>
    <w:p w:rsidR="00D467D6" w:rsidRPr="0057499E" w:rsidRDefault="00D467D6" w:rsidP="00D467D6">
      <w:pPr>
        <w:pStyle w:val="a5"/>
        <w:numPr>
          <w:ilvl w:val="0"/>
          <w:numId w:val="37"/>
        </w:numPr>
        <w:rPr>
          <w:color w:val="000000"/>
        </w:rPr>
      </w:pPr>
      <w:r w:rsidRPr="0057499E">
        <w:rPr>
          <w:color w:val="000000"/>
        </w:rPr>
        <w:lastRenderedPageBreak/>
        <w:t>Редко</w:t>
      </w:r>
    </w:p>
    <w:p w:rsidR="00D467D6" w:rsidRPr="0057499E" w:rsidRDefault="00D467D6" w:rsidP="00D467D6">
      <w:pPr>
        <w:pStyle w:val="a5"/>
        <w:numPr>
          <w:ilvl w:val="0"/>
          <w:numId w:val="37"/>
        </w:numPr>
        <w:rPr>
          <w:color w:val="000000"/>
        </w:r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color w:val="000000"/>
        </w:rPr>
      </w:pPr>
      <w:r w:rsidRPr="0057499E">
        <w:rPr>
          <w:b/>
          <w:color w:val="000000"/>
        </w:rPr>
        <w:lastRenderedPageBreak/>
        <w:t>25.У меня бывает импульсивное желание после еды сделать так, чтобы меня вырвало</w:t>
      </w:r>
      <w:r w:rsidRPr="0057499E">
        <w:rPr>
          <w:color w:val="000000"/>
        </w:rPr>
        <w:t>.</w:t>
      </w:r>
    </w:p>
    <w:p w:rsidR="00D467D6" w:rsidRPr="0057499E" w:rsidRDefault="00D467D6" w:rsidP="00D467D6">
      <w:pPr>
        <w:ind w:firstLine="708"/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38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38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38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38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pStyle w:val="a5"/>
        <w:numPr>
          <w:ilvl w:val="0"/>
          <w:numId w:val="38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pStyle w:val="a5"/>
        <w:numPr>
          <w:ilvl w:val="0"/>
          <w:numId w:val="38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26.Мне нравится пробовать новые и сытные блюда.</w:t>
      </w:r>
    </w:p>
    <w:p w:rsidR="00D467D6" w:rsidRPr="0057499E" w:rsidRDefault="00D467D6" w:rsidP="00D467D6">
      <w:pPr>
        <w:pStyle w:val="a5"/>
        <w:numPr>
          <w:ilvl w:val="0"/>
          <w:numId w:val="39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39"/>
        </w:numPr>
        <w:rPr>
          <w:color w:val="000000"/>
        </w:rPr>
      </w:pPr>
      <w:r w:rsidRPr="0057499E">
        <w:rPr>
          <w:color w:val="000000"/>
        </w:rPr>
        <w:lastRenderedPageBreak/>
        <w:t>Всегда</w:t>
      </w:r>
    </w:p>
    <w:p w:rsidR="00D467D6" w:rsidRPr="0057499E" w:rsidRDefault="00D467D6" w:rsidP="00D467D6">
      <w:pPr>
        <w:pStyle w:val="a5"/>
        <w:numPr>
          <w:ilvl w:val="0"/>
          <w:numId w:val="39"/>
        </w:numPr>
        <w:rPr>
          <w:color w:val="000000"/>
        </w:rPr>
      </w:pPr>
      <w:r w:rsidRPr="0057499E">
        <w:rPr>
          <w:color w:val="000000"/>
        </w:rPr>
        <w:t>Как правило</w:t>
      </w:r>
    </w:p>
    <w:p w:rsidR="00D467D6" w:rsidRPr="0057499E" w:rsidRDefault="00D467D6" w:rsidP="00D467D6">
      <w:pPr>
        <w:pStyle w:val="a5"/>
        <w:numPr>
          <w:ilvl w:val="0"/>
          <w:numId w:val="39"/>
        </w:numPr>
        <w:rPr>
          <w:color w:val="000000"/>
        </w:rPr>
      </w:pPr>
      <w:r w:rsidRPr="0057499E">
        <w:rPr>
          <w:color w:val="000000"/>
        </w:rPr>
        <w:t>Часто</w:t>
      </w:r>
    </w:p>
    <w:p w:rsidR="00D467D6" w:rsidRPr="0057499E" w:rsidRDefault="00D467D6" w:rsidP="00D467D6">
      <w:pPr>
        <w:pStyle w:val="a5"/>
        <w:numPr>
          <w:ilvl w:val="0"/>
          <w:numId w:val="39"/>
        </w:numPr>
        <w:rPr>
          <w:color w:val="000000"/>
        </w:rPr>
      </w:pPr>
      <w:r w:rsidRPr="0057499E">
        <w:rPr>
          <w:color w:val="000000"/>
        </w:rPr>
        <w:lastRenderedPageBreak/>
        <w:t>Иногда</w:t>
      </w:r>
    </w:p>
    <w:p w:rsidR="00D467D6" w:rsidRPr="0057499E" w:rsidRDefault="00D467D6" w:rsidP="00D467D6">
      <w:pPr>
        <w:pStyle w:val="a5"/>
        <w:numPr>
          <w:ilvl w:val="0"/>
          <w:numId w:val="39"/>
        </w:numPr>
        <w:rPr>
          <w:color w:val="000000"/>
        </w:rPr>
      </w:pPr>
      <w:r w:rsidRPr="0057499E">
        <w:rPr>
          <w:color w:val="000000"/>
        </w:rPr>
        <w:t>Редко</w:t>
      </w:r>
    </w:p>
    <w:p w:rsidR="00D467D6" w:rsidRPr="0057499E" w:rsidRDefault="00D467D6" w:rsidP="00D467D6">
      <w:pPr>
        <w:pStyle w:val="a5"/>
        <w:numPr>
          <w:ilvl w:val="0"/>
          <w:numId w:val="39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  <w:r w:rsidRPr="0057499E">
        <w:rPr>
          <w:color w:val="000000"/>
        </w:rPr>
        <w:t>Никогда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Часть 2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t>27.За последние полгода (6 месяцев):… у вас случалось безудержное объедание пищей, сопровождаемое чувством, что вы не можете остановиться.</w:t>
      </w:r>
    </w:p>
    <w:p w:rsidR="00D467D6" w:rsidRPr="0057499E" w:rsidRDefault="00D467D6" w:rsidP="00D467D6">
      <w:pPr>
        <w:ind w:firstLine="708"/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40"/>
        </w:numPr>
        <w:rPr>
          <w:color w:val="000000"/>
        </w:rPr>
      </w:pPr>
      <w:r w:rsidRPr="0057499E">
        <w:rPr>
          <w:color w:val="000000"/>
        </w:rPr>
        <w:lastRenderedPageBreak/>
        <w:t>Ни разу</w:t>
      </w:r>
    </w:p>
    <w:p w:rsidR="00D467D6" w:rsidRPr="0057499E" w:rsidRDefault="00D467D6" w:rsidP="00D467D6">
      <w:pPr>
        <w:pStyle w:val="a5"/>
        <w:numPr>
          <w:ilvl w:val="0"/>
          <w:numId w:val="40"/>
        </w:numPr>
        <w:rPr>
          <w:color w:val="000000"/>
        </w:rPr>
      </w:pPr>
      <w:r w:rsidRPr="0057499E">
        <w:rPr>
          <w:color w:val="000000"/>
        </w:rPr>
        <w:t>Раз в месяц или реже</w:t>
      </w:r>
    </w:p>
    <w:p w:rsidR="00D467D6" w:rsidRPr="0057499E" w:rsidRDefault="00D467D6" w:rsidP="00D467D6">
      <w:pPr>
        <w:pStyle w:val="a5"/>
        <w:numPr>
          <w:ilvl w:val="0"/>
          <w:numId w:val="40"/>
        </w:numPr>
        <w:rPr>
          <w:color w:val="000000"/>
        </w:rPr>
      </w:pPr>
      <w:r w:rsidRPr="0057499E">
        <w:rPr>
          <w:color w:val="000000"/>
        </w:rPr>
        <w:t>2-3 раза в месяц</w:t>
      </w:r>
    </w:p>
    <w:p w:rsidR="00D467D6" w:rsidRPr="0057499E" w:rsidRDefault="00D467D6" w:rsidP="00D467D6">
      <w:pPr>
        <w:pStyle w:val="a5"/>
        <w:numPr>
          <w:ilvl w:val="0"/>
          <w:numId w:val="40"/>
        </w:numPr>
        <w:rPr>
          <w:color w:val="000000"/>
        </w:rPr>
      </w:pPr>
      <w:r w:rsidRPr="0057499E">
        <w:rPr>
          <w:color w:val="000000"/>
        </w:rPr>
        <w:lastRenderedPageBreak/>
        <w:t>Раз в неделю</w:t>
      </w:r>
    </w:p>
    <w:p w:rsidR="00D467D6" w:rsidRPr="0057499E" w:rsidRDefault="00D467D6" w:rsidP="00D467D6">
      <w:pPr>
        <w:pStyle w:val="a5"/>
        <w:numPr>
          <w:ilvl w:val="0"/>
          <w:numId w:val="40"/>
        </w:numPr>
        <w:rPr>
          <w:color w:val="000000"/>
        </w:rPr>
      </w:pPr>
      <w:r w:rsidRPr="0057499E">
        <w:rPr>
          <w:color w:val="000000"/>
        </w:rPr>
        <w:t>2-6 раз в неделю</w:t>
      </w:r>
    </w:p>
    <w:p w:rsidR="00D467D6" w:rsidRPr="0057499E" w:rsidRDefault="00D467D6" w:rsidP="00D467D6">
      <w:pPr>
        <w:ind w:firstLine="708"/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 xml:space="preserve"> 28</w:t>
      </w:r>
      <w:r w:rsidRPr="0057499E">
        <w:rPr>
          <w:color w:val="000000"/>
        </w:rPr>
        <w:t>.</w:t>
      </w:r>
      <w:r w:rsidRPr="0057499E">
        <w:rPr>
          <w:b/>
          <w:color w:val="000000"/>
        </w:rPr>
        <w:t>Каждый день или несколько раз в день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t>… сделали так, чтобы вас вырвало, в целях контроля веса или фигуры?</w:t>
      </w:r>
    </w:p>
    <w:p w:rsidR="00D467D6" w:rsidRPr="0057499E" w:rsidRDefault="00D467D6" w:rsidP="00D467D6">
      <w:pPr>
        <w:pStyle w:val="a5"/>
        <w:numPr>
          <w:ilvl w:val="0"/>
          <w:numId w:val="41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41"/>
        </w:numPr>
        <w:rPr>
          <w:color w:val="000000"/>
        </w:rPr>
      </w:pPr>
      <w:r w:rsidRPr="0057499E">
        <w:rPr>
          <w:color w:val="000000"/>
        </w:rPr>
        <w:lastRenderedPageBreak/>
        <w:t>Ни разу</w:t>
      </w:r>
    </w:p>
    <w:p w:rsidR="00D467D6" w:rsidRPr="0057499E" w:rsidRDefault="00D467D6" w:rsidP="00D467D6">
      <w:pPr>
        <w:pStyle w:val="a5"/>
        <w:numPr>
          <w:ilvl w:val="0"/>
          <w:numId w:val="41"/>
        </w:numPr>
        <w:rPr>
          <w:color w:val="000000"/>
        </w:rPr>
      </w:pPr>
      <w:r w:rsidRPr="0057499E">
        <w:rPr>
          <w:color w:val="000000"/>
        </w:rPr>
        <w:t>Раз в месяц или реже</w:t>
      </w:r>
    </w:p>
    <w:p w:rsidR="00D467D6" w:rsidRPr="0057499E" w:rsidRDefault="00D467D6" w:rsidP="00D467D6">
      <w:pPr>
        <w:pStyle w:val="a5"/>
        <w:numPr>
          <w:ilvl w:val="0"/>
          <w:numId w:val="41"/>
        </w:numPr>
        <w:rPr>
          <w:color w:val="000000"/>
        </w:rPr>
      </w:pPr>
      <w:r w:rsidRPr="0057499E">
        <w:rPr>
          <w:color w:val="000000"/>
        </w:rPr>
        <w:t>2-3 раза в месяц</w:t>
      </w:r>
    </w:p>
    <w:p w:rsidR="00D467D6" w:rsidRPr="0057499E" w:rsidRDefault="00D467D6" w:rsidP="00D467D6">
      <w:pPr>
        <w:pStyle w:val="a5"/>
        <w:numPr>
          <w:ilvl w:val="0"/>
          <w:numId w:val="41"/>
        </w:numPr>
        <w:rPr>
          <w:color w:val="000000"/>
        </w:rPr>
      </w:pPr>
      <w:r w:rsidRPr="0057499E">
        <w:rPr>
          <w:color w:val="000000"/>
        </w:rPr>
        <w:lastRenderedPageBreak/>
        <w:t>Раз в неделю</w:t>
      </w:r>
    </w:p>
    <w:p w:rsidR="00D467D6" w:rsidRPr="0057499E" w:rsidRDefault="00D467D6" w:rsidP="00D467D6">
      <w:pPr>
        <w:pStyle w:val="a5"/>
        <w:numPr>
          <w:ilvl w:val="0"/>
          <w:numId w:val="41"/>
        </w:numPr>
        <w:rPr>
          <w:color w:val="000000"/>
        </w:rPr>
      </w:pPr>
      <w:r w:rsidRPr="0057499E">
        <w:rPr>
          <w:color w:val="000000"/>
        </w:rPr>
        <w:t>2-6 раз в неделю</w:t>
      </w:r>
    </w:p>
    <w:p w:rsidR="00D467D6" w:rsidRPr="0057499E" w:rsidRDefault="00D467D6" w:rsidP="00D467D6">
      <w:pPr>
        <w:ind w:firstLine="708"/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 xml:space="preserve"> 29.Каждый день или несколько раз в день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t>… использовали слабительные, мочегонные или специальные диетические средства, в целях контроля веса или фигуры?</w:t>
      </w:r>
    </w:p>
    <w:p w:rsidR="00D467D6" w:rsidRPr="0057499E" w:rsidRDefault="00D467D6" w:rsidP="00D467D6">
      <w:pPr>
        <w:ind w:firstLine="708"/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42"/>
        </w:numPr>
        <w:rPr>
          <w:color w:val="000000"/>
        </w:rPr>
      </w:pPr>
      <w:r w:rsidRPr="0057499E">
        <w:rPr>
          <w:color w:val="000000"/>
        </w:rPr>
        <w:lastRenderedPageBreak/>
        <w:t>Ни разу</w:t>
      </w:r>
    </w:p>
    <w:p w:rsidR="00D467D6" w:rsidRPr="0057499E" w:rsidRDefault="00D467D6" w:rsidP="00D467D6">
      <w:pPr>
        <w:pStyle w:val="a5"/>
        <w:numPr>
          <w:ilvl w:val="0"/>
          <w:numId w:val="42"/>
        </w:numPr>
        <w:rPr>
          <w:color w:val="000000"/>
        </w:rPr>
      </w:pPr>
      <w:r w:rsidRPr="0057499E">
        <w:rPr>
          <w:color w:val="000000"/>
        </w:rPr>
        <w:t>Раз в месяц или реже</w:t>
      </w:r>
    </w:p>
    <w:p w:rsidR="00D467D6" w:rsidRPr="0057499E" w:rsidRDefault="00D467D6" w:rsidP="00D467D6">
      <w:pPr>
        <w:pStyle w:val="a5"/>
        <w:numPr>
          <w:ilvl w:val="0"/>
          <w:numId w:val="42"/>
        </w:numPr>
        <w:rPr>
          <w:color w:val="000000"/>
        </w:rPr>
      </w:pPr>
      <w:r w:rsidRPr="0057499E">
        <w:rPr>
          <w:color w:val="000000"/>
        </w:rPr>
        <w:t>2-3 раза в месяц</w:t>
      </w:r>
    </w:p>
    <w:p w:rsidR="00D467D6" w:rsidRPr="0057499E" w:rsidRDefault="00D467D6" w:rsidP="00D467D6">
      <w:pPr>
        <w:pStyle w:val="a5"/>
        <w:numPr>
          <w:ilvl w:val="0"/>
          <w:numId w:val="42"/>
        </w:numPr>
        <w:rPr>
          <w:color w:val="000000"/>
        </w:rPr>
      </w:pPr>
      <w:r w:rsidRPr="0057499E">
        <w:rPr>
          <w:color w:val="000000"/>
        </w:rPr>
        <w:lastRenderedPageBreak/>
        <w:t>Раз в неделю</w:t>
      </w:r>
    </w:p>
    <w:p w:rsidR="00D467D6" w:rsidRPr="0057499E" w:rsidRDefault="00D467D6" w:rsidP="00D467D6">
      <w:pPr>
        <w:pStyle w:val="a5"/>
        <w:numPr>
          <w:ilvl w:val="0"/>
          <w:numId w:val="42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  <w:r w:rsidRPr="0057499E">
        <w:rPr>
          <w:color w:val="000000"/>
        </w:rPr>
        <w:t>2-6 раз в неделю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>30.Каждый день или несколько раз в день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t>… занимались спортом или физическими упражнениями более 60 минут в день, в целях контроля веса или фигуры?</w:t>
      </w:r>
    </w:p>
    <w:p w:rsidR="00D467D6" w:rsidRPr="0057499E" w:rsidRDefault="00D467D6" w:rsidP="00D467D6">
      <w:pPr>
        <w:pStyle w:val="a5"/>
        <w:numPr>
          <w:ilvl w:val="0"/>
          <w:numId w:val="43"/>
        </w:numPr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43"/>
        </w:numPr>
        <w:rPr>
          <w:color w:val="000000"/>
        </w:rPr>
      </w:pPr>
      <w:r w:rsidRPr="0057499E">
        <w:rPr>
          <w:color w:val="000000"/>
        </w:rPr>
        <w:lastRenderedPageBreak/>
        <w:t>Ни разу</w:t>
      </w:r>
    </w:p>
    <w:p w:rsidR="00D467D6" w:rsidRPr="0057499E" w:rsidRDefault="00D467D6" w:rsidP="00D467D6">
      <w:pPr>
        <w:pStyle w:val="a5"/>
        <w:numPr>
          <w:ilvl w:val="0"/>
          <w:numId w:val="43"/>
        </w:numPr>
        <w:rPr>
          <w:color w:val="000000"/>
        </w:rPr>
      </w:pPr>
      <w:r w:rsidRPr="0057499E">
        <w:rPr>
          <w:color w:val="000000"/>
        </w:rPr>
        <w:t>Раз в месяц или реже</w:t>
      </w:r>
    </w:p>
    <w:p w:rsidR="00D467D6" w:rsidRPr="0057499E" w:rsidRDefault="00D467D6" w:rsidP="00D467D6">
      <w:pPr>
        <w:pStyle w:val="a5"/>
        <w:numPr>
          <w:ilvl w:val="0"/>
          <w:numId w:val="43"/>
        </w:numPr>
        <w:rPr>
          <w:color w:val="000000"/>
        </w:rPr>
      </w:pPr>
      <w:r w:rsidRPr="0057499E">
        <w:rPr>
          <w:color w:val="000000"/>
        </w:rPr>
        <w:t>2-3 раза в месяц</w:t>
      </w:r>
    </w:p>
    <w:p w:rsidR="00D467D6" w:rsidRPr="0057499E" w:rsidRDefault="00D467D6" w:rsidP="00D467D6">
      <w:pPr>
        <w:pStyle w:val="a5"/>
        <w:numPr>
          <w:ilvl w:val="0"/>
          <w:numId w:val="43"/>
        </w:numPr>
        <w:rPr>
          <w:color w:val="000000"/>
        </w:rPr>
      </w:pPr>
      <w:r w:rsidRPr="0057499E">
        <w:rPr>
          <w:color w:val="000000"/>
        </w:rPr>
        <w:lastRenderedPageBreak/>
        <w:t>Раз в неделю</w:t>
      </w:r>
    </w:p>
    <w:p w:rsidR="00D467D6" w:rsidRPr="0057499E" w:rsidRDefault="00D467D6" w:rsidP="00D467D6">
      <w:pPr>
        <w:pStyle w:val="a5"/>
        <w:numPr>
          <w:ilvl w:val="0"/>
          <w:numId w:val="43"/>
        </w:numPr>
        <w:rPr>
          <w:color w:val="000000"/>
        </w:rPr>
      </w:pPr>
      <w:r w:rsidRPr="0057499E">
        <w:rPr>
          <w:color w:val="000000"/>
        </w:rPr>
        <w:t>2-6 раз в неделю</w:t>
      </w:r>
    </w:p>
    <w:p w:rsidR="00D467D6" w:rsidRPr="0057499E" w:rsidRDefault="00D467D6" w:rsidP="00D467D6">
      <w:pPr>
        <w:ind w:firstLine="708"/>
        <w:rPr>
          <w:b/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lastRenderedPageBreak/>
        <w:t xml:space="preserve"> 31.Каждый день или несколько раз в день</w:t>
      </w:r>
    </w:p>
    <w:p w:rsidR="00D467D6" w:rsidRPr="0057499E" w:rsidRDefault="00D467D6" w:rsidP="00D467D6">
      <w:pPr>
        <w:ind w:firstLine="708"/>
        <w:rPr>
          <w:b/>
          <w:color w:val="000000"/>
        </w:rPr>
      </w:pPr>
      <w:r w:rsidRPr="0057499E">
        <w:rPr>
          <w:b/>
          <w:color w:val="000000"/>
        </w:rPr>
        <w:t>…сбросили 9 или более килограмм за последние полгода?</w:t>
      </w:r>
    </w:p>
    <w:p w:rsidR="00D467D6" w:rsidRPr="0057499E" w:rsidRDefault="00D467D6" w:rsidP="00D467D6">
      <w:pPr>
        <w:ind w:firstLine="708"/>
        <w:rPr>
          <w:color w:val="000000"/>
        </w:rPr>
        <w:sectPr w:rsidR="00D467D6" w:rsidRPr="0057499E" w:rsidSect="00332C89">
          <w:type w:val="continuous"/>
          <w:pgSz w:w="11906" w:h="16838"/>
          <w:pgMar w:top="1134" w:right="746" w:bottom="1134" w:left="1080" w:header="708" w:footer="708" w:gutter="0"/>
          <w:cols w:space="708"/>
          <w:docGrid w:linePitch="360"/>
        </w:sectPr>
      </w:pPr>
    </w:p>
    <w:p w:rsidR="00D467D6" w:rsidRPr="0057499E" w:rsidRDefault="00D467D6" w:rsidP="00D467D6">
      <w:pPr>
        <w:pStyle w:val="a5"/>
        <w:numPr>
          <w:ilvl w:val="0"/>
          <w:numId w:val="44"/>
        </w:numPr>
        <w:rPr>
          <w:color w:val="000000"/>
        </w:rPr>
      </w:pPr>
      <w:r w:rsidRPr="0057499E">
        <w:rPr>
          <w:color w:val="000000"/>
        </w:rPr>
        <w:lastRenderedPageBreak/>
        <w:t>Да</w:t>
      </w:r>
    </w:p>
    <w:p w:rsidR="00D467D6" w:rsidRPr="0057499E" w:rsidRDefault="00D467D6" w:rsidP="00D467D6">
      <w:pPr>
        <w:pStyle w:val="a5"/>
        <w:numPr>
          <w:ilvl w:val="0"/>
          <w:numId w:val="44"/>
        </w:numPr>
        <w:rPr>
          <w:color w:val="000000"/>
        </w:rPr>
      </w:pPr>
      <w:r w:rsidRPr="0057499E">
        <w:rPr>
          <w:color w:val="000000"/>
        </w:rPr>
        <w:t>Нет</w:t>
      </w:r>
    </w:p>
    <w:p w:rsidR="00D467D6" w:rsidRDefault="00D467D6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800E61" w:rsidRDefault="007B37AF" w:rsidP="00800E6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9254AE" w:rsidRDefault="009254AE" w:rsidP="00D467D6">
      <w:r>
        <w:t xml:space="preserve">Таблетки </w:t>
      </w:r>
      <w:proofErr w:type="spellStart"/>
      <w:r>
        <w:t>ацидин</w:t>
      </w:r>
      <w:proofErr w:type="spellEnd"/>
      <w:r>
        <w:t>-пепсина</w:t>
      </w:r>
    </w:p>
    <w:p w:rsidR="009254AE" w:rsidRDefault="009254AE" w:rsidP="00D467D6">
      <w:r>
        <w:rPr>
          <w:noProof/>
        </w:rPr>
        <w:drawing>
          <wp:inline distT="0" distB="0" distL="0" distR="0">
            <wp:extent cx="1871345" cy="250141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73" cy="250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0E61" w:rsidRDefault="00800E61" w:rsidP="00D467D6"/>
    <w:p w:rsidR="009254AE" w:rsidRDefault="00800E61" w:rsidP="00D467D6">
      <w:r>
        <w:t>Хлопья белка</w:t>
      </w:r>
    </w:p>
    <w:p w:rsidR="009254AE" w:rsidRDefault="009254AE" w:rsidP="00D467D6"/>
    <w:p w:rsidR="00800E61" w:rsidRDefault="00800E61" w:rsidP="00D467D6">
      <w:r w:rsidRPr="00800E61">
        <w:rPr>
          <w:noProof/>
        </w:rPr>
        <w:drawing>
          <wp:inline distT="0" distB="0" distL="0" distR="0">
            <wp:extent cx="1871663" cy="2495550"/>
            <wp:effectExtent l="0" t="0" r="0" b="0"/>
            <wp:docPr id="5" name="Рисунок 5" descr="F:\исследовательская\для  работы\IMG_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исследовательская\для  работы\IMG_20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199" cy="2497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E61" w:rsidRDefault="00800E61" w:rsidP="00D467D6">
      <w:pPr>
        <w:rPr>
          <w:noProof/>
        </w:rPr>
      </w:pPr>
    </w:p>
    <w:p w:rsidR="00800E61" w:rsidRDefault="00800E61" w:rsidP="00D467D6">
      <w:r>
        <w:t>Раствор пепсина рН 1,7</w:t>
      </w:r>
    </w:p>
    <w:p w:rsidR="00800E61" w:rsidRDefault="00800E61" w:rsidP="00D467D6">
      <w:r w:rsidRPr="00800E61">
        <w:rPr>
          <w:noProof/>
        </w:rPr>
        <w:drawing>
          <wp:inline distT="0" distB="0" distL="0" distR="0">
            <wp:extent cx="1990725" cy="2654299"/>
            <wp:effectExtent l="0" t="0" r="0" b="0"/>
            <wp:docPr id="4" name="Рисунок 4" descr="F:\исследовательская\для  работы\IMG_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исследовательская\для  работы\IMG_20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879" cy="265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E61" w:rsidRDefault="00800E61" w:rsidP="00D467D6"/>
    <w:p w:rsidR="00800E61" w:rsidRDefault="00800E61" w:rsidP="00D467D6">
      <w:r>
        <w:lastRenderedPageBreak/>
        <w:t>Раствор пепсина рН 1,4</w:t>
      </w:r>
    </w:p>
    <w:p w:rsidR="009254AE" w:rsidRDefault="00800E61" w:rsidP="00D467D6">
      <w:r w:rsidRPr="00800E61">
        <w:rPr>
          <w:noProof/>
        </w:rPr>
        <w:drawing>
          <wp:inline distT="0" distB="0" distL="0" distR="0">
            <wp:extent cx="2171700" cy="2895598"/>
            <wp:effectExtent l="0" t="0" r="0" b="0"/>
            <wp:docPr id="6" name="Рисунок 6" descr="F:\исследовательская\для  работы\IMG_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исследовательская\для  работы\IMG_20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24" cy="289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4AE" w:rsidRDefault="009254AE" w:rsidP="00D467D6"/>
    <w:p w:rsidR="009254AE" w:rsidRDefault="009254AE" w:rsidP="00D467D6"/>
    <w:p w:rsidR="009254AE" w:rsidRDefault="00800E61" w:rsidP="00D467D6">
      <w:r>
        <w:t>Раствор пепсина рН 2,0</w:t>
      </w:r>
    </w:p>
    <w:p w:rsidR="009254AE" w:rsidRDefault="00800E61" w:rsidP="00D467D6">
      <w:r w:rsidRPr="00800E61">
        <w:rPr>
          <w:noProof/>
        </w:rPr>
        <w:drawing>
          <wp:inline distT="0" distB="0" distL="0" distR="0">
            <wp:extent cx="2143125" cy="2857501"/>
            <wp:effectExtent l="0" t="0" r="0" b="0"/>
            <wp:docPr id="7" name="Рисунок 7" descr="F:\исследовательская\для  работы\IMG_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исследовательская\для  работы\IMG_20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720" cy="285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800E61" w:rsidP="00D467D6">
      <w:r w:rsidRPr="00800E61">
        <w:rPr>
          <w:noProof/>
        </w:rPr>
        <w:lastRenderedPageBreak/>
        <w:drawing>
          <wp:inline distT="0" distB="0" distL="0" distR="0">
            <wp:extent cx="2300286" cy="3067050"/>
            <wp:effectExtent l="0" t="0" r="0" b="0"/>
            <wp:docPr id="9" name="Рисунок 9" descr="F:\исследовательская\для  работы\IMG_2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исследовательская\для  работы\IMG_20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942" cy="307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E61" w:rsidRDefault="00800E61" w:rsidP="00D467D6">
      <w:r>
        <w:t>Добавление белка к раствору рН 2,0</w:t>
      </w:r>
    </w:p>
    <w:p w:rsidR="00800E61" w:rsidRDefault="00800E61" w:rsidP="00D467D6"/>
    <w:p w:rsidR="007B37AF" w:rsidRDefault="007B37AF" w:rsidP="00D467D6"/>
    <w:p w:rsidR="00800E61" w:rsidRDefault="00800E61" w:rsidP="00D467D6">
      <w:r>
        <w:t>До</w:t>
      </w:r>
      <w:r w:rsidR="007B37AF">
        <w:t>бавление белка к раствору рН 1,7</w:t>
      </w:r>
    </w:p>
    <w:p w:rsidR="00800E61" w:rsidRDefault="00800E61" w:rsidP="00D467D6">
      <w:r w:rsidRPr="00800E61">
        <w:rPr>
          <w:noProof/>
        </w:rPr>
        <w:drawing>
          <wp:inline distT="0" distB="0" distL="0" distR="0">
            <wp:extent cx="2300287" cy="3067050"/>
            <wp:effectExtent l="0" t="0" r="0" b="0"/>
            <wp:docPr id="10" name="Рисунок 10" descr="F:\исследовательская\для  работы\IMG_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исследовательская\для  работы\IMG_20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113" cy="307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4AE" w:rsidRDefault="009254AE" w:rsidP="00D467D6"/>
    <w:p w:rsidR="009254AE" w:rsidRDefault="009254AE" w:rsidP="00D467D6"/>
    <w:p w:rsidR="009254AE" w:rsidRDefault="009254AE" w:rsidP="00D467D6"/>
    <w:p w:rsidR="009254AE" w:rsidRDefault="009254AE" w:rsidP="00D467D6"/>
    <w:p w:rsidR="009254AE" w:rsidRDefault="007B37AF" w:rsidP="00D467D6">
      <w:r w:rsidRPr="007B37AF">
        <w:rPr>
          <w:noProof/>
        </w:rPr>
        <w:lastRenderedPageBreak/>
        <w:drawing>
          <wp:inline distT="0" distB="0" distL="0" distR="0">
            <wp:extent cx="2328863" cy="3105150"/>
            <wp:effectExtent l="0" t="0" r="0" b="0"/>
            <wp:docPr id="11" name="Рисунок 11" descr="F:\исследовательская\для  работы\IMG_2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исследовательская\для  работы\IMG_20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567" cy="310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AF" w:rsidRDefault="007B37AF" w:rsidP="00D467D6">
      <w:r>
        <w:t>Добавление белка к раствору рН 1,4</w:t>
      </w:r>
    </w:p>
    <w:p w:rsidR="007B37AF" w:rsidRDefault="007B37AF" w:rsidP="00D467D6"/>
    <w:p w:rsidR="007B37AF" w:rsidRDefault="007B37AF" w:rsidP="00D467D6"/>
    <w:p w:rsidR="007B37AF" w:rsidRDefault="007B37AF" w:rsidP="00D467D6">
      <w:r w:rsidRPr="007B37AF">
        <w:rPr>
          <w:noProof/>
        </w:rPr>
        <w:drawing>
          <wp:inline distT="0" distB="0" distL="0" distR="0">
            <wp:extent cx="2609850" cy="4642052"/>
            <wp:effectExtent l="0" t="0" r="0" b="0"/>
            <wp:docPr id="12" name="Рисунок 12" descr="F:\исследовательская\для  работы\IMG_2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исследовательская\для  работы\IMG_2116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524" cy="464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AF" w:rsidRDefault="007B37AF" w:rsidP="00D467D6">
      <w:r>
        <w:t>Растворение белка в растворе рН 1,4</w:t>
      </w:r>
    </w:p>
    <w:p w:rsidR="007B37AF" w:rsidRDefault="007B37AF" w:rsidP="00D467D6">
      <w:r w:rsidRPr="007B37AF">
        <w:rPr>
          <w:noProof/>
        </w:rPr>
        <w:lastRenderedPageBreak/>
        <w:drawing>
          <wp:inline distT="0" distB="0" distL="0" distR="0">
            <wp:extent cx="3184863" cy="5664810"/>
            <wp:effectExtent l="0" t="0" r="0" b="0"/>
            <wp:docPr id="13" name="Рисунок 13" descr="F:\исследовательская\для  работы\IMG_2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исследовательская\для  работы\IMG_2117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888" cy="5668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AF" w:rsidRDefault="007B37AF" w:rsidP="00D467D6">
      <w:r>
        <w:t>Растворение белка в растворе рН 1,7</w:t>
      </w:r>
    </w:p>
    <w:p w:rsidR="007B37AF" w:rsidRPr="007B37AF" w:rsidRDefault="007B37AF" w:rsidP="00D467D6">
      <w:pPr>
        <w:sectPr w:rsidR="007B37AF" w:rsidRPr="007B37AF" w:rsidSect="009254AE">
          <w:type w:val="continuous"/>
          <w:pgSz w:w="11906" w:h="16838"/>
          <w:pgMar w:top="1134" w:right="746" w:bottom="1134" w:left="1080" w:header="708" w:footer="708" w:gutter="0"/>
          <w:cols w:num="2" w:space="708"/>
          <w:docGrid w:linePitch="360"/>
        </w:sectPr>
      </w:pPr>
      <w:r>
        <w:lastRenderedPageBreak/>
        <w:t>Растворение белка в растворе рН 2,0</w:t>
      </w:r>
      <w:r w:rsidRPr="007B37AF">
        <w:rPr>
          <w:noProof/>
        </w:rPr>
        <w:drawing>
          <wp:inline distT="0" distB="0" distL="0" distR="0">
            <wp:extent cx="3168455" cy="5635625"/>
            <wp:effectExtent l="0" t="0" r="0" b="0"/>
            <wp:docPr id="14" name="Рисунок 14" descr="F:\исследовательская\для  работы\IMG_2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исследовательская\для  работы\IMG_2119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358" cy="564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7D6" w:rsidRPr="0057499E" w:rsidRDefault="00D467D6" w:rsidP="00D467D6"/>
    <w:p w:rsidR="00D467D6" w:rsidRPr="00D467D6" w:rsidRDefault="00D467D6" w:rsidP="00D467D6">
      <w:pPr>
        <w:rPr>
          <w:sz w:val="28"/>
          <w:szCs w:val="28"/>
        </w:rPr>
      </w:pPr>
    </w:p>
    <w:sectPr w:rsidR="00D467D6" w:rsidRPr="00D467D6" w:rsidSect="00435FBA">
      <w:pgSz w:w="11906" w:h="16838"/>
      <w:pgMar w:top="1134" w:right="707" w:bottom="1134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051B" w:rsidRDefault="0040051B" w:rsidP="00574523">
      <w:r>
        <w:separator/>
      </w:r>
    </w:p>
  </w:endnote>
  <w:endnote w:type="continuationSeparator" w:id="0">
    <w:p w:rsidR="0040051B" w:rsidRDefault="0040051B" w:rsidP="005745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85316254"/>
      <w:docPartObj>
        <w:docPartGallery w:val="Page Numbers (Bottom of Page)"/>
        <w:docPartUnique/>
      </w:docPartObj>
    </w:sdtPr>
    <w:sdtContent>
      <w:p w:rsidR="006B2976" w:rsidRDefault="006B2976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A5008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:rsidR="006B2976" w:rsidRDefault="006B2976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051B" w:rsidRDefault="0040051B" w:rsidP="00574523">
      <w:r>
        <w:separator/>
      </w:r>
    </w:p>
  </w:footnote>
  <w:footnote w:type="continuationSeparator" w:id="0">
    <w:p w:rsidR="0040051B" w:rsidRDefault="0040051B" w:rsidP="0057452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D95C2E"/>
    <w:multiLevelType w:val="hybridMultilevel"/>
    <w:tmpl w:val="CF30108C"/>
    <w:lvl w:ilvl="0" w:tplc="CC00C700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AA1EE9"/>
    <w:multiLevelType w:val="hybridMultilevel"/>
    <w:tmpl w:val="0D827AB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>
    <w:nsid w:val="05DE4C30"/>
    <w:multiLevelType w:val="hybridMultilevel"/>
    <w:tmpl w:val="1B981784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">
    <w:nsid w:val="08DE5CBA"/>
    <w:multiLevelType w:val="multilevel"/>
    <w:tmpl w:val="2EF8503E"/>
    <w:lvl w:ilvl="0">
      <w:start w:val="1"/>
      <w:numFmt w:val="decimal"/>
      <w:lvlText w:val="%1."/>
      <w:lvlJc w:val="left"/>
      <w:pPr>
        <w:ind w:left="705" w:hanging="7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0E3834F9"/>
    <w:multiLevelType w:val="hybridMultilevel"/>
    <w:tmpl w:val="0A5E0B2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0F44656E"/>
    <w:multiLevelType w:val="hybridMultilevel"/>
    <w:tmpl w:val="FAF888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906D48"/>
    <w:multiLevelType w:val="hybridMultilevel"/>
    <w:tmpl w:val="57D86114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7">
    <w:nsid w:val="164D4C87"/>
    <w:multiLevelType w:val="hybridMultilevel"/>
    <w:tmpl w:val="46407B26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8">
    <w:nsid w:val="19603186"/>
    <w:multiLevelType w:val="hybridMultilevel"/>
    <w:tmpl w:val="2F38F4F4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>
    <w:nsid w:val="1A7943D5"/>
    <w:multiLevelType w:val="hybridMultilevel"/>
    <w:tmpl w:val="2C9A8AF2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0">
    <w:nsid w:val="21834F5B"/>
    <w:multiLevelType w:val="hybridMultilevel"/>
    <w:tmpl w:val="4154897A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>
    <w:nsid w:val="25A90914"/>
    <w:multiLevelType w:val="hybridMultilevel"/>
    <w:tmpl w:val="F132CCAC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>
    <w:nsid w:val="287F5545"/>
    <w:multiLevelType w:val="hybridMultilevel"/>
    <w:tmpl w:val="F894D13E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2BE65FC3"/>
    <w:multiLevelType w:val="hybridMultilevel"/>
    <w:tmpl w:val="F38ABF8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>
    <w:nsid w:val="2D1A7547"/>
    <w:multiLevelType w:val="hybridMultilevel"/>
    <w:tmpl w:val="C3E82FD0"/>
    <w:lvl w:ilvl="0" w:tplc="03264C3A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2F8F4A67"/>
    <w:multiLevelType w:val="hybridMultilevel"/>
    <w:tmpl w:val="32160318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6">
    <w:nsid w:val="2F9F1112"/>
    <w:multiLevelType w:val="hybridMultilevel"/>
    <w:tmpl w:val="351A9ADA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7">
    <w:nsid w:val="2FB163F8"/>
    <w:multiLevelType w:val="hybridMultilevel"/>
    <w:tmpl w:val="E368BB56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8">
    <w:nsid w:val="31C92F9E"/>
    <w:multiLevelType w:val="hybridMultilevel"/>
    <w:tmpl w:val="E26E5650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9">
    <w:nsid w:val="34EF75B4"/>
    <w:multiLevelType w:val="hybridMultilevel"/>
    <w:tmpl w:val="8DB4D024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>
    <w:nsid w:val="35000F5F"/>
    <w:multiLevelType w:val="hybridMultilevel"/>
    <w:tmpl w:val="DA384D7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>
    <w:nsid w:val="36CB52E2"/>
    <w:multiLevelType w:val="hybridMultilevel"/>
    <w:tmpl w:val="03A08A6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2">
    <w:nsid w:val="3BDF29E5"/>
    <w:multiLevelType w:val="hybridMultilevel"/>
    <w:tmpl w:val="E19A5BEA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3">
    <w:nsid w:val="41355312"/>
    <w:multiLevelType w:val="hybridMultilevel"/>
    <w:tmpl w:val="4D54ED5A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4">
    <w:nsid w:val="421E4B37"/>
    <w:multiLevelType w:val="hybridMultilevel"/>
    <w:tmpl w:val="A92A339A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>
    <w:nsid w:val="444C6009"/>
    <w:multiLevelType w:val="hybridMultilevel"/>
    <w:tmpl w:val="06BCA078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>
    <w:nsid w:val="44B04B03"/>
    <w:multiLevelType w:val="multilevel"/>
    <w:tmpl w:val="8168E4C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7">
    <w:nsid w:val="45191CAB"/>
    <w:multiLevelType w:val="hybridMultilevel"/>
    <w:tmpl w:val="ECF40E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62F3B98"/>
    <w:multiLevelType w:val="hybridMultilevel"/>
    <w:tmpl w:val="F9DCFE72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9">
    <w:nsid w:val="47967CF3"/>
    <w:multiLevelType w:val="hybridMultilevel"/>
    <w:tmpl w:val="ADFE6F30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0">
    <w:nsid w:val="48C44B9A"/>
    <w:multiLevelType w:val="hybridMultilevel"/>
    <w:tmpl w:val="906E747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95052B0"/>
    <w:multiLevelType w:val="hybridMultilevel"/>
    <w:tmpl w:val="F0E2BF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9FC1A03"/>
    <w:multiLevelType w:val="hybridMultilevel"/>
    <w:tmpl w:val="3B162E7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3">
    <w:nsid w:val="4BDC7226"/>
    <w:multiLevelType w:val="hybridMultilevel"/>
    <w:tmpl w:val="F82AE424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>
    <w:nsid w:val="595E2BD1"/>
    <w:multiLevelType w:val="hybridMultilevel"/>
    <w:tmpl w:val="3A78908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5">
    <w:nsid w:val="5CAF027D"/>
    <w:multiLevelType w:val="hybridMultilevel"/>
    <w:tmpl w:val="2878DB24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6">
    <w:nsid w:val="5D277638"/>
    <w:multiLevelType w:val="hybridMultilevel"/>
    <w:tmpl w:val="3B5EE2E6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7">
    <w:nsid w:val="60CF3D48"/>
    <w:multiLevelType w:val="hybridMultilevel"/>
    <w:tmpl w:val="775A4D06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8">
    <w:nsid w:val="612E7A97"/>
    <w:multiLevelType w:val="hybridMultilevel"/>
    <w:tmpl w:val="AFC23A00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9">
    <w:nsid w:val="628F500D"/>
    <w:multiLevelType w:val="hybridMultilevel"/>
    <w:tmpl w:val="925A26C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0">
    <w:nsid w:val="666A396D"/>
    <w:multiLevelType w:val="multilevel"/>
    <w:tmpl w:val="A8A0AB6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1">
    <w:nsid w:val="677127EC"/>
    <w:multiLevelType w:val="hybridMultilevel"/>
    <w:tmpl w:val="9F54D7B2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2">
    <w:nsid w:val="702F1996"/>
    <w:multiLevelType w:val="hybridMultilevel"/>
    <w:tmpl w:val="86304138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3">
    <w:nsid w:val="75D36E6F"/>
    <w:multiLevelType w:val="hybridMultilevel"/>
    <w:tmpl w:val="BEB0FE26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4">
    <w:nsid w:val="7C7E3E0B"/>
    <w:multiLevelType w:val="hybridMultilevel"/>
    <w:tmpl w:val="E93AEA62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31"/>
  </w:num>
  <w:num w:numId="2">
    <w:abstractNumId w:val="0"/>
  </w:num>
  <w:num w:numId="3">
    <w:abstractNumId w:val="3"/>
  </w:num>
  <w:num w:numId="4">
    <w:abstractNumId w:val="14"/>
  </w:num>
  <w:num w:numId="5">
    <w:abstractNumId w:val="30"/>
  </w:num>
  <w:num w:numId="6">
    <w:abstractNumId w:val="26"/>
  </w:num>
  <w:num w:numId="7">
    <w:abstractNumId w:val="27"/>
  </w:num>
  <w:num w:numId="8">
    <w:abstractNumId w:val="5"/>
  </w:num>
  <w:num w:numId="9">
    <w:abstractNumId w:val="13"/>
  </w:num>
  <w:num w:numId="10">
    <w:abstractNumId w:val="39"/>
  </w:num>
  <w:num w:numId="11">
    <w:abstractNumId w:val="34"/>
  </w:num>
  <w:num w:numId="12">
    <w:abstractNumId w:val="20"/>
  </w:num>
  <w:num w:numId="13">
    <w:abstractNumId w:val="4"/>
  </w:num>
  <w:num w:numId="14">
    <w:abstractNumId w:val="44"/>
  </w:num>
  <w:num w:numId="15">
    <w:abstractNumId w:val="33"/>
  </w:num>
  <w:num w:numId="16">
    <w:abstractNumId w:val="35"/>
  </w:num>
  <w:num w:numId="17">
    <w:abstractNumId w:val="24"/>
  </w:num>
  <w:num w:numId="18">
    <w:abstractNumId w:val="43"/>
  </w:num>
  <w:num w:numId="19">
    <w:abstractNumId w:val="8"/>
  </w:num>
  <w:num w:numId="20">
    <w:abstractNumId w:val="41"/>
  </w:num>
  <w:num w:numId="21">
    <w:abstractNumId w:val="11"/>
  </w:num>
  <w:num w:numId="22">
    <w:abstractNumId w:val="25"/>
  </w:num>
  <w:num w:numId="23">
    <w:abstractNumId w:val="36"/>
  </w:num>
  <w:num w:numId="24">
    <w:abstractNumId w:val="12"/>
  </w:num>
  <w:num w:numId="25">
    <w:abstractNumId w:val="7"/>
  </w:num>
  <w:num w:numId="26">
    <w:abstractNumId w:val="16"/>
  </w:num>
  <w:num w:numId="27">
    <w:abstractNumId w:val="37"/>
  </w:num>
  <w:num w:numId="28">
    <w:abstractNumId w:val="18"/>
  </w:num>
  <w:num w:numId="29">
    <w:abstractNumId w:val="42"/>
  </w:num>
  <w:num w:numId="30">
    <w:abstractNumId w:val="28"/>
  </w:num>
  <w:num w:numId="31">
    <w:abstractNumId w:val="19"/>
  </w:num>
  <w:num w:numId="32">
    <w:abstractNumId w:val="15"/>
  </w:num>
  <w:num w:numId="33">
    <w:abstractNumId w:val="2"/>
  </w:num>
  <w:num w:numId="34">
    <w:abstractNumId w:val="32"/>
  </w:num>
  <w:num w:numId="35">
    <w:abstractNumId w:val="23"/>
  </w:num>
  <w:num w:numId="36">
    <w:abstractNumId w:val="22"/>
  </w:num>
  <w:num w:numId="37">
    <w:abstractNumId w:val="38"/>
  </w:num>
  <w:num w:numId="38">
    <w:abstractNumId w:val="10"/>
  </w:num>
  <w:num w:numId="39">
    <w:abstractNumId w:val="9"/>
  </w:num>
  <w:num w:numId="40">
    <w:abstractNumId w:val="1"/>
  </w:num>
  <w:num w:numId="41">
    <w:abstractNumId w:val="6"/>
  </w:num>
  <w:num w:numId="42">
    <w:abstractNumId w:val="29"/>
  </w:num>
  <w:num w:numId="43">
    <w:abstractNumId w:val="21"/>
  </w:num>
  <w:num w:numId="44">
    <w:abstractNumId w:val="17"/>
  </w:num>
  <w:num w:numId="45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3A71"/>
    <w:rsid w:val="00021CAB"/>
    <w:rsid w:val="0004697B"/>
    <w:rsid w:val="00062949"/>
    <w:rsid w:val="00086223"/>
    <w:rsid w:val="0009134B"/>
    <w:rsid w:val="00095601"/>
    <w:rsid w:val="001229F1"/>
    <w:rsid w:val="001342B2"/>
    <w:rsid w:val="00183259"/>
    <w:rsid w:val="001B754B"/>
    <w:rsid w:val="001E0BB2"/>
    <w:rsid w:val="001E16F8"/>
    <w:rsid w:val="00231F44"/>
    <w:rsid w:val="002324F4"/>
    <w:rsid w:val="002475BF"/>
    <w:rsid w:val="0025481F"/>
    <w:rsid w:val="00291CD2"/>
    <w:rsid w:val="002937BA"/>
    <w:rsid w:val="002A0173"/>
    <w:rsid w:val="002A1F3A"/>
    <w:rsid w:val="002C7D4C"/>
    <w:rsid w:val="002E2746"/>
    <w:rsid w:val="002F03DD"/>
    <w:rsid w:val="003079A0"/>
    <w:rsid w:val="00322D3A"/>
    <w:rsid w:val="00332C89"/>
    <w:rsid w:val="00344AF2"/>
    <w:rsid w:val="00350391"/>
    <w:rsid w:val="00352E25"/>
    <w:rsid w:val="003B57EC"/>
    <w:rsid w:val="003C6CC5"/>
    <w:rsid w:val="003D596E"/>
    <w:rsid w:val="003E2EAA"/>
    <w:rsid w:val="003E3D2B"/>
    <w:rsid w:val="003F0038"/>
    <w:rsid w:val="0040051B"/>
    <w:rsid w:val="0040580F"/>
    <w:rsid w:val="00424EC6"/>
    <w:rsid w:val="00435FBA"/>
    <w:rsid w:val="00485099"/>
    <w:rsid w:val="004A49DD"/>
    <w:rsid w:val="004C3F91"/>
    <w:rsid w:val="004C57AF"/>
    <w:rsid w:val="004E5B54"/>
    <w:rsid w:val="004F41CB"/>
    <w:rsid w:val="00543A71"/>
    <w:rsid w:val="0056652A"/>
    <w:rsid w:val="00574523"/>
    <w:rsid w:val="005964DC"/>
    <w:rsid w:val="005A02B9"/>
    <w:rsid w:val="005B1778"/>
    <w:rsid w:val="005D360D"/>
    <w:rsid w:val="005E56A4"/>
    <w:rsid w:val="006570DA"/>
    <w:rsid w:val="00661392"/>
    <w:rsid w:val="006674C4"/>
    <w:rsid w:val="00695B0C"/>
    <w:rsid w:val="006A4A8D"/>
    <w:rsid w:val="006A653E"/>
    <w:rsid w:val="006B2976"/>
    <w:rsid w:val="006B4579"/>
    <w:rsid w:val="006C5392"/>
    <w:rsid w:val="006D2BA5"/>
    <w:rsid w:val="00717FEE"/>
    <w:rsid w:val="0073036C"/>
    <w:rsid w:val="00742E46"/>
    <w:rsid w:val="00755EF2"/>
    <w:rsid w:val="00792627"/>
    <w:rsid w:val="00794BE1"/>
    <w:rsid w:val="007B37AF"/>
    <w:rsid w:val="007D7421"/>
    <w:rsid w:val="007E3390"/>
    <w:rsid w:val="007F1476"/>
    <w:rsid w:val="007F4028"/>
    <w:rsid w:val="007F482E"/>
    <w:rsid w:val="00800E61"/>
    <w:rsid w:val="00896773"/>
    <w:rsid w:val="008D5811"/>
    <w:rsid w:val="0091155A"/>
    <w:rsid w:val="009254AE"/>
    <w:rsid w:val="009B1A46"/>
    <w:rsid w:val="00A0520D"/>
    <w:rsid w:val="00A258AD"/>
    <w:rsid w:val="00A36069"/>
    <w:rsid w:val="00A526EA"/>
    <w:rsid w:val="00A651D9"/>
    <w:rsid w:val="00A73C83"/>
    <w:rsid w:val="00A7484A"/>
    <w:rsid w:val="00AA26FF"/>
    <w:rsid w:val="00AB0166"/>
    <w:rsid w:val="00B12CAD"/>
    <w:rsid w:val="00B16168"/>
    <w:rsid w:val="00B31A8A"/>
    <w:rsid w:val="00B3417D"/>
    <w:rsid w:val="00B5478B"/>
    <w:rsid w:val="00B62257"/>
    <w:rsid w:val="00B7175A"/>
    <w:rsid w:val="00BA5008"/>
    <w:rsid w:val="00BD7868"/>
    <w:rsid w:val="00BF64EA"/>
    <w:rsid w:val="00C5101A"/>
    <w:rsid w:val="00C80F99"/>
    <w:rsid w:val="00CE1B09"/>
    <w:rsid w:val="00CE6A8F"/>
    <w:rsid w:val="00CE7E60"/>
    <w:rsid w:val="00CE7E74"/>
    <w:rsid w:val="00D00402"/>
    <w:rsid w:val="00D467D6"/>
    <w:rsid w:val="00D678DB"/>
    <w:rsid w:val="00D85605"/>
    <w:rsid w:val="00DA2F6D"/>
    <w:rsid w:val="00DC4B30"/>
    <w:rsid w:val="00DD585D"/>
    <w:rsid w:val="00E21940"/>
    <w:rsid w:val="00E27E36"/>
    <w:rsid w:val="00E47AE0"/>
    <w:rsid w:val="00E5173E"/>
    <w:rsid w:val="00EC7410"/>
    <w:rsid w:val="00F136B8"/>
    <w:rsid w:val="00F15FC6"/>
    <w:rsid w:val="00F67A2A"/>
    <w:rsid w:val="00F84133"/>
    <w:rsid w:val="00FA078D"/>
    <w:rsid w:val="00FA0E13"/>
    <w:rsid w:val="00FB29B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26F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1B754B"/>
    <w:pPr>
      <w:spacing w:before="100" w:beforeAutospacing="1" w:after="100" w:afterAutospacing="1"/>
    </w:pPr>
  </w:style>
  <w:style w:type="character" w:styleId="a4">
    <w:name w:val="Strong"/>
    <w:uiPriority w:val="22"/>
    <w:qFormat/>
    <w:rsid w:val="001B754B"/>
    <w:rPr>
      <w:b/>
      <w:bCs/>
    </w:rPr>
  </w:style>
  <w:style w:type="paragraph" w:styleId="a5">
    <w:name w:val="List Paragraph"/>
    <w:basedOn w:val="a"/>
    <w:uiPriority w:val="34"/>
    <w:qFormat/>
    <w:rsid w:val="001B754B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231F44"/>
    <w:rPr>
      <w:color w:val="0563C1" w:themeColor="hyperlink"/>
      <w:u w:val="single"/>
    </w:rPr>
  </w:style>
  <w:style w:type="table" w:styleId="a7">
    <w:name w:val="Table Grid"/>
    <w:basedOn w:val="a1"/>
    <w:uiPriority w:val="39"/>
    <w:rsid w:val="006C53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574523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57452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57452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57452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3E2EAA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3E2EAA"/>
    <w:rPr>
      <w:rFonts w:ascii="Segoe UI" w:eastAsia="Times New Roman" w:hAnsi="Segoe UI" w:cs="Segoe UI"/>
      <w:sz w:val="18"/>
      <w:szCs w:val="18"/>
      <w:lang w:eastAsia="ru-RU"/>
    </w:rPr>
  </w:style>
  <w:style w:type="character" w:styleId="ae">
    <w:name w:val="FollowedHyperlink"/>
    <w:basedOn w:val="a0"/>
    <w:uiPriority w:val="99"/>
    <w:semiHidden/>
    <w:unhideWhenUsed/>
    <w:rsid w:val="00FA078D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26F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1B754B"/>
    <w:pPr>
      <w:spacing w:before="100" w:beforeAutospacing="1" w:after="100" w:afterAutospacing="1"/>
    </w:pPr>
  </w:style>
  <w:style w:type="character" w:styleId="a4">
    <w:name w:val="Strong"/>
    <w:uiPriority w:val="22"/>
    <w:qFormat/>
    <w:rsid w:val="001B754B"/>
    <w:rPr>
      <w:b/>
      <w:bCs/>
    </w:rPr>
  </w:style>
  <w:style w:type="paragraph" w:styleId="a5">
    <w:name w:val="List Paragraph"/>
    <w:basedOn w:val="a"/>
    <w:uiPriority w:val="34"/>
    <w:qFormat/>
    <w:rsid w:val="001B754B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231F44"/>
    <w:rPr>
      <w:color w:val="0563C1" w:themeColor="hyperlink"/>
      <w:u w:val="single"/>
    </w:rPr>
  </w:style>
  <w:style w:type="table" w:styleId="a7">
    <w:name w:val="Table Grid"/>
    <w:basedOn w:val="a1"/>
    <w:uiPriority w:val="39"/>
    <w:rsid w:val="006C53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574523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57452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57452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57452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3E2EAA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3E2EAA"/>
    <w:rPr>
      <w:rFonts w:ascii="Segoe UI" w:eastAsia="Times New Roman" w:hAnsi="Segoe UI" w:cs="Segoe UI"/>
      <w:sz w:val="18"/>
      <w:szCs w:val="18"/>
      <w:lang w:eastAsia="ru-RU"/>
    </w:rPr>
  </w:style>
  <w:style w:type="character" w:styleId="ae">
    <w:name w:val="FollowedHyperlink"/>
    <w:basedOn w:val="a0"/>
    <w:uiPriority w:val="99"/>
    <w:semiHidden/>
    <w:unhideWhenUsed/>
    <w:rsid w:val="00FA078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92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5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8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zdravo.by/tools/tests/eat-26" TargetMode="External"/><Relationship Id="rId18" Type="http://schemas.openxmlformats.org/officeDocument/2006/relationships/footer" Target="footer1.xml"/><Relationship Id="rId26" Type="http://schemas.openxmlformats.org/officeDocument/2006/relationships/image" Target="media/image8.jpeg"/><Relationship Id="rId3" Type="http://schemas.openxmlformats.org/officeDocument/2006/relationships/styles" Target="styles.xml"/><Relationship Id="rId21" Type="http://schemas.openxmlformats.org/officeDocument/2006/relationships/image" Target="media/image3.jpeg"/><Relationship Id="rId7" Type="http://schemas.openxmlformats.org/officeDocument/2006/relationships/footnotes" Target="footnotes.xml"/><Relationship Id="rId12" Type="http://schemas.openxmlformats.org/officeDocument/2006/relationships/hyperlink" Target="https://vseozhivote.ru/zheludok/kak-opredelit-kislotnost-v-domashnih-usloviyah.html" TargetMode="External"/><Relationship Id="rId17" Type="http://schemas.openxmlformats.org/officeDocument/2006/relationships/hyperlink" Target="http://www.nsmu.ru/student/pr_education/nauch_dejt/docs/20042012kua.pdf" TargetMode="External"/><Relationship Id="rId25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hyperlink" Target="https://lektsii.org/11-26601.html" TargetMode="External"/><Relationship Id="rId20" Type="http://schemas.openxmlformats.org/officeDocument/2006/relationships/image" Target="media/image2.jpeg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zdravo.by/article/5281/pishchevaritel%27naya-sistema-faktory-riska-i-profilaktika-zabolevaniy" TargetMode="External"/><Relationship Id="rId24" Type="http://schemas.openxmlformats.org/officeDocument/2006/relationships/image" Target="media/image6.jpeg"/><Relationship Id="rId5" Type="http://schemas.openxmlformats.org/officeDocument/2006/relationships/settings" Target="settings.xml"/><Relationship Id="rId15" Type="http://schemas.openxmlformats.org/officeDocument/2006/relationships/hyperlink" Target="http://&#1073;&#1084;&#1101;.&#1086;&#1088;&#1075;/index.php/&#1055;&#1045;&#1055;&#1057;&#1048;&#1053;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10.png"/><Relationship Id="rId10" Type="http://schemas.openxmlformats.org/officeDocument/2006/relationships/hyperlink" Target="http://www.herbalist.ru/ill47.html" TargetMode="External"/><Relationship Id="rId19" Type="http://schemas.openxmlformats.org/officeDocument/2006/relationships/image" Target="media/image1.pn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s://studfiles.net/preview/5364617/page:64/" TargetMode="External"/><Relationship Id="rId14" Type="http://schemas.openxmlformats.org/officeDocument/2006/relationships/hyperlink" Target="http://kursak.net/referat-na-temu-metody-izucheniya-fermentov/" TargetMode="External"/><Relationship Id="rId22" Type="http://schemas.openxmlformats.org/officeDocument/2006/relationships/image" Target="media/image4.jpeg"/><Relationship Id="rId27" Type="http://schemas.openxmlformats.org/officeDocument/2006/relationships/image" Target="media/image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BFB7D0-A8E9-4398-908B-7D25707190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1302</TotalTime>
  <Pages>31</Pages>
  <Words>6073</Words>
  <Characters>34621</Characters>
  <Application>Microsoft Office Word</Application>
  <DocSecurity>0</DocSecurity>
  <Lines>288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40613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Танюша</dc:creator>
  <cp:lastModifiedBy>Home</cp:lastModifiedBy>
  <cp:revision>3</cp:revision>
  <cp:lastPrinted>2019-01-18T15:11:00Z</cp:lastPrinted>
  <dcterms:created xsi:type="dcterms:W3CDTF">2018-11-30T12:02:00Z</dcterms:created>
  <dcterms:modified xsi:type="dcterms:W3CDTF">2019-04-04T17:23:00Z</dcterms:modified>
</cp:coreProperties>
</file>