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7E" w:rsidRP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BA3">
        <w:rPr>
          <w:rFonts w:ascii="Times New Roman" w:hAnsi="Times New Roman" w:cs="Times New Roman"/>
          <w:sz w:val="28"/>
          <w:szCs w:val="28"/>
        </w:rPr>
        <w:t>Мнемотехника в развитии речи</w:t>
      </w:r>
    </w:p>
    <w:p w:rsidR="00C94BA3" w:rsidRP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A3" w:rsidRP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Развитие речи у детей – одна из самых важнейших задач, в решении которой должны быть задействованы как воспитатели дошкольных образовательных учреждений, так и родители. 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При становлении речи у детей дошкольного возраста наиболее распространенными являются проблемы следующего характера: 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 односложная, состоящая из простых предложений; 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наиболее сложные предложения дети формулируют некорректно, допуская ряд логических и иных ошибок;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 словарный запас, или иначе – бедность речи;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неспособность сформулировать мысль таким образом, чтобы донести смысл до окружающих;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в речь нелитературных слов и выражений;</w:t>
      </w:r>
    </w:p>
    <w:p w:rsidR="00C94BA3" w:rsidRDefault="00C94BA3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возникают трудности при описании какой-либо ситуации или пересказе текста и другие.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период характеризуется тем, что ребенок получает значительное количество новой информации, и процесс запоминания этой информации необходимо контролировать, а также оказывать ребенку помощь в ее запоминании. Мнемотехника является одним из наиболее эффективных методов запоминания новых слов, что в конечном итоге способствуют развитию речи ребенка, а значит, способствует решению ряда вышеназванных проблем.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Родоначальником метода мнемотехники считается учитель риторики и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Симонид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Согласно этому методу, для запоминания большого количества материала достаточно расположить его в знакомом пространстве и по мере надобности находить (доставать) ег</w:t>
      </w:r>
      <w:r w:rsidR="0088642F">
        <w:rPr>
          <w:rFonts w:ascii="Times New Roman" w:hAnsi="Times New Roman" w:cs="Times New Roman"/>
          <w:sz w:val="28"/>
          <w:szCs w:val="28"/>
        </w:rPr>
        <w:t xml:space="preserve">о </w:t>
      </w:r>
      <w:r w:rsidR="0088642F" w:rsidRPr="0088642F">
        <w:rPr>
          <w:rFonts w:ascii="Times New Roman" w:hAnsi="Times New Roman" w:cs="Times New Roman"/>
          <w:sz w:val="28"/>
          <w:szCs w:val="28"/>
        </w:rPr>
        <w:t xml:space="preserve">[2, </w:t>
      </w:r>
      <w:r w:rsidR="00886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642F" w:rsidRPr="0088642F">
        <w:rPr>
          <w:rFonts w:ascii="Times New Roman" w:hAnsi="Times New Roman" w:cs="Times New Roman"/>
          <w:sz w:val="28"/>
          <w:szCs w:val="28"/>
        </w:rPr>
        <w:t>. 57]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базировалась на двух понятиях – ассоциация и фон. При этом под ассоциацией понимается мысленная связь между двумя предметами, а под фоном – то, что хорошо известно до малейших деталей. Для </w:t>
      </w:r>
      <w:r>
        <w:rPr>
          <w:rFonts w:ascii="Times New Roman" w:hAnsi="Times New Roman" w:cs="Times New Roman"/>
          <w:sz w:val="28"/>
          <w:szCs w:val="28"/>
        </w:rPr>
        <w:lastRenderedPageBreak/>
        <w:t>того чтобы запомнить множество новых фактов, необходимо провести ассоциацию с уже знакомыми предметами.</w:t>
      </w:r>
    </w:p>
    <w:p w:rsidR="00EE4A69" w:rsidRDefault="00EE4A69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хрестоматийного примера применения метода мнемотехники следует привести известное предложение, которое позволяет запомнить в правильном порядке цвета спектра: «Каждый Охотник Желает Знать, Где Сидит Фазан». Каждой первой букве слов в данном предложении соответствует цвет спектра. Таким образом</w:t>
      </w:r>
      <w:r w:rsidR="001A7CFB">
        <w:rPr>
          <w:rFonts w:ascii="Times New Roman" w:hAnsi="Times New Roman" w:cs="Times New Roman"/>
          <w:sz w:val="28"/>
          <w:szCs w:val="28"/>
        </w:rPr>
        <w:t>, запоминание лишь одного несложного предложения позволяет освоить новый материал.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сказанного, мнемотехнику можно определить следующим образом: «Мнемотехника – это совокупность специальных приемов и способов, облегчающих запоминание нужной информации и увеличивающих объем памяти путем ассоциаций»</w:t>
      </w:r>
      <w:r w:rsidR="0088642F" w:rsidRPr="0088642F">
        <w:rPr>
          <w:rFonts w:ascii="Times New Roman" w:hAnsi="Times New Roman" w:cs="Times New Roman"/>
          <w:sz w:val="28"/>
          <w:szCs w:val="28"/>
        </w:rPr>
        <w:t xml:space="preserve"> [1, </w:t>
      </w:r>
      <w:r w:rsidR="00886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642F" w:rsidRPr="0088642F">
        <w:rPr>
          <w:rFonts w:ascii="Times New Roman" w:hAnsi="Times New Roman" w:cs="Times New Roman"/>
          <w:sz w:val="28"/>
          <w:szCs w:val="28"/>
        </w:rPr>
        <w:t>. 56]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мнемотехнике выделяют:</w:t>
      </w:r>
      <w:r w:rsidR="008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88642F" w:rsidRPr="0088642F">
        <w:rPr>
          <w:rFonts w:ascii="Times New Roman" w:hAnsi="Times New Roman" w:cs="Times New Roman"/>
          <w:sz w:val="28"/>
          <w:szCs w:val="28"/>
        </w:rPr>
        <w:t xml:space="preserve"> [3, </w:t>
      </w:r>
      <w:r w:rsidR="00886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642F" w:rsidRPr="0088642F">
        <w:rPr>
          <w:rFonts w:ascii="Times New Roman" w:hAnsi="Times New Roman" w:cs="Times New Roman"/>
          <w:sz w:val="28"/>
          <w:szCs w:val="28"/>
        </w:rPr>
        <w:t>. 84]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большей степени способствуют развитию у дошкольников памяти,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очередь ориентированы на развитие речи.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условно состоит из трех этапов: на первой этапе происходит рассматривание таблиц и того, что на них изображено; на втором этапе осуществляется преобразование из абстрактных символов в образы; на третьем – пересказ сказки или рассказ.</w:t>
      </w:r>
    </w:p>
    <w:p w:rsidR="001A7CFB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позволяют: обогащать словарный запас дошкольника, обучает составлять рассказы, заучивать стихи и т.д. При этом благодаря использованию метода мнемотехники ребенок с этими задачами справляется с легкостью и интересом. </w:t>
      </w:r>
    </w:p>
    <w:p w:rsidR="00C94BA3" w:rsidRDefault="001A7CFB" w:rsidP="00C9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отметим, что использование мнемотехники как с детьми, которые имеют проблемы в развитии речь, так и с теми, у кого таковые не обнаружены, позволяет развивать и совершенствовать речь дошкольника, а также развивать его кругозор и память. Метод мнемотехники строится на создании ассоциаций, поэтому </w:t>
      </w:r>
      <w:r w:rsidR="0088642F">
        <w:rPr>
          <w:rFonts w:ascii="Times New Roman" w:hAnsi="Times New Roman" w:cs="Times New Roman"/>
          <w:sz w:val="28"/>
          <w:szCs w:val="28"/>
        </w:rPr>
        <w:t>не вызывает затруднений у детей.</w:t>
      </w:r>
      <w:r w:rsidR="00C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2F" w:rsidRDefault="0088642F" w:rsidP="008864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8642F" w:rsidRDefault="0088642F" w:rsidP="008864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2F" w:rsidRPr="0088642F" w:rsidRDefault="0088642F" w:rsidP="008864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Алексеева М.М. Методика развития речи и обучения родному языку дошкольников. - М., 2014. – 215 с. </w:t>
      </w:r>
    </w:p>
    <w:p w:rsidR="0088642F" w:rsidRPr="0088642F" w:rsidRDefault="0088642F" w:rsidP="008864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Максаков А.И. Развитие правильной речи ребенка в семье - М.: Мозаика-Синтез, 2013. – 256 с.</w:t>
      </w:r>
    </w:p>
    <w:p w:rsidR="0088642F" w:rsidRPr="0088642F" w:rsidRDefault="0088642F" w:rsidP="008864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Омельченко Л.В. Использование приемов мнемотехники в развитии связной речи / Логопед. 2014. № 4. С. 102-115</w:t>
      </w:r>
    </w:p>
    <w:p w:rsidR="0088642F" w:rsidRPr="00C94BA3" w:rsidRDefault="0088642F" w:rsidP="008864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8642F" w:rsidRPr="00C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A4" w:rsidRDefault="007D57A4" w:rsidP="00EE4A69">
      <w:pPr>
        <w:spacing w:after="0" w:line="240" w:lineRule="auto"/>
      </w:pPr>
      <w:r>
        <w:separator/>
      </w:r>
    </w:p>
  </w:endnote>
  <w:endnote w:type="continuationSeparator" w:id="0">
    <w:p w:rsidR="007D57A4" w:rsidRDefault="007D57A4" w:rsidP="00EE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A4" w:rsidRDefault="007D57A4" w:rsidP="00EE4A69">
      <w:pPr>
        <w:spacing w:after="0" w:line="240" w:lineRule="auto"/>
      </w:pPr>
      <w:r>
        <w:separator/>
      </w:r>
    </w:p>
  </w:footnote>
  <w:footnote w:type="continuationSeparator" w:id="0">
    <w:p w:rsidR="007D57A4" w:rsidRDefault="007D57A4" w:rsidP="00EE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A2AA1"/>
    <w:multiLevelType w:val="hybridMultilevel"/>
    <w:tmpl w:val="28ACB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A3"/>
    <w:rsid w:val="001A7CFB"/>
    <w:rsid w:val="003147EB"/>
    <w:rsid w:val="005D0191"/>
    <w:rsid w:val="007D57A4"/>
    <w:rsid w:val="0088642F"/>
    <w:rsid w:val="00C94BA3"/>
    <w:rsid w:val="00EB487E"/>
    <w:rsid w:val="00E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D512-8586-4828-B96D-7F06331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A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A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A6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84C1-4DE0-41A7-A165-5DF5E4A0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home</cp:lastModifiedBy>
  <cp:revision>2</cp:revision>
  <dcterms:created xsi:type="dcterms:W3CDTF">2018-12-06T17:13:00Z</dcterms:created>
  <dcterms:modified xsi:type="dcterms:W3CDTF">2018-12-06T17:13:00Z</dcterms:modified>
</cp:coreProperties>
</file>