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C00" w:rsidRPr="00F00863" w:rsidRDefault="003C4B19" w:rsidP="00F008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родительского собрания в начале года. Подготовительная группа.</w:t>
      </w:r>
      <w:bookmarkStart w:id="0" w:name="_GoBack"/>
      <w:bookmarkEnd w:id="0"/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863">
        <w:rPr>
          <w:rFonts w:ascii="Times New Roman" w:hAnsi="Times New Roman" w:cs="Times New Roman"/>
          <w:b/>
          <w:sz w:val="28"/>
          <w:szCs w:val="28"/>
        </w:rPr>
        <w:t>Тема: «На пути к школе»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b/>
          <w:sz w:val="28"/>
          <w:szCs w:val="28"/>
        </w:rPr>
        <w:t>Цель:</w:t>
      </w:r>
      <w:r w:rsidRPr="00F00863">
        <w:rPr>
          <w:rFonts w:ascii="Times New Roman" w:hAnsi="Times New Roman" w:cs="Times New Roman"/>
          <w:sz w:val="28"/>
          <w:szCs w:val="28"/>
        </w:rPr>
        <w:t xml:space="preserve"> Организация совместной работы детского сада и семьи по формированию готовности ребенка к школе и благополучной адаптации его к школьному обучению.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863">
        <w:rPr>
          <w:rFonts w:ascii="Times New Roman" w:hAnsi="Times New Roman" w:cs="Times New Roman"/>
          <w:b/>
          <w:sz w:val="28"/>
          <w:szCs w:val="28"/>
        </w:rPr>
        <w:t xml:space="preserve">Повестка дня: </w:t>
      </w:r>
      <w:r w:rsidRPr="00F00863">
        <w:rPr>
          <w:rFonts w:ascii="Times New Roman" w:hAnsi="Times New Roman" w:cs="Times New Roman"/>
          <w:sz w:val="28"/>
          <w:szCs w:val="28"/>
        </w:rPr>
        <w:t>Что такое «Готовность ребенка к школе</w:t>
      </w:r>
      <w:r w:rsidR="00F00863">
        <w:rPr>
          <w:rFonts w:ascii="Times New Roman" w:hAnsi="Times New Roman" w:cs="Times New Roman"/>
          <w:sz w:val="28"/>
          <w:szCs w:val="28"/>
        </w:rPr>
        <w:t>»? Рекомендации родителям.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0863">
        <w:rPr>
          <w:rFonts w:ascii="Times New Roman" w:hAnsi="Times New Roman" w:cs="Times New Roman"/>
          <w:b/>
          <w:sz w:val="28"/>
          <w:szCs w:val="28"/>
        </w:rPr>
        <w:t>Ход собрания.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Добрый вечер, дорогие, уважаемые наши родители! Мы рады встрече с вами. Вот и наступил последний год обучения и воспитания ваших детей в нашем детском саду. Хотелось бы, чтобы этот последний год стал для наших детей самым веселым, ярким и счастливым. Для этого нужно не только воспитателям и специалистам детского сада плодотворно поработать, но и вам, в первую очередь мы советуем активно принимать участие в жизни группы, в жизни и интересах ваших детей. 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>За эти годы, мы стали с вами, как одна большая семья, надеюсь, что, в этом году наше сотрудничество будет протекать в том же русле. Если у вас возникнут, какие</w:t>
      </w:r>
      <w:r w:rsidR="00F00863">
        <w:rPr>
          <w:rFonts w:ascii="Times New Roman" w:hAnsi="Times New Roman" w:cs="Times New Roman"/>
          <w:sz w:val="28"/>
          <w:szCs w:val="28"/>
        </w:rPr>
        <w:t>-</w:t>
      </w:r>
      <w:r w:rsidRPr="00F00863">
        <w:rPr>
          <w:rFonts w:ascii="Times New Roman" w:hAnsi="Times New Roman" w:cs="Times New Roman"/>
          <w:sz w:val="28"/>
          <w:szCs w:val="28"/>
        </w:rPr>
        <w:t xml:space="preserve">то проблемы или вопросы, обращайтесь, будем решать их вместе. </w:t>
      </w:r>
    </w:p>
    <w:p w:rsid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А сейчас я попрошу вас встать в круг. У нас в группе появились новые детки и, соответственно, новые родители. И сейчас, я бы хотела, чтобы вы с нами, а мы с вами познакомились.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 Игра «Комплимент» (родители передают по кругу цветок, представляются и говорят комплимент своему соседу)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Ну и конечно, мы хотим поблагодарить вас, дорогие наши родители за активное участие в жизни группы. Ну а самым активным родителям, мы бы хотели вручить благодарственные письма.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>Ну а наша сегодняшняя встреча посвящена обсуждению проблемы перехода детей из детского сада в школу. Что надо</w:t>
      </w:r>
      <w:r w:rsidR="00F00863">
        <w:rPr>
          <w:rFonts w:ascii="Times New Roman" w:hAnsi="Times New Roman" w:cs="Times New Roman"/>
          <w:sz w:val="28"/>
          <w:szCs w:val="28"/>
        </w:rPr>
        <w:t xml:space="preserve"> сделать, чтобы ребёнок пошёл в </w:t>
      </w:r>
      <w:r w:rsidRPr="00F00863">
        <w:rPr>
          <w:rFonts w:ascii="Times New Roman" w:hAnsi="Times New Roman" w:cs="Times New Roman"/>
          <w:sz w:val="28"/>
          <w:szCs w:val="28"/>
        </w:rPr>
        <w:lastRenderedPageBreak/>
        <w:t xml:space="preserve">школу подготовленным и учился хорошо, получая при этом только положительные эмоции – цель сегодняшнего разговора.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Существуют </w:t>
      </w:r>
      <w:r w:rsidR="00F00863" w:rsidRPr="00F00863">
        <w:rPr>
          <w:rFonts w:ascii="Times New Roman" w:hAnsi="Times New Roman" w:cs="Times New Roman"/>
          <w:sz w:val="28"/>
          <w:szCs w:val="28"/>
        </w:rPr>
        <w:t>следующие параметры</w:t>
      </w:r>
      <w:r w:rsidRPr="00F00863">
        <w:rPr>
          <w:rFonts w:ascii="Times New Roman" w:hAnsi="Times New Roman" w:cs="Times New Roman"/>
          <w:sz w:val="28"/>
          <w:szCs w:val="28"/>
        </w:rPr>
        <w:t xml:space="preserve"> готовности ребенка к школе: Физическая</w:t>
      </w:r>
      <w:r w:rsidR="00F00863">
        <w:rPr>
          <w:rFonts w:ascii="Times New Roman" w:hAnsi="Times New Roman" w:cs="Times New Roman"/>
          <w:sz w:val="28"/>
          <w:szCs w:val="28"/>
        </w:rPr>
        <w:t xml:space="preserve">, </w:t>
      </w:r>
      <w:r w:rsidRPr="00F00863">
        <w:rPr>
          <w:rFonts w:ascii="Times New Roman" w:hAnsi="Times New Roman" w:cs="Times New Roman"/>
          <w:sz w:val="28"/>
          <w:szCs w:val="28"/>
        </w:rPr>
        <w:t>Интеллектуальная</w:t>
      </w:r>
      <w:r w:rsidR="00F00863">
        <w:rPr>
          <w:rFonts w:ascii="Times New Roman" w:hAnsi="Times New Roman" w:cs="Times New Roman"/>
          <w:sz w:val="28"/>
          <w:szCs w:val="28"/>
        </w:rPr>
        <w:t xml:space="preserve">, </w:t>
      </w:r>
      <w:r w:rsidRPr="00F00863">
        <w:rPr>
          <w:rFonts w:ascii="Times New Roman" w:hAnsi="Times New Roman" w:cs="Times New Roman"/>
          <w:sz w:val="28"/>
          <w:szCs w:val="28"/>
        </w:rPr>
        <w:t>Психологическая.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0863">
        <w:rPr>
          <w:rFonts w:ascii="Times New Roman" w:hAnsi="Times New Roman" w:cs="Times New Roman"/>
          <w:i/>
          <w:sz w:val="28"/>
          <w:szCs w:val="28"/>
          <w:u w:val="single"/>
        </w:rPr>
        <w:t xml:space="preserve"> Физическая готовность</w:t>
      </w:r>
      <w:r w:rsidRPr="00F00863">
        <w:rPr>
          <w:rFonts w:ascii="Times New Roman" w:hAnsi="Times New Roman" w:cs="Times New Roman"/>
          <w:sz w:val="28"/>
          <w:szCs w:val="28"/>
        </w:rPr>
        <w:t xml:space="preserve"> - Хорошее состояние здоровья, - уровень развития двигательных и физических качеств (ловкость, увертливость, быстрота, сила, выносливость и др.). - уровень развития культурно – гигиенических навыков и привычек -закаливание организма, выносливость, хорошая сопротивляемость к заболеваниям Хорошо развитая мелкая моторика руки (для письма). </w:t>
      </w:r>
      <w:r w:rsidRPr="00F00863">
        <w:rPr>
          <w:rFonts w:ascii="Times New Roman" w:hAnsi="Times New Roman" w:cs="Times New Roman"/>
          <w:i/>
          <w:sz w:val="28"/>
          <w:szCs w:val="28"/>
          <w:u w:val="single"/>
        </w:rPr>
        <w:t>Интеллектуальная готовность.</w:t>
      </w:r>
      <w:r w:rsidRPr="00F0086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Дети при поступлении в 1 класс должны знать: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1. Своё имя, отчество и фамилию.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2. Свой возраст (желательно дату рождения).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>3. Свой домашний адрес.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 4. Свой город, его главные достопримечательности.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>5. Страну, в которой живёт.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 6. Фамилию, имя, отчество родителей, их профессию.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>7. Времена года (последовательность, месяцы, основные приметы каждого времени года, загадки и стихи о временах года).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 8. Домашних животных и их детёнышей.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9. Диких животных наших лесов, жарких стран, Севера, их повадки, детёнышей.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>10.Транспорт наземный, водный, воздушный.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>11.Различать одежду, обувь и головные уборы; зимующих и перелётных птиц; овощи, фрукты и ягоды.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 12.Знать и уметь рассказывать русские народные сказки.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13.Различать и правильно называть плоскостные геометрические фигуры: круг, квадрат, прямоугольник, треугольник, овал.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>14.Свободно ориентироваться в пространстве и на листе бумаги (правая левая сторона, верх- низ и т.д.)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lastRenderedPageBreak/>
        <w:t xml:space="preserve">15.Уметь полно и последовательно пересказать прослушанный или прочитанный рассказ, составить, придумать рассказ по картинке.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16.Запомнить и назвать 6-10 картинок, слов.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17.Различать гласные и согласные звуки.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18.Разделять слова на слоги по количеству гласных звуков.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>19.Хорошо владеть ножницами (резать полоски, квадраты, круги,  прямоугольники, треугольники, овалы, вырезать по контуру предмет.)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 20.Владеть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>21.Свободно считать до 10 и обратно, выполнять счётные операции в пределах 10.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22.Уметь внимательно, не отвлекаясь, слушать (30 – 35 минут).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i/>
          <w:sz w:val="28"/>
          <w:szCs w:val="28"/>
          <w:u w:val="single"/>
        </w:rPr>
        <w:t>Психологическая готовность</w:t>
      </w:r>
      <w:r w:rsidRPr="00F00863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F00863">
        <w:rPr>
          <w:rFonts w:ascii="Times New Roman" w:hAnsi="Times New Roman" w:cs="Times New Roman"/>
          <w:sz w:val="28"/>
          <w:szCs w:val="28"/>
        </w:rPr>
        <w:t xml:space="preserve"> Современная специальная литература дает много советов, как развивать речь ребенка, подготовку к обучению грамоте, математических способностях ребенка. Но, наверное, будет уместным поговорить не столько об интеллектуальной, сколько о душевной психологической готовности ребенка к школе, от которой зависят не только школьные успехи, но и самочувствие ребенка. Итак, первое и основное: не исказите веру ребенка в себя как в будущего школьника ни страхом, ни «розовой» водичкой облеченных ожиданий. Пусть он войдет в школу как в новое интересное дело – с верой в свои возможности и готовность испытать себя. Для этого нужно знать хорошо ребенка.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И вот некоторые рекомендации для вас: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1. Нужно успокоиться и понять, что все прошли через это.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>2. Посмотреть на вашего ребенка со стороны.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 3. Почитать книги.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4. Играть с ребенком в умные игры, разгадывать кроссворды и логические задачи.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lastRenderedPageBreak/>
        <w:t xml:space="preserve">5. Обратиться к специалистам, чтобы узнать возможности и уровень вашего ребенка и подсказать, на что обратить внимание.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6. Спокойно побеседовать с ребенком.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7. Стараться покупать вместе школьные принадлежности.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>8. Постараться дать понять ребенку «если вдруг будет трудно, я тебе обязательно помогу, и мы вместе справимся со всеми трудностями».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 9. Стараться обходиться без НЕ, ведь это может спровоцировать ребенка на отрицательные действия. (Не делай, все равно НЕ получиться. Лучше сказать: «Если будет трудно, позови меня»).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10.  Обойтись без сравнения своего ребенка с другими детьми.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11. Не говорить о недостатках ребенка другим людям в его присутствии.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12. Не заставлять ребенка делать уроки тогда, когда ему этого не хочется по особым причинам (нет желания, его самочувствие). В этом возрасте многое лучше делать через игру, заинтересовать (если мы сейчас сделаем задание, то мы еще успеем поиграть в… или погулять).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В нашем образовательном учреждении дошкольное образование и развитие осуществляется по следующим пяти направлениям: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b/>
          <w:sz w:val="28"/>
          <w:szCs w:val="28"/>
        </w:rPr>
        <w:t>1. Социально – коммуникативное развитие</w:t>
      </w:r>
      <w:r w:rsidRPr="00F00863">
        <w:rPr>
          <w:rFonts w:ascii="Times New Roman" w:hAnsi="Times New Roman" w:cs="Times New Roman"/>
          <w:sz w:val="28"/>
          <w:szCs w:val="28"/>
        </w:rPr>
        <w:t xml:space="preserve"> (социализация, труд, безопасность, игровая деятельность, коммуникация)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 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b/>
          <w:sz w:val="28"/>
          <w:szCs w:val="28"/>
        </w:rPr>
        <w:lastRenderedPageBreak/>
        <w:t>2. Физическое развитие</w:t>
      </w:r>
      <w:r w:rsidRPr="00F00863">
        <w:rPr>
          <w:rFonts w:ascii="Times New Roman" w:hAnsi="Times New Roman" w:cs="Times New Roman"/>
          <w:sz w:val="28"/>
          <w:szCs w:val="28"/>
        </w:rPr>
        <w:t xml:space="preserve"> (физическая культура, формирование навыков здорового образа жизни)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b/>
          <w:sz w:val="28"/>
          <w:szCs w:val="28"/>
        </w:rPr>
        <w:t>3. Познавательное развитие</w:t>
      </w:r>
      <w:r w:rsidRPr="00F00863">
        <w:rPr>
          <w:rFonts w:ascii="Times New Roman" w:hAnsi="Times New Roman" w:cs="Times New Roman"/>
          <w:sz w:val="28"/>
          <w:szCs w:val="28"/>
        </w:rPr>
        <w:t xml:space="preserve"> (познавательно–исследовательская деятельность, развитие элементарных математических представлений, ознакомление с окружающим миром, приобщение к социокультурным ценностям).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Земля, как общем доме людей, об особенностях ее природы, многообразии стран и народов мира. 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b/>
          <w:sz w:val="28"/>
          <w:szCs w:val="28"/>
        </w:rPr>
        <w:lastRenderedPageBreak/>
        <w:t>4. Речевое развитие</w:t>
      </w:r>
      <w:r w:rsidRPr="00F00863">
        <w:rPr>
          <w:rFonts w:ascii="Times New Roman" w:hAnsi="Times New Roman" w:cs="Times New Roman"/>
          <w:sz w:val="28"/>
          <w:szCs w:val="28"/>
        </w:rPr>
        <w:t xml:space="preserve"> (чтение художественной литературы, развитие речи, обучение грамоте)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b/>
          <w:sz w:val="28"/>
          <w:szCs w:val="28"/>
        </w:rPr>
        <w:t>5. Художественно – эстетическое развитие</w:t>
      </w:r>
      <w:r w:rsidRPr="00F00863">
        <w:rPr>
          <w:rFonts w:ascii="Times New Roman" w:hAnsi="Times New Roman" w:cs="Times New Roman"/>
          <w:sz w:val="28"/>
          <w:szCs w:val="28"/>
        </w:rPr>
        <w:t xml:space="preserve"> (рисование, аппликация, лепка, музыкальное развитие, конструирование).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 и др.)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В соответствии с представленными направления развития, в ОУ проводятся следующие занятия: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>1. Конструирование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 2. Обучение грамоте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 3. Физическая культура (Принести форму, у кого нет)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4. Рисование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>5. Математика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 6. Музыка (принести чешки)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>7. Социально-коммуникативное развитие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lastRenderedPageBreak/>
        <w:t xml:space="preserve"> 8. Экология </w:t>
      </w:r>
    </w:p>
    <w:p w:rsidR="008D0C00" w:rsidRPr="00F00863" w:rsidRDefault="008D0C00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863">
        <w:rPr>
          <w:rFonts w:ascii="Times New Roman" w:hAnsi="Times New Roman" w:cs="Times New Roman"/>
          <w:sz w:val="28"/>
          <w:szCs w:val="28"/>
        </w:rPr>
        <w:t xml:space="preserve">9. Развитие речи </w:t>
      </w:r>
    </w:p>
    <w:p w:rsidR="00EE4CCE" w:rsidRPr="00F00863" w:rsidRDefault="00EE4CCE" w:rsidP="00F008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E4CCE" w:rsidRPr="00F008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892"/>
    <w:rsid w:val="003C4B19"/>
    <w:rsid w:val="00433892"/>
    <w:rsid w:val="008D0C00"/>
    <w:rsid w:val="00EE4CCE"/>
    <w:rsid w:val="00F0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D0D1C-0735-4A04-9622-563D320E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1531</Words>
  <Characters>8730</Characters>
  <Application>Microsoft Office Word</Application>
  <DocSecurity>0</DocSecurity>
  <Lines>72</Lines>
  <Paragraphs>20</Paragraphs>
  <ScaleCrop>false</ScaleCrop>
  <Company/>
  <LinksUpToDate>false</LinksUpToDate>
  <CharactersWithSpaces>10241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</dc:creator>
  <cp:keywords/>
  <dc:description/>
  <cp:lastModifiedBy>Влад</cp:lastModifiedBy>
  <cp:revision>7</cp:revision>
  <dcterms:created xsi:type="dcterms:W3CDTF">2018-09-04T10:59:00Z</dcterms:created>
  <dcterms:modified xsi:type="dcterms:W3CDTF">2018-12-06T15:52:00Z</dcterms:modified>
</cp:coreProperties>
</file>