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C28" w:rsidRDefault="00C86C28" w:rsidP="00C86C28">
      <w:pPr>
        <w:spacing w:after="0"/>
        <w:rPr>
          <w:rFonts w:ascii="Times New Roman" w:hAnsi="Times New Roman" w:cs="Times New Roman"/>
          <w:sz w:val="28"/>
          <w:szCs w:val="28"/>
        </w:rPr>
      </w:pPr>
    </w:p>
    <w:p w:rsidR="00C86C28" w:rsidRDefault="00C86C28" w:rsidP="00C86C28">
      <w:pPr>
        <w:spacing w:after="0"/>
        <w:jc w:val="center"/>
        <w:rPr>
          <w:rFonts w:ascii="Times New Roman" w:hAnsi="Times New Roman" w:cs="Times New Roman"/>
          <w:sz w:val="28"/>
          <w:szCs w:val="28"/>
        </w:rPr>
      </w:pPr>
      <w:r w:rsidRPr="00F73A87">
        <w:rPr>
          <w:rFonts w:ascii="Times New Roman" w:hAnsi="Times New Roman" w:cs="Times New Roman"/>
          <w:sz w:val="28"/>
          <w:szCs w:val="28"/>
        </w:rPr>
        <w:t>ОГЛАВЛЕНИЕ</w:t>
      </w:r>
    </w:p>
    <w:tbl>
      <w:tblPr>
        <w:tblStyle w:val="ad"/>
        <w:tblW w:w="0" w:type="auto"/>
        <w:tblLook w:val="04A0"/>
      </w:tblPr>
      <w:tblGrid>
        <w:gridCol w:w="9571"/>
      </w:tblGrid>
      <w:tr w:rsidR="00965C03" w:rsidTr="00965C03">
        <w:tc>
          <w:tcPr>
            <w:tcW w:w="9571" w:type="dxa"/>
            <w:tcBorders>
              <w:top w:val="nil"/>
              <w:left w:val="nil"/>
              <w:bottom w:val="nil"/>
              <w:right w:val="nil"/>
            </w:tcBorders>
          </w:tcPr>
          <w:p w:rsidR="00965C03" w:rsidRPr="00F73A87" w:rsidRDefault="00965C03" w:rsidP="00965C03">
            <w:pPr>
              <w:ind w:firstLine="709"/>
              <w:jc w:val="both"/>
              <w:rPr>
                <w:rFonts w:ascii="Times New Roman" w:hAnsi="Times New Roman" w:cs="Times New Roman"/>
                <w:sz w:val="28"/>
                <w:szCs w:val="28"/>
              </w:rPr>
            </w:pPr>
            <w:r w:rsidRPr="00F73A87">
              <w:rPr>
                <w:rFonts w:ascii="Times New Roman" w:hAnsi="Times New Roman" w:cs="Times New Roman"/>
                <w:sz w:val="28"/>
                <w:szCs w:val="28"/>
              </w:rPr>
              <w:t>Введение</w:t>
            </w:r>
            <w:r>
              <w:rPr>
                <w:rFonts w:ascii="Times New Roman" w:hAnsi="Times New Roman" w:cs="Times New Roman"/>
                <w:sz w:val="28"/>
                <w:szCs w:val="28"/>
              </w:rPr>
              <w:t>…………………………………………………………………….3</w:t>
            </w:r>
          </w:p>
          <w:p w:rsidR="00965C03" w:rsidRDefault="00965C03" w:rsidP="00965C0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1</w:t>
            </w:r>
            <w:r w:rsidRPr="00403FD0">
              <w:rPr>
                <w:rFonts w:ascii="Times New Roman" w:eastAsia="Times New Roman" w:hAnsi="Times New Roman" w:cs="Times New Roman"/>
                <w:sz w:val="28"/>
                <w:szCs w:val="28"/>
                <w:lang w:eastAsia="ru-RU"/>
              </w:rPr>
              <w:t>. Теоретические основы формирования нр</w:t>
            </w:r>
            <w:r>
              <w:rPr>
                <w:rFonts w:ascii="Times New Roman" w:eastAsia="Times New Roman" w:hAnsi="Times New Roman" w:cs="Times New Roman"/>
                <w:sz w:val="28"/>
                <w:szCs w:val="28"/>
                <w:lang w:eastAsia="ru-RU"/>
              </w:rPr>
              <w:t>авственных ценностей у учащихся н</w:t>
            </w:r>
            <w:r w:rsidRPr="00403FD0">
              <w:rPr>
                <w:rFonts w:ascii="Times New Roman" w:eastAsia="Times New Roman" w:hAnsi="Times New Roman" w:cs="Times New Roman"/>
                <w:sz w:val="28"/>
                <w:szCs w:val="28"/>
                <w:lang w:eastAsia="ru-RU"/>
              </w:rPr>
              <w:t>ачальной школы</w:t>
            </w:r>
            <w:r>
              <w:rPr>
                <w:rFonts w:ascii="Times New Roman" w:eastAsia="Times New Roman" w:hAnsi="Times New Roman" w:cs="Times New Roman"/>
                <w:sz w:val="28"/>
                <w:szCs w:val="28"/>
                <w:lang w:eastAsia="ru-RU"/>
              </w:rPr>
              <w:t>……………………………………………………...9</w:t>
            </w:r>
          </w:p>
          <w:p w:rsidR="00965C03" w:rsidRPr="006374A5" w:rsidRDefault="00965C03" w:rsidP="00965C03">
            <w:pPr>
              <w:pStyle w:val="a5"/>
              <w:numPr>
                <w:ilvl w:val="1"/>
                <w:numId w:val="3"/>
              </w:numPr>
              <w:ind w:left="0" w:firstLine="709"/>
              <w:jc w:val="both"/>
              <w:rPr>
                <w:rFonts w:ascii="Times New Roman" w:eastAsia="Times New Roman" w:hAnsi="Times New Roman" w:cs="Times New Roman"/>
                <w:sz w:val="28"/>
                <w:szCs w:val="28"/>
                <w:lang w:eastAsia="ru-RU"/>
              </w:rPr>
            </w:pPr>
            <w:r w:rsidRPr="006374A5">
              <w:rPr>
                <w:rFonts w:ascii="Times New Roman" w:hAnsi="Times New Roman"/>
                <w:sz w:val="28"/>
              </w:rPr>
              <w:t>Сущность и задачи нравственного воспитания младших школьников………………………………………………</w:t>
            </w:r>
            <w:r>
              <w:rPr>
                <w:rFonts w:ascii="Times New Roman" w:hAnsi="Times New Roman"/>
                <w:sz w:val="28"/>
              </w:rPr>
              <w:t>……………………..…</w:t>
            </w:r>
            <w:r w:rsidRPr="006374A5">
              <w:rPr>
                <w:rFonts w:ascii="Times New Roman" w:hAnsi="Times New Roman"/>
                <w:sz w:val="28"/>
              </w:rPr>
              <w:t>9</w:t>
            </w:r>
          </w:p>
          <w:p w:rsidR="00965C03" w:rsidRPr="00A051D3" w:rsidRDefault="00965C03" w:rsidP="00965C03">
            <w:pPr>
              <w:pStyle w:val="a5"/>
              <w:numPr>
                <w:ilvl w:val="1"/>
                <w:numId w:val="3"/>
              </w:numPr>
              <w:ind w:left="0" w:firstLine="709"/>
              <w:jc w:val="both"/>
              <w:rPr>
                <w:rFonts w:ascii="Times New Roman" w:hAnsi="Times New Roman"/>
                <w:sz w:val="28"/>
              </w:rPr>
            </w:pPr>
            <w:r>
              <w:rPr>
                <w:rFonts w:ascii="Times New Roman" w:hAnsi="Times New Roman"/>
                <w:sz w:val="28"/>
              </w:rPr>
              <w:t>О</w:t>
            </w:r>
            <w:r w:rsidRPr="00A051D3">
              <w:rPr>
                <w:rFonts w:ascii="Times New Roman" w:hAnsi="Times New Roman"/>
                <w:sz w:val="28"/>
              </w:rPr>
              <w:t>со</w:t>
            </w:r>
            <w:r>
              <w:rPr>
                <w:rFonts w:ascii="Times New Roman" w:hAnsi="Times New Roman"/>
                <w:sz w:val="28"/>
              </w:rPr>
              <w:t xml:space="preserve">бенности нравственного развития </w:t>
            </w:r>
            <w:r w:rsidRPr="00A051D3">
              <w:rPr>
                <w:rFonts w:ascii="Times New Roman" w:hAnsi="Times New Roman"/>
                <w:sz w:val="28"/>
              </w:rPr>
              <w:t>младших школьников</w:t>
            </w:r>
            <w:r>
              <w:rPr>
                <w:rFonts w:ascii="Times New Roman" w:hAnsi="Times New Roman"/>
                <w:sz w:val="28"/>
              </w:rPr>
              <w:t>…..………………………………………………………………..…13</w:t>
            </w:r>
          </w:p>
          <w:p w:rsidR="00965C03" w:rsidRPr="00D27795" w:rsidRDefault="00965C03" w:rsidP="00965C03">
            <w:pPr>
              <w:pStyle w:val="a5"/>
              <w:numPr>
                <w:ilvl w:val="1"/>
                <w:numId w:val="3"/>
              </w:numPr>
              <w:ind w:left="0" w:firstLine="709"/>
              <w:jc w:val="both"/>
              <w:rPr>
                <w:rFonts w:ascii="Times New Roman" w:hAnsi="Times New Roman"/>
                <w:sz w:val="28"/>
              </w:rPr>
            </w:pPr>
            <w:r>
              <w:rPr>
                <w:rFonts w:ascii="Times New Roman" w:hAnsi="Times New Roman"/>
                <w:sz w:val="28"/>
              </w:rPr>
              <w:t>К</w:t>
            </w:r>
            <w:r w:rsidRPr="005C0BB1">
              <w:rPr>
                <w:rFonts w:ascii="Times New Roman" w:hAnsi="Times New Roman"/>
                <w:sz w:val="28"/>
              </w:rPr>
              <w:t xml:space="preserve">ритерии и уровни сформированности нравственных ценностей </w:t>
            </w:r>
            <w:r w:rsidRPr="00D27795">
              <w:rPr>
                <w:rFonts w:ascii="Times New Roman" w:hAnsi="Times New Roman"/>
                <w:sz w:val="28"/>
              </w:rPr>
              <w:t>у детей младшего школьного возраста…………………………………</w:t>
            </w:r>
            <w:r>
              <w:rPr>
                <w:rFonts w:ascii="Times New Roman" w:hAnsi="Times New Roman"/>
                <w:sz w:val="28"/>
              </w:rPr>
              <w:t>………...</w:t>
            </w:r>
            <w:r w:rsidRPr="00D27795">
              <w:rPr>
                <w:rFonts w:ascii="Times New Roman" w:hAnsi="Times New Roman"/>
                <w:sz w:val="28"/>
              </w:rPr>
              <w:t xml:space="preserve">18       </w:t>
            </w:r>
          </w:p>
          <w:p w:rsidR="00965C03" w:rsidRDefault="00965C03" w:rsidP="00965C03">
            <w:pPr>
              <w:shd w:val="clear" w:color="auto" w:fill="FFFFFF"/>
              <w:jc w:val="both"/>
              <w:rPr>
                <w:rFonts w:ascii="Times New Roman" w:eastAsia="Times New Roman" w:hAnsi="Times New Roman" w:cs="Times New Roman"/>
                <w:color w:val="000000" w:themeColor="text1"/>
                <w:sz w:val="28"/>
                <w:szCs w:val="28"/>
                <w:lang w:eastAsia="ru-RU"/>
              </w:rPr>
            </w:pPr>
            <w:r w:rsidRPr="005C2BAE">
              <w:rPr>
                <w:rFonts w:ascii="Times New Roman" w:eastAsia="Times New Roman" w:hAnsi="Times New Roman" w:cs="Times New Roman"/>
                <w:color w:val="000000" w:themeColor="text1"/>
                <w:sz w:val="28"/>
                <w:szCs w:val="28"/>
                <w:lang w:eastAsia="ru-RU"/>
              </w:rPr>
              <w:t xml:space="preserve">ГЛАВА </w:t>
            </w:r>
            <w:r>
              <w:rPr>
                <w:rFonts w:ascii="Times New Roman" w:eastAsia="Times New Roman" w:hAnsi="Times New Roman" w:cs="Times New Roman"/>
                <w:color w:val="000000" w:themeColor="text1"/>
                <w:sz w:val="28"/>
                <w:szCs w:val="28"/>
                <w:lang w:eastAsia="ru-RU"/>
              </w:rPr>
              <w:t>2</w:t>
            </w:r>
            <w:r w:rsidRPr="005C2BA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Методика  работы  по  формированию нравственных ценностей младших  школьников  во внеурочное время………………………………….25</w:t>
            </w:r>
          </w:p>
          <w:p w:rsidR="00965C03" w:rsidRPr="00BD4374" w:rsidRDefault="00965C03" w:rsidP="00965C03">
            <w:pPr>
              <w:shd w:val="clear" w:color="auto" w:fill="FFFFFF"/>
              <w:ind w:firstLine="709"/>
              <w:jc w:val="both"/>
              <w:rPr>
                <w:rFonts w:ascii="Times New Roman" w:eastAsia="Times New Roman" w:hAnsi="Times New Roman" w:cs="Times New Roman"/>
                <w:color w:val="000000" w:themeColor="text1"/>
                <w:sz w:val="28"/>
                <w:szCs w:val="28"/>
                <w:lang w:eastAsia="ru-RU"/>
              </w:rPr>
            </w:pPr>
            <w:r w:rsidRPr="005C2BAE">
              <w:rPr>
                <w:rFonts w:ascii="Times New Roman" w:eastAsia="Times New Roman" w:hAnsi="Times New Roman" w:cs="Times New Roman"/>
                <w:color w:val="000000" w:themeColor="text1"/>
                <w:sz w:val="28"/>
                <w:szCs w:val="28"/>
                <w:lang w:eastAsia="ru-RU"/>
              </w:rPr>
              <w:t xml:space="preserve">2.1. </w:t>
            </w:r>
            <w:r>
              <w:rPr>
                <w:rFonts w:ascii="Times New Roman" w:eastAsia="Times New Roman" w:hAnsi="Times New Roman" w:cs="Times New Roman"/>
                <w:color w:val="000000" w:themeColor="text1"/>
                <w:sz w:val="28"/>
                <w:szCs w:val="28"/>
                <w:lang w:eastAsia="ru-RU"/>
              </w:rPr>
              <w:t xml:space="preserve">Содержание работы </w:t>
            </w:r>
            <w:r w:rsidRPr="002D058B">
              <w:rPr>
                <w:rFonts w:ascii="Times New Roman" w:hAnsi="Times New Roman" w:cs="Times New Roman"/>
                <w:sz w:val="28"/>
                <w:szCs w:val="28"/>
              </w:rPr>
              <w:t>на уроках внекла</w:t>
            </w:r>
            <w:r>
              <w:rPr>
                <w:rFonts w:ascii="Times New Roman" w:hAnsi="Times New Roman" w:cs="Times New Roman"/>
                <w:sz w:val="28"/>
                <w:szCs w:val="28"/>
              </w:rPr>
              <w:t>с</w:t>
            </w:r>
            <w:r w:rsidRPr="002D058B">
              <w:rPr>
                <w:rFonts w:ascii="Times New Roman" w:hAnsi="Times New Roman" w:cs="Times New Roman"/>
                <w:sz w:val="28"/>
                <w:szCs w:val="28"/>
              </w:rPr>
              <w:t>сного чтения</w:t>
            </w:r>
            <w:r>
              <w:rPr>
                <w:rFonts w:ascii="Times New Roman" w:hAnsi="Times New Roman"/>
                <w:sz w:val="28"/>
              </w:rPr>
              <w:t>в аспекте темы исследования……………………………………………………………..………25</w:t>
            </w:r>
          </w:p>
          <w:p w:rsidR="00965C03" w:rsidRPr="00F73A87" w:rsidRDefault="00965C03" w:rsidP="00965C03">
            <w:pPr>
              <w:ind w:firstLine="709"/>
              <w:jc w:val="both"/>
              <w:rPr>
                <w:rFonts w:ascii="Times New Roman" w:hAnsi="Times New Roman" w:cs="Times New Roman"/>
                <w:sz w:val="28"/>
                <w:szCs w:val="28"/>
              </w:rPr>
            </w:pPr>
            <w:r>
              <w:rPr>
                <w:rFonts w:ascii="Times New Roman" w:hAnsi="Times New Roman"/>
                <w:sz w:val="28"/>
              </w:rPr>
              <w:t xml:space="preserve">2.2. Формы и приемы работы по формированию нравственных </w:t>
            </w:r>
            <w:r w:rsidRPr="00C4154D">
              <w:rPr>
                <w:rFonts w:ascii="Times New Roman" w:hAnsi="Times New Roman" w:cs="Times New Roman"/>
                <w:sz w:val="28"/>
                <w:szCs w:val="28"/>
              </w:rPr>
              <w:t xml:space="preserve">ценностей </w:t>
            </w:r>
            <w:r>
              <w:rPr>
                <w:rFonts w:ascii="Times New Roman" w:hAnsi="Times New Roman" w:cs="Times New Roman"/>
                <w:sz w:val="28"/>
                <w:szCs w:val="28"/>
              </w:rPr>
              <w:t>у учащихся 4 класса во внеурочное время………………………...29</w:t>
            </w:r>
          </w:p>
          <w:p w:rsidR="00965C03" w:rsidRPr="00F73A87" w:rsidRDefault="00965C03" w:rsidP="00965C03">
            <w:pPr>
              <w:ind w:firstLine="709"/>
              <w:jc w:val="both"/>
              <w:rPr>
                <w:rFonts w:ascii="Times New Roman" w:hAnsi="Times New Roman" w:cs="Times New Roman"/>
                <w:sz w:val="28"/>
                <w:szCs w:val="28"/>
              </w:rPr>
            </w:pPr>
            <w:r w:rsidRPr="00F73A87">
              <w:rPr>
                <w:rFonts w:ascii="Times New Roman" w:hAnsi="Times New Roman" w:cs="Times New Roman"/>
                <w:sz w:val="28"/>
                <w:szCs w:val="28"/>
              </w:rPr>
              <w:t>Заключение</w:t>
            </w:r>
            <w:r>
              <w:rPr>
                <w:rFonts w:ascii="Times New Roman" w:hAnsi="Times New Roman" w:cs="Times New Roman"/>
                <w:sz w:val="28"/>
                <w:szCs w:val="28"/>
              </w:rPr>
              <w:t>………………………………………………………………..</w:t>
            </w:r>
            <w:bookmarkStart w:id="0" w:name="_GoBack"/>
            <w:bookmarkEnd w:id="0"/>
            <w:r>
              <w:rPr>
                <w:rFonts w:ascii="Times New Roman" w:hAnsi="Times New Roman" w:cs="Times New Roman"/>
                <w:sz w:val="28"/>
                <w:szCs w:val="28"/>
              </w:rPr>
              <w:t>44</w:t>
            </w:r>
          </w:p>
          <w:p w:rsidR="00965C03" w:rsidRDefault="00965C03" w:rsidP="00965C03">
            <w:pPr>
              <w:ind w:firstLine="709"/>
              <w:jc w:val="both"/>
              <w:rPr>
                <w:rFonts w:ascii="Times New Roman" w:hAnsi="Times New Roman" w:cs="Times New Roman"/>
                <w:sz w:val="28"/>
                <w:szCs w:val="28"/>
              </w:rPr>
            </w:pPr>
            <w:r w:rsidRPr="00F73A87">
              <w:rPr>
                <w:rFonts w:ascii="Times New Roman" w:hAnsi="Times New Roman" w:cs="Times New Roman"/>
                <w:sz w:val="28"/>
                <w:szCs w:val="28"/>
              </w:rPr>
              <w:t>Библиографический список</w:t>
            </w:r>
            <w:r>
              <w:rPr>
                <w:rFonts w:ascii="Times New Roman" w:hAnsi="Times New Roman" w:cs="Times New Roman"/>
                <w:sz w:val="28"/>
                <w:szCs w:val="28"/>
              </w:rPr>
              <w:t>………………………………………………47</w:t>
            </w:r>
          </w:p>
          <w:p w:rsidR="00965C03" w:rsidRDefault="00965C03" w:rsidP="00965C03">
            <w:pPr>
              <w:ind w:firstLine="709"/>
              <w:jc w:val="both"/>
              <w:rPr>
                <w:rFonts w:ascii="Times New Roman" w:hAnsi="Times New Roman" w:cs="Times New Roman"/>
                <w:sz w:val="28"/>
                <w:szCs w:val="28"/>
              </w:rPr>
            </w:pPr>
            <w:r>
              <w:rPr>
                <w:rFonts w:ascii="Times New Roman" w:hAnsi="Times New Roman" w:cs="Times New Roman"/>
                <w:sz w:val="28"/>
                <w:szCs w:val="28"/>
              </w:rPr>
              <w:t>Приложения……………………………………………………………….53</w:t>
            </w:r>
          </w:p>
          <w:p w:rsidR="00965C03" w:rsidRPr="005C0BB1" w:rsidRDefault="00965C03" w:rsidP="00965C03">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Pr="005C0BB1">
              <w:rPr>
                <w:rFonts w:ascii="Times New Roman" w:hAnsi="Times New Roman" w:cs="Times New Roman"/>
                <w:sz w:val="28"/>
                <w:szCs w:val="28"/>
              </w:rPr>
              <w:t>1</w:t>
            </w:r>
            <w:r>
              <w:rPr>
                <w:rFonts w:ascii="Times New Roman" w:hAnsi="Times New Roman" w:cs="Times New Roman"/>
                <w:sz w:val="28"/>
                <w:szCs w:val="28"/>
              </w:rPr>
              <w:t>……………………………………………………………..53</w:t>
            </w:r>
          </w:p>
          <w:p w:rsidR="00965C03" w:rsidRPr="005C0BB1" w:rsidRDefault="00965C03" w:rsidP="00965C03">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Pr="005C0BB1">
              <w:rPr>
                <w:rFonts w:ascii="Times New Roman" w:hAnsi="Times New Roman" w:cs="Times New Roman"/>
                <w:sz w:val="28"/>
                <w:szCs w:val="28"/>
              </w:rPr>
              <w:t>2</w:t>
            </w:r>
            <w:r>
              <w:rPr>
                <w:rFonts w:ascii="Times New Roman" w:hAnsi="Times New Roman" w:cs="Times New Roman"/>
                <w:sz w:val="28"/>
                <w:szCs w:val="28"/>
              </w:rPr>
              <w:t>……………………………………………………………..54</w:t>
            </w:r>
          </w:p>
          <w:p w:rsidR="00965C03" w:rsidRPr="005C0BB1" w:rsidRDefault="00965C03" w:rsidP="00965C03">
            <w:pPr>
              <w:ind w:firstLine="709"/>
              <w:jc w:val="both"/>
              <w:rPr>
                <w:rFonts w:ascii="Times New Roman" w:hAnsi="Times New Roman" w:cs="Times New Roman"/>
                <w:sz w:val="28"/>
                <w:szCs w:val="28"/>
              </w:rPr>
            </w:pPr>
            <w:r w:rsidRPr="005C0BB1">
              <w:rPr>
                <w:rFonts w:ascii="Times New Roman" w:hAnsi="Times New Roman" w:cs="Times New Roman"/>
                <w:sz w:val="28"/>
                <w:szCs w:val="28"/>
              </w:rPr>
              <w:t>Приложение 3</w:t>
            </w:r>
            <w:r>
              <w:rPr>
                <w:rFonts w:ascii="Times New Roman" w:hAnsi="Times New Roman" w:cs="Times New Roman"/>
                <w:sz w:val="28"/>
                <w:szCs w:val="28"/>
              </w:rPr>
              <w:t>……………………………………………………………..55</w:t>
            </w:r>
          </w:p>
          <w:p w:rsidR="00965C03" w:rsidRPr="005C0BB1" w:rsidRDefault="00965C03" w:rsidP="00965C03">
            <w:pPr>
              <w:ind w:firstLine="709"/>
              <w:jc w:val="both"/>
              <w:rPr>
                <w:rFonts w:ascii="Times New Roman" w:hAnsi="Times New Roman" w:cs="Times New Roman"/>
                <w:sz w:val="28"/>
                <w:szCs w:val="28"/>
              </w:rPr>
            </w:pPr>
            <w:r w:rsidRPr="005C0BB1">
              <w:rPr>
                <w:rFonts w:ascii="Times New Roman" w:hAnsi="Times New Roman" w:cs="Times New Roman"/>
                <w:sz w:val="28"/>
                <w:szCs w:val="28"/>
              </w:rPr>
              <w:t>Приложение 4</w:t>
            </w:r>
            <w:r>
              <w:rPr>
                <w:rFonts w:ascii="Times New Roman" w:hAnsi="Times New Roman" w:cs="Times New Roman"/>
                <w:sz w:val="28"/>
                <w:szCs w:val="28"/>
              </w:rPr>
              <w:t>……………………………………………………………..56</w:t>
            </w:r>
          </w:p>
          <w:p w:rsidR="00965C03" w:rsidRPr="005C0BB1" w:rsidRDefault="00965C03" w:rsidP="00965C03">
            <w:pPr>
              <w:ind w:firstLine="709"/>
              <w:jc w:val="both"/>
              <w:rPr>
                <w:rFonts w:ascii="Times New Roman" w:hAnsi="Times New Roman" w:cs="Times New Roman"/>
                <w:sz w:val="28"/>
                <w:szCs w:val="28"/>
              </w:rPr>
            </w:pPr>
            <w:r w:rsidRPr="005C0BB1">
              <w:rPr>
                <w:rFonts w:ascii="Times New Roman" w:hAnsi="Times New Roman" w:cs="Times New Roman"/>
                <w:sz w:val="28"/>
                <w:szCs w:val="28"/>
              </w:rPr>
              <w:t>Приложение 5</w:t>
            </w:r>
            <w:r>
              <w:rPr>
                <w:rFonts w:ascii="Times New Roman" w:hAnsi="Times New Roman" w:cs="Times New Roman"/>
                <w:sz w:val="28"/>
                <w:szCs w:val="28"/>
              </w:rPr>
              <w:t>……………………………………………………………..63</w:t>
            </w:r>
          </w:p>
          <w:p w:rsidR="00965C03" w:rsidRDefault="00965C03" w:rsidP="00965C03">
            <w:pPr>
              <w:jc w:val="both"/>
              <w:rPr>
                <w:rFonts w:ascii="Times New Roman" w:hAnsi="Times New Roman" w:cs="Times New Roman"/>
                <w:sz w:val="28"/>
                <w:szCs w:val="28"/>
              </w:rPr>
            </w:pPr>
          </w:p>
          <w:p w:rsidR="00965C03" w:rsidRDefault="00965C03" w:rsidP="00965C03">
            <w:pPr>
              <w:jc w:val="both"/>
              <w:rPr>
                <w:rFonts w:ascii="Times New Roman" w:hAnsi="Times New Roman" w:cs="Times New Roman"/>
                <w:sz w:val="28"/>
                <w:szCs w:val="28"/>
              </w:rPr>
            </w:pPr>
          </w:p>
          <w:p w:rsidR="00965C03" w:rsidRDefault="00965C03" w:rsidP="00965C03">
            <w:pPr>
              <w:jc w:val="center"/>
              <w:rPr>
                <w:rFonts w:ascii="Times New Roman" w:hAnsi="Times New Roman" w:cs="Times New Roman"/>
                <w:sz w:val="28"/>
                <w:szCs w:val="28"/>
              </w:rPr>
            </w:pPr>
          </w:p>
          <w:p w:rsidR="00965C03" w:rsidRDefault="00965C03" w:rsidP="00C86C28">
            <w:pPr>
              <w:jc w:val="center"/>
              <w:rPr>
                <w:rFonts w:ascii="Times New Roman" w:hAnsi="Times New Roman" w:cs="Times New Roman"/>
                <w:sz w:val="28"/>
                <w:szCs w:val="28"/>
              </w:rPr>
            </w:pPr>
          </w:p>
        </w:tc>
      </w:tr>
    </w:tbl>
    <w:p w:rsidR="00965C03" w:rsidRPr="00F73A87" w:rsidRDefault="00965C03" w:rsidP="00C86C28">
      <w:pPr>
        <w:spacing w:after="0"/>
        <w:jc w:val="center"/>
        <w:rPr>
          <w:rFonts w:ascii="Times New Roman" w:hAnsi="Times New Roman" w:cs="Times New Roman"/>
          <w:sz w:val="28"/>
          <w:szCs w:val="28"/>
        </w:rPr>
      </w:pPr>
    </w:p>
    <w:p w:rsidR="00C86C28" w:rsidRDefault="00C86C28" w:rsidP="00C86C28">
      <w:pPr>
        <w:spacing w:after="0"/>
        <w:jc w:val="both"/>
        <w:rPr>
          <w:rFonts w:ascii="Times New Roman" w:hAnsi="Times New Roman" w:cs="Times New Roman"/>
          <w:sz w:val="28"/>
          <w:szCs w:val="28"/>
        </w:rPr>
      </w:pPr>
    </w:p>
    <w:p w:rsidR="00C86C28" w:rsidRDefault="00C86C28" w:rsidP="003229CC">
      <w:pPr>
        <w:spacing w:line="240" w:lineRule="auto"/>
        <w:jc w:val="center"/>
        <w:rPr>
          <w:rFonts w:ascii="Times New Roman" w:hAnsi="Times New Roman" w:cs="Times New Roman"/>
          <w:sz w:val="28"/>
          <w:szCs w:val="28"/>
        </w:rPr>
      </w:pPr>
    </w:p>
    <w:p w:rsidR="00C86C28" w:rsidRDefault="00C86C28" w:rsidP="003229CC">
      <w:pPr>
        <w:spacing w:line="240" w:lineRule="auto"/>
        <w:jc w:val="center"/>
        <w:rPr>
          <w:rFonts w:ascii="Times New Roman" w:hAnsi="Times New Roman" w:cs="Times New Roman"/>
          <w:sz w:val="28"/>
          <w:szCs w:val="28"/>
        </w:rPr>
      </w:pPr>
    </w:p>
    <w:p w:rsidR="00C86C28" w:rsidRDefault="00C86C28" w:rsidP="003229CC">
      <w:pPr>
        <w:spacing w:line="240" w:lineRule="auto"/>
        <w:jc w:val="center"/>
        <w:rPr>
          <w:rFonts w:ascii="Times New Roman" w:hAnsi="Times New Roman" w:cs="Times New Roman"/>
          <w:sz w:val="28"/>
          <w:szCs w:val="28"/>
        </w:rPr>
      </w:pPr>
    </w:p>
    <w:p w:rsidR="00C86C28" w:rsidRDefault="00C86C28" w:rsidP="003229CC">
      <w:pPr>
        <w:spacing w:line="240" w:lineRule="auto"/>
        <w:jc w:val="center"/>
        <w:rPr>
          <w:rFonts w:ascii="Times New Roman" w:hAnsi="Times New Roman" w:cs="Times New Roman"/>
          <w:sz w:val="28"/>
          <w:szCs w:val="28"/>
        </w:rPr>
      </w:pPr>
    </w:p>
    <w:p w:rsidR="00C86C28" w:rsidRDefault="00C86C28" w:rsidP="003229CC">
      <w:pPr>
        <w:spacing w:line="240" w:lineRule="auto"/>
        <w:jc w:val="center"/>
        <w:rPr>
          <w:rFonts w:ascii="Times New Roman" w:hAnsi="Times New Roman" w:cs="Times New Roman"/>
          <w:sz w:val="28"/>
          <w:szCs w:val="28"/>
        </w:rPr>
      </w:pPr>
    </w:p>
    <w:p w:rsidR="00897CA2" w:rsidRDefault="00897CA2" w:rsidP="003229CC">
      <w:pPr>
        <w:spacing w:line="240" w:lineRule="auto"/>
        <w:jc w:val="center"/>
        <w:rPr>
          <w:rFonts w:ascii="Times New Roman" w:hAnsi="Times New Roman" w:cs="Times New Roman"/>
          <w:sz w:val="28"/>
          <w:szCs w:val="28"/>
        </w:rPr>
        <w:sectPr w:rsidR="00897CA2" w:rsidSect="00F1573E">
          <w:footerReference w:type="first" r:id="rId8"/>
          <w:pgSz w:w="11906" w:h="16838"/>
          <w:pgMar w:top="1134" w:right="850" w:bottom="1134" w:left="1701" w:header="708" w:footer="708" w:gutter="0"/>
          <w:pgNumType w:start="3"/>
          <w:cols w:space="708"/>
          <w:titlePg/>
          <w:docGrid w:linePitch="360"/>
        </w:sectPr>
      </w:pPr>
    </w:p>
    <w:p w:rsidR="00D27795" w:rsidRDefault="00D27795" w:rsidP="003229CC">
      <w:pPr>
        <w:spacing w:line="240" w:lineRule="auto"/>
        <w:jc w:val="center"/>
        <w:rPr>
          <w:rFonts w:ascii="Times New Roman" w:hAnsi="Times New Roman" w:cs="Times New Roman"/>
          <w:sz w:val="28"/>
          <w:szCs w:val="28"/>
        </w:rPr>
      </w:pPr>
    </w:p>
    <w:p w:rsidR="00C323CF" w:rsidRDefault="00C323CF" w:rsidP="003229CC">
      <w:pPr>
        <w:spacing w:line="240" w:lineRule="auto"/>
        <w:jc w:val="center"/>
        <w:rPr>
          <w:rFonts w:ascii="Times New Roman" w:hAnsi="Times New Roman" w:cs="Times New Roman"/>
          <w:sz w:val="28"/>
          <w:szCs w:val="28"/>
        </w:rPr>
      </w:pPr>
      <w:r w:rsidRPr="00ED0788">
        <w:rPr>
          <w:rFonts w:ascii="Times New Roman" w:hAnsi="Times New Roman" w:cs="Times New Roman"/>
          <w:sz w:val="28"/>
          <w:szCs w:val="28"/>
        </w:rPr>
        <w:t>ВВЕДЕНИЕ</w:t>
      </w:r>
    </w:p>
    <w:p w:rsidR="00C323CF" w:rsidRDefault="00C323CF" w:rsidP="006374A5">
      <w:pPr>
        <w:spacing w:after="0" w:line="240" w:lineRule="auto"/>
        <w:jc w:val="center"/>
        <w:rPr>
          <w:rFonts w:ascii="Times New Roman" w:hAnsi="Times New Roman" w:cs="Times New Roman"/>
          <w:sz w:val="28"/>
          <w:szCs w:val="28"/>
        </w:rPr>
      </w:pPr>
    </w:p>
    <w:p w:rsidR="003229CC" w:rsidRDefault="003229CC" w:rsidP="006374A5">
      <w:pPr>
        <w:spacing w:after="0" w:line="240" w:lineRule="auto"/>
        <w:jc w:val="center"/>
        <w:rPr>
          <w:rFonts w:ascii="Times New Roman" w:hAnsi="Times New Roman" w:cs="Times New Roman"/>
          <w:sz w:val="28"/>
          <w:szCs w:val="28"/>
        </w:rPr>
      </w:pPr>
    </w:p>
    <w:p w:rsidR="00C323CF" w:rsidRDefault="00C323CF" w:rsidP="00C323CF">
      <w:pPr>
        <w:spacing w:after="0" w:line="360" w:lineRule="auto"/>
        <w:ind w:firstLine="851"/>
        <w:jc w:val="both"/>
        <w:rPr>
          <w:rFonts w:ascii="Times New Roman" w:hAnsi="Times New Roman" w:cs="Times New Roman"/>
          <w:sz w:val="28"/>
          <w:szCs w:val="28"/>
        </w:rPr>
      </w:pPr>
      <w:r w:rsidRPr="00081458">
        <w:rPr>
          <w:rFonts w:ascii="Times New Roman" w:hAnsi="Times New Roman" w:cs="Times New Roman"/>
          <w:sz w:val="28"/>
          <w:szCs w:val="28"/>
        </w:rPr>
        <w:t>На современном этапе развития нашего общества происходят изменения в духовной, политической, социальной и экономической сферах. Однако вместе с позитивными результатами возникли и проблемы, касающиеся системы образования: отсутствие четко обозначенной системы воспитания, вытеснение воспитательного процесса в систему дополнительного образования и коммерциализация последних.</w:t>
      </w:r>
    </w:p>
    <w:p w:rsidR="00C323CF" w:rsidRPr="00DF5941" w:rsidRDefault="00C323CF" w:rsidP="00C323CF">
      <w:pPr>
        <w:spacing w:after="0" w:line="360" w:lineRule="auto"/>
        <w:ind w:firstLine="851"/>
        <w:jc w:val="both"/>
        <w:rPr>
          <w:rFonts w:ascii="Times New Roman" w:hAnsi="Times New Roman" w:cs="Times New Roman"/>
          <w:sz w:val="28"/>
          <w:szCs w:val="28"/>
        </w:rPr>
      </w:pPr>
      <w:r w:rsidRPr="00DF5941">
        <w:rPr>
          <w:rFonts w:ascii="Times New Roman" w:hAnsi="Times New Roman" w:cs="Times New Roman"/>
          <w:sz w:val="28"/>
          <w:szCs w:val="28"/>
        </w:rPr>
        <w:t>События последнего времени показали, что экономическая дезинтеграция, социальная дифференциация общества, девальвация духовных ценностей оказали негативное влияние на общественное сознание разных социальных и возрастных групп населения, резко снизили воспитательное воздействие культуры, искусства и образования как важнейших факторов формирования патриотизма. Во многом утрачено истинное значение и понимание ин</w:t>
      </w:r>
      <w:r>
        <w:rPr>
          <w:rFonts w:ascii="Times New Roman" w:hAnsi="Times New Roman" w:cs="Times New Roman"/>
          <w:sz w:val="28"/>
          <w:szCs w:val="28"/>
        </w:rPr>
        <w:t xml:space="preserve">тернационализма. В общественном </w:t>
      </w:r>
      <w:r w:rsidRPr="00DF5941">
        <w:rPr>
          <w:rFonts w:ascii="Times New Roman" w:hAnsi="Times New Roman" w:cs="Times New Roman"/>
          <w:sz w:val="28"/>
          <w:szCs w:val="28"/>
        </w:rPr>
        <w:t>сознании получили широкое распространение равнодушие, эгоизм, индивидуализм, цинизм, немотивированная агрессивность, неуважительное отношение к государству и социальным институтам.</w:t>
      </w:r>
    </w:p>
    <w:p w:rsidR="00C323CF" w:rsidRPr="00DF5941" w:rsidRDefault="00C323CF" w:rsidP="00C323CF">
      <w:pPr>
        <w:spacing w:after="0" w:line="360" w:lineRule="auto"/>
        <w:ind w:firstLine="851"/>
        <w:jc w:val="both"/>
        <w:rPr>
          <w:rFonts w:ascii="Times New Roman" w:hAnsi="Times New Roman" w:cs="Times New Roman"/>
          <w:sz w:val="28"/>
          <w:szCs w:val="28"/>
        </w:rPr>
      </w:pPr>
      <w:r w:rsidRPr="00DF5941">
        <w:rPr>
          <w:rFonts w:ascii="Times New Roman" w:hAnsi="Times New Roman" w:cs="Times New Roman"/>
          <w:sz w:val="28"/>
          <w:szCs w:val="28"/>
        </w:rPr>
        <w:t>Любовь к Отечеству, гордость за него, готовность защищать его постепенно вытесняются более рациональными принципами типа «Родина там, где мне хорошо». Рационализация духовной жизни молодого поколения бросает вызов таким фундаментальным духовным понятиям,как гражданственность,долг и патриотизм.</w:t>
      </w:r>
    </w:p>
    <w:p w:rsidR="00C323CF" w:rsidRPr="00DF5941" w:rsidRDefault="00C323CF" w:rsidP="00C323CF">
      <w:pPr>
        <w:spacing w:after="0" w:line="360" w:lineRule="auto"/>
        <w:ind w:firstLine="851"/>
        <w:jc w:val="both"/>
        <w:rPr>
          <w:rFonts w:ascii="Times New Roman" w:hAnsi="Times New Roman" w:cs="Times New Roman"/>
          <w:sz w:val="28"/>
          <w:szCs w:val="28"/>
        </w:rPr>
      </w:pPr>
      <w:r w:rsidRPr="00DF5941">
        <w:rPr>
          <w:rFonts w:ascii="Times New Roman" w:hAnsi="Times New Roman" w:cs="Times New Roman"/>
          <w:sz w:val="28"/>
          <w:szCs w:val="28"/>
        </w:rPr>
        <w:t xml:space="preserve">В этих условиях очевидна неотложность решения острейших теоретических и практических проблем </w:t>
      </w:r>
      <w:r w:rsidR="00DF3DF1">
        <w:rPr>
          <w:rFonts w:ascii="Times New Roman" w:hAnsi="Times New Roman" w:cs="Times New Roman"/>
          <w:sz w:val="28"/>
          <w:szCs w:val="28"/>
        </w:rPr>
        <w:t>духовно-нравственного</w:t>
      </w:r>
      <w:r w:rsidRPr="00DF5941">
        <w:rPr>
          <w:rFonts w:ascii="Times New Roman" w:hAnsi="Times New Roman" w:cs="Times New Roman"/>
          <w:sz w:val="28"/>
          <w:szCs w:val="28"/>
        </w:rPr>
        <w:t xml:space="preserve"> воспитания школьников как основы консолидации общества и укреплениягосударства. Особенно важно сейчас помочь учащейся молодежи уделить больше </w:t>
      </w:r>
      <w:r w:rsidRPr="00DF5941">
        <w:rPr>
          <w:rFonts w:ascii="Times New Roman" w:hAnsi="Times New Roman" w:cs="Times New Roman"/>
          <w:sz w:val="28"/>
          <w:szCs w:val="28"/>
        </w:rPr>
        <w:lastRenderedPageBreak/>
        <w:t xml:space="preserve">внимания воспитанию и формированию у них духовности, культуры личности, </w:t>
      </w:r>
      <w:r w:rsidR="00DF3DF1">
        <w:rPr>
          <w:rFonts w:ascii="Times New Roman" w:hAnsi="Times New Roman" w:cs="Times New Roman"/>
          <w:sz w:val="28"/>
          <w:szCs w:val="28"/>
        </w:rPr>
        <w:t>нравственных ценностей</w:t>
      </w:r>
      <w:r w:rsidRPr="00DF5941">
        <w:rPr>
          <w:rFonts w:ascii="Times New Roman" w:hAnsi="Times New Roman" w:cs="Times New Roman"/>
          <w:sz w:val="28"/>
          <w:szCs w:val="28"/>
        </w:rPr>
        <w:t>.</w:t>
      </w:r>
    </w:p>
    <w:p w:rsidR="00C323CF" w:rsidRPr="00081458" w:rsidRDefault="00C323CF" w:rsidP="00C323CF">
      <w:pPr>
        <w:spacing w:after="0" w:line="360" w:lineRule="auto"/>
        <w:ind w:firstLine="851"/>
        <w:jc w:val="both"/>
        <w:rPr>
          <w:rFonts w:ascii="Times New Roman" w:hAnsi="Times New Roman" w:cs="Times New Roman"/>
          <w:sz w:val="28"/>
          <w:szCs w:val="28"/>
        </w:rPr>
      </w:pPr>
      <w:r w:rsidRPr="00081458">
        <w:rPr>
          <w:rFonts w:ascii="Times New Roman" w:hAnsi="Times New Roman" w:cs="Times New Roman"/>
          <w:sz w:val="28"/>
          <w:szCs w:val="28"/>
        </w:rPr>
        <w:t>ВКонцепции модернизации российского образованиявоспитание рассматривается как нравственный приоритет в образовании; важнейшей задачей воспитания заявлено формирование у детей гражданской ответственности, правового сознания и духовности, о чем внесена поправка в Закон РФ «Об образовании»</w:t>
      </w:r>
      <w:r>
        <w:rPr>
          <w:rFonts w:ascii="Times New Roman" w:hAnsi="Times New Roman" w:cs="Times New Roman"/>
          <w:sz w:val="28"/>
          <w:szCs w:val="28"/>
        </w:rPr>
        <w:t xml:space="preserve"> [</w:t>
      </w:r>
      <w:r w:rsidR="00665CD6">
        <w:rPr>
          <w:rFonts w:ascii="Times New Roman" w:hAnsi="Times New Roman" w:cs="Times New Roman"/>
          <w:sz w:val="28"/>
          <w:szCs w:val="28"/>
        </w:rPr>
        <w:t>54</w:t>
      </w:r>
      <w:r>
        <w:rPr>
          <w:rFonts w:ascii="Times New Roman" w:hAnsi="Times New Roman" w:cs="Times New Roman"/>
          <w:sz w:val="28"/>
          <w:szCs w:val="28"/>
        </w:rPr>
        <w:t>, с. 5]</w:t>
      </w:r>
      <w:r w:rsidR="00DF3DF1">
        <w:rPr>
          <w:rFonts w:ascii="Times New Roman" w:hAnsi="Times New Roman" w:cs="Times New Roman"/>
          <w:sz w:val="28"/>
          <w:szCs w:val="28"/>
        </w:rPr>
        <w:t>.</w:t>
      </w:r>
    </w:p>
    <w:p w:rsidR="00C323CF" w:rsidRPr="00081458" w:rsidRDefault="00C323CF" w:rsidP="00C323CF">
      <w:pPr>
        <w:spacing w:after="0" w:line="360" w:lineRule="auto"/>
        <w:ind w:firstLine="851"/>
        <w:jc w:val="both"/>
        <w:rPr>
          <w:rFonts w:ascii="Times New Roman" w:hAnsi="Times New Roman" w:cs="Times New Roman"/>
          <w:sz w:val="28"/>
          <w:szCs w:val="28"/>
        </w:rPr>
      </w:pPr>
      <w:r w:rsidRPr="00081458">
        <w:rPr>
          <w:rFonts w:ascii="Times New Roman" w:hAnsi="Times New Roman" w:cs="Times New Roman"/>
          <w:sz w:val="28"/>
          <w:szCs w:val="28"/>
        </w:rPr>
        <w:t xml:space="preserve">Младший школьный возраст </w:t>
      </w:r>
      <w:r w:rsidR="00DF3DF1">
        <w:rPr>
          <w:rFonts w:ascii="Times New Roman" w:hAnsi="Times New Roman" w:cs="Times New Roman"/>
          <w:sz w:val="28"/>
          <w:szCs w:val="28"/>
        </w:rPr>
        <w:t>–</w:t>
      </w:r>
      <w:r w:rsidRPr="00081458">
        <w:rPr>
          <w:rFonts w:ascii="Times New Roman" w:hAnsi="Times New Roman" w:cs="Times New Roman"/>
          <w:sz w:val="28"/>
          <w:szCs w:val="28"/>
        </w:rPr>
        <w:t xml:space="preserve"> наиболее благоприятный период для интенсивного формирования учебной деятельности, который является фундаментом развития интеллекта ученика. Психологи установили, что этот возраст характеризуется повышенной восприимчивостью внешних влияний,верой в истинность всего, чему учат, что говорят, в безусловность и необходимость нравственных норм; он отличается бескомпромиссностью в нравственных требованиях к другим, непосредственностью в поведении. </w:t>
      </w:r>
    </w:p>
    <w:p w:rsidR="00C323CF" w:rsidRPr="00081458" w:rsidRDefault="00C323CF" w:rsidP="00C323CF">
      <w:pPr>
        <w:spacing w:after="0" w:line="360" w:lineRule="auto"/>
        <w:ind w:firstLine="851"/>
        <w:jc w:val="both"/>
        <w:rPr>
          <w:rFonts w:ascii="Times New Roman" w:hAnsi="Times New Roman" w:cs="Times New Roman"/>
          <w:sz w:val="28"/>
          <w:szCs w:val="28"/>
        </w:rPr>
      </w:pPr>
      <w:r w:rsidRPr="00081458">
        <w:rPr>
          <w:rFonts w:ascii="Times New Roman" w:hAnsi="Times New Roman" w:cs="Times New Roman"/>
          <w:sz w:val="28"/>
          <w:szCs w:val="28"/>
        </w:rPr>
        <w:t>Современный ребенок находится под воздействием посто</w:t>
      </w:r>
      <w:r>
        <w:rPr>
          <w:rFonts w:ascii="Times New Roman" w:hAnsi="Times New Roman" w:cs="Times New Roman"/>
          <w:sz w:val="28"/>
          <w:szCs w:val="28"/>
        </w:rPr>
        <w:t xml:space="preserve">янного информационного натиска. По утверждению </w:t>
      </w:r>
      <w:r w:rsidR="00665CD6" w:rsidRPr="00665CD6">
        <w:rPr>
          <w:rFonts w:ascii="Times New Roman" w:hAnsi="Times New Roman" w:cs="Times New Roman"/>
          <w:color w:val="000000" w:themeColor="text1"/>
          <w:sz w:val="28"/>
          <w:szCs w:val="28"/>
        </w:rPr>
        <w:t>Максименко Н.В.</w:t>
      </w:r>
      <w:r w:rsidRPr="00665CD6">
        <w:rPr>
          <w:rFonts w:ascii="Times New Roman" w:hAnsi="Times New Roman" w:cs="Times New Roman"/>
          <w:sz w:val="28"/>
          <w:szCs w:val="28"/>
        </w:rPr>
        <w:t>,</w:t>
      </w:r>
      <w:r w:rsidRPr="00081458">
        <w:rPr>
          <w:rFonts w:ascii="Times New Roman" w:hAnsi="Times New Roman" w:cs="Times New Roman"/>
          <w:sz w:val="28"/>
          <w:szCs w:val="28"/>
        </w:rPr>
        <w:t>ребенка «воспитывает все: люди, вещи, явления, прежде всего и больше всего – люди. Направить это развитие и руководить им – вот задача воспитания» [</w:t>
      </w:r>
      <w:r w:rsidR="00665CD6">
        <w:rPr>
          <w:rFonts w:ascii="Times New Roman" w:hAnsi="Times New Roman" w:cs="Times New Roman"/>
          <w:sz w:val="28"/>
          <w:szCs w:val="28"/>
        </w:rPr>
        <w:t xml:space="preserve">39, </w:t>
      </w:r>
      <w:r>
        <w:rPr>
          <w:rFonts w:ascii="Times New Roman" w:hAnsi="Times New Roman" w:cs="Times New Roman"/>
          <w:sz w:val="28"/>
          <w:szCs w:val="28"/>
        </w:rPr>
        <w:t xml:space="preserve">с. </w:t>
      </w:r>
      <w:r w:rsidR="00665CD6">
        <w:rPr>
          <w:rFonts w:ascii="Times New Roman" w:hAnsi="Times New Roman" w:cs="Times New Roman"/>
          <w:sz w:val="28"/>
          <w:szCs w:val="28"/>
        </w:rPr>
        <w:t>24</w:t>
      </w:r>
      <w:r>
        <w:rPr>
          <w:rFonts w:ascii="Times New Roman" w:hAnsi="Times New Roman" w:cs="Times New Roman"/>
          <w:sz w:val="28"/>
          <w:szCs w:val="28"/>
        </w:rPr>
        <w:t>]</w:t>
      </w:r>
      <w:r w:rsidR="00DF3DF1">
        <w:rPr>
          <w:rFonts w:ascii="Times New Roman" w:hAnsi="Times New Roman" w:cs="Times New Roman"/>
          <w:sz w:val="28"/>
          <w:szCs w:val="28"/>
        </w:rPr>
        <w:t>.</w:t>
      </w:r>
    </w:p>
    <w:p w:rsidR="00C323CF" w:rsidRPr="00081458" w:rsidRDefault="00C323CF" w:rsidP="00C323CF">
      <w:pPr>
        <w:spacing w:after="0" w:line="360" w:lineRule="auto"/>
        <w:ind w:firstLine="851"/>
        <w:jc w:val="both"/>
        <w:rPr>
          <w:rFonts w:ascii="Times New Roman" w:hAnsi="Times New Roman" w:cs="Times New Roman"/>
          <w:sz w:val="28"/>
          <w:szCs w:val="28"/>
        </w:rPr>
      </w:pPr>
      <w:r w:rsidRPr="00081458">
        <w:rPr>
          <w:rFonts w:ascii="Times New Roman" w:hAnsi="Times New Roman" w:cs="Times New Roman"/>
          <w:sz w:val="28"/>
          <w:szCs w:val="28"/>
        </w:rPr>
        <w:t>Нравственно</w:t>
      </w:r>
      <w:r>
        <w:rPr>
          <w:rFonts w:ascii="Times New Roman" w:hAnsi="Times New Roman" w:cs="Times New Roman"/>
          <w:sz w:val="28"/>
          <w:szCs w:val="28"/>
        </w:rPr>
        <w:t>-патриотическое</w:t>
      </w:r>
      <w:r w:rsidRPr="00081458">
        <w:rPr>
          <w:rFonts w:ascii="Times New Roman" w:hAnsi="Times New Roman" w:cs="Times New Roman"/>
          <w:sz w:val="28"/>
          <w:szCs w:val="28"/>
        </w:rPr>
        <w:t xml:space="preserve"> воспитание младших школьников является одной из сложнейших задач учителя. Для решения данной проблемы учителю требуется не только знание предметов начальных классов и методика их преподавания, но и умение направить свою деятельность на нравственное воспитание в формировании учебной деятельности.</w:t>
      </w:r>
    </w:p>
    <w:p w:rsidR="00575405" w:rsidRPr="00575405" w:rsidRDefault="00575405" w:rsidP="00575405">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575405">
        <w:rPr>
          <w:rFonts w:ascii="Times New Roman" w:eastAsia="Times New Roman" w:hAnsi="Times New Roman" w:cs="Times New Roman"/>
          <w:color w:val="000000" w:themeColor="text1"/>
          <w:sz w:val="28"/>
          <w:szCs w:val="28"/>
          <w:lang w:eastAsia="ru-RU"/>
        </w:rPr>
        <w:t>Проблемы нравственного развития личности находят отражение в работах И.Ф. Харламова, И.С. Марьенко, Б.М. Бим-Бада, Е.Г. Беляковой, Т.В. Ермоловой, Ф.И. Иващенко, Н.А. Корниенко, Д.А. Леонтьева, В.И. Слободчикова, Т.В. Цырлиной и других.</w:t>
      </w:r>
    </w:p>
    <w:p w:rsidR="00575405" w:rsidRPr="00575405" w:rsidRDefault="00575405" w:rsidP="00575405">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575405">
        <w:rPr>
          <w:rFonts w:ascii="Times New Roman" w:eastAsia="Times New Roman" w:hAnsi="Times New Roman" w:cs="Times New Roman"/>
          <w:color w:val="000000" w:themeColor="text1"/>
          <w:sz w:val="28"/>
          <w:szCs w:val="28"/>
          <w:lang w:eastAsia="ru-RU"/>
        </w:rPr>
        <w:t xml:space="preserve">Проблемам формирования нравственных ценностных ориентаций уделяли большое внимание такие отечественные педагоги как Л.И. Гриценко, </w:t>
      </w:r>
      <w:r w:rsidRPr="00575405">
        <w:rPr>
          <w:rFonts w:ascii="Times New Roman" w:eastAsia="Times New Roman" w:hAnsi="Times New Roman" w:cs="Times New Roman"/>
          <w:color w:val="000000" w:themeColor="text1"/>
          <w:sz w:val="28"/>
          <w:szCs w:val="28"/>
          <w:lang w:eastAsia="ru-RU"/>
        </w:rPr>
        <w:lastRenderedPageBreak/>
        <w:t>Н.Е. Щуркова, C.В. Кульневич, Н.В. Аникеев, М.В. Куранова, Т.Ю. Сычева, В.Т. Чепиков и другие.</w:t>
      </w:r>
    </w:p>
    <w:p w:rsidR="00C323CF" w:rsidRPr="006A6AD9" w:rsidRDefault="00C323CF" w:rsidP="00575405">
      <w:pPr>
        <w:spacing w:after="0" w:line="360" w:lineRule="auto"/>
        <w:ind w:firstLine="851"/>
        <w:jc w:val="both"/>
        <w:rPr>
          <w:rFonts w:ascii="Times New Roman" w:hAnsi="Times New Roman" w:cs="Times New Roman"/>
          <w:sz w:val="28"/>
          <w:szCs w:val="28"/>
        </w:rPr>
      </w:pPr>
      <w:r w:rsidRPr="00575405">
        <w:rPr>
          <w:rFonts w:ascii="Times New Roman" w:hAnsi="Times New Roman" w:cs="Times New Roman"/>
          <w:sz w:val="28"/>
          <w:szCs w:val="28"/>
        </w:rPr>
        <w:t>В своих исследованиях они</w:t>
      </w:r>
      <w:r w:rsidRPr="00081458">
        <w:rPr>
          <w:rFonts w:ascii="Times New Roman" w:hAnsi="Times New Roman" w:cs="Times New Roman"/>
          <w:sz w:val="28"/>
          <w:szCs w:val="28"/>
        </w:rPr>
        <w:t xml:space="preserve"> обращаются к формированию нравственных мотивов поведения, указывают на важность </w:t>
      </w:r>
      <w:r w:rsidR="00DF3DF1">
        <w:rPr>
          <w:rFonts w:ascii="Times New Roman" w:hAnsi="Times New Roman" w:cs="Times New Roman"/>
          <w:sz w:val="28"/>
          <w:szCs w:val="28"/>
        </w:rPr>
        <w:t xml:space="preserve">духовно-нравственного </w:t>
      </w:r>
      <w:r w:rsidRPr="00081458">
        <w:rPr>
          <w:rFonts w:ascii="Times New Roman" w:hAnsi="Times New Roman" w:cs="Times New Roman"/>
          <w:sz w:val="28"/>
          <w:szCs w:val="28"/>
        </w:rPr>
        <w:t>воспитания подрастающего поколения на материале лучших образцов художественной литературы.</w:t>
      </w:r>
    </w:p>
    <w:p w:rsidR="00C323CF"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Процесс обучения в школе – главный и решающий источник систематического воздействия на ученика, на его мысли, чувства, сферу мышления. Именно на уроке и во внеурочной работе по предмету испытывается и развивается глубокий и многосторонний интерес к знаниям.</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Внеклассная работа относится к области досуга школьников, который может быть целенаправленно организован.</w:t>
      </w:r>
    </w:p>
    <w:p w:rsidR="00C323CF" w:rsidRPr="00D20186" w:rsidRDefault="00C323CF" w:rsidP="00C323CF">
      <w:pPr>
        <w:spacing w:after="0" w:line="360" w:lineRule="auto"/>
        <w:ind w:firstLine="851"/>
        <w:jc w:val="both"/>
        <w:rPr>
          <w:rFonts w:ascii="Times New Roman" w:hAnsi="Times New Roman" w:cs="Times New Roman"/>
          <w:i/>
          <w:sz w:val="28"/>
          <w:szCs w:val="28"/>
        </w:rPr>
      </w:pPr>
      <w:r w:rsidRPr="00ED0788">
        <w:rPr>
          <w:rFonts w:ascii="Times New Roman" w:hAnsi="Times New Roman" w:cs="Times New Roman"/>
          <w:sz w:val="28"/>
          <w:szCs w:val="28"/>
        </w:rPr>
        <w:t xml:space="preserve">В этой связи становится очевидной особая важность внеклассной работы </w:t>
      </w:r>
      <w:r w:rsidR="00607EE5">
        <w:rPr>
          <w:rFonts w:ascii="Times New Roman" w:hAnsi="Times New Roman" w:cs="Times New Roman"/>
          <w:sz w:val="28"/>
          <w:szCs w:val="28"/>
        </w:rPr>
        <w:t>–</w:t>
      </w:r>
      <w:r w:rsidRPr="00ED0788">
        <w:rPr>
          <w:rFonts w:ascii="Times New Roman" w:hAnsi="Times New Roman" w:cs="Times New Roman"/>
          <w:sz w:val="28"/>
          <w:szCs w:val="28"/>
        </w:rPr>
        <w:t xml:space="preserve"> организованных и целенаправленных образовательно-воспитательных занятий с учащимися, проводимых во внеучебноевремя. Представляя собой органическую, неотъемлемую часть всей учебно-воспитательной работы школы, внеклассная работа, планомерно организуемая в соответствии с учебным процессом, дополняет и обогащает классные занятия, усиливает их образовательный и воспитательный потенциал, способствует закреплению, расширению, углублению знаний, получаемых на уроках, стимулирует интерес к изучаемому предмету. Ориентированная на всестороннее развитие и подготовку к жизни каждого учащегося с учетом его индивидуальности, внеклассная работа предоставляет широкие</w:t>
      </w:r>
      <w:r>
        <w:rPr>
          <w:rFonts w:ascii="Times New Roman" w:hAnsi="Times New Roman" w:cs="Times New Roman"/>
          <w:sz w:val="28"/>
          <w:szCs w:val="28"/>
        </w:rPr>
        <w:t xml:space="preserve"> возможности для удовлетворения </w:t>
      </w:r>
      <w:r w:rsidRPr="00ED0788">
        <w:rPr>
          <w:rFonts w:ascii="Times New Roman" w:hAnsi="Times New Roman" w:cs="Times New Roman"/>
          <w:sz w:val="28"/>
          <w:szCs w:val="28"/>
        </w:rPr>
        <w:t>интересов и склонностей школьников, развития их инициативы и самостоятельности, индивидуальных творческих способностей, формирует навыки разумного, интеллектуально-обогащающего отдыха.</w:t>
      </w:r>
      <w:r w:rsidR="00D20186" w:rsidRPr="00D20186">
        <w:rPr>
          <w:rFonts w:ascii="Times New Roman" w:hAnsi="Times New Roman" w:cs="Times New Roman"/>
          <w:sz w:val="28"/>
          <w:szCs w:val="28"/>
        </w:rPr>
        <w:t xml:space="preserve">Исходя  из  вышесказанного,  выбранная нами </w:t>
      </w:r>
      <w:r w:rsidR="00D20186" w:rsidRPr="00D20186">
        <w:rPr>
          <w:rFonts w:ascii="Times New Roman" w:hAnsi="Times New Roman" w:cs="Times New Roman"/>
          <w:i/>
          <w:sz w:val="28"/>
          <w:szCs w:val="28"/>
        </w:rPr>
        <w:t>тема  является актуальной.</w:t>
      </w:r>
    </w:p>
    <w:p w:rsidR="009401E9"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В</w:t>
      </w:r>
      <w:r w:rsidR="009401E9">
        <w:rPr>
          <w:rFonts w:ascii="Times New Roman" w:hAnsi="Times New Roman" w:cs="Times New Roman"/>
          <w:sz w:val="28"/>
          <w:szCs w:val="28"/>
        </w:rPr>
        <w:t xml:space="preserve">начальной </w:t>
      </w:r>
      <w:r w:rsidRPr="00ED0788">
        <w:rPr>
          <w:rFonts w:ascii="Times New Roman" w:hAnsi="Times New Roman" w:cs="Times New Roman"/>
          <w:sz w:val="28"/>
          <w:szCs w:val="28"/>
        </w:rPr>
        <w:t>школе внеклассная работа по</w:t>
      </w:r>
      <w:r w:rsidR="009401E9">
        <w:rPr>
          <w:rFonts w:ascii="Times New Roman" w:hAnsi="Times New Roman" w:cs="Times New Roman"/>
          <w:sz w:val="28"/>
          <w:szCs w:val="28"/>
        </w:rPr>
        <w:t xml:space="preserve">чтению </w:t>
      </w:r>
      <w:r w:rsidRPr="00ED0788">
        <w:rPr>
          <w:rFonts w:ascii="Times New Roman" w:hAnsi="Times New Roman" w:cs="Times New Roman"/>
          <w:sz w:val="28"/>
          <w:szCs w:val="28"/>
        </w:rPr>
        <w:t xml:space="preserve">прививает учащимся интерес к </w:t>
      </w:r>
      <w:r w:rsidR="009401E9">
        <w:rPr>
          <w:rFonts w:ascii="Times New Roman" w:hAnsi="Times New Roman" w:cs="Times New Roman"/>
          <w:sz w:val="28"/>
          <w:szCs w:val="28"/>
        </w:rPr>
        <w:t>русской</w:t>
      </w:r>
      <w:r w:rsidRPr="00ED0788">
        <w:rPr>
          <w:rFonts w:ascii="Times New Roman" w:hAnsi="Times New Roman" w:cs="Times New Roman"/>
          <w:sz w:val="28"/>
          <w:szCs w:val="28"/>
        </w:rPr>
        <w:t xml:space="preserve"> культуре, художественной литературе и языку, </w:t>
      </w:r>
      <w:r w:rsidRPr="00ED0788">
        <w:rPr>
          <w:rFonts w:ascii="Times New Roman" w:hAnsi="Times New Roman" w:cs="Times New Roman"/>
          <w:sz w:val="28"/>
          <w:szCs w:val="28"/>
        </w:rPr>
        <w:lastRenderedPageBreak/>
        <w:t xml:space="preserve">совершенствует речь школьников, содействует формированию их читательской </w:t>
      </w:r>
      <w:r>
        <w:rPr>
          <w:rFonts w:ascii="Times New Roman" w:hAnsi="Times New Roman" w:cs="Times New Roman"/>
          <w:sz w:val="28"/>
          <w:szCs w:val="28"/>
        </w:rPr>
        <w:t xml:space="preserve"> и  языковедческой  </w:t>
      </w:r>
      <w:r w:rsidRPr="00ED0788">
        <w:rPr>
          <w:rFonts w:ascii="Times New Roman" w:hAnsi="Times New Roman" w:cs="Times New Roman"/>
          <w:sz w:val="28"/>
          <w:szCs w:val="28"/>
        </w:rPr>
        <w:t xml:space="preserve">культуры, нравственному и духовному обогащению, развитию эмоциональной и эстетической сферы. </w:t>
      </w:r>
    </w:p>
    <w:p w:rsidR="00C323CF"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 xml:space="preserve">В последние годы в практике </w:t>
      </w:r>
      <w:r w:rsidR="009401E9">
        <w:rPr>
          <w:rFonts w:ascii="Times New Roman" w:hAnsi="Times New Roman" w:cs="Times New Roman"/>
          <w:sz w:val="28"/>
          <w:szCs w:val="28"/>
        </w:rPr>
        <w:t xml:space="preserve">начальной </w:t>
      </w:r>
      <w:r w:rsidRPr="00ED0788">
        <w:rPr>
          <w:rFonts w:ascii="Times New Roman" w:hAnsi="Times New Roman" w:cs="Times New Roman"/>
          <w:sz w:val="28"/>
          <w:szCs w:val="28"/>
        </w:rPr>
        <w:t xml:space="preserve"> школы внеклассная работа заметно видоизменилась. Обновились формы ее проведения, ее общепедагогическая направленность. Усилился культуроведческий аспект развития школьников в рамках всего учебного процесса, в том числе и во в</w:t>
      </w:r>
      <w:r>
        <w:rPr>
          <w:rFonts w:ascii="Times New Roman" w:hAnsi="Times New Roman" w:cs="Times New Roman"/>
          <w:sz w:val="28"/>
          <w:szCs w:val="28"/>
        </w:rPr>
        <w:t>н</w:t>
      </w:r>
      <w:r w:rsidRPr="00ED0788">
        <w:rPr>
          <w:rFonts w:ascii="Times New Roman" w:hAnsi="Times New Roman" w:cs="Times New Roman"/>
          <w:sz w:val="28"/>
          <w:szCs w:val="28"/>
        </w:rPr>
        <w:t>еклассной работе по</w:t>
      </w:r>
      <w:r w:rsidR="009401E9">
        <w:rPr>
          <w:rFonts w:ascii="Times New Roman" w:hAnsi="Times New Roman" w:cs="Times New Roman"/>
          <w:sz w:val="28"/>
          <w:szCs w:val="28"/>
        </w:rPr>
        <w:t>чтению</w:t>
      </w:r>
      <w:r w:rsidRPr="00ED0788">
        <w:rPr>
          <w:rFonts w:ascii="Times New Roman" w:hAnsi="Times New Roman" w:cs="Times New Roman"/>
          <w:sz w:val="28"/>
          <w:szCs w:val="28"/>
        </w:rPr>
        <w:t xml:space="preserve">, </w:t>
      </w:r>
      <w:r>
        <w:rPr>
          <w:rFonts w:ascii="Times New Roman" w:hAnsi="Times New Roman" w:cs="Times New Roman"/>
          <w:sz w:val="28"/>
          <w:szCs w:val="28"/>
        </w:rPr>
        <w:t xml:space="preserve">  четко </w:t>
      </w:r>
      <w:r w:rsidRPr="00ED0788">
        <w:rPr>
          <w:rFonts w:ascii="Times New Roman" w:hAnsi="Times New Roman" w:cs="Times New Roman"/>
          <w:sz w:val="28"/>
          <w:szCs w:val="28"/>
        </w:rPr>
        <w:t xml:space="preserve"> определилась ее профильная ориентация. </w:t>
      </w:r>
    </w:p>
    <w:p w:rsidR="00C323CF" w:rsidRDefault="00C323CF" w:rsidP="00D27795">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 xml:space="preserve">Как и во всей учебно-воспитательной работе, возросло внимание к стимуляции творческой активности и самостоятельности школьников, способствующей их интеллектуальному росту, общекультурному и литературному развитию.В настоящеевремя актуальна научная разработка </w:t>
      </w:r>
      <w:r>
        <w:rPr>
          <w:rFonts w:ascii="Times New Roman" w:hAnsi="Times New Roman" w:cs="Times New Roman"/>
          <w:sz w:val="28"/>
          <w:szCs w:val="28"/>
        </w:rPr>
        <w:t xml:space="preserve"> о</w:t>
      </w:r>
      <w:r w:rsidRPr="00ED0788">
        <w:rPr>
          <w:rFonts w:ascii="Times New Roman" w:hAnsi="Times New Roman" w:cs="Times New Roman"/>
          <w:sz w:val="28"/>
          <w:szCs w:val="28"/>
        </w:rPr>
        <w:t>бщей системы классных и внеклассных занятий, максимально обеспечивающих</w:t>
      </w:r>
      <w:r>
        <w:rPr>
          <w:rFonts w:ascii="Times New Roman" w:hAnsi="Times New Roman" w:cs="Times New Roman"/>
          <w:sz w:val="28"/>
          <w:szCs w:val="28"/>
        </w:rPr>
        <w:t xml:space="preserve">речевое </w:t>
      </w:r>
      <w:r w:rsidRPr="00ED0788">
        <w:rPr>
          <w:rFonts w:ascii="Times New Roman" w:hAnsi="Times New Roman" w:cs="Times New Roman"/>
          <w:sz w:val="28"/>
          <w:szCs w:val="28"/>
        </w:rPr>
        <w:t xml:space="preserve"> развитие учащихся, в связи с тем, что для современной школы характерно проникновение в практику урока форм работы, традиционно считавшихся внеклассными. Характерно появление альтернативных, в том числе школ гуманитарного профиля, где внеклассная работа по </w:t>
      </w:r>
      <w:r>
        <w:rPr>
          <w:rFonts w:ascii="Times New Roman" w:hAnsi="Times New Roman" w:cs="Times New Roman"/>
          <w:sz w:val="28"/>
          <w:szCs w:val="28"/>
        </w:rPr>
        <w:t xml:space="preserve"> языку и  </w:t>
      </w:r>
      <w:r w:rsidRPr="00ED0788">
        <w:rPr>
          <w:rFonts w:ascii="Times New Roman" w:hAnsi="Times New Roman" w:cs="Times New Roman"/>
          <w:sz w:val="28"/>
          <w:szCs w:val="28"/>
        </w:rPr>
        <w:t xml:space="preserve">литературе становится едва ли не основным каналом приобщения школьников к </w:t>
      </w:r>
      <w:r w:rsidR="00665CD6">
        <w:rPr>
          <w:rFonts w:ascii="Times New Roman" w:hAnsi="Times New Roman" w:cs="Times New Roman"/>
          <w:sz w:val="28"/>
          <w:szCs w:val="28"/>
        </w:rPr>
        <w:t>культуре</w:t>
      </w:r>
      <w:r w:rsidRPr="00ED0788">
        <w:rPr>
          <w:rFonts w:ascii="Times New Roman" w:hAnsi="Times New Roman" w:cs="Times New Roman"/>
          <w:sz w:val="28"/>
          <w:szCs w:val="28"/>
        </w:rPr>
        <w:t xml:space="preserve"> [</w:t>
      </w:r>
      <w:r w:rsidR="00665CD6">
        <w:rPr>
          <w:rFonts w:ascii="Times New Roman" w:hAnsi="Times New Roman" w:cs="Times New Roman"/>
          <w:sz w:val="28"/>
          <w:szCs w:val="28"/>
        </w:rPr>
        <w:t>41</w:t>
      </w:r>
      <w:r>
        <w:rPr>
          <w:rFonts w:ascii="Times New Roman" w:hAnsi="Times New Roman" w:cs="Times New Roman"/>
          <w:sz w:val="28"/>
          <w:szCs w:val="28"/>
        </w:rPr>
        <w:t xml:space="preserve">, с. </w:t>
      </w:r>
      <w:r w:rsidR="00665CD6">
        <w:rPr>
          <w:rFonts w:ascii="Times New Roman" w:hAnsi="Times New Roman" w:cs="Times New Roman"/>
          <w:sz w:val="28"/>
          <w:szCs w:val="28"/>
        </w:rPr>
        <w:t>24].</w:t>
      </w:r>
    </w:p>
    <w:p w:rsidR="0026537E" w:rsidRDefault="009401E9" w:rsidP="0026537E">
      <w:pPr>
        <w:spacing w:after="0" w:line="360" w:lineRule="auto"/>
        <w:ind w:firstLine="709"/>
        <w:jc w:val="both"/>
        <w:rPr>
          <w:rFonts w:ascii="Times New Roman" w:hAnsi="Times New Roman"/>
          <w:sz w:val="28"/>
        </w:rPr>
      </w:pPr>
      <w:r w:rsidRPr="004C3D67">
        <w:rPr>
          <w:rFonts w:ascii="Times New Roman" w:hAnsi="Times New Roman" w:cs="Times New Roman"/>
          <w:i/>
          <w:sz w:val="28"/>
          <w:szCs w:val="28"/>
        </w:rPr>
        <w:t>Цель исследования –</w:t>
      </w:r>
      <w:r w:rsidR="0026537E">
        <w:rPr>
          <w:rFonts w:ascii="Times New Roman" w:hAnsi="Times New Roman"/>
          <w:sz w:val="28"/>
        </w:rPr>
        <w:t xml:space="preserve"> выявить и научно обосновать педагогические условия формирования нравственных качеств младших школьников на уроках литературного чтения во внеурочной деятельности.</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4C3D67">
        <w:rPr>
          <w:rFonts w:ascii="Times New Roman" w:hAnsi="Times New Roman" w:cs="Times New Roman"/>
          <w:i/>
          <w:sz w:val="28"/>
          <w:szCs w:val="28"/>
        </w:rPr>
        <w:t xml:space="preserve">Объект  исследования </w:t>
      </w:r>
      <w:r w:rsidR="003229CC">
        <w:rPr>
          <w:rFonts w:ascii="Times New Roman" w:hAnsi="Times New Roman" w:cs="Times New Roman"/>
          <w:i/>
          <w:sz w:val="28"/>
          <w:szCs w:val="28"/>
        </w:rPr>
        <w:t xml:space="preserve">– </w:t>
      </w:r>
      <w:r w:rsidRPr="00ED0788">
        <w:rPr>
          <w:rFonts w:ascii="Times New Roman" w:hAnsi="Times New Roman" w:cs="Times New Roman"/>
          <w:sz w:val="28"/>
          <w:szCs w:val="28"/>
        </w:rPr>
        <w:t xml:space="preserve">литературное развитие учащихся </w:t>
      </w:r>
      <w:r w:rsidR="009401E9">
        <w:rPr>
          <w:rFonts w:ascii="Times New Roman" w:hAnsi="Times New Roman" w:cs="Times New Roman"/>
          <w:sz w:val="28"/>
          <w:szCs w:val="28"/>
        </w:rPr>
        <w:t>на уроках внеклассного чтения.</w:t>
      </w:r>
    </w:p>
    <w:p w:rsidR="009401E9" w:rsidRDefault="003229CC" w:rsidP="00C323C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i/>
          <w:sz w:val="28"/>
          <w:szCs w:val="28"/>
        </w:rPr>
        <w:t>Предмет исследования–</w:t>
      </w:r>
      <w:r>
        <w:rPr>
          <w:rFonts w:ascii="Times New Roman" w:hAnsi="Times New Roman" w:cs="Times New Roman"/>
          <w:color w:val="000000" w:themeColor="text1"/>
          <w:sz w:val="28"/>
          <w:szCs w:val="28"/>
        </w:rPr>
        <w:t xml:space="preserve">условия формирования нравственных ценностей у младших школьников на уроках литературного чтения. </w:t>
      </w:r>
    </w:p>
    <w:p w:rsidR="0026537E" w:rsidRPr="009E64F9" w:rsidRDefault="00C323CF" w:rsidP="0026537E">
      <w:pPr>
        <w:spacing w:after="0" w:line="360" w:lineRule="auto"/>
        <w:ind w:firstLine="709"/>
        <w:jc w:val="both"/>
        <w:rPr>
          <w:rFonts w:ascii="Times New Roman" w:hAnsi="Times New Roman"/>
          <w:sz w:val="28"/>
        </w:rPr>
      </w:pPr>
      <w:r w:rsidRPr="004C3D67">
        <w:rPr>
          <w:rFonts w:ascii="Times New Roman" w:hAnsi="Times New Roman" w:cs="Times New Roman"/>
          <w:i/>
          <w:sz w:val="28"/>
          <w:szCs w:val="28"/>
        </w:rPr>
        <w:t>Гипотеза исследования</w:t>
      </w:r>
      <w:r w:rsidR="0026537E" w:rsidRPr="009E64F9">
        <w:rPr>
          <w:rFonts w:ascii="Times New Roman" w:hAnsi="Times New Roman"/>
          <w:sz w:val="28"/>
        </w:rPr>
        <w:t xml:space="preserve">:формирование нравственных качеств детей на уроках литературного чтения </w:t>
      </w:r>
      <w:r w:rsidR="0026537E">
        <w:rPr>
          <w:rFonts w:ascii="Times New Roman" w:hAnsi="Times New Roman"/>
          <w:sz w:val="28"/>
        </w:rPr>
        <w:t xml:space="preserve">во внеурочное время </w:t>
      </w:r>
      <w:r w:rsidR="0026537E" w:rsidRPr="009E64F9">
        <w:rPr>
          <w:rFonts w:ascii="Times New Roman" w:hAnsi="Times New Roman"/>
          <w:sz w:val="28"/>
        </w:rPr>
        <w:t>будет эффективным, если:</w:t>
      </w:r>
    </w:p>
    <w:p w:rsidR="0026537E" w:rsidRPr="009E64F9" w:rsidRDefault="0026537E" w:rsidP="0026537E">
      <w:pPr>
        <w:spacing w:after="0" w:line="360" w:lineRule="auto"/>
        <w:ind w:firstLine="709"/>
        <w:jc w:val="both"/>
        <w:rPr>
          <w:rFonts w:ascii="Times New Roman" w:hAnsi="Times New Roman"/>
          <w:sz w:val="28"/>
        </w:rPr>
      </w:pPr>
      <w:r>
        <w:rPr>
          <w:rFonts w:ascii="Times New Roman" w:hAnsi="Times New Roman" w:cs="Times New Roman"/>
          <w:sz w:val="28"/>
        </w:rPr>
        <w:lastRenderedPageBreak/>
        <w:t>–</w:t>
      </w:r>
      <w:r w:rsidRPr="009E64F9">
        <w:rPr>
          <w:rFonts w:ascii="Times New Roman" w:hAnsi="Times New Roman"/>
          <w:sz w:val="28"/>
        </w:rPr>
        <w:t xml:space="preserve"> формирование нравственных качеств младших школьников дифференцируется с учетом их психофизиологических особенностей;</w:t>
      </w:r>
    </w:p>
    <w:p w:rsidR="0026537E" w:rsidRPr="009E64F9" w:rsidRDefault="0026537E" w:rsidP="0026537E">
      <w:pPr>
        <w:spacing w:after="0" w:line="360" w:lineRule="auto"/>
        <w:ind w:firstLine="709"/>
        <w:jc w:val="both"/>
        <w:rPr>
          <w:rFonts w:ascii="Times New Roman" w:hAnsi="Times New Roman"/>
          <w:sz w:val="28"/>
        </w:rPr>
      </w:pPr>
      <w:r>
        <w:rPr>
          <w:rFonts w:ascii="Times New Roman" w:hAnsi="Times New Roman" w:cs="Times New Roman"/>
          <w:sz w:val="28"/>
        </w:rPr>
        <w:t>–</w:t>
      </w:r>
      <w:r w:rsidRPr="009E64F9">
        <w:rPr>
          <w:rFonts w:ascii="Times New Roman" w:hAnsi="Times New Roman"/>
          <w:sz w:val="28"/>
        </w:rPr>
        <w:t xml:space="preserve"> содержание уроков литературного чтения содержит нравственные проблемы;</w:t>
      </w:r>
    </w:p>
    <w:p w:rsidR="0026537E" w:rsidRPr="009E64F9" w:rsidRDefault="0026537E" w:rsidP="0026537E">
      <w:pPr>
        <w:spacing w:after="0" w:line="360" w:lineRule="auto"/>
        <w:ind w:firstLine="709"/>
        <w:jc w:val="both"/>
        <w:rPr>
          <w:rFonts w:ascii="Times New Roman" w:hAnsi="Times New Roman"/>
          <w:sz w:val="28"/>
        </w:rPr>
      </w:pPr>
      <w:r>
        <w:rPr>
          <w:rFonts w:ascii="Times New Roman" w:hAnsi="Times New Roman" w:cs="Times New Roman"/>
          <w:sz w:val="28"/>
        </w:rPr>
        <w:t>–</w:t>
      </w:r>
      <w:r w:rsidRPr="009E64F9">
        <w:rPr>
          <w:rFonts w:ascii="Times New Roman" w:hAnsi="Times New Roman"/>
          <w:sz w:val="28"/>
        </w:rPr>
        <w:t xml:space="preserve"> предусматривается использование комплексов средств, позволяющих обеспечивать формирование нравственных качеств детей.</w:t>
      </w:r>
    </w:p>
    <w:p w:rsidR="00C323CF" w:rsidRPr="00ED0788" w:rsidRDefault="00C323CF" w:rsidP="0026537E">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Для практической проверки выдвинутой гипотезы потребовалось решение следующих</w:t>
      </w:r>
      <w:r w:rsidRPr="004C3D67">
        <w:rPr>
          <w:rFonts w:ascii="Times New Roman" w:hAnsi="Times New Roman" w:cs="Times New Roman"/>
          <w:i/>
          <w:sz w:val="28"/>
          <w:szCs w:val="28"/>
        </w:rPr>
        <w:t>задач:</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w:t>
      </w:r>
      <w:r w:rsidRPr="00ED0788">
        <w:rPr>
          <w:rFonts w:ascii="Times New Roman" w:hAnsi="Times New Roman" w:cs="Times New Roman"/>
          <w:sz w:val="28"/>
          <w:szCs w:val="28"/>
        </w:rPr>
        <w:tab/>
        <w:t>раскрыть психолого-педагогическую сущность поняти</w:t>
      </w:r>
      <w:r>
        <w:rPr>
          <w:rFonts w:ascii="Times New Roman" w:hAnsi="Times New Roman" w:cs="Times New Roman"/>
          <w:sz w:val="28"/>
          <w:szCs w:val="28"/>
        </w:rPr>
        <w:t xml:space="preserve">йвнеклассная  работа  и  </w:t>
      </w:r>
      <w:r w:rsidR="0026537E">
        <w:rPr>
          <w:rFonts w:ascii="Times New Roman" w:hAnsi="Times New Roman" w:cs="Times New Roman"/>
          <w:sz w:val="28"/>
          <w:szCs w:val="28"/>
        </w:rPr>
        <w:t>нравственное</w:t>
      </w:r>
      <w:r>
        <w:rPr>
          <w:rFonts w:ascii="Times New Roman" w:hAnsi="Times New Roman" w:cs="Times New Roman"/>
          <w:sz w:val="28"/>
          <w:szCs w:val="28"/>
        </w:rPr>
        <w:t xml:space="preserve">  воспитание  </w:t>
      </w:r>
      <w:r w:rsidRPr="00ED0788">
        <w:rPr>
          <w:rFonts w:ascii="Times New Roman" w:hAnsi="Times New Roman" w:cs="Times New Roman"/>
          <w:sz w:val="28"/>
          <w:szCs w:val="28"/>
        </w:rPr>
        <w:t xml:space="preserve"> учащихся;</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w:t>
      </w:r>
      <w:r w:rsidRPr="00ED0788">
        <w:rPr>
          <w:rFonts w:ascii="Times New Roman" w:hAnsi="Times New Roman" w:cs="Times New Roman"/>
          <w:sz w:val="28"/>
          <w:szCs w:val="28"/>
        </w:rPr>
        <w:tab/>
        <w:t>на основе теоретического анализа соответствующей (педагогической, психологической и л</w:t>
      </w:r>
      <w:r>
        <w:rPr>
          <w:rFonts w:ascii="Times New Roman" w:hAnsi="Times New Roman" w:cs="Times New Roman"/>
          <w:sz w:val="28"/>
          <w:szCs w:val="28"/>
        </w:rPr>
        <w:t xml:space="preserve">итературоведческой) литературы </w:t>
      </w:r>
      <w:r w:rsidRPr="00ED0788">
        <w:rPr>
          <w:rFonts w:ascii="Times New Roman" w:hAnsi="Times New Roman" w:cs="Times New Roman"/>
          <w:sz w:val="28"/>
          <w:szCs w:val="28"/>
        </w:rPr>
        <w:t xml:space="preserve">рассмотреть сам процесс </w:t>
      </w:r>
      <w:r w:rsidR="0026537E">
        <w:rPr>
          <w:rFonts w:ascii="Times New Roman" w:hAnsi="Times New Roman" w:cs="Times New Roman"/>
          <w:sz w:val="28"/>
          <w:szCs w:val="28"/>
        </w:rPr>
        <w:t>формирования нравственных качеств</w:t>
      </w:r>
      <w:r>
        <w:rPr>
          <w:rFonts w:ascii="Times New Roman" w:hAnsi="Times New Roman" w:cs="Times New Roman"/>
          <w:sz w:val="28"/>
          <w:szCs w:val="28"/>
        </w:rPr>
        <w:t xml:space="preserve"> учащихся начальных   классов во  внеурочное  время;</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w:t>
      </w:r>
      <w:r w:rsidRPr="00ED0788">
        <w:rPr>
          <w:rFonts w:ascii="Times New Roman" w:hAnsi="Times New Roman" w:cs="Times New Roman"/>
          <w:sz w:val="28"/>
          <w:szCs w:val="28"/>
        </w:rPr>
        <w:tab/>
        <w:t>разработать</w:t>
      </w:r>
      <w:r w:rsidR="0026537E">
        <w:rPr>
          <w:rFonts w:ascii="Times New Roman" w:hAnsi="Times New Roman" w:cs="Times New Roman"/>
          <w:sz w:val="28"/>
          <w:szCs w:val="28"/>
        </w:rPr>
        <w:t>и опытно-экспериментальным путем апробировать</w:t>
      </w:r>
      <w:r w:rsidRPr="00ED0788">
        <w:rPr>
          <w:rFonts w:ascii="Times New Roman" w:hAnsi="Times New Roman" w:cs="Times New Roman"/>
          <w:sz w:val="28"/>
          <w:szCs w:val="28"/>
        </w:rPr>
        <w:t xml:space="preserve"> эффективные формы </w:t>
      </w:r>
      <w:r>
        <w:rPr>
          <w:rFonts w:ascii="Times New Roman" w:hAnsi="Times New Roman" w:cs="Times New Roman"/>
          <w:sz w:val="28"/>
          <w:szCs w:val="28"/>
        </w:rPr>
        <w:t xml:space="preserve">и приемы  </w:t>
      </w:r>
      <w:r w:rsidR="0026537E">
        <w:rPr>
          <w:rFonts w:ascii="Times New Roman" w:hAnsi="Times New Roman" w:cs="Times New Roman"/>
          <w:sz w:val="28"/>
          <w:szCs w:val="28"/>
        </w:rPr>
        <w:t>внеурочной деятельности</w:t>
      </w:r>
      <w:r w:rsidRPr="00ED0788">
        <w:rPr>
          <w:rFonts w:ascii="Times New Roman" w:hAnsi="Times New Roman" w:cs="Times New Roman"/>
          <w:sz w:val="28"/>
          <w:szCs w:val="28"/>
        </w:rPr>
        <w:t xml:space="preserve">, способствующие </w:t>
      </w:r>
      <w:r w:rsidR="0026537E">
        <w:rPr>
          <w:rFonts w:ascii="Times New Roman" w:hAnsi="Times New Roman" w:cs="Times New Roman"/>
          <w:sz w:val="28"/>
          <w:szCs w:val="28"/>
        </w:rPr>
        <w:t xml:space="preserve">формированию нравственных качеств </w:t>
      </w:r>
      <w:r>
        <w:rPr>
          <w:rFonts w:ascii="Times New Roman" w:hAnsi="Times New Roman" w:cs="Times New Roman"/>
          <w:sz w:val="28"/>
          <w:szCs w:val="28"/>
        </w:rPr>
        <w:t>младших школьников;</w:t>
      </w:r>
    </w:p>
    <w:p w:rsidR="00C323CF"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w:t>
      </w:r>
      <w:r w:rsidRPr="00ED0788">
        <w:rPr>
          <w:rFonts w:ascii="Times New Roman" w:hAnsi="Times New Roman" w:cs="Times New Roman"/>
          <w:sz w:val="28"/>
          <w:szCs w:val="28"/>
        </w:rPr>
        <w:tab/>
        <w:t>проверить эффективность предложенных форм и приемов внеклассной работы.</w:t>
      </w:r>
    </w:p>
    <w:p w:rsidR="00C323CF" w:rsidRDefault="00C323CF" w:rsidP="00C323CF">
      <w:pPr>
        <w:spacing w:after="0" w:line="360" w:lineRule="auto"/>
        <w:ind w:firstLine="851"/>
        <w:jc w:val="both"/>
        <w:rPr>
          <w:rFonts w:ascii="Times New Roman" w:hAnsi="Times New Roman" w:cs="Times New Roman"/>
          <w:sz w:val="28"/>
          <w:szCs w:val="28"/>
        </w:rPr>
      </w:pPr>
      <w:r w:rsidRPr="004C3D67">
        <w:rPr>
          <w:rFonts w:ascii="Times New Roman" w:hAnsi="Times New Roman" w:cs="Times New Roman"/>
          <w:i/>
          <w:sz w:val="28"/>
          <w:szCs w:val="28"/>
        </w:rPr>
        <w:t>Теоретической базой</w:t>
      </w:r>
      <w:r w:rsidRPr="00081458">
        <w:rPr>
          <w:rFonts w:ascii="Times New Roman" w:hAnsi="Times New Roman" w:cs="Times New Roman"/>
          <w:sz w:val="28"/>
          <w:szCs w:val="28"/>
        </w:rPr>
        <w:t xml:space="preserve"> исследования являются труды ученых-педагогов: А.С. Макаренко, К.Д. Уш</w:t>
      </w:r>
      <w:r>
        <w:rPr>
          <w:rFonts w:ascii="Times New Roman" w:hAnsi="Times New Roman" w:cs="Times New Roman"/>
          <w:sz w:val="28"/>
          <w:szCs w:val="28"/>
        </w:rPr>
        <w:t xml:space="preserve">инского, А.И. Ильина, </w:t>
      </w:r>
    </w:p>
    <w:p w:rsidR="00C323CF" w:rsidRDefault="00C323CF" w:rsidP="00C323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 Зень</w:t>
      </w:r>
      <w:r w:rsidRPr="00081458">
        <w:rPr>
          <w:rFonts w:ascii="Times New Roman" w:hAnsi="Times New Roman" w:cs="Times New Roman"/>
          <w:sz w:val="28"/>
          <w:szCs w:val="28"/>
        </w:rPr>
        <w:t>ковского, В.А. Сухомлинского, Д.С. Лихачева, B.C. Леднева, в которых выявляется сущность основных понятий теории нравственного воспитания, указываются способы дальнейшего развития принципов, содержания, форм, методов нравственного воспитания.</w:t>
      </w:r>
      <w:r>
        <w:rPr>
          <w:rFonts w:ascii="Times New Roman" w:hAnsi="Times New Roman" w:cs="Times New Roman"/>
          <w:sz w:val="28"/>
          <w:szCs w:val="28"/>
        </w:rPr>
        <w:t xml:space="preserve"> [48,  с. 14]</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 xml:space="preserve">Основными </w:t>
      </w:r>
      <w:r w:rsidRPr="004C3D67">
        <w:rPr>
          <w:rFonts w:ascii="Times New Roman" w:hAnsi="Times New Roman" w:cs="Times New Roman"/>
          <w:i/>
          <w:sz w:val="28"/>
          <w:szCs w:val="28"/>
        </w:rPr>
        <w:t>методами</w:t>
      </w:r>
      <w:r w:rsidRPr="00ED0788">
        <w:rPr>
          <w:rFonts w:ascii="Times New Roman" w:hAnsi="Times New Roman" w:cs="Times New Roman"/>
          <w:sz w:val="28"/>
          <w:szCs w:val="28"/>
        </w:rPr>
        <w:t xml:space="preserve"> исследования явились:</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1) теоретический (анализ философско-психологической, литературоведческой, педагогической литературы по теме исследования);</w:t>
      </w:r>
    </w:p>
    <w:p w:rsidR="00C323CF" w:rsidRPr="00ED0788"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lastRenderedPageBreak/>
        <w:t>2) социолого-педагогический (анкетирование, наблюдение за учебным процессом, систематизация и обобщение опыта внеклассной работы</w:t>
      </w:r>
      <w:r w:rsidR="0026537E">
        <w:rPr>
          <w:rFonts w:ascii="Times New Roman" w:hAnsi="Times New Roman" w:cs="Times New Roman"/>
          <w:sz w:val="28"/>
          <w:szCs w:val="28"/>
        </w:rPr>
        <w:t>по</w:t>
      </w:r>
      <w:r w:rsidRPr="00ED0788">
        <w:rPr>
          <w:rFonts w:ascii="Times New Roman" w:hAnsi="Times New Roman" w:cs="Times New Roman"/>
          <w:sz w:val="28"/>
          <w:szCs w:val="28"/>
        </w:rPr>
        <w:t>литературев</w:t>
      </w:r>
      <w:r>
        <w:rPr>
          <w:rFonts w:ascii="Times New Roman" w:hAnsi="Times New Roman" w:cs="Times New Roman"/>
          <w:sz w:val="28"/>
          <w:szCs w:val="28"/>
        </w:rPr>
        <w:t>начальной  школе</w:t>
      </w:r>
      <w:r w:rsidRPr="00ED0788">
        <w:rPr>
          <w:rFonts w:ascii="Times New Roman" w:hAnsi="Times New Roman" w:cs="Times New Roman"/>
          <w:sz w:val="28"/>
          <w:szCs w:val="28"/>
        </w:rPr>
        <w:t>);</w:t>
      </w:r>
    </w:p>
    <w:p w:rsidR="00C323CF" w:rsidRDefault="00C323CF" w:rsidP="00C323CF">
      <w:pPr>
        <w:spacing w:after="0" w:line="360" w:lineRule="auto"/>
        <w:ind w:firstLine="851"/>
        <w:jc w:val="both"/>
        <w:rPr>
          <w:rFonts w:ascii="Times New Roman" w:hAnsi="Times New Roman" w:cs="Times New Roman"/>
          <w:sz w:val="28"/>
          <w:szCs w:val="28"/>
        </w:rPr>
      </w:pPr>
      <w:r w:rsidRPr="00ED0788">
        <w:rPr>
          <w:rFonts w:ascii="Times New Roman" w:hAnsi="Times New Roman" w:cs="Times New Roman"/>
          <w:sz w:val="28"/>
          <w:szCs w:val="28"/>
        </w:rPr>
        <w:t xml:space="preserve">3) экспериментальный (проведение констатирующего и обучающего экспериментов по теме). </w:t>
      </w:r>
    </w:p>
    <w:p w:rsidR="00AB62AA" w:rsidRPr="00AB62AA" w:rsidRDefault="00AB62AA" w:rsidP="00AB62AA">
      <w:pPr>
        <w:spacing w:after="0" w:line="360" w:lineRule="auto"/>
        <w:ind w:firstLine="851"/>
        <w:jc w:val="both"/>
        <w:rPr>
          <w:rFonts w:ascii="Times New Roman" w:hAnsi="Times New Roman" w:cs="Times New Roman"/>
          <w:i/>
          <w:color w:val="000000" w:themeColor="text1"/>
          <w:sz w:val="28"/>
          <w:szCs w:val="28"/>
        </w:rPr>
      </w:pPr>
      <w:r w:rsidRPr="00AB62AA">
        <w:rPr>
          <w:rFonts w:ascii="Times New Roman" w:hAnsi="Times New Roman" w:cs="Times New Roman"/>
          <w:i/>
          <w:color w:val="000000" w:themeColor="text1"/>
          <w:sz w:val="28"/>
          <w:szCs w:val="28"/>
        </w:rPr>
        <w:t xml:space="preserve">Новизна работы </w:t>
      </w:r>
      <w:r w:rsidRPr="00AB62AA">
        <w:rPr>
          <w:rFonts w:ascii="Times New Roman" w:hAnsi="Times New Roman" w:cs="Times New Roman"/>
          <w:color w:val="000000" w:themeColor="text1"/>
          <w:sz w:val="28"/>
          <w:szCs w:val="28"/>
        </w:rPr>
        <w:t>состоит в том, что педагогические условия нравственного воспитания обеспечивают эффективность внеучебной деятельности школьников, способствуют раскрытию и развитию духовно-нравственных качеств обучаемых, а именно, ответственность, доброжелательность, самостоятельность.</w:t>
      </w:r>
    </w:p>
    <w:p w:rsidR="00C323CF" w:rsidRDefault="00C323CF" w:rsidP="00C323CF">
      <w:pPr>
        <w:spacing w:after="0" w:line="360" w:lineRule="auto"/>
        <w:ind w:firstLine="851"/>
        <w:jc w:val="both"/>
        <w:rPr>
          <w:rFonts w:ascii="Times New Roman" w:hAnsi="Times New Roman" w:cs="Times New Roman"/>
          <w:sz w:val="28"/>
          <w:szCs w:val="28"/>
        </w:rPr>
      </w:pPr>
      <w:r w:rsidRPr="004C3D67">
        <w:rPr>
          <w:rFonts w:ascii="Times New Roman" w:hAnsi="Times New Roman" w:cs="Times New Roman"/>
          <w:i/>
          <w:sz w:val="28"/>
          <w:szCs w:val="28"/>
        </w:rPr>
        <w:t>Практическая  значимость:</w:t>
      </w:r>
      <w:r>
        <w:rPr>
          <w:rFonts w:ascii="Times New Roman" w:hAnsi="Times New Roman" w:cs="Times New Roman"/>
          <w:sz w:val="28"/>
          <w:szCs w:val="28"/>
        </w:rPr>
        <w:t xml:space="preserve">  предложенные  в  исследовании   </w:t>
      </w:r>
      <w:r w:rsidR="0026537E">
        <w:rPr>
          <w:rFonts w:ascii="Times New Roman" w:hAnsi="Times New Roman" w:cs="Times New Roman"/>
          <w:sz w:val="28"/>
          <w:szCs w:val="28"/>
        </w:rPr>
        <w:t>формы</w:t>
      </w:r>
      <w:r>
        <w:rPr>
          <w:rFonts w:ascii="Times New Roman" w:hAnsi="Times New Roman" w:cs="Times New Roman"/>
          <w:sz w:val="28"/>
          <w:szCs w:val="28"/>
        </w:rPr>
        <w:t xml:space="preserve">  и  </w:t>
      </w:r>
      <w:r w:rsidR="0026537E">
        <w:rPr>
          <w:rFonts w:ascii="Times New Roman" w:hAnsi="Times New Roman" w:cs="Times New Roman"/>
          <w:sz w:val="28"/>
          <w:szCs w:val="28"/>
        </w:rPr>
        <w:t xml:space="preserve">методические </w:t>
      </w:r>
      <w:r>
        <w:rPr>
          <w:rFonts w:ascii="Times New Roman" w:hAnsi="Times New Roman" w:cs="Times New Roman"/>
          <w:sz w:val="28"/>
          <w:szCs w:val="28"/>
        </w:rPr>
        <w:t xml:space="preserve">  работы   по  формированию  </w:t>
      </w:r>
      <w:r w:rsidR="0026537E">
        <w:rPr>
          <w:rFonts w:ascii="Times New Roman" w:hAnsi="Times New Roman" w:cs="Times New Roman"/>
          <w:sz w:val="28"/>
          <w:szCs w:val="28"/>
        </w:rPr>
        <w:t>нравственных качеств младших школьников</w:t>
      </w:r>
      <w:r>
        <w:rPr>
          <w:rFonts w:ascii="Times New Roman" w:hAnsi="Times New Roman" w:cs="Times New Roman"/>
          <w:sz w:val="28"/>
          <w:szCs w:val="28"/>
        </w:rPr>
        <w:t xml:space="preserve">  могут  быть  использованы  на уроках </w:t>
      </w:r>
      <w:r w:rsidR="0026537E">
        <w:rPr>
          <w:rFonts w:ascii="Times New Roman" w:hAnsi="Times New Roman" w:cs="Times New Roman"/>
          <w:sz w:val="28"/>
          <w:szCs w:val="28"/>
        </w:rPr>
        <w:t>чтения</w:t>
      </w:r>
      <w:r>
        <w:rPr>
          <w:rFonts w:ascii="Times New Roman" w:hAnsi="Times New Roman" w:cs="Times New Roman"/>
          <w:sz w:val="28"/>
          <w:szCs w:val="28"/>
        </w:rPr>
        <w:t xml:space="preserve">  во  внеурочное  время</w:t>
      </w:r>
      <w:r w:rsidR="0026537E">
        <w:rPr>
          <w:rFonts w:ascii="Times New Roman" w:hAnsi="Times New Roman" w:cs="Times New Roman"/>
          <w:sz w:val="28"/>
          <w:szCs w:val="28"/>
        </w:rPr>
        <w:t xml:space="preserve"> учителями-практиками в образовательном процессе начальной школы</w:t>
      </w:r>
      <w:r>
        <w:rPr>
          <w:rFonts w:ascii="Times New Roman" w:hAnsi="Times New Roman" w:cs="Times New Roman"/>
          <w:sz w:val="28"/>
          <w:szCs w:val="28"/>
        </w:rPr>
        <w:t xml:space="preserve">.  </w:t>
      </w:r>
    </w:p>
    <w:p w:rsidR="0025219B" w:rsidRDefault="00C323CF" w:rsidP="00C323CF">
      <w:pPr>
        <w:spacing w:after="0" w:line="360" w:lineRule="auto"/>
        <w:ind w:firstLine="851"/>
        <w:jc w:val="both"/>
        <w:rPr>
          <w:rFonts w:ascii="Times New Roman" w:hAnsi="Times New Roman" w:cs="Times New Roman"/>
          <w:color w:val="FF0000"/>
          <w:sz w:val="28"/>
          <w:szCs w:val="28"/>
        </w:rPr>
      </w:pPr>
      <w:r w:rsidRPr="004C3D67">
        <w:rPr>
          <w:rFonts w:ascii="Times New Roman" w:hAnsi="Times New Roman" w:cs="Times New Roman"/>
          <w:i/>
          <w:sz w:val="28"/>
          <w:szCs w:val="28"/>
        </w:rPr>
        <w:t>База исследования</w:t>
      </w:r>
      <w:r w:rsidR="0001498C">
        <w:rPr>
          <w:rFonts w:ascii="Times New Roman" w:hAnsi="Times New Roman" w:cs="Times New Roman"/>
          <w:sz w:val="28"/>
          <w:szCs w:val="28"/>
        </w:rPr>
        <w:t xml:space="preserve">: </w:t>
      </w:r>
      <w:r w:rsidR="0001498C" w:rsidRPr="0001498C">
        <w:rPr>
          <w:rFonts w:ascii="Times New Roman" w:hAnsi="Times New Roman" w:cs="Times New Roman"/>
          <w:color w:val="000000"/>
          <w:sz w:val="28"/>
          <w:szCs w:val="28"/>
        </w:rPr>
        <w:t>МКОШИ имени И. К. Каниди</w:t>
      </w:r>
      <w:r w:rsidR="0001498C">
        <w:rPr>
          <w:rFonts w:ascii="Times New Roman" w:hAnsi="Times New Roman" w:cs="Times New Roman"/>
          <w:color w:val="000000"/>
          <w:sz w:val="28"/>
          <w:szCs w:val="28"/>
        </w:rPr>
        <w:t xml:space="preserve">, г. Беслан, Правобережный район РСО-Алания. В эксперименте приняли участи учащиеся </w:t>
      </w:r>
      <w:r w:rsidR="001B7AE3" w:rsidRPr="0097742A">
        <w:rPr>
          <w:rFonts w:ascii="Times New Roman" w:hAnsi="Times New Roman" w:cs="Times New Roman"/>
          <w:sz w:val="28"/>
          <w:szCs w:val="28"/>
        </w:rPr>
        <w:t>4</w:t>
      </w:r>
      <w:r w:rsidR="0025219B" w:rsidRPr="0097742A">
        <w:rPr>
          <w:rFonts w:ascii="Times New Roman" w:hAnsi="Times New Roman" w:cs="Times New Roman"/>
          <w:sz w:val="28"/>
          <w:szCs w:val="28"/>
        </w:rPr>
        <w:t>«а» и 4 «б» класса.</w:t>
      </w:r>
    </w:p>
    <w:p w:rsidR="00C323CF" w:rsidRPr="0097742A" w:rsidRDefault="00C323CF" w:rsidP="00C323CF">
      <w:pPr>
        <w:spacing w:after="0" w:line="360" w:lineRule="auto"/>
        <w:ind w:firstLine="851"/>
        <w:jc w:val="both"/>
        <w:rPr>
          <w:rFonts w:ascii="Times New Roman" w:hAnsi="Times New Roman" w:cs="Times New Roman"/>
          <w:sz w:val="28"/>
          <w:szCs w:val="28"/>
        </w:rPr>
      </w:pPr>
      <w:r w:rsidRPr="004C3D67">
        <w:rPr>
          <w:rFonts w:ascii="Times New Roman" w:hAnsi="Times New Roman" w:cs="Times New Roman"/>
          <w:i/>
          <w:sz w:val="28"/>
          <w:szCs w:val="28"/>
        </w:rPr>
        <w:t>Структура работы:</w:t>
      </w:r>
      <w:r>
        <w:rPr>
          <w:rFonts w:ascii="Times New Roman" w:hAnsi="Times New Roman" w:cs="Times New Roman"/>
          <w:sz w:val="28"/>
          <w:szCs w:val="28"/>
        </w:rPr>
        <w:t xml:space="preserve"> р</w:t>
      </w:r>
      <w:r w:rsidRPr="00ED0788">
        <w:rPr>
          <w:rFonts w:ascii="Times New Roman" w:hAnsi="Times New Roman" w:cs="Times New Roman"/>
          <w:sz w:val="28"/>
          <w:szCs w:val="28"/>
        </w:rPr>
        <w:t>абота</w:t>
      </w:r>
      <w:r w:rsidRPr="0097742A">
        <w:rPr>
          <w:rFonts w:ascii="Times New Roman" w:hAnsi="Times New Roman" w:cs="Times New Roman"/>
          <w:sz w:val="28"/>
          <w:szCs w:val="28"/>
        </w:rPr>
        <w:t>состоит  из введения, двух глав, заключения, библиографического списка и приложения.</w:t>
      </w:r>
    </w:p>
    <w:p w:rsidR="00AF5714" w:rsidRDefault="00AF5714" w:rsidP="00AF5714">
      <w:pPr>
        <w:spacing w:line="360" w:lineRule="auto"/>
        <w:jc w:val="both"/>
        <w:rPr>
          <w:rFonts w:ascii="Times New Roman" w:hAnsi="Times New Roman" w:cs="Times New Roman"/>
          <w:sz w:val="28"/>
          <w:szCs w:val="28"/>
        </w:rPr>
      </w:pPr>
    </w:p>
    <w:p w:rsidR="00C323CF" w:rsidRDefault="00C323CF" w:rsidP="00AF5714">
      <w:pPr>
        <w:spacing w:line="360" w:lineRule="auto"/>
        <w:jc w:val="both"/>
        <w:rPr>
          <w:rFonts w:ascii="Times New Roman" w:hAnsi="Times New Roman" w:cs="Times New Roman"/>
          <w:sz w:val="28"/>
          <w:szCs w:val="28"/>
        </w:rPr>
      </w:pPr>
    </w:p>
    <w:p w:rsidR="0026537E" w:rsidRDefault="0026537E" w:rsidP="00AF5714">
      <w:pPr>
        <w:spacing w:line="360" w:lineRule="auto"/>
        <w:jc w:val="both"/>
        <w:rPr>
          <w:rFonts w:ascii="Times New Roman" w:hAnsi="Times New Roman" w:cs="Times New Roman"/>
          <w:sz w:val="28"/>
          <w:szCs w:val="28"/>
        </w:rPr>
      </w:pPr>
    </w:p>
    <w:p w:rsidR="0026537E" w:rsidRDefault="0026537E" w:rsidP="00AF5714">
      <w:pPr>
        <w:spacing w:line="360" w:lineRule="auto"/>
        <w:jc w:val="both"/>
        <w:rPr>
          <w:rFonts w:ascii="Times New Roman" w:hAnsi="Times New Roman" w:cs="Times New Roman"/>
          <w:sz w:val="28"/>
          <w:szCs w:val="28"/>
        </w:rPr>
      </w:pPr>
    </w:p>
    <w:p w:rsidR="00D95308" w:rsidRPr="00403FD0" w:rsidRDefault="00D27795" w:rsidP="0020438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1</w:t>
      </w:r>
      <w:r w:rsidR="00D95308" w:rsidRPr="00403FD0">
        <w:rPr>
          <w:rFonts w:ascii="Times New Roman" w:eastAsia="Times New Roman" w:hAnsi="Times New Roman" w:cs="Times New Roman"/>
          <w:sz w:val="28"/>
          <w:szCs w:val="28"/>
          <w:lang w:eastAsia="ru-RU"/>
        </w:rPr>
        <w:t>. ТЕОРЕТИЧЕСКИЕ ОСНОВЫ ФОРМИРОВАНИЯ НРАВСТВЕННЫХ ЦЕННОСТЕЙ</w:t>
      </w:r>
      <w:r w:rsidR="00204385" w:rsidRPr="00403FD0">
        <w:rPr>
          <w:rFonts w:ascii="Times New Roman" w:eastAsia="Times New Roman" w:hAnsi="Times New Roman" w:cs="Times New Roman"/>
          <w:sz w:val="28"/>
          <w:szCs w:val="28"/>
          <w:lang w:eastAsia="ru-RU"/>
        </w:rPr>
        <w:t xml:space="preserve"> У УЧАЩИХСЯ НАЧАЛЬНОЙ ШКОЛЫ</w:t>
      </w:r>
    </w:p>
    <w:p w:rsidR="00895B24" w:rsidRPr="00403FD0" w:rsidRDefault="00895B24" w:rsidP="00895B24">
      <w:pPr>
        <w:spacing w:after="0" w:line="360" w:lineRule="auto"/>
        <w:ind w:firstLine="709"/>
        <w:jc w:val="both"/>
        <w:rPr>
          <w:rFonts w:ascii="Times New Roman" w:hAnsi="Times New Roman"/>
          <w:sz w:val="28"/>
        </w:rPr>
      </w:pPr>
    </w:p>
    <w:p w:rsidR="00895B24" w:rsidRPr="00403FD0" w:rsidRDefault="003229CC" w:rsidP="003229CC">
      <w:pPr>
        <w:pStyle w:val="a5"/>
        <w:numPr>
          <w:ilvl w:val="1"/>
          <w:numId w:val="3"/>
        </w:numPr>
        <w:spacing w:after="0" w:line="360" w:lineRule="auto"/>
        <w:ind w:left="0" w:firstLine="0"/>
        <w:jc w:val="both"/>
        <w:rPr>
          <w:rFonts w:ascii="Times New Roman" w:hAnsi="Times New Roman"/>
          <w:sz w:val="28"/>
        </w:rPr>
      </w:pPr>
      <w:r>
        <w:rPr>
          <w:rFonts w:ascii="Times New Roman" w:hAnsi="Times New Roman"/>
          <w:sz w:val="28"/>
        </w:rPr>
        <w:t xml:space="preserve"> С</w:t>
      </w:r>
      <w:r w:rsidRPr="00403FD0">
        <w:rPr>
          <w:rFonts w:ascii="Times New Roman" w:hAnsi="Times New Roman"/>
          <w:sz w:val="28"/>
        </w:rPr>
        <w:t>ущность и задачи нравственного воспитания младших школьников</w:t>
      </w:r>
    </w:p>
    <w:p w:rsidR="00204385" w:rsidRDefault="00204385" w:rsidP="003229CC">
      <w:pPr>
        <w:pStyle w:val="a5"/>
        <w:spacing w:after="0" w:line="240" w:lineRule="auto"/>
        <w:ind w:left="0"/>
        <w:rPr>
          <w:rFonts w:ascii="Times New Roman" w:hAnsi="Times New Roman"/>
          <w:color w:val="404040" w:themeColor="text1" w:themeTint="BF"/>
          <w:sz w:val="28"/>
        </w:rPr>
      </w:pPr>
    </w:p>
    <w:p w:rsidR="003229CC" w:rsidRPr="00204385" w:rsidRDefault="003229CC" w:rsidP="003229CC">
      <w:pPr>
        <w:pStyle w:val="a5"/>
        <w:spacing w:after="0" w:line="240" w:lineRule="auto"/>
        <w:ind w:left="0"/>
        <w:rPr>
          <w:rFonts w:ascii="Times New Roman" w:hAnsi="Times New Roman"/>
          <w:color w:val="404040" w:themeColor="text1" w:themeTint="BF"/>
          <w:sz w:val="28"/>
        </w:rPr>
      </w:pPr>
    </w:p>
    <w:p w:rsidR="00204385" w:rsidRPr="00403FD0" w:rsidRDefault="00204385" w:rsidP="00403FD0">
      <w:pPr>
        <w:spacing w:after="0" w:line="360" w:lineRule="auto"/>
        <w:ind w:firstLine="851"/>
        <w:jc w:val="both"/>
        <w:rPr>
          <w:rFonts w:ascii="Times New Roman" w:eastAsia="Times New Roman" w:hAnsi="Times New Roman" w:cs="Times New Roman"/>
          <w:sz w:val="28"/>
          <w:szCs w:val="28"/>
          <w:lang w:eastAsia="ru-RU"/>
        </w:rPr>
      </w:pPr>
      <w:r w:rsidRPr="00403FD0">
        <w:rPr>
          <w:rFonts w:ascii="Times New Roman" w:eastAsia="Times New Roman" w:hAnsi="Times New Roman" w:cs="Times New Roman"/>
          <w:sz w:val="28"/>
          <w:szCs w:val="28"/>
          <w:lang w:eastAsia="ru-RU"/>
        </w:rPr>
        <w:t>В связи с введением нового Федерального Государственного Образовательного Стандарта начального общего образования второго поколения (ФГОС НОО) наряду с умственным, физическим и трудовым воспитанием, особое внимание стало уделяться нравственному, от которого во многом зависят и другие компоненты воспитания и которое предполагает духовное становление и развитие личности человека и его ценностных ориентаций. В соответствии со Стандартом на ступени начального общего образования осуществляется: становление основ гражданской идентичности и мировоззрения обучающихся; духовно-нравственное развитие и воспитание обучающихся, предусматривающее принятие ими моральных норм, нравственных уста</w:t>
      </w:r>
      <w:r w:rsidR="00665CD6">
        <w:rPr>
          <w:rFonts w:ascii="Times New Roman" w:eastAsia="Times New Roman" w:hAnsi="Times New Roman" w:cs="Times New Roman"/>
          <w:sz w:val="28"/>
          <w:szCs w:val="28"/>
          <w:lang w:eastAsia="ru-RU"/>
        </w:rPr>
        <w:t>новок, национальных ценностей [55, с. 6</w:t>
      </w:r>
      <w:r w:rsidRPr="00403FD0">
        <w:rPr>
          <w:rFonts w:ascii="Times New Roman" w:eastAsia="Times New Roman" w:hAnsi="Times New Roman" w:cs="Times New Roman"/>
          <w:sz w:val="28"/>
          <w:szCs w:val="28"/>
          <w:lang w:eastAsia="ru-RU"/>
        </w:rPr>
        <w:t>].</w:t>
      </w:r>
    </w:p>
    <w:p w:rsidR="00204385" w:rsidRPr="00403FD0" w:rsidRDefault="00204385" w:rsidP="00403FD0">
      <w:pPr>
        <w:spacing w:after="0" w:line="360" w:lineRule="auto"/>
        <w:ind w:firstLine="851"/>
        <w:jc w:val="both"/>
        <w:rPr>
          <w:rFonts w:ascii="Times New Roman" w:eastAsia="Times New Roman" w:hAnsi="Times New Roman" w:cs="Times New Roman"/>
          <w:sz w:val="28"/>
          <w:szCs w:val="28"/>
          <w:lang w:eastAsia="ru-RU"/>
        </w:rPr>
      </w:pPr>
      <w:r w:rsidRPr="00403FD0">
        <w:rPr>
          <w:rFonts w:ascii="Times New Roman" w:eastAsia="Times New Roman" w:hAnsi="Times New Roman" w:cs="Times New Roman"/>
          <w:sz w:val="28"/>
          <w:szCs w:val="28"/>
          <w:lang w:eastAsia="ru-RU"/>
        </w:rPr>
        <w:t>Именно младшие школьники оказываются в наиболее затруднительном положении, поскольку становление их жизненной позиции и мировосприятия осуществляется в ситуации, когда прежние ценности отвергнуты, а новые, к которым общество стремится прийти, еще не полностью определены.</w:t>
      </w:r>
    </w:p>
    <w:p w:rsidR="00895B24" w:rsidRPr="00403FD0" w:rsidRDefault="00204385" w:rsidP="00403FD0">
      <w:pPr>
        <w:spacing w:after="0" w:line="360" w:lineRule="auto"/>
        <w:ind w:firstLine="851"/>
        <w:jc w:val="both"/>
        <w:rPr>
          <w:rFonts w:ascii="Times New Roman" w:eastAsia="Times New Roman" w:hAnsi="Times New Roman" w:cs="Times New Roman"/>
          <w:sz w:val="28"/>
          <w:szCs w:val="28"/>
          <w:lang w:eastAsia="ru-RU"/>
        </w:rPr>
      </w:pPr>
      <w:r w:rsidRPr="00403FD0">
        <w:rPr>
          <w:rFonts w:ascii="Times New Roman" w:eastAsia="Times New Roman" w:hAnsi="Times New Roman" w:cs="Times New Roman"/>
          <w:sz w:val="28"/>
          <w:szCs w:val="28"/>
          <w:lang w:eastAsia="ru-RU"/>
        </w:rPr>
        <w:t>В соответствии с ФГОС НОО основная образовательная программа начального общего образования реализуется образовательным учреждением, особенно продуктивно это происходит на уроках литературного чтения.</w:t>
      </w:r>
    </w:p>
    <w:p w:rsidR="004D5489" w:rsidRDefault="004D5489" w:rsidP="004D5489">
      <w:pPr>
        <w:spacing w:after="0" w:line="360" w:lineRule="auto"/>
        <w:ind w:firstLine="851"/>
        <w:jc w:val="both"/>
        <w:rPr>
          <w:rFonts w:ascii="Times New Roman" w:hAnsi="Times New Roman"/>
          <w:sz w:val="28"/>
        </w:rPr>
      </w:pPr>
      <w:r w:rsidRPr="00403FD0">
        <w:rPr>
          <w:rFonts w:ascii="Times New Roman" w:hAnsi="Times New Roman"/>
          <w:sz w:val="28"/>
        </w:rPr>
        <w:t>Мыслители разных веков трактовали понятия нравственности по-разному. Еще в древней Греции в трудах Аристотеля о нравственном человеке говорилось: «Нравственно прекрасным называют человека совершенного достоинства.… Ведь о нравственной красоте говорят по поводу добродетели: нравственно прекрасным зовут справедливого, мужественного, благоразумного и вообще обладающего всеми добродетелями человека» [</w:t>
      </w:r>
      <w:r>
        <w:rPr>
          <w:rFonts w:ascii="Times New Roman" w:hAnsi="Times New Roman"/>
          <w:sz w:val="28"/>
        </w:rPr>
        <w:t>47</w:t>
      </w:r>
      <w:r w:rsidRPr="00403FD0">
        <w:rPr>
          <w:rFonts w:ascii="Times New Roman" w:hAnsi="Times New Roman"/>
          <w:sz w:val="28"/>
        </w:rPr>
        <w:t xml:space="preserve">,с. </w:t>
      </w:r>
      <w:r>
        <w:rPr>
          <w:rFonts w:ascii="Times New Roman" w:hAnsi="Times New Roman"/>
          <w:sz w:val="28"/>
        </w:rPr>
        <w:t>129</w:t>
      </w:r>
      <w:r w:rsidRPr="00403FD0">
        <w:rPr>
          <w:rFonts w:ascii="Times New Roman" w:hAnsi="Times New Roman"/>
          <w:sz w:val="28"/>
        </w:rPr>
        <w:t>].</w:t>
      </w:r>
      <w:r>
        <w:rPr>
          <w:rFonts w:ascii="Times New Roman" w:hAnsi="Times New Roman"/>
          <w:sz w:val="28"/>
        </w:rPr>
        <w:t>П</w:t>
      </w:r>
      <w:r w:rsidRPr="00403FD0">
        <w:rPr>
          <w:rFonts w:ascii="Times New Roman" w:hAnsi="Times New Roman"/>
          <w:sz w:val="28"/>
        </w:rPr>
        <w:t xml:space="preserve">онятие нравственности приравнено к понятию мораль. </w:t>
      </w:r>
    </w:p>
    <w:p w:rsidR="00665CD6" w:rsidRDefault="00665CD6" w:rsidP="00403FD0">
      <w:pPr>
        <w:spacing w:after="0" w:line="360" w:lineRule="auto"/>
        <w:ind w:firstLine="851"/>
        <w:jc w:val="both"/>
        <w:rPr>
          <w:rFonts w:ascii="Times New Roman" w:hAnsi="Times New Roman"/>
          <w:sz w:val="28"/>
        </w:rPr>
      </w:pPr>
      <w:r>
        <w:rPr>
          <w:rFonts w:ascii="Times New Roman" w:hAnsi="Times New Roman"/>
          <w:sz w:val="28"/>
        </w:rPr>
        <w:lastRenderedPageBreak/>
        <w:t>По утверждению Лихачева Б.Т., «</w:t>
      </w:r>
      <w:r w:rsidR="004D5489">
        <w:rPr>
          <w:rFonts w:ascii="Times New Roman" w:hAnsi="Times New Roman"/>
          <w:sz w:val="28"/>
        </w:rPr>
        <w:t>…</w:t>
      </w:r>
      <w:r>
        <w:rPr>
          <w:rFonts w:ascii="Times New Roman" w:hAnsi="Times New Roman"/>
          <w:sz w:val="28"/>
        </w:rPr>
        <w:t>м</w:t>
      </w:r>
      <w:r w:rsidR="00895B24" w:rsidRPr="00403FD0">
        <w:rPr>
          <w:rFonts w:ascii="Times New Roman" w:hAnsi="Times New Roman"/>
          <w:sz w:val="28"/>
        </w:rPr>
        <w:t xml:space="preserve">ораль– нормы, принципы, правила поведения людей, а также само человеческое поведение (мотивы поступков, результаты деятельности), чувства, суждения, в которых выражается нормативная регуляция отношений людей друг с другом и общественным целым (коллективом, классом, народом, обществом)» </w:t>
      </w:r>
      <w:r w:rsidRPr="00403FD0">
        <w:rPr>
          <w:rFonts w:ascii="Times New Roman" w:hAnsi="Times New Roman"/>
          <w:sz w:val="28"/>
        </w:rPr>
        <w:t>[</w:t>
      </w:r>
      <w:r>
        <w:rPr>
          <w:rFonts w:ascii="Times New Roman" w:hAnsi="Times New Roman"/>
          <w:sz w:val="28"/>
        </w:rPr>
        <w:t>3</w:t>
      </w:r>
      <w:r w:rsidRPr="00403FD0">
        <w:rPr>
          <w:rFonts w:ascii="Times New Roman" w:hAnsi="Times New Roman"/>
          <w:sz w:val="28"/>
        </w:rPr>
        <w:t xml:space="preserve">7, с. </w:t>
      </w:r>
      <w:r>
        <w:rPr>
          <w:rFonts w:ascii="Times New Roman" w:hAnsi="Times New Roman"/>
          <w:sz w:val="28"/>
        </w:rPr>
        <w:t>43</w:t>
      </w:r>
      <w:r w:rsidRPr="00403FD0">
        <w:rPr>
          <w:rFonts w:ascii="Times New Roman" w:hAnsi="Times New Roman"/>
          <w:sz w:val="28"/>
        </w:rPr>
        <w:t xml:space="preserve">]. </w:t>
      </w:r>
    </w:p>
    <w:p w:rsidR="00895B24" w:rsidRPr="00403FD0" w:rsidRDefault="004D5489" w:rsidP="00403FD0">
      <w:pPr>
        <w:spacing w:after="0" w:line="360" w:lineRule="auto"/>
        <w:ind w:firstLine="851"/>
        <w:jc w:val="both"/>
        <w:rPr>
          <w:rFonts w:ascii="Times New Roman" w:hAnsi="Times New Roman"/>
          <w:sz w:val="28"/>
        </w:rPr>
      </w:pPr>
      <w:r w:rsidRPr="004D5489">
        <w:rPr>
          <w:rFonts w:ascii="Times New Roman" w:hAnsi="Times New Roman" w:cs="Times New Roman"/>
          <w:sz w:val="28"/>
          <w:szCs w:val="28"/>
        </w:rPr>
        <w:t>Лазарук М. А.</w:t>
      </w:r>
      <w:r w:rsidR="00895B24" w:rsidRPr="00403FD0">
        <w:rPr>
          <w:rFonts w:ascii="Times New Roman" w:hAnsi="Times New Roman"/>
          <w:sz w:val="28"/>
        </w:rPr>
        <w:t xml:space="preserve"> толковал слово мораль как «нравственное ученье, правила для воли, совести человека» [</w:t>
      </w:r>
      <w:r>
        <w:rPr>
          <w:rFonts w:ascii="Times New Roman" w:hAnsi="Times New Roman"/>
          <w:sz w:val="28"/>
        </w:rPr>
        <w:t>36</w:t>
      </w:r>
      <w:r w:rsidR="00895B24" w:rsidRPr="00403FD0">
        <w:rPr>
          <w:rFonts w:ascii="Times New Roman" w:hAnsi="Times New Roman"/>
          <w:sz w:val="28"/>
        </w:rPr>
        <w:t xml:space="preserve">, с. </w:t>
      </w:r>
      <w:r>
        <w:rPr>
          <w:rFonts w:ascii="Times New Roman" w:hAnsi="Times New Roman"/>
          <w:sz w:val="28"/>
        </w:rPr>
        <w:t>24</w:t>
      </w:r>
      <w:r w:rsidR="00895B24" w:rsidRPr="00403FD0">
        <w:rPr>
          <w:rFonts w:ascii="Times New Roman" w:hAnsi="Times New Roman"/>
          <w:sz w:val="28"/>
        </w:rPr>
        <w:t xml:space="preserve">]. С годами понимание нравственности изменилось. </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В.А. Сухомлинский говорил о том, что необходимо заниматься нравственным воспитанием ребенка, учит</w:t>
      </w:r>
      <w:r w:rsidR="004D5489">
        <w:rPr>
          <w:rFonts w:ascii="Times New Roman" w:hAnsi="Times New Roman"/>
          <w:sz w:val="28"/>
        </w:rPr>
        <w:t>ь «умению чувствовать человека». «Н</w:t>
      </w:r>
      <w:r w:rsidRPr="00403FD0">
        <w:rPr>
          <w:rFonts w:ascii="Times New Roman" w:hAnsi="Times New Roman"/>
          <w:sz w:val="28"/>
        </w:rPr>
        <w:t>езыблемая основа нравственного убеждения закладывается в детстве и раннем отрочестве, когда добро и зло, честь и бесчестье, справедливость и несправедливость доступны пониманию ребенка лишь при условии яркой наглядности, очевидности морального смысла того, что он видит, делает, наблюдает» [</w:t>
      </w:r>
      <w:r w:rsidR="004D5489">
        <w:rPr>
          <w:rFonts w:ascii="Times New Roman" w:hAnsi="Times New Roman"/>
          <w:sz w:val="28"/>
        </w:rPr>
        <w:t xml:space="preserve">51, </w:t>
      </w:r>
      <w:r w:rsidRPr="00403FD0">
        <w:rPr>
          <w:rFonts w:ascii="Times New Roman" w:hAnsi="Times New Roman"/>
          <w:sz w:val="28"/>
        </w:rPr>
        <w:t xml:space="preserve"> с. </w:t>
      </w:r>
      <w:r w:rsidR="004D5489">
        <w:rPr>
          <w:rFonts w:ascii="Times New Roman" w:hAnsi="Times New Roman"/>
          <w:sz w:val="28"/>
        </w:rPr>
        <w:t>68</w:t>
      </w:r>
      <w:r w:rsidRPr="00403FD0">
        <w:rPr>
          <w:rFonts w:ascii="Times New Roman" w:hAnsi="Times New Roman"/>
          <w:sz w:val="28"/>
        </w:rPr>
        <w:t>].</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Школа является основным звеном в системе воспитания подрастающего поколения. На каждом этапе обучения ребенка доминирует своя сторона воспитания. В</w:t>
      </w:r>
      <w:r w:rsidR="00204385" w:rsidRPr="00403FD0">
        <w:rPr>
          <w:rFonts w:ascii="Times New Roman" w:hAnsi="Times New Roman"/>
          <w:sz w:val="28"/>
        </w:rPr>
        <w:t xml:space="preserve"> воспитании младших школьников</w:t>
      </w:r>
      <w:r w:rsidRPr="00403FD0">
        <w:rPr>
          <w:rFonts w:ascii="Times New Roman" w:hAnsi="Times New Roman"/>
          <w:sz w:val="28"/>
        </w:rPr>
        <w:t>, такой стороной буд</w:t>
      </w:r>
      <w:r w:rsidR="00204385" w:rsidRPr="00403FD0">
        <w:rPr>
          <w:rFonts w:ascii="Times New Roman" w:hAnsi="Times New Roman"/>
          <w:sz w:val="28"/>
        </w:rPr>
        <w:t>е</w:t>
      </w:r>
      <w:r w:rsidRPr="00403FD0">
        <w:rPr>
          <w:rFonts w:ascii="Times New Roman" w:hAnsi="Times New Roman"/>
          <w:sz w:val="28"/>
        </w:rPr>
        <w:t xml:space="preserve">т нравственное воспитание: дети овладевают простыми нормами нравственности, научатся следовать им в различных ситуациях. Учебный процесс тесно связан с нравственным воспитанием. В условиях современной школы, когда содержание образования увеличилось в объеме и усложнилось по своей внутренней структуре, в нравственном воспитании возрастает роль учебного процесса. Содержательная сторона моральных понятий обусловлена научными знаниями, которые учащиеся получают, изучая учебные предметы. Сами нравственные знания имеют не меньшее значение для общего развития школьников, чем знания </w:t>
      </w:r>
      <w:r w:rsidR="00204385" w:rsidRPr="00403FD0">
        <w:rPr>
          <w:rFonts w:ascii="Times New Roman" w:hAnsi="Times New Roman"/>
          <w:sz w:val="28"/>
        </w:rPr>
        <w:t>по конкретным учебным предметам</w:t>
      </w:r>
      <w:r w:rsidR="004D5489">
        <w:rPr>
          <w:rFonts w:ascii="Times New Roman" w:hAnsi="Times New Roman"/>
          <w:sz w:val="28"/>
        </w:rPr>
        <w:t>.</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lastRenderedPageBreak/>
        <w:t xml:space="preserve">Формирование морального облика протекает в процессе все многогранной деятельности детей (играх, учебе), в тех разнообразных отношениях, в которые они вступают в различных ситуациях со своими сверстниками, с детьми моложе себя и с взрослыми. Тем не менее, </w:t>
      </w:r>
      <w:r w:rsidR="004D5489">
        <w:rPr>
          <w:rFonts w:ascii="Times New Roman" w:hAnsi="Times New Roman"/>
          <w:sz w:val="28"/>
        </w:rPr>
        <w:t>«</w:t>
      </w:r>
      <w:r w:rsidRPr="00403FD0">
        <w:rPr>
          <w:rFonts w:ascii="Times New Roman" w:hAnsi="Times New Roman"/>
          <w:sz w:val="28"/>
        </w:rPr>
        <w:t xml:space="preserve">нравственное воспитание является целенаправленным процессом, предполагающим определенную систему содержания, форм, методов и приемов педагогических </w:t>
      </w:r>
      <w:r w:rsidR="004D5489" w:rsidRPr="00403FD0">
        <w:rPr>
          <w:rFonts w:ascii="Times New Roman" w:hAnsi="Times New Roman"/>
          <w:sz w:val="28"/>
        </w:rPr>
        <w:t>действ</w:t>
      </w:r>
      <w:r w:rsidR="004D5489">
        <w:rPr>
          <w:rFonts w:ascii="Times New Roman" w:hAnsi="Times New Roman"/>
          <w:sz w:val="28"/>
        </w:rPr>
        <w:t>и</w:t>
      </w:r>
      <w:r w:rsidR="004D5489" w:rsidRPr="00403FD0">
        <w:rPr>
          <w:rFonts w:ascii="Times New Roman" w:hAnsi="Times New Roman"/>
          <w:sz w:val="28"/>
        </w:rPr>
        <w:t>й</w:t>
      </w:r>
      <w:r w:rsidR="004D5489">
        <w:rPr>
          <w:rFonts w:ascii="Times New Roman" w:hAnsi="Times New Roman"/>
          <w:sz w:val="28"/>
        </w:rPr>
        <w:t>»</w:t>
      </w:r>
      <w:r w:rsidRPr="00403FD0">
        <w:rPr>
          <w:rFonts w:ascii="Times New Roman" w:hAnsi="Times New Roman"/>
          <w:sz w:val="28"/>
        </w:rPr>
        <w:t xml:space="preserve"> [</w:t>
      </w:r>
      <w:r w:rsidR="004D5489">
        <w:rPr>
          <w:rFonts w:ascii="Times New Roman" w:hAnsi="Times New Roman"/>
          <w:sz w:val="28"/>
        </w:rPr>
        <w:t>53</w:t>
      </w:r>
      <w:r w:rsidRPr="00403FD0">
        <w:rPr>
          <w:rFonts w:ascii="Times New Roman" w:hAnsi="Times New Roman"/>
          <w:sz w:val="28"/>
        </w:rPr>
        <w:t xml:space="preserve">, с. </w:t>
      </w:r>
      <w:r w:rsidR="004D5489">
        <w:rPr>
          <w:rFonts w:ascii="Times New Roman" w:hAnsi="Times New Roman"/>
          <w:sz w:val="28"/>
        </w:rPr>
        <w:t>39</w:t>
      </w:r>
      <w:r w:rsidRPr="00403FD0">
        <w:rPr>
          <w:rFonts w:ascii="Times New Roman" w:hAnsi="Times New Roman"/>
          <w:sz w:val="28"/>
        </w:rPr>
        <w:t>].</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 xml:space="preserve">Рассматривая систему нравственного воспитания, </w:t>
      </w:r>
      <w:r w:rsidR="00204385" w:rsidRPr="00403FD0">
        <w:rPr>
          <w:rFonts w:ascii="Times New Roman" w:hAnsi="Times New Roman"/>
          <w:sz w:val="28"/>
        </w:rPr>
        <w:t xml:space="preserve">исследователи </w:t>
      </w:r>
      <w:r w:rsidRPr="00403FD0">
        <w:rPr>
          <w:rFonts w:ascii="Times New Roman" w:hAnsi="Times New Roman"/>
          <w:sz w:val="28"/>
        </w:rPr>
        <w:t>различают несколько аспектов:</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Осуществление согласованных воспитательных влияний учителя и ученического коллектива в решении определенных педагогических задач, а внутри класса – единство действий всех учащихся.</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Использование приемов формирования учебной деятельности нравственным воспитанием.</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Под системой нравственного воспитания понимается также взаимосвязь и взаимовлияние воспитываемых в данный момент моральных качеств детей.</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 xml:space="preserve">В формировании личности младшего школьника, с точки зрения </w:t>
      </w:r>
      <w:r w:rsidR="004D5489" w:rsidRPr="004D5489">
        <w:rPr>
          <w:rFonts w:ascii="Times New Roman" w:hAnsi="Times New Roman" w:cs="Times New Roman"/>
          <w:iCs/>
          <w:sz w:val="28"/>
          <w:szCs w:val="28"/>
          <w:bdr w:val="none" w:sz="0" w:space="0" w:color="auto" w:frame="1"/>
        </w:rPr>
        <w:t>Выготского Л.С.</w:t>
      </w:r>
      <w:r w:rsidRPr="004D5489">
        <w:rPr>
          <w:rFonts w:ascii="Times New Roman" w:hAnsi="Times New Roman" w:cs="Times New Roman"/>
          <w:sz w:val="28"/>
        </w:rPr>
        <w:t>,</w:t>
      </w:r>
      <w:r w:rsidRPr="00403FD0">
        <w:rPr>
          <w:rFonts w:ascii="Times New Roman" w:hAnsi="Times New Roman"/>
          <w:sz w:val="28"/>
        </w:rPr>
        <w:t xml:space="preserve"> особое место занимает вопрос развития нравственных качеств,</w:t>
      </w:r>
      <w:r w:rsidR="00403FD0" w:rsidRPr="00403FD0">
        <w:rPr>
          <w:rFonts w:ascii="Times New Roman" w:hAnsi="Times New Roman"/>
          <w:sz w:val="28"/>
        </w:rPr>
        <w:t xml:space="preserve"> составляющих основу поведения. </w:t>
      </w:r>
      <w:r w:rsidRPr="00403FD0">
        <w:rPr>
          <w:rFonts w:ascii="Times New Roman" w:hAnsi="Times New Roman"/>
          <w:sz w:val="28"/>
        </w:rPr>
        <w:t xml:space="preserve">В этом возрасте </w:t>
      </w:r>
      <w:r w:rsidR="004D5489">
        <w:rPr>
          <w:rFonts w:ascii="Times New Roman" w:hAnsi="Times New Roman"/>
          <w:sz w:val="28"/>
        </w:rPr>
        <w:t>«</w:t>
      </w:r>
      <w:r w:rsidRPr="00403FD0">
        <w:rPr>
          <w:rFonts w:ascii="Times New Roman" w:hAnsi="Times New Roman"/>
          <w:sz w:val="28"/>
        </w:rPr>
        <w:t>ребенок не только познает сущность нравственных категорий, но и учится оценивать их знание в поступках и действиях окружающих, собственных поступках</w:t>
      </w:r>
      <w:r w:rsidR="004D5489">
        <w:rPr>
          <w:rFonts w:ascii="Times New Roman" w:hAnsi="Times New Roman"/>
          <w:sz w:val="28"/>
        </w:rPr>
        <w:t xml:space="preserve">» </w:t>
      </w:r>
      <w:r w:rsidR="004D5489">
        <w:rPr>
          <w:rFonts w:ascii="Times New Roman" w:hAnsi="Times New Roman" w:cs="Times New Roman"/>
          <w:sz w:val="28"/>
        </w:rPr>
        <w:t>[12, с. 37]</w:t>
      </w:r>
      <w:r w:rsidRPr="00403FD0">
        <w:rPr>
          <w:rFonts w:ascii="Times New Roman" w:hAnsi="Times New Roman"/>
          <w:sz w:val="28"/>
        </w:rPr>
        <w:t>.</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На определенные роли планирования, как в учебной деятельности, так и в нравственном поведении детей младшего школьного возраста было направленно внимание таких ученых</w:t>
      </w:r>
      <w:r w:rsidR="0014645E">
        <w:rPr>
          <w:rFonts w:ascii="Times New Roman" w:hAnsi="Times New Roman"/>
          <w:sz w:val="28"/>
        </w:rPr>
        <w:t>,</w:t>
      </w:r>
      <w:r w:rsidRPr="00403FD0">
        <w:rPr>
          <w:rFonts w:ascii="Times New Roman" w:hAnsi="Times New Roman"/>
          <w:sz w:val="28"/>
        </w:rPr>
        <w:t xml:space="preserve"> как </w:t>
      </w:r>
      <w:r w:rsidR="0014645E" w:rsidRPr="0014645E">
        <w:rPr>
          <w:rFonts w:ascii="Times New Roman" w:hAnsi="Times New Roman" w:cs="Times New Roman"/>
          <w:sz w:val="28"/>
          <w:szCs w:val="28"/>
        </w:rPr>
        <w:t>Волынчикова  Е. А.</w:t>
      </w:r>
      <w:r w:rsidRPr="00403FD0">
        <w:rPr>
          <w:rFonts w:ascii="Times New Roman" w:hAnsi="Times New Roman"/>
          <w:sz w:val="28"/>
        </w:rPr>
        <w:t>[</w:t>
      </w:r>
      <w:r w:rsidR="0014645E">
        <w:rPr>
          <w:rFonts w:ascii="Times New Roman" w:hAnsi="Times New Roman"/>
          <w:sz w:val="28"/>
        </w:rPr>
        <w:t>11</w:t>
      </w:r>
      <w:r w:rsidRPr="00403FD0">
        <w:rPr>
          <w:rFonts w:ascii="Times New Roman" w:hAnsi="Times New Roman"/>
          <w:sz w:val="28"/>
        </w:rPr>
        <w:t xml:space="preserve">], </w:t>
      </w:r>
      <w:r w:rsidR="0014645E" w:rsidRPr="00C60313">
        <w:rPr>
          <w:rFonts w:ascii="Times New Roman" w:hAnsi="Times New Roman" w:cs="Times New Roman"/>
          <w:sz w:val="28"/>
          <w:szCs w:val="28"/>
        </w:rPr>
        <w:t xml:space="preserve">Божович Л.И. </w:t>
      </w:r>
      <w:r w:rsidR="0014645E">
        <w:rPr>
          <w:rFonts w:ascii="Times New Roman" w:hAnsi="Times New Roman"/>
          <w:sz w:val="28"/>
        </w:rPr>
        <w:t>[</w:t>
      </w:r>
      <w:r w:rsidRPr="00403FD0">
        <w:rPr>
          <w:rFonts w:ascii="Times New Roman" w:hAnsi="Times New Roman"/>
          <w:sz w:val="28"/>
        </w:rPr>
        <w:t>7]</w:t>
      </w:r>
      <w:r w:rsidR="0014645E">
        <w:rPr>
          <w:rFonts w:ascii="Times New Roman" w:hAnsi="Times New Roman"/>
          <w:sz w:val="28"/>
        </w:rPr>
        <w:t xml:space="preserve">, </w:t>
      </w:r>
      <w:r w:rsidR="0014645E" w:rsidRPr="00C60313">
        <w:rPr>
          <w:rFonts w:ascii="Times New Roman" w:hAnsi="Times New Roman" w:cs="Times New Roman"/>
          <w:sz w:val="28"/>
          <w:szCs w:val="28"/>
        </w:rPr>
        <w:t xml:space="preserve">Бондырев Н.И. </w:t>
      </w:r>
      <w:r w:rsidR="0014645E">
        <w:rPr>
          <w:rFonts w:ascii="Times New Roman" w:hAnsi="Times New Roman" w:cs="Times New Roman"/>
          <w:sz w:val="28"/>
          <w:szCs w:val="28"/>
        </w:rPr>
        <w:t xml:space="preserve">[8] </w:t>
      </w:r>
      <w:r w:rsidRPr="00403FD0">
        <w:rPr>
          <w:rFonts w:ascii="Times New Roman" w:hAnsi="Times New Roman"/>
          <w:sz w:val="28"/>
        </w:rPr>
        <w:t>и многих других.</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В своих исследованиях они обращаются к формированию нравственных методов поведения, оценки и самооценки нравственного поведения.</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lastRenderedPageBreak/>
        <w:t>Процесс воспитания в школе строится на принципе единства сознания и деятельности, исходя из которого формирование и развитие устойчивых свойств личности возможно при ее деятельном участии в деятельности.</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 xml:space="preserve">«Практически любая деятельность имеет нравственную окраску», считает </w:t>
      </w:r>
      <w:r w:rsidR="00756DD9" w:rsidRPr="00D95308">
        <w:rPr>
          <w:rFonts w:ascii="Times New Roman" w:eastAsia="Times New Roman" w:hAnsi="Times New Roman" w:cs="Times New Roman"/>
          <w:sz w:val="28"/>
          <w:szCs w:val="28"/>
          <w:lang w:eastAsia="ru-RU"/>
        </w:rPr>
        <w:t xml:space="preserve">Данилюк А.Я.  </w:t>
      </w:r>
      <w:r w:rsidRPr="00403FD0">
        <w:rPr>
          <w:rFonts w:ascii="Times New Roman" w:hAnsi="Times New Roman"/>
          <w:sz w:val="28"/>
        </w:rPr>
        <w:t>[1</w:t>
      </w:r>
      <w:r w:rsidR="00756DD9">
        <w:rPr>
          <w:rFonts w:ascii="Times New Roman" w:hAnsi="Times New Roman"/>
          <w:sz w:val="28"/>
        </w:rPr>
        <w:t>8, с.7</w:t>
      </w:r>
      <w:r w:rsidRPr="00403FD0">
        <w:rPr>
          <w:rFonts w:ascii="Times New Roman" w:hAnsi="Times New Roman"/>
          <w:sz w:val="28"/>
        </w:rPr>
        <w:t>]; в том числе и учебная, которая, по мнению Божович</w:t>
      </w:r>
      <w:r w:rsidR="00756DD9" w:rsidRPr="00403FD0">
        <w:rPr>
          <w:rFonts w:ascii="Times New Roman" w:hAnsi="Times New Roman"/>
          <w:sz w:val="28"/>
        </w:rPr>
        <w:t>Л.И.</w:t>
      </w:r>
      <w:r w:rsidRPr="00403FD0">
        <w:rPr>
          <w:rFonts w:ascii="Times New Roman" w:hAnsi="Times New Roman"/>
          <w:sz w:val="28"/>
        </w:rPr>
        <w:t>, «обладает большими воспитательными возможностями»</w:t>
      </w:r>
      <w:r w:rsidR="00756DD9">
        <w:rPr>
          <w:rFonts w:ascii="Times New Roman" w:hAnsi="Times New Roman" w:cs="Times New Roman"/>
          <w:sz w:val="28"/>
        </w:rPr>
        <w:t>[7, с. 38]</w:t>
      </w:r>
      <w:r w:rsidR="00756DD9">
        <w:rPr>
          <w:rFonts w:ascii="Times New Roman" w:hAnsi="Times New Roman"/>
          <w:sz w:val="28"/>
        </w:rPr>
        <w:t>.</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Учебная деятельность, являясь в младшем школьником возрасте ведущей, обеспечивает усвоение знаний в определенной системе, создает возможности для овладения учащимися приемами, способами решения различных умственных и нравственных задач.</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Учителю принадлежит приоритетная роль в воспитании и обучении школьников, в подготовке их к жизни и общественному труду. Учитель всегда является для учащихся примером нравственности и преданного отношения к труду. Специфической особенностью нравственного воспитания следует считать то, что он длителен и непрерывен, а результаты его отсрочены во времени.</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 xml:space="preserve">Существенным признаком нравственного воспитания является его концентрическое построение: </w:t>
      </w:r>
      <w:r w:rsidR="00756DD9">
        <w:rPr>
          <w:rFonts w:ascii="Times New Roman" w:hAnsi="Times New Roman"/>
          <w:sz w:val="28"/>
        </w:rPr>
        <w:t>«</w:t>
      </w:r>
      <w:r w:rsidRPr="00403FD0">
        <w:rPr>
          <w:rFonts w:ascii="Times New Roman" w:hAnsi="Times New Roman"/>
          <w:sz w:val="28"/>
        </w:rPr>
        <w:t>решение воспитательных задач начинается с элементарного уровня задач и заканчивается более высоким</w:t>
      </w:r>
      <w:r w:rsidR="00756DD9">
        <w:rPr>
          <w:rFonts w:ascii="Times New Roman" w:hAnsi="Times New Roman"/>
          <w:sz w:val="28"/>
        </w:rPr>
        <w:t xml:space="preserve">» </w:t>
      </w:r>
      <w:r w:rsidR="00756DD9" w:rsidRPr="00403FD0">
        <w:rPr>
          <w:rFonts w:ascii="Times New Roman" w:hAnsi="Times New Roman"/>
          <w:sz w:val="28"/>
        </w:rPr>
        <w:t>[</w:t>
      </w:r>
      <w:r w:rsidR="00756DD9">
        <w:rPr>
          <w:rFonts w:ascii="Times New Roman" w:hAnsi="Times New Roman"/>
          <w:sz w:val="28"/>
        </w:rPr>
        <w:t>4</w:t>
      </w:r>
      <w:r w:rsidR="00756DD9" w:rsidRPr="00403FD0">
        <w:rPr>
          <w:rFonts w:ascii="Times New Roman" w:hAnsi="Times New Roman"/>
          <w:sz w:val="28"/>
        </w:rPr>
        <w:t xml:space="preserve">, с. </w:t>
      </w:r>
      <w:r w:rsidR="00756DD9">
        <w:rPr>
          <w:rFonts w:ascii="Times New Roman" w:hAnsi="Times New Roman"/>
          <w:sz w:val="28"/>
        </w:rPr>
        <w:t>71</w:t>
      </w:r>
      <w:r w:rsidR="00756DD9" w:rsidRPr="00403FD0">
        <w:rPr>
          <w:rFonts w:ascii="Times New Roman" w:hAnsi="Times New Roman"/>
          <w:sz w:val="28"/>
        </w:rPr>
        <w:t>].</w:t>
      </w:r>
      <w:r w:rsidRPr="00403FD0">
        <w:rPr>
          <w:rFonts w:ascii="Times New Roman" w:hAnsi="Times New Roman"/>
          <w:sz w:val="28"/>
        </w:rPr>
        <w:t xml:space="preserve"> Для достижения цели используются все усложняющиеся виды деятельности. Этот принцип реализуется с учетом в</w:t>
      </w:r>
      <w:r w:rsidR="00756DD9">
        <w:rPr>
          <w:rFonts w:ascii="Times New Roman" w:hAnsi="Times New Roman"/>
          <w:sz w:val="28"/>
        </w:rPr>
        <w:t>озрастных особенностей учащихся</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Процесс нравственного воспитания динамичный и творческий: учителя постоянно вносят в него свои коррективы, направленные на его совершенствование.</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Все факторы, обусловливающее нравственное становлени</w:t>
      </w:r>
      <w:r w:rsidR="00403FD0" w:rsidRPr="00403FD0">
        <w:rPr>
          <w:rFonts w:ascii="Times New Roman" w:hAnsi="Times New Roman"/>
          <w:sz w:val="28"/>
        </w:rPr>
        <w:t>е и развитие личности школьникаможно</w:t>
      </w:r>
      <w:r w:rsidRPr="00403FD0">
        <w:rPr>
          <w:rFonts w:ascii="Times New Roman" w:hAnsi="Times New Roman"/>
          <w:sz w:val="28"/>
        </w:rPr>
        <w:t xml:space="preserve"> раздел</w:t>
      </w:r>
      <w:r w:rsidR="00403FD0" w:rsidRPr="00403FD0">
        <w:rPr>
          <w:rFonts w:ascii="Times New Roman" w:hAnsi="Times New Roman"/>
          <w:sz w:val="28"/>
        </w:rPr>
        <w:t>ить</w:t>
      </w:r>
      <w:r w:rsidRPr="00403FD0">
        <w:rPr>
          <w:rFonts w:ascii="Times New Roman" w:hAnsi="Times New Roman"/>
          <w:sz w:val="28"/>
        </w:rPr>
        <w:t xml:space="preserve"> на три группы: природные (биологические), социальные и педагогические. Во взаимодействии со средой и целенаправленными влияниями школьник социализируется, приобретает необходимый опыт нравственного поведения.</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lastRenderedPageBreak/>
        <w:t>На нравственное формирование личности оказывают воздействие многие социальные условия и биологические факторы, но решающую роль в этом процессе играют педагогические, как наиболее управляемые, направленные на выработку определенного рода отношений.</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 xml:space="preserve">Одна из задач нравственного развития – правильно организовать деятельность ребенка. В деятельности формируются нравственные качества, а возникающие отношения могут влиять на изменение целей и методов деятельности, что в свою очередь влияет на условие нравственных норм и ценностей организации. </w:t>
      </w:r>
    </w:p>
    <w:p w:rsidR="00895B24" w:rsidRPr="00403FD0" w:rsidRDefault="00895B24" w:rsidP="00403FD0">
      <w:pPr>
        <w:spacing w:after="0" w:line="360" w:lineRule="auto"/>
        <w:ind w:firstLine="851"/>
        <w:jc w:val="both"/>
        <w:rPr>
          <w:rFonts w:ascii="Times New Roman" w:hAnsi="Times New Roman"/>
          <w:sz w:val="28"/>
        </w:rPr>
      </w:pPr>
      <w:r w:rsidRPr="00403FD0">
        <w:rPr>
          <w:rFonts w:ascii="Times New Roman" w:hAnsi="Times New Roman"/>
          <w:sz w:val="28"/>
        </w:rPr>
        <w:t xml:space="preserve">Итак, если нравственное развитие есть специфический процесс педагогического воздействия на учащихся в целях формирования у них тех или иных качеств, то это </w:t>
      </w:r>
      <w:r w:rsidR="005C7E59">
        <w:rPr>
          <w:rFonts w:ascii="Times New Roman" w:hAnsi="Times New Roman"/>
          <w:sz w:val="28"/>
        </w:rPr>
        <w:t>«</w:t>
      </w:r>
      <w:r w:rsidRPr="00403FD0">
        <w:rPr>
          <w:rFonts w:ascii="Times New Roman" w:hAnsi="Times New Roman"/>
          <w:sz w:val="28"/>
        </w:rPr>
        <w:t>воздействие должно направляться на возбуждения у учащихся потребностей в той или иной сфере деятельности и поведения, на развитие и сознание здоровых методов поведения, на выработку практических умений и навыков и укрепление волевой сферы</w:t>
      </w:r>
      <w:r w:rsidR="005C7E59">
        <w:rPr>
          <w:rFonts w:ascii="Times New Roman" w:hAnsi="Times New Roman"/>
          <w:sz w:val="28"/>
        </w:rPr>
        <w:t xml:space="preserve">»  </w:t>
      </w:r>
      <w:r w:rsidR="005C7E59">
        <w:rPr>
          <w:rFonts w:ascii="Times New Roman" w:hAnsi="Times New Roman" w:cs="Times New Roman"/>
          <w:sz w:val="28"/>
        </w:rPr>
        <w:t>[30, с. 9]</w:t>
      </w:r>
      <w:r w:rsidRPr="00403FD0">
        <w:rPr>
          <w:rFonts w:ascii="Times New Roman" w:hAnsi="Times New Roman"/>
          <w:sz w:val="28"/>
        </w:rPr>
        <w:t>. А воздействие будет эффективным, если мы будем знать особенности нравственного развития младших школьников, которые будут раскрыты в следующем параграфе.</w:t>
      </w:r>
    </w:p>
    <w:p w:rsidR="00895B24" w:rsidRDefault="00895B24" w:rsidP="003229CC">
      <w:pPr>
        <w:spacing w:after="0" w:line="240" w:lineRule="auto"/>
        <w:ind w:firstLine="709"/>
        <w:jc w:val="both"/>
        <w:rPr>
          <w:rFonts w:ascii="Times New Roman" w:hAnsi="Times New Roman"/>
          <w:sz w:val="28"/>
        </w:rPr>
      </w:pPr>
    </w:p>
    <w:p w:rsidR="003229CC" w:rsidRDefault="003229CC" w:rsidP="003229CC">
      <w:pPr>
        <w:spacing w:after="0" w:line="240" w:lineRule="auto"/>
        <w:ind w:firstLine="709"/>
        <w:jc w:val="both"/>
        <w:rPr>
          <w:rFonts w:ascii="Times New Roman" w:hAnsi="Times New Roman"/>
          <w:sz w:val="28"/>
        </w:rPr>
      </w:pPr>
    </w:p>
    <w:p w:rsidR="00895B24" w:rsidRDefault="003229CC" w:rsidP="003229CC">
      <w:pPr>
        <w:ind w:firstLine="851"/>
        <w:jc w:val="both"/>
        <w:rPr>
          <w:rFonts w:ascii="Times New Roman" w:hAnsi="Times New Roman"/>
          <w:sz w:val="28"/>
        </w:rPr>
      </w:pPr>
      <w:r w:rsidRPr="009E64F9">
        <w:rPr>
          <w:rFonts w:ascii="Times New Roman" w:hAnsi="Times New Roman"/>
          <w:sz w:val="28"/>
        </w:rPr>
        <w:t>1.2</w:t>
      </w:r>
      <w:r>
        <w:rPr>
          <w:rFonts w:ascii="Times New Roman" w:hAnsi="Times New Roman"/>
          <w:sz w:val="28"/>
        </w:rPr>
        <w:t>. О</w:t>
      </w:r>
      <w:r w:rsidRPr="009E64F9">
        <w:rPr>
          <w:rFonts w:ascii="Times New Roman" w:hAnsi="Times New Roman"/>
          <w:sz w:val="28"/>
        </w:rPr>
        <w:t>собенности нравственн</w:t>
      </w:r>
      <w:r>
        <w:rPr>
          <w:rFonts w:ascii="Times New Roman" w:hAnsi="Times New Roman"/>
          <w:sz w:val="28"/>
        </w:rPr>
        <w:t>ого развития младших школьников</w:t>
      </w:r>
    </w:p>
    <w:p w:rsidR="00895B24" w:rsidRPr="009E64F9" w:rsidRDefault="00895B24" w:rsidP="003229CC">
      <w:pPr>
        <w:spacing w:after="0" w:line="240" w:lineRule="auto"/>
        <w:ind w:firstLine="709"/>
        <w:jc w:val="both"/>
        <w:rPr>
          <w:rFonts w:ascii="Times New Roman" w:hAnsi="Times New Roman"/>
          <w:sz w:val="28"/>
        </w:rPr>
      </w:pPr>
    </w:p>
    <w:p w:rsidR="003229CC" w:rsidRDefault="003229CC" w:rsidP="003229CC">
      <w:pPr>
        <w:spacing w:after="0" w:line="240" w:lineRule="auto"/>
        <w:ind w:firstLine="851"/>
        <w:jc w:val="both"/>
        <w:rPr>
          <w:rFonts w:ascii="Times New Roman" w:hAnsi="Times New Roman"/>
          <w:sz w:val="28"/>
        </w:rPr>
      </w:pP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 xml:space="preserve">Начальное обучение в настоящее время строится таким образом, что развивает у школьников познавательные способности; вырабатывает навыки активного овладение учебным материалом, ведет к объединению полученных знаний в целостную систему, направленную на осознание окружающего мира. Развитие мышления, овладение разнообразными способами работы с учебным материалом оказывает прямое влияние на усвоение детьми нравственных знаний; организация учебного процесса и его методы способствуют накоплению нравственного опыта. Все эти задачи решаются </w:t>
      </w:r>
      <w:r w:rsidRPr="009E64F9">
        <w:rPr>
          <w:rFonts w:ascii="Times New Roman" w:hAnsi="Times New Roman"/>
          <w:sz w:val="28"/>
        </w:rPr>
        <w:lastRenderedPageBreak/>
        <w:t>комплексно, постоянно, на всех уроках и внеурочное время, изменяются только акцентыв зависимости от основных целей.</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Ученые в области педагогике выяснили, что в различные возрастные периоды существуют не одинаковые возможности для нравственного восприятия. Ребенок, подросток, юноша, по</w:t>
      </w:r>
      <w:r w:rsidR="00403FD0">
        <w:rPr>
          <w:rFonts w:ascii="Times New Roman" w:hAnsi="Times New Roman"/>
          <w:sz w:val="28"/>
        </w:rPr>
        <w:t>-</w:t>
      </w:r>
      <w:r w:rsidRPr="009E64F9">
        <w:rPr>
          <w:rFonts w:ascii="Times New Roman" w:hAnsi="Times New Roman"/>
          <w:sz w:val="28"/>
        </w:rPr>
        <w:t>разному относится к различным средствам восприятия. Знания и учет достигнутого человеком в тот или иной период жизни помогает проектировать в воспитании его дальнейший рост. Нравственное воспитание ребенка занимает ведущее место в формировани</w:t>
      </w:r>
      <w:r w:rsidR="00403FD0">
        <w:rPr>
          <w:rFonts w:ascii="Times New Roman" w:hAnsi="Times New Roman"/>
          <w:sz w:val="28"/>
        </w:rPr>
        <w:t>и всесторонне развитой личности</w:t>
      </w:r>
      <w:r w:rsidRPr="009E64F9">
        <w:rPr>
          <w:rFonts w:ascii="Times New Roman" w:hAnsi="Times New Roman"/>
          <w:sz w:val="28"/>
        </w:rPr>
        <w:t xml:space="preserve"> [</w:t>
      </w:r>
      <w:r w:rsidR="00756DD9">
        <w:rPr>
          <w:rFonts w:ascii="Times New Roman" w:hAnsi="Times New Roman"/>
          <w:sz w:val="28"/>
        </w:rPr>
        <w:t>1</w:t>
      </w:r>
      <w:r w:rsidRPr="009E64F9">
        <w:rPr>
          <w:rFonts w:ascii="Times New Roman" w:hAnsi="Times New Roman"/>
          <w:sz w:val="28"/>
        </w:rPr>
        <w:t xml:space="preserve">, с. </w:t>
      </w:r>
      <w:r w:rsidR="00756DD9">
        <w:rPr>
          <w:rFonts w:ascii="Times New Roman" w:hAnsi="Times New Roman"/>
          <w:sz w:val="28"/>
        </w:rPr>
        <w:t>7</w:t>
      </w:r>
      <w:r w:rsidRPr="009E64F9">
        <w:rPr>
          <w:rFonts w:ascii="Times New Roman" w:hAnsi="Times New Roman"/>
          <w:sz w:val="28"/>
        </w:rPr>
        <w:t>2].</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Работая над проблемой нравственного развития младших школьников, надо учитывать их возрастные и психологические особенности:</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Склонность к игре. В игровых упражнениях ребенок добровольно упражняется, осваивает нормативное поведение. В играх, более чем где-либо, требуется от ребенка умение соблюдать правила. Нарушение их дети с особой остротой подмечают и бескомпромиссно выражают свое осуждение нарушителю. Если ребенок не подчиняется мнению большинства, то ему придется выслушать много неприятных слов, а может, и выйти из игры. Так ребенок учится считаться с другими, получает урок справедливости, честности, правдивости. Как утверждают психологи, дети 6–7 – летнего возраста не могут удерживать свое внимание на одном каком либо предмете более 7–10 минут. Дальше дети начинают отвлекаться, переключать свое внимание на другие предметы, поэтому необходима частая смена видов деятельности во время занятий.</w:t>
      </w:r>
    </w:p>
    <w:p w:rsidR="00895B24" w:rsidRPr="009E64F9" w:rsidRDefault="00403FD0" w:rsidP="00403FD0">
      <w:pPr>
        <w:spacing w:after="0" w:line="360" w:lineRule="auto"/>
        <w:ind w:firstLine="851"/>
        <w:jc w:val="both"/>
        <w:rPr>
          <w:rFonts w:ascii="Times New Roman" w:hAnsi="Times New Roman"/>
          <w:sz w:val="28"/>
        </w:rPr>
      </w:pPr>
      <w:r>
        <w:rPr>
          <w:rFonts w:ascii="Times New Roman" w:hAnsi="Times New Roman"/>
          <w:sz w:val="28"/>
        </w:rPr>
        <w:t>Н</w:t>
      </w:r>
      <w:r w:rsidR="00895B24" w:rsidRPr="009E64F9">
        <w:rPr>
          <w:rFonts w:ascii="Times New Roman" w:hAnsi="Times New Roman"/>
          <w:sz w:val="28"/>
        </w:rPr>
        <w:t>едостаточная четкость нравственных представлений в связи с небольшим опытом. Учитывая возраст детей, нормы нравственного поведения можно разбить на три уровня:</w:t>
      </w:r>
    </w:p>
    <w:p w:rsidR="00895B24" w:rsidRPr="009E64F9" w:rsidRDefault="00FD3FEA" w:rsidP="00403FD0">
      <w:pPr>
        <w:spacing w:after="0" w:line="360" w:lineRule="auto"/>
        <w:ind w:firstLine="851"/>
        <w:jc w:val="both"/>
        <w:rPr>
          <w:rFonts w:ascii="Times New Roman" w:hAnsi="Times New Roman"/>
          <w:sz w:val="28"/>
        </w:rPr>
      </w:pPr>
      <w:r>
        <w:rPr>
          <w:rFonts w:ascii="Times New Roman" w:hAnsi="Times New Roman" w:cs="Times New Roman"/>
          <w:sz w:val="28"/>
        </w:rPr>
        <w:t>–</w:t>
      </w:r>
      <w:r w:rsidR="00895B24" w:rsidRPr="009E64F9">
        <w:rPr>
          <w:rFonts w:ascii="Times New Roman" w:hAnsi="Times New Roman"/>
          <w:sz w:val="28"/>
        </w:rPr>
        <w:t xml:space="preserve"> К 10-11-ти годам необходимо, чтобы подросток умел учитывать состояние окружающих людей, и его присутствие не только не мешало им, но и было бы приятным.</w:t>
      </w:r>
    </w:p>
    <w:p w:rsidR="00895B24" w:rsidRPr="009E64F9" w:rsidRDefault="00FD3FEA" w:rsidP="00403FD0">
      <w:pPr>
        <w:spacing w:after="0" w:line="360" w:lineRule="auto"/>
        <w:ind w:firstLine="851"/>
        <w:jc w:val="both"/>
        <w:rPr>
          <w:rFonts w:ascii="Times New Roman" w:hAnsi="Times New Roman"/>
          <w:sz w:val="28"/>
        </w:rPr>
      </w:pPr>
      <w:r>
        <w:rPr>
          <w:rFonts w:ascii="Times New Roman" w:hAnsi="Times New Roman" w:cs="Times New Roman"/>
          <w:sz w:val="28"/>
        </w:rPr>
        <w:lastRenderedPageBreak/>
        <w:t>–</w:t>
      </w:r>
      <w:r w:rsidR="00895B24" w:rsidRPr="009E64F9">
        <w:rPr>
          <w:rFonts w:ascii="Times New Roman" w:hAnsi="Times New Roman"/>
          <w:sz w:val="28"/>
        </w:rPr>
        <w:t xml:space="preserve"> Бессмысленно говорить о втором уровне нравственного воспитания, если не освоен первый. Но именно такое противоречие наблюдается у подростков: они хотят понравиться окружающим людям, но не обучены элементарному поведению.</w:t>
      </w:r>
    </w:p>
    <w:p w:rsidR="00895B24" w:rsidRPr="009E64F9" w:rsidRDefault="00FD3FEA" w:rsidP="00403FD0">
      <w:pPr>
        <w:spacing w:after="0" w:line="360" w:lineRule="auto"/>
        <w:ind w:firstLine="851"/>
        <w:jc w:val="both"/>
        <w:rPr>
          <w:rFonts w:ascii="Times New Roman" w:hAnsi="Times New Roman"/>
          <w:sz w:val="28"/>
        </w:rPr>
      </w:pPr>
      <w:r>
        <w:rPr>
          <w:rFonts w:ascii="Times New Roman" w:hAnsi="Times New Roman" w:cs="Times New Roman"/>
          <w:sz w:val="28"/>
        </w:rPr>
        <w:t>–</w:t>
      </w:r>
      <w:r w:rsidR="00403FD0">
        <w:rPr>
          <w:rFonts w:ascii="Times New Roman" w:hAnsi="Times New Roman"/>
          <w:sz w:val="28"/>
        </w:rPr>
        <w:t>Н</w:t>
      </w:r>
      <w:r w:rsidR="00895B24" w:rsidRPr="009E64F9">
        <w:rPr>
          <w:rFonts w:ascii="Times New Roman" w:hAnsi="Times New Roman"/>
          <w:sz w:val="28"/>
        </w:rPr>
        <w:t>а третьем уровне (к 14-15 годам) осваивается принцип: «Помогай окружающим людям!»</w:t>
      </w:r>
      <w:r w:rsidR="00756DD9">
        <w:rPr>
          <w:rFonts w:ascii="Times New Roman" w:hAnsi="Times New Roman" w:cs="Times New Roman"/>
          <w:sz w:val="28"/>
        </w:rPr>
        <w:t>[2, с. 18]</w:t>
      </w:r>
      <w:r w:rsidR="00756DD9">
        <w:rPr>
          <w:rFonts w:ascii="Times New Roman" w:hAnsi="Times New Roman"/>
          <w:sz w:val="28"/>
        </w:rPr>
        <w:t>.</w:t>
      </w:r>
    </w:p>
    <w:p w:rsidR="00895B24" w:rsidRPr="009E64F9" w:rsidRDefault="00895B24" w:rsidP="00C51029">
      <w:pPr>
        <w:spacing w:after="0" w:line="360" w:lineRule="auto"/>
        <w:ind w:firstLine="851"/>
        <w:jc w:val="both"/>
        <w:rPr>
          <w:rFonts w:ascii="Times New Roman" w:hAnsi="Times New Roman"/>
          <w:sz w:val="28"/>
        </w:rPr>
      </w:pPr>
      <w:r w:rsidRPr="009E64F9">
        <w:rPr>
          <w:rFonts w:ascii="Times New Roman" w:hAnsi="Times New Roman"/>
          <w:sz w:val="28"/>
        </w:rPr>
        <w:t>На сегодняшний день процесс обучения в начальной школе в значительной степени направлен на усвоение знаний и приемов, способов учебной работы, т. е. упор, делается на содержательный и частично операционные компоненты. Обучение развивает школьников, прежде всего своим содержанием. Оно является формой их коллективной жизни, общение с учителями и друг с другом. Ставя перед школьниками новые познавательные и практические задачи, вооружая их средствами решения этих задач, обучение идет впереди развития. Вместе с тем оно опирается не только на актуальные достижения в развитии, но и на потенциальные возможности.</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Поступление ребенка в школу знаменует собой не только начало перехода познавательных процессов на новый уровень развития, но и возникновение новых условий для личного роста человека. На личностное развитие ребенка влияют учебная, игровая, трудовая деятельность, а также общение, т.к. именно в них складываетсяделовые качества учащихся, которые проявляются в подростковом возрасте.</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Учебная деятельность значима на всех возрастных этапах, но особенно в младшем школьном возрасте, так как в данном школьном возрасте начинает формироваться учебная деятельность, а от уровня сформированности зависит успех всего обучения не только в начальном звене, но и в старших классах, поскольку учебная деятельность является ведущей, в процессе которого формируется основные новообразования, психическое развитие ребенка идет интенсивно.</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lastRenderedPageBreak/>
        <w:t>Младший школьник в процессе учебы в школе постепенно становится не только объектом, но и субъектом педагогического воздействия, поскольку далеко не сразу и не во всех случаях воздействия учителя достигают своей цели. Действительным объектом обучения ребенок становиться только тогда, когда педагогические воздействия вызывают в нем соответствующие изменения. Это касается, тех знаний, которые усваиваются детьми, в совершенствовании умений, навыков, усвоение приемов, способов деятельности, перестройки отношений учащихся. Естественная и необходимая «ступенька» важна в процессе развития ребенка в младшем школьном возрасте.</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Воспитательный процесс строится таким образом, что в нем предусматриваются ситуации, в которых школьник ставится перед необходимостью самостоятельного нравственного выбора. Моральные ситуации для школьников всех возрастовни в коем случае не должны быть представлены или выглядеть как обучающие, или контролирующие, иначе их воспитательное значение может быть сведено на нет.</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 xml:space="preserve">Чтение и разбор статей, рассказов, стихотворений, сказок из учебных книг помогает детям понять и оценить нравственные поступки людей, указывает </w:t>
      </w:r>
      <w:r w:rsidR="005E4D5D" w:rsidRPr="004377EF">
        <w:rPr>
          <w:rFonts w:ascii="Times New Roman" w:hAnsi="Times New Roman" w:cs="Times New Roman"/>
          <w:sz w:val="28"/>
          <w:szCs w:val="28"/>
        </w:rPr>
        <w:t>Гасанов З.Т.</w:t>
      </w:r>
      <w:r w:rsidR="005E4D5D">
        <w:rPr>
          <w:rFonts w:ascii="Times New Roman" w:hAnsi="Times New Roman" w:cs="Times New Roman"/>
          <w:sz w:val="28"/>
          <w:szCs w:val="28"/>
        </w:rPr>
        <w:t xml:space="preserve"> [14, с. 59]</w:t>
      </w:r>
      <w:r w:rsidRPr="009E64F9">
        <w:rPr>
          <w:rFonts w:ascii="Times New Roman" w:hAnsi="Times New Roman"/>
          <w:sz w:val="28"/>
        </w:rPr>
        <w:t xml:space="preserve"> Дети читают и обсуждают статьи, в которой ставятся в доступной для них форме вопросы о справедливости, чести, товариществе, дружбе, верности общественному долгу, гуманности и патриотизме.</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 xml:space="preserve">На уроке постоянно возникают определенные деловые и нравственные отношения между учащимися. Сообща решая общие познавательные задачи, поставленные перед классом, учащиеся общаются между собой, влияют друг на друга. Учитель предъявляет ряд требований, касающиеся действий учащихся на уроке: не мешать остальным, внимательно слушать друг друга, участвовать в общей работе – и оценивать умения учеников в этом плане. Совместная работа школьников на уроке рождает между ними отношения, характеризующиеся многими признаками, </w:t>
      </w:r>
      <w:r w:rsidRPr="009E64F9">
        <w:rPr>
          <w:rFonts w:ascii="Times New Roman" w:hAnsi="Times New Roman"/>
          <w:sz w:val="28"/>
        </w:rPr>
        <w:lastRenderedPageBreak/>
        <w:t>которые свойственны отношениям в любой коллективной работе. Отношение каждого участника к своемуделу как к общему, умение согласовано действовать вместе с другими для достижения общей цели, взаимная поддержка и в то же время требовательность друг к другу, умение критически относиться к себе, расценивать свой личный успех или неудачу с позиции сведенья структуры учебной деятельности. Для того, чтобы эти возможности урока реализовать практически, учителю необходимо создавать в течени</w:t>
      </w:r>
      <w:r w:rsidR="00DD0BBE">
        <w:rPr>
          <w:rFonts w:ascii="Times New Roman" w:hAnsi="Times New Roman"/>
          <w:sz w:val="28"/>
        </w:rPr>
        <w:t>е</w:t>
      </w:r>
      <w:r w:rsidRPr="009E64F9">
        <w:rPr>
          <w:rFonts w:ascii="Times New Roman" w:hAnsi="Times New Roman"/>
          <w:sz w:val="28"/>
        </w:rPr>
        <w:t xml:space="preserve"> урока ситуации, в которых у учеников была бы </w:t>
      </w:r>
      <w:r w:rsidR="00D35D1F">
        <w:rPr>
          <w:rFonts w:ascii="Times New Roman" w:hAnsi="Times New Roman"/>
          <w:sz w:val="28"/>
        </w:rPr>
        <w:t>возможность общения между собой</w:t>
      </w:r>
      <w:r w:rsidRPr="009E64F9">
        <w:rPr>
          <w:rFonts w:ascii="Times New Roman" w:hAnsi="Times New Roman"/>
          <w:sz w:val="28"/>
        </w:rPr>
        <w:t xml:space="preserve"> [</w:t>
      </w:r>
      <w:r w:rsidR="00D35D1F">
        <w:rPr>
          <w:rFonts w:ascii="Times New Roman" w:hAnsi="Times New Roman"/>
          <w:sz w:val="28"/>
        </w:rPr>
        <w:t>13</w:t>
      </w:r>
      <w:r w:rsidRPr="009E64F9">
        <w:rPr>
          <w:rFonts w:ascii="Times New Roman" w:hAnsi="Times New Roman"/>
          <w:sz w:val="28"/>
        </w:rPr>
        <w:t>, с. 52].</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Общение детей возможно на всех уроках. Дети придумывают примеры, задачи, упражнения, и задания на определенное правило, задают их друг другу. Каждый может выбрать сам, кому он хочет задать вопрос или задачу по структуре учебной деятельности. Сидящие за одной партойвзаимно проверяют ответы, полученные при решении задач и упражнений. Учитель дает детям и такие задания, выполняя которые надо обязательно обратиться к товарищу.</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Урок, на котором дети испытывают удовлетворение и радость от успешно выполненной общей работы, который пробуждает самостоятельную мысль и вызывает совместные переживания учащихся, способствует их нравственному развитию.</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Итак, в младшем школьном возрасте большое значение имеют широкие социальные мотивы – долга, ответственности и т.д. При такой социальной установке особенно значима учебная деятельность, т.к. в данном школьном возрасте она начинает формироваться, а от уровня сформированности зависит успех всего обучения, поскольку учебная деятельность являетсяведущей, в процессе, который формирует основные новообразования, и психическое развитие ребенка идет интенсивно.</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 xml:space="preserve">Только глубокое осмысление научных основ содержания нравственного развития вообще и творческий подход к определению тех конкретных моральных свойств и качеств, которые необходимо формировать </w:t>
      </w:r>
      <w:r w:rsidRPr="009E64F9">
        <w:rPr>
          <w:rFonts w:ascii="Times New Roman" w:hAnsi="Times New Roman"/>
          <w:sz w:val="28"/>
        </w:rPr>
        <w:lastRenderedPageBreak/>
        <w:t>у учащихся младшего школьного возрастают учителю правильную ориентировку, как в планирование воспитательной работы, так и в организации эффективного психолого-педагогического воздействия на своих воспитанников.</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Организуя нравственное просвещение младших школьников, учитель проводит работу по изучению реальных знаний детей, выявляет возможные проблемы и ошибки в сложившихся представлениях.</w:t>
      </w:r>
    </w:p>
    <w:p w:rsidR="00895B24" w:rsidRPr="009E64F9" w:rsidRDefault="00895B24" w:rsidP="00403FD0">
      <w:pPr>
        <w:spacing w:after="0" w:line="360" w:lineRule="auto"/>
        <w:ind w:firstLine="851"/>
        <w:jc w:val="both"/>
        <w:rPr>
          <w:rFonts w:ascii="Times New Roman" w:hAnsi="Times New Roman"/>
          <w:sz w:val="28"/>
        </w:rPr>
      </w:pPr>
      <w:r w:rsidRPr="009E64F9">
        <w:rPr>
          <w:rFonts w:ascii="Times New Roman" w:hAnsi="Times New Roman"/>
          <w:sz w:val="28"/>
        </w:rPr>
        <w:t>Критерии и уровни сформированности нравственных качеств мы рассмотрим в следующем параграфе.</w:t>
      </w:r>
    </w:p>
    <w:p w:rsidR="00895B24" w:rsidRDefault="00895B24" w:rsidP="003229CC">
      <w:pPr>
        <w:spacing w:after="0" w:line="240" w:lineRule="auto"/>
        <w:ind w:firstLine="709"/>
        <w:jc w:val="both"/>
        <w:rPr>
          <w:rFonts w:ascii="Times New Roman" w:hAnsi="Times New Roman"/>
          <w:sz w:val="28"/>
        </w:rPr>
      </w:pPr>
    </w:p>
    <w:p w:rsidR="003229CC" w:rsidRPr="007844DC" w:rsidRDefault="003229CC" w:rsidP="007844DC">
      <w:pPr>
        <w:spacing w:after="0" w:line="360" w:lineRule="auto"/>
        <w:ind w:firstLine="709"/>
        <w:jc w:val="both"/>
        <w:rPr>
          <w:rFonts w:ascii="Times New Roman" w:hAnsi="Times New Roman"/>
          <w:sz w:val="28"/>
        </w:rPr>
      </w:pPr>
    </w:p>
    <w:p w:rsidR="00895B24" w:rsidRPr="007844DC" w:rsidRDefault="00CC3579" w:rsidP="003229CC">
      <w:pPr>
        <w:spacing w:line="360" w:lineRule="auto"/>
        <w:ind w:firstLine="851"/>
        <w:jc w:val="both"/>
        <w:rPr>
          <w:rFonts w:ascii="Times New Roman" w:hAnsi="Times New Roman"/>
          <w:sz w:val="28"/>
        </w:rPr>
      </w:pPr>
      <w:r w:rsidRPr="007844DC">
        <w:rPr>
          <w:rFonts w:ascii="Times New Roman" w:hAnsi="Times New Roman"/>
          <w:sz w:val="28"/>
        </w:rPr>
        <w:t xml:space="preserve">1.3. </w:t>
      </w:r>
      <w:r w:rsidR="003229CC">
        <w:rPr>
          <w:rFonts w:ascii="Times New Roman" w:hAnsi="Times New Roman"/>
          <w:sz w:val="28"/>
        </w:rPr>
        <w:t>К</w:t>
      </w:r>
      <w:r w:rsidR="003229CC" w:rsidRPr="007844DC">
        <w:rPr>
          <w:rFonts w:ascii="Times New Roman" w:hAnsi="Times New Roman"/>
          <w:sz w:val="28"/>
        </w:rPr>
        <w:t>ритерии и уровни сформированности нравственных ценностей у детей младшего школьного возраста</w:t>
      </w:r>
    </w:p>
    <w:p w:rsidR="00895B24" w:rsidRDefault="00895B24" w:rsidP="003229CC">
      <w:pPr>
        <w:spacing w:after="0" w:line="240" w:lineRule="auto"/>
        <w:ind w:firstLine="709"/>
        <w:jc w:val="both"/>
        <w:rPr>
          <w:rFonts w:ascii="Times New Roman" w:hAnsi="Times New Roman"/>
          <w:sz w:val="28"/>
        </w:rPr>
      </w:pPr>
    </w:p>
    <w:p w:rsidR="003229CC" w:rsidRPr="007844DC" w:rsidRDefault="003229CC" w:rsidP="00895B24">
      <w:pPr>
        <w:spacing w:after="0" w:line="360" w:lineRule="auto"/>
        <w:ind w:firstLine="709"/>
        <w:jc w:val="both"/>
        <w:rPr>
          <w:rFonts w:ascii="Times New Roman" w:hAnsi="Times New Roman"/>
          <w:sz w:val="28"/>
        </w:rPr>
      </w:pPr>
    </w:p>
    <w:p w:rsidR="00895B24" w:rsidRPr="009E64F9" w:rsidRDefault="00895B24" w:rsidP="007844DC">
      <w:pPr>
        <w:spacing w:after="0" w:line="360" w:lineRule="auto"/>
        <w:ind w:firstLine="851"/>
        <w:jc w:val="both"/>
        <w:rPr>
          <w:rFonts w:ascii="Times New Roman" w:hAnsi="Times New Roman"/>
          <w:sz w:val="28"/>
        </w:rPr>
      </w:pPr>
      <w:r w:rsidRPr="007844DC">
        <w:rPr>
          <w:rFonts w:ascii="Times New Roman" w:hAnsi="Times New Roman"/>
          <w:sz w:val="28"/>
        </w:rPr>
        <w:t xml:space="preserve">На современном этапе развития нашего общества активизация человеческого фактора выступает как одно из условий дальнейшего человеческого прогресса. В связи с этим, перед </w:t>
      </w:r>
      <w:r w:rsidRPr="009E64F9">
        <w:rPr>
          <w:rFonts w:ascii="Times New Roman" w:hAnsi="Times New Roman"/>
          <w:sz w:val="28"/>
        </w:rPr>
        <w:t xml:space="preserve">общеобразовательной школой ставиться задача </w:t>
      </w:r>
      <w:r w:rsidR="00D35D1F">
        <w:rPr>
          <w:rFonts w:ascii="Times New Roman" w:hAnsi="Times New Roman"/>
          <w:sz w:val="28"/>
        </w:rPr>
        <w:t>«</w:t>
      </w:r>
      <w:r w:rsidRPr="009E64F9">
        <w:rPr>
          <w:rFonts w:ascii="Times New Roman" w:hAnsi="Times New Roman"/>
          <w:sz w:val="28"/>
        </w:rPr>
        <w:t>подготовки общественного гражданина, способного самостоятельно оценивать происходящее и строить свою деятельность в соответствии с интересами окружающих его людей</w:t>
      </w:r>
      <w:r w:rsidR="00D35D1F">
        <w:rPr>
          <w:rFonts w:ascii="Times New Roman" w:hAnsi="Times New Roman"/>
          <w:sz w:val="28"/>
        </w:rPr>
        <w:t>»</w:t>
      </w:r>
      <w:r w:rsidR="00D35D1F">
        <w:rPr>
          <w:rFonts w:ascii="Times New Roman" w:hAnsi="Times New Roman" w:cs="Times New Roman"/>
          <w:sz w:val="28"/>
        </w:rPr>
        <w:t>[18, с. 9]</w:t>
      </w:r>
      <w:r w:rsidR="00D35D1F" w:rsidRPr="009E64F9">
        <w:rPr>
          <w:rFonts w:ascii="Times New Roman" w:hAnsi="Times New Roman"/>
          <w:sz w:val="28"/>
        </w:rPr>
        <w:t>.</w:t>
      </w:r>
      <w:r w:rsidRPr="009E64F9">
        <w:rPr>
          <w:rFonts w:ascii="Times New Roman" w:hAnsi="Times New Roman"/>
          <w:sz w:val="28"/>
        </w:rPr>
        <w:t>Решение этой задачи связана с формированием устойчивых нравственных свойств личности, ответственности, трудолюбия школьников</w:t>
      </w:r>
      <w:r w:rsidR="00D35D1F">
        <w:rPr>
          <w:rFonts w:ascii="Times New Roman" w:hAnsi="Times New Roman"/>
          <w:sz w:val="28"/>
        </w:rPr>
        <w:t>.</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 xml:space="preserve">Прогресс воспитания в школе строиться на принципе единства сознания и деятельности, исходя из которого формирование и развитие устойчивых свойств личности возможно при ее деятельном участии в деятельности. Практически любая деятельность имеет нравственную окраску, в том числе учебная, которая, по мнению психологов, обладает большими воспитательными возможностями. Для младшего школьного возраста это особенно важно, поскольку учебная деятельность выступает как </w:t>
      </w:r>
      <w:r w:rsidRPr="009E64F9">
        <w:rPr>
          <w:rFonts w:ascii="Times New Roman" w:hAnsi="Times New Roman"/>
          <w:sz w:val="28"/>
        </w:rPr>
        <w:lastRenderedPageBreak/>
        <w:t xml:space="preserve">ведущая. В этом возрасте учебная деятельность оказывает наибольшее влияние на развитие школьников, определяет появление многих новообразований. Причем, в ней развиваются не только умственные способности, но и нравственная сфера личности. </w:t>
      </w:r>
      <w:r w:rsidR="005C7E59">
        <w:rPr>
          <w:rFonts w:ascii="Times New Roman" w:hAnsi="Times New Roman"/>
          <w:sz w:val="28"/>
        </w:rPr>
        <w:t>«</w:t>
      </w:r>
      <w:r w:rsidRPr="009E64F9">
        <w:rPr>
          <w:rFonts w:ascii="Times New Roman" w:hAnsi="Times New Roman"/>
          <w:sz w:val="28"/>
        </w:rPr>
        <w:t>В результате регламентированного характера учебного процесса, обязательного системного выполнения учебных заданий у младшего школьника складываются нравственные знания, характерные для учебной деятельности, нравственного отношения</w:t>
      </w:r>
      <w:r w:rsidR="005C7E59">
        <w:rPr>
          <w:rFonts w:ascii="Times New Roman" w:hAnsi="Times New Roman"/>
          <w:sz w:val="28"/>
        </w:rPr>
        <w:t xml:space="preserve">» </w:t>
      </w:r>
      <w:r w:rsidR="005C7E59">
        <w:rPr>
          <w:rFonts w:ascii="Times New Roman" w:hAnsi="Times New Roman" w:cs="Times New Roman"/>
          <w:sz w:val="28"/>
        </w:rPr>
        <w:t>[29, с. 36]</w:t>
      </w:r>
      <w:r w:rsidRPr="009E64F9">
        <w:rPr>
          <w:rFonts w:ascii="Times New Roman" w:hAnsi="Times New Roman"/>
          <w:sz w:val="28"/>
        </w:rPr>
        <w:t>.</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 xml:space="preserve">На этой основе у ребенка меняется оценка происходящих событий, его самооценка и поведение. Указанные теоретические положения, выявленные в результате ряда исследований советских психологов, лежат в основе принципа единства обучения и воспитания. Этот принцип, строящийся на том, что </w:t>
      </w:r>
      <w:r w:rsidR="0087429C">
        <w:rPr>
          <w:rFonts w:ascii="Times New Roman" w:hAnsi="Times New Roman"/>
          <w:sz w:val="28"/>
        </w:rPr>
        <w:t>«</w:t>
      </w:r>
      <w:r w:rsidRPr="009E64F9">
        <w:rPr>
          <w:rFonts w:ascii="Times New Roman" w:hAnsi="Times New Roman"/>
          <w:sz w:val="28"/>
        </w:rPr>
        <w:t>в процессе учебной деятельности возможна реализация не только обучающей, но и воспитывающей функции, находит широкое применение в школьной практике</w:t>
      </w:r>
      <w:r w:rsidR="0087429C">
        <w:rPr>
          <w:rFonts w:ascii="Times New Roman" w:hAnsi="Times New Roman"/>
          <w:sz w:val="28"/>
        </w:rPr>
        <w:t xml:space="preserve">» </w:t>
      </w:r>
      <w:r w:rsidR="0087429C">
        <w:rPr>
          <w:rFonts w:ascii="Times New Roman" w:hAnsi="Times New Roman" w:cs="Times New Roman"/>
          <w:sz w:val="28"/>
        </w:rPr>
        <w:t>[20, с. 19]</w:t>
      </w:r>
      <w:r w:rsidRPr="009E64F9">
        <w:rPr>
          <w:rFonts w:ascii="Times New Roman" w:hAnsi="Times New Roman"/>
          <w:sz w:val="28"/>
        </w:rPr>
        <w:t>.</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 xml:space="preserve">Вместе с тем, остается не выясненным вопрос об использовании нравственных качеств, сформированных в процессе обучения, в других видах деятельности школьника. Поэтому полученные данные о сформированности нравственных качеств школьника являются, в какой то мере условными. При измерении в результат нравственного воспитания и развития обычно включается лишь конечный результат, а все промежуточные звенья не принимаются в расчет. В связи с этим результативность сформированности нравственных качеств оценивается только по внешним показателям, без учета сложных внутренних изменений. При выявлении взаимосвязи между условием и развитием личности не выделяются педагогические влияния. Кроме, того, не учитываются количественные показатели, касающиеся закономерно повторяющихся факторов и явлений, влияющих на личность ученика. Не разработанность показателей для измерения нравственных качеств, а также методов ее изучения и обработке диагностического материала, характеризующего формирование этой личности, не дает </w:t>
      </w:r>
      <w:r w:rsidRPr="009E64F9">
        <w:rPr>
          <w:rFonts w:ascii="Times New Roman" w:hAnsi="Times New Roman"/>
          <w:sz w:val="28"/>
        </w:rPr>
        <w:lastRenderedPageBreak/>
        <w:t>возможности до конца объективно устанавливать достигнутый уровень сформированности.</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Таким образом, оптимальные условия сформированности нравственных качеств учащихся и его показатели должны рассматриваться с педагогических позиций, предполагающих использование системы разнообразных средств учета.</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Провести глубокое и разностороннее изучения уровня сформированности нравственных качеств школьника с помощью какого – либо одного изолированного</w:t>
      </w:r>
      <w:r w:rsidR="007844DC">
        <w:rPr>
          <w:rFonts w:ascii="Times New Roman" w:hAnsi="Times New Roman"/>
          <w:sz w:val="28"/>
        </w:rPr>
        <w:t xml:space="preserve"> способа совершенно невозможно. </w:t>
      </w:r>
      <w:r w:rsidR="0029799B">
        <w:rPr>
          <w:rFonts w:ascii="Times New Roman" w:hAnsi="Times New Roman"/>
          <w:sz w:val="28"/>
        </w:rPr>
        <w:t xml:space="preserve">Учитывая это, </w:t>
      </w:r>
      <w:r w:rsidRPr="009E64F9">
        <w:rPr>
          <w:rFonts w:ascii="Times New Roman" w:hAnsi="Times New Roman"/>
          <w:sz w:val="28"/>
        </w:rPr>
        <w:t xml:space="preserve"> нами было предпринято исследование по формированию нравственных качеств младших школьников на уроках литературного чтения. Мы ставили перед собой следующие цели: определить уровень сформированности нравственных качеств, складывающихся в</w:t>
      </w:r>
      <w:r w:rsidR="0029799B">
        <w:rPr>
          <w:rFonts w:ascii="Times New Roman" w:hAnsi="Times New Roman"/>
          <w:sz w:val="28"/>
        </w:rPr>
        <w:t>о вне</w:t>
      </w:r>
      <w:r w:rsidRPr="009E64F9">
        <w:rPr>
          <w:rFonts w:ascii="Times New Roman" w:hAnsi="Times New Roman"/>
          <w:sz w:val="28"/>
        </w:rPr>
        <w:t>учебной деятельности; выявить возможность их использования в реальном поведении школьников.</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В качестве исходного материала, на котором изучалось первоначальное представления младших школьников, были выбраны такие нравственные качества, как «ответственность» и «доброжелательность», которые очень актуальны на современном этапе жизни общества. Анализ литературы позволил выделить основные содержательные характеристики этих качеств. При определении ответственности указывалось на добровольное принятие обязательств при проявлении объективной необходимости, строгое соблюдение принятых обязательств с учетом реальных условий, готовность отчитаться за текущие и перспективные результаты своей деятельности, соотнесение своих условий и их возможных последствий с интересами других людей.</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Нравственная норма «доброжелательность» характеризовалась в большей мере взаимоотношениями между людьми. Доброжелательность определяется нашими познаниями, как стремление видеть вдругом положительные качества, вера в возможность изменения человека к лучшему и в его способности, готовность прийти на помощь советом и делом.</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lastRenderedPageBreak/>
        <w:t>На указанные признаки нравственных качествмы ориентировались при определении особенностей нравственного опыта испытуемых.</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В зависимости от полноты формирующихся качеств, проявляемой личностью общественной непроявленностии нравственной позиции, от соотношения внешней регуляции и внутренней саморегуляции можно выделить три уровня сформированности нравственных качеств (высокий, средней, низкий).</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Показатель того, что испытуемый имеет относительно низкий уровень знаний о нравственных качествах, является то, что они обычно не видят нравственную проблему там, где она есть. Испытуемые данной группы обычно предполагают способы поведения, не соответствующие нравственной норме. Этот факт мы показываем, как показатель низкого уровня знаний о нравственных качествах и способах. Нравственные отношения у школьников данной группы имеют свои отличительные особенности.</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При характеристике поступка героя рассказа, нарушаемого моральную норму, учащиеся обычно оценивают его положительно или нейтрально, не видя моральной нормы. Другие, хотя и чувствуют, что герой рассказа поступает, не совсем правильно, но пытаются найти ему оправдание.</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 xml:space="preserve">На среднем уровне выделяются испытуемые, у которых знания, отношения и способы поведения отличаются в лучшую сторону, в сравнении с учащимися с низким уровнем сформированности нравственных качеств. Прежде всего, у этих школьников нравственные знания в основном соответствуют норме. Знания о способах поведения у испытуемых также достаточно развиты. Знания о нравственных переживаниях у них обычно соответствуют норме, но в то же время учащиеся не различают оттенков в переживаниях и ограничиваются чаще всего высказываниями: «плохо» и «хорошо». Хотя в целом, нравственные знания у этих учащихся по степени соответствия норме, выше, чем у группы с низким уровнем нравственных </w:t>
      </w:r>
      <w:r w:rsidRPr="009E64F9">
        <w:rPr>
          <w:rFonts w:ascii="Times New Roman" w:hAnsi="Times New Roman"/>
          <w:sz w:val="28"/>
        </w:rPr>
        <w:lastRenderedPageBreak/>
        <w:t>качеств. Но при этом обобщенность их знаний довольна низка. Нравственные знания у этих учеников находятся на уровне представлений, хотя по своей глубине и широте они намного отличаются от знаний учащихся с низким уровнем нравственных качеств.</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Таким образом, оставшиеся будут образовывать группу с высоким уровнем нравственных качеств. Все проявления нравственных качеств у этих школьников характеризуются высокой степенью соответствия норме.</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Они предполагают 3-4 существенных признака ответственности и доброжелательности. Этот факт указывает на глубокое содержание нравственных норм. Для нравственных отношений испытуемых этой группы характерна степень соответствия норме и устойчивость. Оценочные суждения достаточно критичны, а при их обосновании ученики исходят из нравственного содержания норм.</w:t>
      </w:r>
    </w:p>
    <w:p w:rsidR="00895B24" w:rsidRDefault="00895B24" w:rsidP="00F36095">
      <w:pPr>
        <w:spacing w:after="0" w:line="360" w:lineRule="auto"/>
        <w:ind w:firstLine="851"/>
        <w:jc w:val="both"/>
        <w:rPr>
          <w:rFonts w:ascii="Times New Roman" w:hAnsi="Times New Roman"/>
          <w:sz w:val="28"/>
        </w:rPr>
      </w:pPr>
      <w:r w:rsidRPr="009E64F9">
        <w:rPr>
          <w:rFonts w:ascii="Times New Roman" w:hAnsi="Times New Roman"/>
          <w:sz w:val="28"/>
        </w:rPr>
        <w:t xml:space="preserve">Признаки разных уровней сформированности выделяемого комплекта качеств сведены в таблицу </w:t>
      </w:r>
      <w:r w:rsidR="0029799B">
        <w:rPr>
          <w:rFonts w:ascii="Times New Roman" w:hAnsi="Times New Roman"/>
          <w:sz w:val="28"/>
        </w:rPr>
        <w:t>№1</w:t>
      </w:r>
      <w:r w:rsidRPr="009E64F9">
        <w:rPr>
          <w:rFonts w:ascii="Times New Roman" w:hAnsi="Times New Roman"/>
          <w:sz w:val="28"/>
        </w:rPr>
        <w:t>. В ней представлены показатели и признаки сформированности разных уровней нравственны</w:t>
      </w:r>
      <w:r w:rsidR="00F36095">
        <w:rPr>
          <w:rFonts w:ascii="Times New Roman" w:hAnsi="Times New Roman"/>
          <w:sz w:val="28"/>
        </w:rPr>
        <w:t>х качеств.</w:t>
      </w:r>
    </w:p>
    <w:p w:rsidR="006374A5" w:rsidRDefault="006374A5" w:rsidP="00F36095">
      <w:pPr>
        <w:spacing w:after="0" w:line="360" w:lineRule="auto"/>
        <w:ind w:firstLine="851"/>
        <w:jc w:val="both"/>
        <w:rPr>
          <w:rFonts w:ascii="Times New Roman" w:hAnsi="Times New Roman"/>
          <w:sz w:val="28"/>
        </w:rPr>
      </w:pPr>
    </w:p>
    <w:p w:rsidR="00895B24" w:rsidRPr="009E64F9" w:rsidRDefault="00895B24" w:rsidP="006374A5">
      <w:pPr>
        <w:spacing w:after="0" w:line="360" w:lineRule="auto"/>
        <w:ind w:firstLine="708"/>
        <w:jc w:val="both"/>
        <w:rPr>
          <w:rFonts w:ascii="Times New Roman" w:hAnsi="Times New Roman"/>
          <w:sz w:val="28"/>
        </w:rPr>
      </w:pPr>
      <w:r w:rsidRPr="009E64F9">
        <w:rPr>
          <w:rFonts w:ascii="Times New Roman" w:hAnsi="Times New Roman"/>
          <w:sz w:val="28"/>
        </w:rPr>
        <w:t xml:space="preserve">Таблица 1 </w:t>
      </w:r>
      <w:r w:rsidR="006374A5">
        <w:rPr>
          <w:rFonts w:ascii="Times New Roman" w:hAnsi="Times New Roman"/>
          <w:sz w:val="28"/>
        </w:rPr>
        <w:t xml:space="preserve">– </w:t>
      </w:r>
      <w:r w:rsidRPr="009E64F9">
        <w:rPr>
          <w:rFonts w:ascii="Times New Roman" w:hAnsi="Times New Roman"/>
          <w:sz w:val="28"/>
        </w:rPr>
        <w:t>Уровни сформи</w:t>
      </w:r>
      <w:r>
        <w:rPr>
          <w:rFonts w:ascii="Times New Roman" w:hAnsi="Times New Roman"/>
          <w:sz w:val="28"/>
        </w:rPr>
        <w:t>рованности нравственных качеств</w:t>
      </w:r>
    </w:p>
    <w:tbl>
      <w:tblPr>
        <w:tblW w:w="9356"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3544"/>
        <w:gridCol w:w="2759"/>
        <w:gridCol w:w="3053"/>
      </w:tblGrid>
      <w:tr w:rsidR="00895B24" w:rsidRPr="003229CC" w:rsidTr="003229CC">
        <w:tc>
          <w:tcPr>
            <w:tcW w:w="3544" w:type="dxa"/>
            <w:tcMar>
              <w:top w:w="0" w:type="dxa"/>
              <w:left w:w="108" w:type="dxa"/>
              <w:bottom w:w="0" w:type="dxa"/>
              <w:right w:w="108" w:type="dxa"/>
            </w:tcMar>
            <w:hideMark/>
          </w:tcPr>
          <w:p w:rsidR="00895B24" w:rsidRPr="003229CC" w:rsidRDefault="00895B24" w:rsidP="007844DC">
            <w:pPr>
              <w:spacing w:after="0" w:line="360" w:lineRule="auto"/>
              <w:ind w:firstLine="851"/>
              <w:rPr>
                <w:rFonts w:ascii="Times New Roman" w:hAnsi="Times New Roman"/>
                <w:sz w:val="24"/>
                <w:szCs w:val="24"/>
              </w:rPr>
            </w:pPr>
            <w:bookmarkStart w:id="1" w:name="049c8e8c0688b5fcd1d4232cb9f2ca003f94323e"/>
            <w:bookmarkStart w:id="2" w:name="0"/>
            <w:bookmarkEnd w:id="1"/>
            <w:bookmarkEnd w:id="2"/>
            <w:r w:rsidRPr="003229CC">
              <w:rPr>
                <w:rFonts w:ascii="Times New Roman" w:hAnsi="Times New Roman"/>
                <w:sz w:val="24"/>
                <w:szCs w:val="24"/>
              </w:rPr>
              <w:t>Высокий уровень</w:t>
            </w:r>
          </w:p>
        </w:tc>
        <w:tc>
          <w:tcPr>
            <w:tcW w:w="2759" w:type="dxa"/>
            <w:tcMar>
              <w:top w:w="0" w:type="dxa"/>
              <w:left w:w="108" w:type="dxa"/>
              <w:bottom w:w="0" w:type="dxa"/>
              <w:right w:w="108" w:type="dxa"/>
            </w:tcMar>
            <w:hideMark/>
          </w:tcPr>
          <w:p w:rsidR="00895B24" w:rsidRPr="003229CC" w:rsidRDefault="00895B24" w:rsidP="003229CC">
            <w:pPr>
              <w:spacing w:after="0" w:line="360" w:lineRule="auto"/>
              <w:rPr>
                <w:rFonts w:ascii="Times New Roman" w:hAnsi="Times New Roman"/>
                <w:sz w:val="24"/>
                <w:szCs w:val="24"/>
              </w:rPr>
            </w:pPr>
            <w:r w:rsidRPr="003229CC">
              <w:rPr>
                <w:rFonts w:ascii="Times New Roman" w:hAnsi="Times New Roman"/>
                <w:sz w:val="24"/>
                <w:szCs w:val="24"/>
              </w:rPr>
              <w:t>Средний уровень</w:t>
            </w:r>
          </w:p>
        </w:tc>
        <w:tc>
          <w:tcPr>
            <w:tcW w:w="3053" w:type="dxa"/>
            <w:tcMar>
              <w:top w:w="0" w:type="dxa"/>
              <w:left w:w="108" w:type="dxa"/>
              <w:bottom w:w="0" w:type="dxa"/>
              <w:right w:w="108" w:type="dxa"/>
            </w:tcMar>
            <w:hideMark/>
          </w:tcPr>
          <w:p w:rsidR="00895B24" w:rsidRPr="003229CC" w:rsidRDefault="00895B24" w:rsidP="007844DC">
            <w:pPr>
              <w:spacing w:after="0" w:line="360" w:lineRule="auto"/>
              <w:ind w:firstLine="851"/>
              <w:rPr>
                <w:rFonts w:ascii="Times New Roman" w:hAnsi="Times New Roman"/>
                <w:sz w:val="24"/>
                <w:szCs w:val="24"/>
              </w:rPr>
            </w:pPr>
            <w:r w:rsidRPr="003229CC">
              <w:rPr>
                <w:rFonts w:ascii="Times New Roman" w:hAnsi="Times New Roman"/>
                <w:sz w:val="24"/>
                <w:szCs w:val="24"/>
              </w:rPr>
              <w:t>Низкий уровень</w:t>
            </w:r>
          </w:p>
        </w:tc>
      </w:tr>
      <w:tr w:rsidR="00895B24" w:rsidRPr="003229CC" w:rsidTr="003229CC">
        <w:tc>
          <w:tcPr>
            <w:tcW w:w="3544" w:type="dxa"/>
            <w:tcMar>
              <w:top w:w="0" w:type="dxa"/>
              <w:left w:w="108" w:type="dxa"/>
              <w:bottom w:w="0" w:type="dxa"/>
              <w:right w:w="108" w:type="dxa"/>
            </w:tcMar>
            <w:hideMark/>
          </w:tcPr>
          <w:p w:rsidR="00895B24" w:rsidRPr="003229CC" w:rsidRDefault="00895B24" w:rsidP="00047969">
            <w:pPr>
              <w:spacing w:after="0"/>
              <w:ind w:firstLine="459"/>
              <w:jc w:val="both"/>
              <w:rPr>
                <w:rFonts w:ascii="Times New Roman" w:hAnsi="Times New Roman"/>
                <w:sz w:val="24"/>
                <w:szCs w:val="24"/>
              </w:rPr>
            </w:pPr>
            <w:r w:rsidRPr="003229CC">
              <w:rPr>
                <w:rFonts w:ascii="Times New Roman" w:hAnsi="Times New Roman"/>
                <w:sz w:val="24"/>
                <w:szCs w:val="24"/>
              </w:rPr>
              <w:t>Охотно выполняет поручения, ответственен, доброжелателен. Поведение примерное, проявляет интерес к знаниям, хорошо учится, прилежен. Добросовестно относится к труду. Добрый, отзывчивый, охотно помогает другим. Правдив со взрослыми и ровесниками. Прост и скромен, ценит эти качества у других.</w:t>
            </w:r>
          </w:p>
        </w:tc>
        <w:tc>
          <w:tcPr>
            <w:tcW w:w="2759" w:type="dxa"/>
            <w:tcMar>
              <w:top w:w="0" w:type="dxa"/>
              <w:left w:w="108" w:type="dxa"/>
              <w:bottom w:w="0" w:type="dxa"/>
              <w:right w:w="108" w:type="dxa"/>
            </w:tcMar>
            <w:hideMark/>
          </w:tcPr>
          <w:p w:rsidR="00895B24" w:rsidRPr="003229CC" w:rsidRDefault="00895B24" w:rsidP="00047969">
            <w:pPr>
              <w:spacing w:after="0"/>
              <w:ind w:firstLine="535"/>
              <w:jc w:val="both"/>
              <w:rPr>
                <w:rFonts w:ascii="Times New Roman" w:hAnsi="Times New Roman"/>
                <w:sz w:val="24"/>
                <w:szCs w:val="24"/>
              </w:rPr>
            </w:pPr>
            <w:r w:rsidRPr="003229CC">
              <w:rPr>
                <w:rFonts w:ascii="Times New Roman" w:hAnsi="Times New Roman"/>
                <w:sz w:val="24"/>
                <w:szCs w:val="24"/>
              </w:rPr>
              <w:t>Неохотно выполняет поручения. Выполняет правила поведения при условии требовательности и контроля. Учится не в полную меру сил, требует постоянного контроля. Трудится при наличии соревнования. Невсегда выполняет обещание. Прост и скромен в присутствии старших.</w:t>
            </w:r>
          </w:p>
        </w:tc>
        <w:tc>
          <w:tcPr>
            <w:tcW w:w="3053" w:type="dxa"/>
            <w:tcMar>
              <w:top w:w="0" w:type="dxa"/>
              <w:left w:w="108" w:type="dxa"/>
              <w:bottom w:w="0" w:type="dxa"/>
              <w:right w:w="108" w:type="dxa"/>
            </w:tcMar>
            <w:hideMark/>
          </w:tcPr>
          <w:p w:rsidR="00895B24" w:rsidRPr="003229CC" w:rsidRDefault="00895B24" w:rsidP="00047969">
            <w:pPr>
              <w:spacing w:after="0"/>
              <w:ind w:firstLine="535"/>
              <w:jc w:val="both"/>
              <w:rPr>
                <w:rFonts w:ascii="Times New Roman" w:hAnsi="Times New Roman"/>
                <w:sz w:val="24"/>
                <w:szCs w:val="24"/>
              </w:rPr>
            </w:pPr>
            <w:r w:rsidRPr="003229CC">
              <w:rPr>
                <w:rFonts w:ascii="Times New Roman" w:hAnsi="Times New Roman"/>
                <w:sz w:val="24"/>
                <w:szCs w:val="24"/>
              </w:rPr>
              <w:t>Уклоняется от общественных поручений, безответственен, недоброжелателен. Часто нарушает дисциплину. Не проявляет интереса к учению и прилежанию. Не любит трудится, стремится уклонится. Груб в обращении с товарищами. Часто неискренен, высокомерен, пренебрежительно относится к окружающим.</w:t>
            </w:r>
          </w:p>
        </w:tc>
      </w:tr>
    </w:tbl>
    <w:p w:rsidR="00895B24" w:rsidRDefault="00895B24" w:rsidP="007844DC">
      <w:pPr>
        <w:spacing w:after="0" w:line="360" w:lineRule="auto"/>
        <w:ind w:firstLine="851"/>
        <w:jc w:val="both"/>
        <w:rPr>
          <w:rFonts w:ascii="Times New Roman" w:hAnsi="Times New Roman"/>
          <w:sz w:val="28"/>
        </w:rPr>
      </w:pP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lastRenderedPageBreak/>
        <w:t>Хотя эти уровни сформированности и не учитывают всех качеств личности, но они позволяют, увиди</w:t>
      </w:r>
      <w:r w:rsidR="00047969">
        <w:rPr>
          <w:rFonts w:ascii="Times New Roman" w:hAnsi="Times New Roman"/>
          <w:sz w:val="28"/>
        </w:rPr>
        <w:t>т</w:t>
      </w:r>
      <w:r w:rsidRPr="009E64F9">
        <w:rPr>
          <w:rFonts w:ascii="Times New Roman" w:hAnsi="Times New Roman"/>
          <w:sz w:val="28"/>
        </w:rPr>
        <w:t>ь сущность изучаемого явления, понять мотивы поведения учащихся через их отношение к деятельности, сверстникам, самим себе.</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Однако в реальном процессе воспитания подобные типы нравственного поведения редко выступают в чистом виде. Поэтому, выделяя учащихся с более высокой, средней и низкой нравственной воспитанностью; учителю необходимо четко определить как совокупность их положительных свойств и качеств, так и имеющие моральные недочеты, над преодолением которых нужно работать в дальнейшем.</w:t>
      </w: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Смысл изучения учащихся в том и состоит, чтобы со знанием дела намечать (прогнозировать) перспективы воспитательной работы и осуществлять ее с учетом особенностей школьников. Учитель обязан знать, какие качества должны быть сформированы у школьника, окончившего начальные классы и получившего первоначальное воспитание.</w:t>
      </w:r>
    </w:p>
    <w:p w:rsidR="00895B24" w:rsidRDefault="00895B24" w:rsidP="007844DC">
      <w:pPr>
        <w:spacing w:after="0" w:line="360" w:lineRule="auto"/>
        <w:ind w:firstLine="851"/>
        <w:jc w:val="both"/>
        <w:rPr>
          <w:rFonts w:ascii="Times New Roman" w:hAnsi="Times New Roman"/>
          <w:sz w:val="28"/>
        </w:rPr>
      </w:pPr>
    </w:p>
    <w:p w:rsidR="00895B24" w:rsidRPr="009E64F9" w:rsidRDefault="005443E7" w:rsidP="00FD3FEA">
      <w:pPr>
        <w:spacing w:after="0" w:line="360" w:lineRule="auto"/>
        <w:jc w:val="center"/>
        <w:rPr>
          <w:rFonts w:ascii="Times New Roman" w:hAnsi="Times New Roman"/>
          <w:sz w:val="28"/>
        </w:rPr>
      </w:pPr>
      <w:r w:rsidRPr="009E64F9">
        <w:rPr>
          <w:rFonts w:ascii="Times New Roman" w:hAnsi="Times New Roman"/>
          <w:sz w:val="28"/>
        </w:rPr>
        <w:t>ВЫВОДЫ ПО I ГЛАВЕ</w:t>
      </w:r>
    </w:p>
    <w:p w:rsidR="00895B24" w:rsidRDefault="00895B24" w:rsidP="007844DC">
      <w:pPr>
        <w:spacing w:after="0" w:line="360" w:lineRule="auto"/>
        <w:ind w:firstLine="851"/>
        <w:jc w:val="both"/>
        <w:rPr>
          <w:rFonts w:ascii="Times New Roman" w:hAnsi="Times New Roman"/>
          <w:sz w:val="28"/>
        </w:rPr>
      </w:pPr>
    </w:p>
    <w:p w:rsidR="00895B24" w:rsidRPr="009E64F9"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Изучив и проанализировав психолого-педагогическую и метод</w:t>
      </w:r>
      <w:r w:rsidR="005443E7">
        <w:rPr>
          <w:rFonts w:ascii="Times New Roman" w:hAnsi="Times New Roman"/>
          <w:sz w:val="28"/>
        </w:rPr>
        <w:t xml:space="preserve">ическую литературу по проблеме исследования, </w:t>
      </w:r>
      <w:r w:rsidRPr="009E64F9">
        <w:rPr>
          <w:rFonts w:ascii="Times New Roman" w:hAnsi="Times New Roman"/>
          <w:sz w:val="28"/>
        </w:rPr>
        <w:t>мы сделали следующие выводы:</w:t>
      </w:r>
    </w:p>
    <w:p w:rsidR="00895B24" w:rsidRPr="009E64F9" w:rsidRDefault="005443E7" w:rsidP="007844DC">
      <w:pPr>
        <w:spacing w:after="0" w:line="360" w:lineRule="auto"/>
        <w:ind w:firstLine="851"/>
        <w:jc w:val="both"/>
        <w:rPr>
          <w:rFonts w:ascii="Times New Roman" w:hAnsi="Times New Roman"/>
          <w:sz w:val="28"/>
        </w:rPr>
      </w:pPr>
      <w:r>
        <w:rPr>
          <w:rFonts w:ascii="Times New Roman" w:hAnsi="Times New Roman" w:cs="Times New Roman"/>
          <w:sz w:val="28"/>
        </w:rPr>
        <w:t>–</w:t>
      </w:r>
      <w:r>
        <w:rPr>
          <w:rFonts w:ascii="Times New Roman" w:hAnsi="Times New Roman"/>
          <w:sz w:val="28"/>
        </w:rPr>
        <w:t xml:space="preserve"> с</w:t>
      </w:r>
      <w:r w:rsidR="00895B24" w:rsidRPr="009E64F9">
        <w:rPr>
          <w:rFonts w:ascii="Times New Roman" w:hAnsi="Times New Roman"/>
          <w:sz w:val="28"/>
        </w:rPr>
        <w:t>ущность и задачи нравственного развития младших школьников заключаются в накоплении нравственного опыта, на который оказывают прямое влияние: развитие мышления, овладение разнообразными способами работы с учебным материалом; организация учебного процесса и его методы; усвоение детьми нравственных знаний. Решение этих задач проводится комплексно, постоянно на всех урока</w:t>
      </w:r>
      <w:r>
        <w:rPr>
          <w:rFonts w:ascii="Times New Roman" w:hAnsi="Times New Roman"/>
          <w:sz w:val="28"/>
        </w:rPr>
        <w:t>х;</w:t>
      </w:r>
    </w:p>
    <w:p w:rsidR="00895B24" w:rsidRPr="009E64F9" w:rsidRDefault="005443E7" w:rsidP="007844DC">
      <w:pPr>
        <w:spacing w:after="0" w:line="360" w:lineRule="auto"/>
        <w:ind w:firstLine="851"/>
        <w:jc w:val="both"/>
        <w:rPr>
          <w:rFonts w:ascii="Times New Roman" w:hAnsi="Times New Roman"/>
          <w:sz w:val="28"/>
        </w:rPr>
      </w:pPr>
      <w:r>
        <w:rPr>
          <w:rFonts w:ascii="Times New Roman" w:hAnsi="Times New Roman" w:cs="Times New Roman"/>
          <w:sz w:val="28"/>
        </w:rPr>
        <w:t>–</w:t>
      </w:r>
      <w:r w:rsidR="00895B24" w:rsidRPr="009E64F9">
        <w:rPr>
          <w:rFonts w:ascii="Times New Roman" w:hAnsi="Times New Roman"/>
          <w:sz w:val="28"/>
        </w:rPr>
        <w:t xml:space="preserve">основными особенностями нравственного развития детей являются: склонность к игре; невозможность долго заниматься монотонной деятельностью; недостаточная четкость нравственных представлений в связи </w:t>
      </w:r>
      <w:r w:rsidR="00895B24" w:rsidRPr="009E64F9">
        <w:rPr>
          <w:rFonts w:ascii="Times New Roman" w:hAnsi="Times New Roman"/>
          <w:sz w:val="28"/>
        </w:rPr>
        <w:lastRenderedPageBreak/>
        <w:t>с небольшим опытом; может существовать противоречие между знанием и практическим применением; неравномерность применения вежливого обще</w:t>
      </w:r>
      <w:r>
        <w:rPr>
          <w:rFonts w:ascii="Times New Roman" w:hAnsi="Times New Roman"/>
          <w:sz w:val="28"/>
        </w:rPr>
        <w:t>ния со взрослыми и сверстниками.</w:t>
      </w:r>
    </w:p>
    <w:p w:rsidR="00895B24" w:rsidRDefault="00895B24" w:rsidP="007844DC">
      <w:pPr>
        <w:spacing w:after="0" w:line="360" w:lineRule="auto"/>
        <w:ind w:firstLine="851"/>
        <w:jc w:val="both"/>
        <w:rPr>
          <w:rFonts w:ascii="Times New Roman" w:hAnsi="Times New Roman"/>
          <w:sz w:val="28"/>
        </w:rPr>
      </w:pPr>
      <w:r w:rsidRPr="009E64F9">
        <w:rPr>
          <w:rFonts w:ascii="Times New Roman" w:hAnsi="Times New Roman"/>
          <w:sz w:val="28"/>
        </w:rPr>
        <w:t>Оптимальные условия формирования нравственных качеств учащихся и его показатели рассматриваются с педагогических позиций, предполагающих использование системы разнообразных средств учета. Смысл изучения учащихся состоит том, чтобы намечать (прогнозировать) перспективы воспитательной работы и осуществлять ее с учетом особенностей школьников.</w:t>
      </w:r>
    </w:p>
    <w:p w:rsidR="000C785F" w:rsidRDefault="000C785F" w:rsidP="000C785F">
      <w:pPr>
        <w:spacing w:after="0" w:line="360" w:lineRule="auto"/>
        <w:jc w:val="both"/>
        <w:rPr>
          <w:rFonts w:ascii="Times New Roman" w:hAnsi="Times New Roman"/>
          <w:sz w:val="28"/>
        </w:rPr>
      </w:pPr>
    </w:p>
    <w:p w:rsidR="000C785F" w:rsidRDefault="000C785F" w:rsidP="000C785F">
      <w:pPr>
        <w:spacing w:after="0" w:line="360" w:lineRule="auto"/>
        <w:jc w:val="both"/>
        <w:rPr>
          <w:rFonts w:ascii="Times New Roman" w:hAnsi="Times New Roman"/>
          <w:sz w:val="28"/>
        </w:rPr>
      </w:pPr>
    </w:p>
    <w:p w:rsidR="000C785F" w:rsidRPr="009E64F9" w:rsidRDefault="000C785F" w:rsidP="000C785F">
      <w:pPr>
        <w:spacing w:after="0" w:line="360" w:lineRule="auto"/>
        <w:jc w:val="both"/>
        <w:rPr>
          <w:rFonts w:ascii="Times New Roman" w:hAnsi="Times New Roman"/>
          <w:sz w:val="28"/>
        </w:rPr>
      </w:pPr>
    </w:p>
    <w:p w:rsidR="00895B24" w:rsidRPr="009E64F9" w:rsidRDefault="00895B24" w:rsidP="007844DC">
      <w:pPr>
        <w:spacing w:after="0" w:line="360" w:lineRule="auto"/>
        <w:ind w:firstLine="851"/>
        <w:jc w:val="both"/>
        <w:rPr>
          <w:rFonts w:ascii="Times New Roman" w:hAnsi="Times New Roman"/>
          <w:sz w:val="28"/>
        </w:rPr>
      </w:pPr>
    </w:p>
    <w:p w:rsidR="00751D74" w:rsidRPr="00575405" w:rsidRDefault="00751D74"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895B24" w:rsidRDefault="00895B24"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895B24" w:rsidRDefault="00895B24"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895B24" w:rsidRDefault="00895B24"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895B24" w:rsidRDefault="00895B24"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CC3579">
      <w:pPr>
        <w:spacing w:after="0" w:line="360" w:lineRule="auto"/>
        <w:jc w:val="both"/>
        <w:rPr>
          <w:rFonts w:ascii="Times New Roman" w:eastAsia="Times New Roman" w:hAnsi="Times New Roman" w:cs="Times New Roman"/>
          <w:color w:val="333333"/>
          <w:sz w:val="28"/>
          <w:szCs w:val="28"/>
          <w:lang w:eastAsia="ru-RU"/>
        </w:rPr>
      </w:pPr>
    </w:p>
    <w:p w:rsidR="0087429C" w:rsidRDefault="0087429C" w:rsidP="00CC3579">
      <w:pPr>
        <w:spacing w:after="0" w:line="360" w:lineRule="auto"/>
        <w:jc w:val="both"/>
        <w:rPr>
          <w:rFonts w:ascii="Times New Roman" w:eastAsia="Times New Roman" w:hAnsi="Times New Roman" w:cs="Times New Roman"/>
          <w:color w:val="333333"/>
          <w:sz w:val="28"/>
          <w:szCs w:val="28"/>
          <w:lang w:eastAsia="ru-RU"/>
        </w:rPr>
      </w:pPr>
    </w:p>
    <w:p w:rsidR="0087429C" w:rsidRDefault="0087429C" w:rsidP="00CC3579">
      <w:pPr>
        <w:spacing w:after="0" w:line="360" w:lineRule="auto"/>
        <w:jc w:val="both"/>
        <w:rPr>
          <w:rFonts w:ascii="Times New Roman" w:eastAsia="Times New Roman" w:hAnsi="Times New Roman" w:cs="Times New Roman"/>
          <w:color w:val="333333"/>
          <w:sz w:val="28"/>
          <w:szCs w:val="28"/>
          <w:lang w:eastAsia="ru-RU"/>
        </w:rPr>
      </w:pPr>
    </w:p>
    <w:p w:rsidR="000C785F" w:rsidRDefault="000C785F" w:rsidP="000B497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5C2BAE">
        <w:rPr>
          <w:rFonts w:ascii="Times New Roman" w:eastAsia="Times New Roman" w:hAnsi="Times New Roman" w:cs="Times New Roman"/>
          <w:color w:val="000000" w:themeColor="text1"/>
          <w:sz w:val="28"/>
          <w:szCs w:val="28"/>
          <w:lang w:eastAsia="ru-RU"/>
        </w:rPr>
        <w:t xml:space="preserve">ГЛАВА </w:t>
      </w:r>
      <w:r w:rsidR="00D27795">
        <w:rPr>
          <w:rFonts w:ascii="Times New Roman" w:eastAsia="Times New Roman" w:hAnsi="Times New Roman" w:cs="Times New Roman"/>
          <w:color w:val="000000" w:themeColor="text1"/>
          <w:sz w:val="28"/>
          <w:szCs w:val="28"/>
          <w:lang w:eastAsia="ru-RU"/>
        </w:rPr>
        <w:t>2</w:t>
      </w:r>
      <w:r w:rsidRPr="005C2BA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МЕТОДИКА  РАБОТЫ  ПО  ФОРМИРОВАНИЮ НРАВСТВЕННЫХ ЦЕННОСТЕЙ МЛАДШИХ  ШКОЛЬНИКОВ   ВО ВНЕУРОЧНОЕ ВРЕМЯ</w:t>
      </w:r>
    </w:p>
    <w:p w:rsidR="00F11BFF" w:rsidRDefault="00F11BFF" w:rsidP="000B497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p>
    <w:p w:rsidR="00CC3579" w:rsidRDefault="00CC3579" w:rsidP="003229CC">
      <w:pPr>
        <w:shd w:val="clear" w:color="auto" w:fill="FFFFFF"/>
        <w:spacing w:after="0" w:line="360" w:lineRule="auto"/>
        <w:ind w:firstLine="851"/>
        <w:jc w:val="both"/>
        <w:rPr>
          <w:rFonts w:ascii="Times New Roman" w:hAnsi="Times New Roman"/>
          <w:sz w:val="28"/>
        </w:rPr>
      </w:pPr>
      <w:r w:rsidRPr="005C2BAE">
        <w:rPr>
          <w:rFonts w:ascii="Times New Roman" w:eastAsia="Times New Roman" w:hAnsi="Times New Roman" w:cs="Times New Roman"/>
          <w:color w:val="000000" w:themeColor="text1"/>
          <w:sz w:val="28"/>
          <w:szCs w:val="28"/>
          <w:lang w:eastAsia="ru-RU"/>
        </w:rPr>
        <w:t xml:space="preserve">2.1. </w:t>
      </w:r>
      <w:r w:rsidR="003229CC">
        <w:rPr>
          <w:rFonts w:ascii="Times New Roman" w:eastAsia="Times New Roman" w:hAnsi="Times New Roman" w:cs="Times New Roman"/>
          <w:color w:val="000000" w:themeColor="text1"/>
          <w:sz w:val="28"/>
          <w:szCs w:val="28"/>
          <w:lang w:eastAsia="ru-RU"/>
        </w:rPr>
        <w:t xml:space="preserve">Содержание работы </w:t>
      </w:r>
      <w:r w:rsidR="003229CC" w:rsidRPr="002D058B">
        <w:rPr>
          <w:rFonts w:ascii="Times New Roman" w:hAnsi="Times New Roman" w:cs="Times New Roman"/>
          <w:sz w:val="28"/>
          <w:szCs w:val="28"/>
        </w:rPr>
        <w:t>на уроках внекласного чтения</w:t>
      </w:r>
      <w:r w:rsidR="003229CC">
        <w:rPr>
          <w:rFonts w:ascii="Times New Roman" w:hAnsi="Times New Roman"/>
          <w:sz w:val="28"/>
        </w:rPr>
        <w:t>в  аспекте темы  исследования</w:t>
      </w:r>
    </w:p>
    <w:p w:rsidR="000C785F" w:rsidRDefault="000C785F" w:rsidP="003229CC">
      <w:pPr>
        <w:spacing w:after="0" w:line="240" w:lineRule="auto"/>
        <w:jc w:val="both"/>
        <w:rPr>
          <w:rFonts w:ascii="Times New Roman" w:hAnsi="Times New Roman"/>
          <w:sz w:val="28"/>
        </w:rPr>
      </w:pPr>
    </w:p>
    <w:p w:rsidR="003229CC" w:rsidRDefault="003229CC" w:rsidP="0007366D">
      <w:pPr>
        <w:spacing w:after="0" w:line="360" w:lineRule="auto"/>
        <w:ind w:firstLine="851"/>
        <w:jc w:val="both"/>
        <w:rPr>
          <w:rFonts w:ascii="Times New Roman" w:hAnsi="Times New Roman"/>
          <w:sz w:val="28"/>
        </w:rPr>
      </w:pPr>
    </w:p>
    <w:p w:rsidR="0007366D" w:rsidRPr="009E64F9"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Чтение художественных произведений в начальных классах – один из важных источников формирования нравственных качеств детей. Художественное произведение как образное отражение действительности воздействует на мысли, чувства, воображение детей, оказывает действенное влияние на их поведение.</w:t>
      </w:r>
    </w:p>
    <w:p w:rsidR="0007366D" w:rsidRPr="009E64F9" w:rsidRDefault="0007366D" w:rsidP="0007366D">
      <w:pPr>
        <w:spacing w:after="0" w:line="360" w:lineRule="auto"/>
        <w:ind w:firstLine="851"/>
        <w:jc w:val="both"/>
        <w:rPr>
          <w:rFonts w:ascii="Times New Roman" w:hAnsi="Times New Roman"/>
          <w:sz w:val="28"/>
        </w:rPr>
      </w:pPr>
      <w:r>
        <w:rPr>
          <w:rFonts w:ascii="Times New Roman" w:hAnsi="Times New Roman"/>
          <w:sz w:val="28"/>
        </w:rPr>
        <w:t xml:space="preserve">По мнению </w:t>
      </w:r>
      <w:r w:rsidR="0087429C" w:rsidRPr="0087429C">
        <w:rPr>
          <w:rFonts w:ascii="Times New Roman" w:hAnsi="Times New Roman" w:cs="Times New Roman"/>
          <w:sz w:val="28"/>
          <w:szCs w:val="28"/>
        </w:rPr>
        <w:t>Усманова Р.А</w:t>
      </w:r>
      <w:r w:rsidR="0087429C" w:rsidRPr="004377EF">
        <w:rPr>
          <w:sz w:val="28"/>
          <w:szCs w:val="28"/>
        </w:rPr>
        <w:t>.</w:t>
      </w:r>
      <w:r>
        <w:rPr>
          <w:rFonts w:ascii="Times New Roman" w:hAnsi="Times New Roman"/>
          <w:sz w:val="28"/>
        </w:rPr>
        <w:t xml:space="preserve">, </w:t>
      </w:r>
      <w:r w:rsidRPr="009E64F9">
        <w:rPr>
          <w:rFonts w:ascii="Times New Roman" w:hAnsi="Times New Roman"/>
          <w:sz w:val="28"/>
        </w:rPr>
        <w:t xml:space="preserve"> «…то литературное произведение нравственно, которое заставляет дитя полюбить нравственный поступок, нравственную мысль, выраженное в этом произведении</w:t>
      </w:r>
      <w:r>
        <w:rPr>
          <w:rFonts w:ascii="Times New Roman" w:hAnsi="Times New Roman"/>
          <w:sz w:val="28"/>
        </w:rPr>
        <w:t xml:space="preserve">» </w:t>
      </w:r>
      <w:r w:rsidR="0087429C">
        <w:rPr>
          <w:rFonts w:ascii="Times New Roman" w:hAnsi="Times New Roman" w:cs="Times New Roman"/>
          <w:sz w:val="28"/>
        </w:rPr>
        <w:t>[53, с. 39</w:t>
      </w:r>
      <w:r>
        <w:rPr>
          <w:rFonts w:ascii="Times New Roman" w:hAnsi="Times New Roman" w:cs="Times New Roman"/>
          <w:sz w:val="28"/>
        </w:rPr>
        <w:t>]</w:t>
      </w:r>
      <w:r w:rsidRPr="009E64F9">
        <w:rPr>
          <w:rFonts w:ascii="Times New Roman" w:hAnsi="Times New Roman"/>
          <w:sz w:val="28"/>
        </w:rPr>
        <w:t>.</w:t>
      </w:r>
    </w:p>
    <w:p w:rsidR="0007366D" w:rsidRPr="009E64F9"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Выбор произведений в курсе «Литературное чтение» отличается разнообразием тематик, стилем, языком сти</w:t>
      </w:r>
      <w:r>
        <w:rPr>
          <w:rFonts w:ascii="Times New Roman" w:hAnsi="Times New Roman"/>
          <w:sz w:val="28"/>
        </w:rPr>
        <w:t xml:space="preserve">хотворений, сказок, рассказов. </w:t>
      </w:r>
      <w:r w:rsidRPr="009E64F9">
        <w:rPr>
          <w:rFonts w:ascii="Times New Roman" w:hAnsi="Times New Roman"/>
          <w:sz w:val="28"/>
        </w:rPr>
        <w:t xml:space="preserve">Материал и содержание </w:t>
      </w:r>
      <w:r>
        <w:rPr>
          <w:rFonts w:ascii="Times New Roman" w:hAnsi="Times New Roman"/>
          <w:sz w:val="28"/>
        </w:rPr>
        <w:t>занятий</w:t>
      </w:r>
      <w:r w:rsidRPr="009E64F9">
        <w:rPr>
          <w:rFonts w:ascii="Times New Roman" w:hAnsi="Times New Roman"/>
          <w:sz w:val="28"/>
        </w:rPr>
        <w:t xml:space="preserve">, дают возможность «наблюдать» искусственно созданные модели поведения практически в любой жизненной ситуации. Уроки литературного чтения – богатый источник переживаний, личного интеллектуально – эмоционального опыта внутреннего поведения – не только способствует созданию и обогащению картины мира читателя, но и позволяет ему в процессе анализа ситуации приобретать знания о принятых в обществе нормах поведения и общения, о вариантах решения нравственных задач, переживать понимание и вырабатывать оценку происходящему. Оценка, по определению </w:t>
      </w:r>
      <w:r w:rsidR="0087429C" w:rsidRPr="0087429C">
        <w:rPr>
          <w:rFonts w:ascii="Times New Roman" w:hAnsi="Times New Roman" w:cs="Times New Roman"/>
          <w:sz w:val="28"/>
          <w:szCs w:val="28"/>
        </w:rPr>
        <w:t>Следзевского И.В</w:t>
      </w:r>
      <w:r w:rsidR="0087429C" w:rsidRPr="004377EF">
        <w:rPr>
          <w:sz w:val="28"/>
          <w:szCs w:val="28"/>
        </w:rPr>
        <w:t>.</w:t>
      </w:r>
      <w:r w:rsidRPr="009E64F9">
        <w:rPr>
          <w:rFonts w:ascii="Times New Roman" w:hAnsi="Times New Roman"/>
          <w:sz w:val="28"/>
        </w:rPr>
        <w:t>, есть «условие установления связей между знаниями и переживаниями». Мыслительно-эмоциональному «переносу» ребенка в ситуацию, описываемую в произведении, помогает способность идентифицировать себя с героем произведения или другим человеком</w:t>
      </w:r>
      <w:r w:rsidR="0087429C">
        <w:rPr>
          <w:rFonts w:ascii="Times New Roman" w:hAnsi="Times New Roman" w:cs="Times New Roman"/>
          <w:sz w:val="28"/>
        </w:rPr>
        <w:t>[48, с. 26</w:t>
      </w:r>
      <w:r w:rsidR="00A34721">
        <w:rPr>
          <w:rFonts w:ascii="Times New Roman" w:hAnsi="Times New Roman" w:cs="Times New Roman"/>
          <w:sz w:val="28"/>
        </w:rPr>
        <w:t>]</w:t>
      </w:r>
      <w:r w:rsidRPr="009E64F9">
        <w:rPr>
          <w:rFonts w:ascii="Times New Roman" w:hAnsi="Times New Roman"/>
          <w:sz w:val="28"/>
        </w:rPr>
        <w:t>.</w:t>
      </w:r>
    </w:p>
    <w:p w:rsidR="00A34721"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 xml:space="preserve">Чувства, возникающие у школьника по отношению к другим людям, переносятся им на персонажей художественных произведений. В процессе </w:t>
      </w:r>
      <w:r w:rsidRPr="009E64F9">
        <w:rPr>
          <w:rFonts w:ascii="Times New Roman" w:hAnsi="Times New Roman"/>
          <w:sz w:val="28"/>
        </w:rPr>
        <w:lastRenderedPageBreak/>
        <w:t>такого переноса могут возникать сильные переживания и о</w:t>
      </w:r>
      <w:r w:rsidR="00A34721">
        <w:rPr>
          <w:rFonts w:ascii="Times New Roman" w:hAnsi="Times New Roman"/>
          <w:sz w:val="28"/>
        </w:rPr>
        <w:t>бразовываться интеллектуально</w:t>
      </w:r>
      <w:r w:rsidR="00A34721">
        <w:rPr>
          <w:rFonts w:ascii="Times New Roman" w:hAnsi="Times New Roman" w:cs="Times New Roman"/>
          <w:sz w:val="28"/>
        </w:rPr>
        <w:t>–</w:t>
      </w:r>
      <w:r w:rsidRPr="009E64F9">
        <w:rPr>
          <w:rFonts w:ascii="Times New Roman" w:hAnsi="Times New Roman"/>
          <w:sz w:val="28"/>
        </w:rPr>
        <w:t xml:space="preserve">эмоциональные связи, в основе которых лежит формирование нравственных качеств. Особый характер сопереживания ребенком литературному героювыражается в стремлении действовать вместе с ним, самому становиться как бы соучастником изображенных поступков действующих лиц. </w:t>
      </w:r>
    </w:p>
    <w:p w:rsidR="0007366D" w:rsidRPr="009E64F9"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 xml:space="preserve">Однако, как отмечает </w:t>
      </w:r>
      <w:r w:rsidR="0087429C" w:rsidRPr="0087429C">
        <w:rPr>
          <w:rFonts w:ascii="Times New Roman" w:hAnsi="Times New Roman" w:cs="Times New Roman"/>
          <w:sz w:val="28"/>
          <w:szCs w:val="28"/>
        </w:rPr>
        <w:t>Чечет   В. В.</w:t>
      </w:r>
      <w:r w:rsidRPr="0087429C">
        <w:rPr>
          <w:rFonts w:ascii="Times New Roman" w:hAnsi="Times New Roman" w:cs="Times New Roman"/>
          <w:sz w:val="28"/>
        </w:rPr>
        <w:t>,</w:t>
      </w:r>
      <w:r w:rsidRPr="009E64F9">
        <w:rPr>
          <w:rFonts w:ascii="Times New Roman" w:hAnsi="Times New Roman"/>
          <w:sz w:val="28"/>
        </w:rPr>
        <w:t xml:space="preserve"> «…отношение к герою и его оценка у младшего школьника основывается, прежде всего, на анализе его отдельных поступков и очень редко – качеств, проявляющихся в них»</w:t>
      </w:r>
      <w:r w:rsidR="0087429C">
        <w:rPr>
          <w:rFonts w:ascii="Times New Roman" w:hAnsi="Times New Roman" w:cs="Times New Roman"/>
          <w:sz w:val="28"/>
        </w:rPr>
        <w:t>[56, с. 31</w:t>
      </w:r>
      <w:r w:rsidR="00A34721">
        <w:rPr>
          <w:rFonts w:ascii="Times New Roman" w:hAnsi="Times New Roman" w:cs="Times New Roman"/>
          <w:sz w:val="28"/>
        </w:rPr>
        <w:t>]</w:t>
      </w:r>
      <w:r w:rsidRPr="009E64F9">
        <w:rPr>
          <w:rFonts w:ascii="Times New Roman" w:hAnsi="Times New Roman"/>
          <w:sz w:val="28"/>
        </w:rPr>
        <w:t>. Это объясняется тем, что при чтении художественного произведения дети сосредотачивают свое внимание на действиях и поступках героев. У младших школьников отсутствует достаточно четкие представления относительно содержания определенных качеств. Это ставит перед учителем задачу помочь учащимся разобраться в том, какое качество проявляется в том или ином случае. Подводя детей к осознанию проявляемых литературным героем или их сверстником качеств, учитель помогает понять цели, смысл поведения и нравственных результатов.</w:t>
      </w:r>
    </w:p>
    <w:p w:rsidR="0007366D" w:rsidRPr="009E64F9"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В течение всего курса обучения «Литературному чтению» ребенок получает возможность «наблюдать» проявление нравственных качеств в разных ситуациях, описанных в художественных произведениях или взятых из жизни. Анализ предлагаемых моделей поведения дает богатый материал для накопления этических знаний и формирования представлений и понятий о нравственном поведении.</w:t>
      </w:r>
    </w:p>
    <w:p w:rsidR="0007366D" w:rsidRPr="009E64F9"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 xml:space="preserve">Формирование нравственных </w:t>
      </w:r>
      <w:r w:rsidR="00A34721">
        <w:rPr>
          <w:rFonts w:ascii="Times New Roman" w:hAnsi="Times New Roman"/>
          <w:sz w:val="28"/>
        </w:rPr>
        <w:t xml:space="preserve">ценностей у </w:t>
      </w:r>
      <w:r w:rsidRPr="009E64F9">
        <w:rPr>
          <w:rFonts w:ascii="Times New Roman" w:hAnsi="Times New Roman"/>
          <w:sz w:val="28"/>
        </w:rPr>
        <w:t xml:space="preserve">детей происходит и </w:t>
      </w:r>
      <w:r w:rsidR="00A34721">
        <w:rPr>
          <w:rFonts w:ascii="Times New Roman" w:hAnsi="Times New Roman"/>
          <w:sz w:val="28"/>
        </w:rPr>
        <w:t xml:space="preserve">во внеурочное время. На таких занятиях </w:t>
      </w:r>
      <w:r w:rsidRPr="009E64F9">
        <w:rPr>
          <w:rFonts w:ascii="Times New Roman" w:hAnsi="Times New Roman"/>
          <w:sz w:val="28"/>
        </w:rPr>
        <w:t>постоянно возникают определенные отношения между учащимися. Сообща решая общие познавательные задачи, поставленные перед классом, учащиеся общаются между собой, влияют друг на друга. Учит</w:t>
      </w:r>
      <w:r w:rsidR="00E00B9D">
        <w:rPr>
          <w:rFonts w:ascii="Times New Roman" w:hAnsi="Times New Roman"/>
          <w:sz w:val="28"/>
        </w:rPr>
        <w:t xml:space="preserve">ель предъявляет ряд требований: </w:t>
      </w:r>
      <w:r w:rsidRPr="009E64F9">
        <w:rPr>
          <w:rFonts w:ascii="Times New Roman" w:hAnsi="Times New Roman"/>
          <w:sz w:val="28"/>
        </w:rPr>
        <w:t xml:space="preserve">не мешать остальным, внимательно слушать друг друга, участвовать в общей работе и оценивать умения учеников в этом плане. Совместная работа школьников на </w:t>
      </w:r>
      <w:r w:rsidR="00E00B9D">
        <w:rPr>
          <w:rFonts w:ascii="Times New Roman" w:hAnsi="Times New Roman"/>
          <w:sz w:val="28"/>
        </w:rPr>
        <w:t xml:space="preserve">занятиях </w:t>
      </w:r>
      <w:r w:rsidRPr="009E64F9">
        <w:rPr>
          <w:rFonts w:ascii="Times New Roman" w:hAnsi="Times New Roman"/>
          <w:sz w:val="28"/>
        </w:rPr>
        <w:lastRenderedPageBreak/>
        <w:t>рождает между ними отношения, характеризующиеся многими признаками, которые свойственны отношением в любой коллективной работе. Отношение ученика к своему делу как к общему, умение согласовано действовать вместе с другими для достижения общей цели, взаимная поддержка и</w:t>
      </w:r>
      <w:r w:rsidR="00E00B9D">
        <w:rPr>
          <w:rFonts w:ascii="Times New Roman" w:hAnsi="Times New Roman"/>
          <w:sz w:val="28"/>
        </w:rPr>
        <w:t xml:space="preserve">, </w:t>
      </w:r>
      <w:r w:rsidRPr="009E64F9">
        <w:rPr>
          <w:rFonts w:ascii="Times New Roman" w:hAnsi="Times New Roman"/>
          <w:sz w:val="28"/>
        </w:rPr>
        <w:t>в то же время</w:t>
      </w:r>
      <w:r w:rsidR="00E00B9D">
        <w:rPr>
          <w:rFonts w:ascii="Times New Roman" w:hAnsi="Times New Roman"/>
          <w:sz w:val="28"/>
        </w:rPr>
        <w:t>,</w:t>
      </w:r>
      <w:r w:rsidRPr="009E64F9">
        <w:rPr>
          <w:rFonts w:ascii="Times New Roman" w:hAnsi="Times New Roman"/>
          <w:sz w:val="28"/>
        </w:rPr>
        <w:t xml:space="preserve"> требовательность друг к другу, умение критически относится к себе, расценивать свой личный успех или неудачу с позиции сведенья структуры учебной деятельности. Для того, чтобы эти возможности урока реализовать практически, учителю необходимо создавать в течени</w:t>
      </w:r>
      <w:r w:rsidR="00E00B9D">
        <w:rPr>
          <w:rFonts w:ascii="Times New Roman" w:hAnsi="Times New Roman"/>
          <w:sz w:val="28"/>
        </w:rPr>
        <w:t>е</w:t>
      </w:r>
      <w:r w:rsidRPr="009E64F9">
        <w:rPr>
          <w:rFonts w:ascii="Times New Roman" w:hAnsi="Times New Roman"/>
          <w:sz w:val="28"/>
        </w:rPr>
        <w:t xml:space="preserve"> урока ситуации, в которых у учеников была бы возможность общения между собой.</w:t>
      </w:r>
    </w:p>
    <w:p w:rsidR="00E00B9D" w:rsidRDefault="0007366D" w:rsidP="0007366D">
      <w:pPr>
        <w:spacing w:after="0" w:line="360" w:lineRule="auto"/>
        <w:ind w:firstLine="851"/>
        <w:jc w:val="both"/>
        <w:rPr>
          <w:rFonts w:ascii="Times New Roman" w:hAnsi="Times New Roman"/>
          <w:sz w:val="28"/>
        </w:rPr>
      </w:pPr>
      <w:r w:rsidRPr="009E64F9">
        <w:rPr>
          <w:rFonts w:ascii="Times New Roman" w:hAnsi="Times New Roman"/>
          <w:sz w:val="28"/>
        </w:rPr>
        <w:t xml:space="preserve">Итак, формирование нравственных качеств детей происходит </w:t>
      </w:r>
      <w:r w:rsidR="00E00B9D">
        <w:rPr>
          <w:rFonts w:ascii="Times New Roman" w:hAnsi="Times New Roman"/>
          <w:sz w:val="28"/>
        </w:rPr>
        <w:t>как на уроках, так и на внеклассных занятиях.</w:t>
      </w:r>
    </w:p>
    <w:p w:rsidR="000C785F" w:rsidRPr="009E64F9" w:rsidRDefault="000C785F" w:rsidP="0097742A">
      <w:pPr>
        <w:spacing w:after="0" w:line="360" w:lineRule="auto"/>
        <w:ind w:firstLine="851"/>
        <w:jc w:val="both"/>
        <w:rPr>
          <w:rFonts w:ascii="Times New Roman" w:hAnsi="Times New Roman"/>
          <w:sz w:val="28"/>
        </w:rPr>
      </w:pPr>
      <w:r w:rsidRPr="009E64F9">
        <w:rPr>
          <w:rFonts w:ascii="Times New Roman" w:hAnsi="Times New Roman"/>
          <w:sz w:val="28"/>
        </w:rPr>
        <w:t xml:space="preserve">Воспитание у детей нравственных чувств – сложный процесс. Он предполагает, прежде всего, формирование у </w:t>
      </w:r>
      <w:r w:rsidR="0097742A">
        <w:rPr>
          <w:rFonts w:ascii="Times New Roman" w:hAnsi="Times New Roman"/>
          <w:sz w:val="28"/>
        </w:rPr>
        <w:t>учащихся</w:t>
      </w:r>
      <w:r w:rsidRPr="009E64F9">
        <w:rPr>
          <w:rFonts w:ascii="Times New Roman" w:hAnsi="Times New Roman"/>
          <w:sz w:val="28"/>
        </w:rPr>
        <w:t xml:space="preserve"> эстетических представлений, обобщенных и дифференцируемых (что значит, быть хорошим, добрым, справедливым, честным, чутким и т.д.)</w:t>
      </w:r>
      <w:r w:rsidR="0097742A">
        <w:rPr>
          <w:rFonts w:ascii="Times New Roman" w:hAnsi="Times New Roman"/>
          <w:sz w:val="28"/>
        </w:rPr>
        <w:t>.</w:t>
      </w:r>
      <w:r w:rsidRPr="009E64F9">
        <w:rPr>
          <w:rFonts w:ascii="Times New Roman" w:hAnsi="Times New Roman"/>
          <w:sz w:val="28"/>
        </w:rPr>
        <w:t xml:space="preserve"> Методика формирования этих представлений должна основываться на конкретных, образных примерах из жизни, художественных произведени</w:t>
      </w:r>
      <w:r w:rsidR="0097742A">
        <w:rPr>
          <w:rFonts w:ascii="Times New Roman" w:hAnsi="Times New Roman"/>
          <w:sz w:val="28"/>
        </w:rPr>
        <w:t xml:space="preserve">й устного народного творчества, </w:t>
      </w:r>
      <w:r w:rsidRPr="009E64F9">
        <w:rPr>
          <w:rFonts w:ascii="Times New Roman" w:hAnsi="Times New Roman"/>
          <w:sz w:val="28"/>
        </w:rPr>
        <w:t>способствующих развитию нравственного сознания детей, самостоятельности их суждений.</w:t>
      </w:r>
    </w:p>
    <w:p w:rsidR="0097742A" w:rsidRDefault="000C785F" w:rsidP="0097742A">
      <w:pPr>
        <w:spacing w:after="0" w:line="360" w:lineRule="auto"/>
        <w:ind w:firstLine="851"/>
        <w:jc w:val="both"/>
        <w:rPr>
          <w:rFonts w:ascii="Times New Roman" w:hAnsi="Times New Roman" w:cs="Times New Roman"/>
          <w:color w:val="FF0000"/>
          <w:sz w:val="28"/>
          <w:szCs w:val="28"/>
        </w:rPr>
      </w:pPr>
      <w:r w:rsidRPr="009E64F9">
        <w:rPr>
          <w:rFonts w:ascii="Times New Roman" w:hAnsi="Times New Roman"/>
          <w:sz w:val="28"/>
        </w:rPr>
        <w:t xml:space="preserve">Для подтверждения выдвинутой нами гипотезы был проведен педагогический эксперимент на базе </w:t>
      </w:r>
      <w:r w:rsidR="0097742A" w:rsidRPr="0001498C">
        <w:rPr>
          <w:rFonts w:ascii="Times New Roman" w:hAnsi="Times New Roman" w:cs="Times New Roman"/>
          <w:color w:val="000000"/>
          <w:sz w:val="28"/>
          <w:szCs w:val="28"/>
        </w:rPr>
        <w:t>МКОШИ имени И. К. Каниди</w:t>
      </w:r>
      <w:r w:rsidR="0097742A">
        <w:rPr>
          <w:rFonts w:ascii="Times New Roman" w:hAnsi="Times New Roman" w:cs="Times New Roman"/>
          <w:color w:val="000000"/>
          <w:sz w:val="28"/>
          <w:szCs w:val="28"/>
        </w:rPr>
        <w:t xml:space="preserve">, г. Беслан, Правобережный район РСО-Алания. В эксперименте приняли участи учащиеся </w:t>
      </w:r>
      <w:r w:rsidR="0097742A" w:rsidRPr="0097742A">
        <w:rPr>
          <w:rFonts w:ascii="Times New Roman" w:hAnsi="Times New Roman" w:cs="Times New Roman"/>
          <w:sz w:val="28"/>
          <w:szCs w:val="28"/>
        </w:rPr>
        <w:t>4 «а» и 4 «б» класса.</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Цель эксперимента:выявить условия формирования нравственных </w:t>
      </w:r>
      <w:r w:rsidR="0097742A">
        <w:rPr>
          <w:rFonts w:ascii="Times New Roman" w:hAnsi="Times New Roman"/>
          <w:sz w:val="28"/>
        </w:rPr>
        <w:t>ценностей у</w:t>
      </w:r>
      <w:r w:rsidRPr="009E64F9">
        <w:rPr>
          <w:rFonts w:ascii="Times New Roman" w:hAnsi="Times New Roman"/>
          <w:sz w:val="28"/>
        </w:rPr>
        <w:t xml:space="preserve"> младших школьников </w:t>
      </w:r>
      <w:r w:rsidR="0097742A">
        <w:rPr>
          <w:rFonts w:ascii="Times New Roman" w:hAnsi="Times New Roman"/>
          <w:sz w:val="28"/>
        </w:rPr>
        <w:t xml:space="preserve">во внеурочной деятельности </w:t>
      </w:r>
      <w:r w:rsidRPr="009E64F9">
        <w:rPr>
          <w:rFonts w:ascii="Times New Roman" w:hAnsi="Times New Roman"/>
          <w:sz w:val="28"/>
        </w:rPr>
        <w:t xml:space="preserve"> и проверить на практике влияние литературоведческой деятельности на формирование нравственных качеств </w:t>
      </w:r>
      <w:r w:rsidR="0097742A">
        <w:rPr>
          <w:rFonts w:ascii="Times New Roman" w:hAnsi="Times New Roman"/>
          <w:sz w:val="28"/>
        </w:rPr>
        <w:t>обучаемых</w:t>
      </w:r>
      <w:r w:rsidRPr="009E64F9">
        <w:rPr>
          <w:rFonts w:ascii="Times New Roman" w:hAnsi="Times New Roman"/>
          <w:sz w:val="28"/>
        </w:rPr>
        <w:t>.</w:t>
      </w:r>
    </w:p>
    <w:p w:rsidR="000C785F" w:rsidRPr="001714A1" w:rsidRDefault="000C785F" w:rsidP="000C785F">
      <w:pPr>
        <w:spacing w:after="0" w:line="360" w:lineRule="auto"/>
        <w:ind w:firstLine="851"/>
        <w:jc w:val="both"/>
        <w:rPr>
          <w:rFonts w:ascii="Times New Roman" w:hAnsi="Times New Roman"/>
          <w:sz w:val="28"/>
        </w:rPr>
      </w:pPr>
      <w:r w:rsidRPr="001714A1">
        <w:rPr>
          <w:rFonts w:ascii="Times New Roman" w:hAnsi="Times New Roman"/>
          <w:sz w:val="28"/>
        </w:rPr>
        <w:t>Эксперимент проводился в 3 этапа:</w:t>
      </w:r>
    </w:p>
    <w:p w:rsidR="000C785F" w:rsidRPr="001714A1" w:rsidRDefault="000C785F" w:rsidP="000C785F">
      <w:pPr>
        <w:spacing w:after="0" w:line="360" w:lineRule="auto"/>
        <w:ind w:firstLine="851"/>
        <w:jc w:val="both"/>
        <w:rPr>
          <w:rFonts w:ascii="Times New Roman" w:hAnsi="Times New Roman"/>
          <w:sz w:val="28"/>
        </w:rPr>
      </w:pPr>
      <w:r w:rsidRPr="001714A1">
        <w:rPr>
          <w:rFonts w:ascii="Times New Roman" w:hAnsi="Times New Roman"/>
          <w:sz w:val="28"/>
        </w:rPr>
        <w:t xml:space="preserve">I этап -  </w:t>
      </w:r>
      <w:r w:rsidR="001714A1">
        <w:rPr>
          <w:rFonts w:ascii="Times New Roman" w:hAnsi="Times New Roman"/>
          <w:sz w:val="28"/>
        </w:rPr>
        <w:t xml:space="preserve">первый </w:t>
      </w:r>
      <w:r w:rsidRPr="001714A1">
        <w:rPr>
          <w:rFonts w:ascii="Times New Roman" w:hAnsi="Times New Roman"/>
          <w:sz w:val="28"/>
        </w:rPr>
        <w:t>констатирующий эксперимент</w:t>
      </w:r>
      <w:r w:rsidR="001714A1">
        <w:rPr>
          <w:rFonts w:ascii="Times New Roman" w:hAnsi="Times New Roman"/>
          <w:sz w:val="28"/>
        </w:rPr>
        <w:t>.</w:t>
      </w:r>
    </w:p>
    <w:p w:rsidR="000C785F" w:rsidRPr="001714A1" w:rsidRDefault="000C785F" w:rsidP="000C785F">
      <w:pPr>
        <w:spacing w:after="0" w:line="360" w:lineRule="auto"/>
        <w:ind w:firstLine="851"/>
        <w:jc w:val="both"/>
        <w:rPr>
          <w:rFonts w:ascii="Times New Roman" w:hAnsi="Times New Roman"/>
          <w:sz w:val="28"/>
        </w:rPr>
      </w:pPr>
      <w:r w:rsidRPr="001714A1">
        <w:rPr>
          <w:rFonts w:ascii="Times New Roman" w:hAnsi="Times New Roman"/>
          <w:sz w:val="28"/>
        </w:rPr>
        <w:t>II этап – формирующий эксперимент</w:t>
      </w:r>
      <w:r w:rsidR="001714A1">
        <w:rPr>
          <w:rFonts w:ascii="Times New Roman" w:hAnsi="Times New Roman"/>
          <w:sz w:val="28"/>
        </w:rPr>
        <w:t>,</w:t>
      </w:r>
    </w:p>
    <w:p w:rsidR="000C785F" w:rsidRPr="001714A1" w:rsidRDefault="000C785F" w:rsidP="000C785F">
      <w:pPr>
        <w:spacing w:after="0" w:line="360" w:lineRule="auto"/>
        <w:ind w:firstLine="851"/>
        <w:jc w:val="both"/>
        <w:rPr>
          <w:rFonts w:ascii="Times New Roman" w:hAnsi="Times New Roman"/>
          <w:sz w:val="28"/>
        </w:rPr>
      </w:pPr>
      <w:r w:rsidRPr="001714A1">
        <w:rPr>
          <w:rFonts w:ascii="Times New Roman" w:hAnsi="Times New Roman"/>
          <w:sz w:val="28"/>
        </w:rPr>
        <w:lastRenderedPageBreak/>
        <w:t>III этап –</w:t>
      </w:r>
      <w:r w:rsidR="001714A1">
        <w:rPr>
          <w:rFonts w:ascii="Times New Roman" w:hAnsi="Times New Roman"/>
          <w:sz w:val="28"/>
        </w:rPr>
        <w:t xml:space="preserve"> второй </w:t>
      </w:r>
      <w:r w:rsidR="001714A1" w:rsidRPr="001714A1">
        <w:rPr>
          <w:rFonts w:ascii="Times New Roman" w:hAnsi="Times New Roman"/>
          <w:sz w:val="28"/>
        </w:rPr>
        <w:t>констатирующий</w:t>
      </w:r>
      <w:r w:rsidRPr="001714A1">
        <w:rPr>
          <w:rFonts w:ascii="Times New Roman" w:hAnsi="Times New Roman"/>
          <w:sz w:val="28"/>
        </w:rPr>
        <w:t xml:space="preserve"> эксперимент.</w:t>
      </w:r>
    </w:p>
    <w:p w:rsidR="000C785F" w:rsidRPr="009E64F9" w:rsidRDefault="000C785F" w:rsidP="001714A1">
      <w:pPr>
        <w:spacing w:after="0" w:line="360" w:lineRule="auto"/>
        <w:ind w:firstLine="851"/>
        <w:jc w:val="both"/>
        <w:rPr>
          <w:rFonts w:ascii="Times New Roman" w:hAnsi="Times New Roman"/>
          <w:sz w:val="28"/>
        </w:rPr>
      </w:pPr>
      <w:r w:rsidRPr="009E64F9">
        <w:rPr>
          <w:rFonts w:ascii="Times New Roman" w:hAnsi="Times New Roman"/>
          <w:sz w:val="28"/>
        </w:rPr>
        <w:t>Цель первог</w:t>
      </w:r>
      <w:r w:rsidR="001714A1">
        <w:rPr>
          <w:rFonts w:ascii="Times New Roman" w:hAnsi="Times New Roman"/>
          <w:sz w:val="28"/>
        </w:rPr>
        <w:t xml:space="preserve">о констатирующего эксперимента </w:t>
      </w:r>
      <w:r w:rsidR="001714A1">
        <w:rPr>
          <w:rFonts w:ascii="Times New Roman" w:hAnsi="Times New Roman" w:cs="Times New Roman"/>
          <w:sz w:val="28"/>
        </w:rPr>
        <w:t>–</w:t>
      </w:r>
      <w:r w:rsidR="001714A1">
        <w:rPr>
          <w:rFonts w:ascii="Times New Roman" w:hAnsi="Times New Roman"/>
          <w:sz w:val="28"/>
        </w:rPr>
        <w:t xml:space="preserve"> в</w:t>
      </w:r>
      <w:r w:rsidRPr="009E64F9">
        <w:rPr>
          <w:rFonts w:ascii="Times New Roman" w:hAnsi="Times New Roman"/>
          <w:sz w:val="28"/>
        </w:rPr>
        <w:t>ыявление первоначального уровня сформированности нравственных качеств младших школьников (в обоих классах).</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Для этого мы использовали такие методы как: беседа по сюжетному рассказу метод незаконченных рассказов [приложение 1]; беседа по вопросам, беседа с использованием морального выбора [приложение 2]; анкета, диагностический метод «работа над ошибками» [приложение 3].</w:t>
      </w:r>
    </w:p>
    <w:p w:rsidR="000C785F" w:rsidRDefault="000C785F" w:rsidP="005424E2">
      <w:pPr>
        <w:spacing w:after="0" w:line="360" w:lineRule="auto"/>
        <w:ind w:firstLine="851"/>
        <w:jc w:val="both"/>
        <w:rPr>
          <w:rFonts w:ascii="Times New Roman" w:hAnsi="Times New Roman"/>
          <w:sz w:val="28"/>
        </w:rPr>
      </w:pPr>
      <w:r w:rsidRPr="009E64F9">
        <w:rPr>
          <w:rFonts w:ascii="Times New Roman" w:hAnsi="Times New Roman"/>
          <w:sz w:val="28"/>
        </w:rPr>
        <w:t xml:space="preserve">Данные </w:t>
      </w:r>
      <w:r w:rsidR="001714A1">
        <w:rPr>
          <w:rFonts w:ascii="Times New Roman" w:hAnsi="Times New Roman"/>
          <w:sz w:val="28"/>
        </w:rPr>
        <w:t>первого</w:t>
      </w:r>
      <w:r w:rsidRPr="009E64F9">
        <w:rPr>
          <w:rFonts w:ascii="Times New Roman" w:hAnsi="Times New Roman"/>
          <w:sz w:val="28"/>
        </w:rPr>
        <w:t xml:space="preserve"> констатирующего эксперимента были занесены в таблицу </w:t>
      </w:r>
      <w:r w:rsidR="001714A1">
        <w:rPr>
          <w:rFonts w:ascii="Times New Roman" w:hAnsi="Times New Roman"/>
          <w:sz w:val="28"/>
        </w:rPr>
        <w:t>№2</w:t>
      </w:r>
      <w:r w:rsidR="005424E2">
        <w:rPr>
          <w:rFonts w:ascii="Times New Roman" w:hAnsi="Times New Roman"/>
          <w:sz w:val="28"/>
        </w:rPr>
        <w:t>.</w:t>
      </w:r>
    </w:p>
    <w:p w:rsidR="004224F9" w:rsidRPr="009E64F9" w:rsidRDefault="000C785F" w:rsidP="006374A5">
      <w:pPr>
        <w:spacing w:after="0" w:line="360" w:lineRule="auto"/>
        <w:ind w:firstLine="708"/>
        <w:jc w:val="both"/>
        <w:rPr>
          <w:rFonts w:ascii="Times New Roman" w:hAnsi="Times New Roman"/>
          <w:sz w:val="28"/>
        </w:rPr>
      </w:pPr>
      <w:r w:rsidRPr="009E64F9">
        <w:rPr>
          <w:rFonts w:ascii="Times New Roman" w:hAnsi="Times New Roman"/>
          <w:sz w:val="28"/>
        </w:rPr>
        <w:t xml:space="preserve">Таблица </w:t>
      </w:r>
      <w:r w:rsidR="001714A1">
        <w:rPr>
          <w:rFonts w:ascii="Times New Roman" w:hAnsi="Times New Roman"/>
          <w:sz w:val="28"/>
        </w:rPr>
        <w:t>2</w:t>
      </w:r>
      <w:r w:rsidR="006374A5">
        <w:rPr>
          <w:rFonts w:ascii="Times New Roman" w:hAnsi="Times New Roman"/>
          <w:sz w:val="28"/>
        </w:rPr>
        <w:t xml:space="preserve">– </w:t>
      </w:r>
      <w:r w:rsidRPr="009E64F9">
        <w:rPr>
          <w:rFonts w:ascii="Times New Roman" w:hAnsi="Times New Roman"/>
          <w:sz w:val="28"/>
        </w:rPr>
        <w:t>Уровни сформированности нравственных качеств</w:t>
      </w:r>
      <w:r>
        <w:rPr>
          <w:rFonts w:ascii="Times New Roman" w:hAnsi="Times New Roman"/>
          <w:sz w:val="28"/>
        </w:rPr>
        <w:t xml:space="preserve"> младших школьников</w:t>
      </w:r>
    </w:p>
    <w:tbl>
      <w:tblPr>
        <w:tblW w:w="9214"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552"/>
        <w:gridCol w:w="1701"/>
        <w:gridCol w:w="1701"/>
        <w:gridCol w:w="1842"/>
        <w:gridCol w:w="1418"/>
      </w:tblGrid>
      <w:tr w:rsidR="004224F9" w:rsidRPr="006374A5" w:rsidTr="004224F9">
        <w:tc>
          <w:tcPr>
            <w:tcW w:w="2552" w:type="dxa"/>
            <w:tcMar>
              <w:top w:w="0" w:type="dxa"/>
              <w:left w:w="108" w:type="dxa"/>
              <w:bottom w:w="0" w:type="dxa"/>
              <w:right w:w="108" w:type="dxa"/>
            </w:tcMar>
            <w:hideMark/>
          </w:tcPr>
          <w:p w:rsidR="004224F9" w:rsidRPr="006374A5" w:rsidRDefault="004224F9" w:rsidP="001714A1">
            <w:pPr>
              <w:spacing w:after="0"/>
              <w:ind w:firstLine="34"/>
              <w:jc w:val="center"/>
              <w:rPr>
                <w:rFonts w:ascii="Times New Roman" w:hAnsi="Times New Roman"/>
                <w:sz w:val="24"/>
                <w:szCs w:val="24"/>
              </w:rPr>
            </w:pPr>
            <w:bookmarkStart w:id="3" w:name="8db784b945fb071efc4fb971c094680ab6112d2e"/>
            <w:bookmarkStart w:id="4" w:name="5"/>
            <w:bookmarkEnd w:id="3"/>
            <w:bookmarkEnd w:id="4"/>
            <w:r w:rsidRPr="006374A5">
              <w:rPr>
                <w:rFonts w:ascii="Times New Roman" w:hAnsi="Times New Roman"/>
                <w:sz w:val="24"/>
                <w:szCs w:val="24"/>
              </w:rPr>
              <w:t>Уровни сформированности</w:t>
            </w:r>
          </w:p>
        </w:tc>
        <w:tc>
          <w:tcPr>
            <w:tcW w:w="3402" w:type="dxa"/>
            <w:gridSpan w:val="2"/>
            <w:tcMar>
              <w:top w:w="0" w:type="dxa"/>
              <w:left w:w="108" w:type="dxa"/>
              <w:bottom w:w="0" w:type="dxa"/>
              <w:right w:w="108" w:type="dxa"/>
            </w:tcMar>
            <w:hideMark/>
          </w:tcPr>
          <w:p w:rsidR="004224F9" w:rsidRPr="006374A5" w:rsidRDefault="004224F9" w:rsidP="001714A1">
            <w:pPr>
              <w:spacing w:after="0"/>
              <w:ind w:firstLine="34"/>
              <w:jc w:val="center"/>
              <w:rPr>
                <w:rFonts w:ascii="Times New Roman" w:hAnsi="Times New Roman"/>
                <w:sz w:val="24"/>
                <w:szCs w:val="24"/>
              </w:rPr>
            </w:pPr>
            <w:r w:rsidRPr="006374A5">
              <w:rPr>
                <w:rFonts w:ascii="Times New Roman" w:hAnsi="Times New Roman"/>
                <w:sz w:val="24"/>
                <w:szCs w:val="24"/>
              </w:rPr>
              <w:t>4 «А» контрольный</w:t>
            </w:r>
          </w:p>
        </w:tc>
        <w:tc>
          <w:tcPr>
            <w:tcW w:w="3260" w:type="dxa"/>
            <w:gridSpan w:val="2"/>
            <w:tcMar>
              <w:top w:w="0" w:type="dxa"/>
              <w:left w:w="116" w:type="dxa"/>
              <w:bottom w:w="0" w:type="dxa"/>
              <w:right w:w="116" w:type="dxa"/>
            </w:tcMar>
            <w:hideMark/>
          </w:tcPr>
          <w:p w:rsidR="004224F9" w:rsidRPr="006374A5" w:rsidRDefault="004224F9" w:rsidP="001714A1">
            <w:pPr>
              <w:spacing w:after="0"/>
              <w:ind w:firstLine="34"/>
              <w:jc w:val="center"/>
              <w:rPr>
                <w:rFonts w:ascii="Times New Roman" w:hAnsi="Times New Roman"/>
                <w:sz w:val="24"/>
                <w:szCs w:val="24"/>
              </w:rPr>
            </w:pPr>
            <w:r w:rsidRPr="006374A5">
              <w:rPr>
                <w:rFonts w:ascii="Times New Roman" w:hAnsi="Times New Roman"/>
                <w:sz w:val="24"/>
                <w:szCs w:val="24"/>
              </w:rPr>
              <w:t>4 «Б» экспериментальный</w:t>
            </w:r>
          </w:p>
        </w:tc>
      </w:tr>
      <w:tr w:rsidR="004224F9" w:rsidRPr="009E64F9" w:rsidTr="004224F9">
        <w:tc>
          <w:tcPr>
            <w:tcW w:w="2552" w:type="dxa"/>
            <w:tcMar>
              <w:top w:w="0" w:type="dxa"/>
              <w:left w:w="108" w:type="dxa"/>
              <w:bottom w:w="0" w:type="dxa"/>
              <w:right w:w="108" w:type="dxa"/>
            </w:tcMar>
            <w:hideMark/>
          </w:tcPr>
          <w:p w:rsidR="000C785F" w:rsidRPr="001714A1" w:rsidRDefault="000C785F" w:rsidP="001714A1">
            <w:pPr>
              <w:spacing w:after="0" w:line="360" w:lineRule="auto"/>
              <w:ind w:firstLine="34"/>
              <w:jc w:val="both"/>
              <w:rPr>
                <w:rFonts w:ascii="Times New Roman" w:hAnsi="Times New Roman"/>
                <w:sz w:val="24"/>
                <w:szCs w:val="24"/>
              </w:rPr>
            </w:pP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Кач.</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Количест.</w:t>
            </w:r>
          </w:p>
        </w:tc>
        <w:tc>
          <w:tcPr>
            <w:tcW w:w="1842"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Кач.</w:t>
            </w:r>
          </w:p>
        </w:tc>
        <w:tc>
          <w:tcPr>
            <w:tcW w:w="1418"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Количест.</w:t>
            </w:r>
          </w:p>
        </w:tc>
      </w:tr>
      <w:tr w:rsidR="004224F9" w:rsidRPr="009E64F9" w:rsidTr="004224F9">
        <w:tc>
          <w:tcPr>
            <w:tcW w:w="2552" w:type="dxa"/>
            <w:tcMar>
              <w:top w:w="0" w:type="dxa"/>
              <w:left w:w="108" w:type="dxa"/>
              <w:bottom w:w="0" w:type="dxa"/>
              <w:right w:w="108" w:type="dxa"/>
            </w:tcMar>
            <w:hideMark/>
          </w:tcPr>
          <w:p w:rsidR="000C785F" w:rsidRPr="001714A1" w:rsidRDefault="000C785F" w:rsidP="001714A1">
            <w:pPr>
              <w:spacing w:after="0" w:line="360" w:lineRule="auto"/>
              <w:ind w:firstLine="34"/>
              <w:jc w:val="both"/>
              <w:rPr>
                <w:rFonts w:ascii="Times New Roman" w:hAnsi="Times New Roman"/>
                <w:sz w:val="24"/>
                <w:szCs w:val="24"/>
              </w:rPr>
            </w:pPr>
            <w:r w:rsidRPr="001714A1">
              <w:rPr>
                <w:rFonts w:ascii="Times New Roman" w:hAnsi="Times New Roman"/>
                <w:sz w:val="24"/>
                <w:szCs w:val="24"/>
              </w:rPr>
              <w:t>Высокий</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20%</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5 чел.</w:t>
            </w:r>
          </w:p>
        </w:tc>
        <w:tc>
          <w:tcPr>
            <w:tcW w:w="1842"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12%</w:t>
            </w:r>
          </w:p>
        </w:tc>
        <w:tc>
          <w:tcPr>
            <w:tcW w:w="1418"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3 чел.</w:t>
            </w:r>
          </w:p>
        </w:tc>
      </w:tr>
      <w:tr w:rsidR="004224F9" w:rsidRPr="009E64F9" w:rsidTr="004224F9">
        <w:tc>
          <w:tcPr>
            <w:tcW w:w="2552" w:type="dxa"/>
            <w:tcMar>
              <w:top w:w="0" w:type="dxa"/>
              <w:left w:w="108" w:type="dxa"/>
              <w:bottom w:w="0" w:type="dxa"/>
              <w:right w:w="108" w:type="dxa"/>
            </w:tcMar>
            <w:hideMark/>
          </w:tcPr>
          <w:p w:rsidR="000C785F" w:rsidRPr="001714A1" w:rsidRDefault="000C785F" w:rsidP="001714A1">
            <w:pPr>
              <w:spacing w:after="0" w:line="360" w:lineRule="auto"/>
              <w:ind w:firstLine="34"/>
              <w:jc w:val="both"/>
              <w:rPr>
                <w:rFonts w:ascii="Times New Roman" w:hAnsi="Times New Roman"/>
                <w:sz w:val="24"/>
                <w:szCs w:val="24"/>
              </w:rPr>
            </w:pPr>
            <w:r w:rsidRPr="001714A1">
              <w:rPr>
                <w:rFonts w:ascii="Times New Roman" w:hAnsi="Times New Roman"/>
                <w:sz w:val="24"/>
                <w:szCs w:val="24"/>
              </w:rPr>
              <w:t>Средний</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12%</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3 чел.</w:t>
            </w:r>
          </w:p>
        </w:tc>
        <w:tc>
          <w:tcPr>
            <w:tcW w:w="1842"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20%</w:t>
            </w:r>
          </w:p>
        </w:tc>
        <w:tc>
          <w:tcPr>
            <w:tcW w:w="1418"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5 чел.</w:t>
            </w:r>
          </w:p>
        </w:tc>
      </w:tr>
      <w:tr w:rsidR="004224F9" w:rsidRPr="009E64F9" w:rsidTr="004224F9">
        <w:tc>
          <w:tcPr>
            <w:tcW w:w="2552" w:type="dxa"/>
            <w:tcMar>
              <w:top w:w="0" w:type="dxa"/>
              <w:left w:w="108" w:type="dxa"/>
              <w:bottom w:w="0" w:type="dxa"/>
              <w:right w:w="108" w:type="dxa"/>
            </w:tcMar>
            <w:hideMark/>
          </w:tcPr>
          <w:p w:rsidR="000C785F" w:rsidRPr="001714A1" w:rsidRDefault="000C785F" w:rsidP="001714A1">
            <w:pPr>
              <w:spacing w:after="0" w:line="360" w:lineRule="auto"/>
              <w:ind w:firstLine="34"/>
              <w:jc w:val="both"/>
              <w:rPr>
                <w:rFonts w:ascii="Times New Roman" w:hAnsi="Times New Roman"/>
                <w:sz w:val="24"/>
                <w:szCs w:val="24"/>
              </w:rPr>
            </w:pPr>
            <w:r w:rsidRPr="001714A1">
              <w:rPr>
                <w:rFonts w:ascii="Times New Roman" w:hAnsi="Times New Roman"/>
                <w:sz w:val="24"/>
                <w:szCs w:val="24"/>
              </w:rPr>
              <w:t>Низкий</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68%</w:t>
            </w:r>
          </w:p>
        </w:tc>
        <w:tc>
          <w:tcPr>
            <w:tcW w:w="1701"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17 чел.</w:t>
            </w:r>
          </w:p>
        </w:tc>
        <w:tc>
          <w:tcPr>
            <w:tcW w:w="1842" w:type="dxa"/>
            <w:tcMar>
              <w:top w:w="0" w:type="dxa"/>
              <w:left w:w="108" w:type="dxa"/>
              <w:bottom w:w="0" w:type="dxa"/>
              <w:right w:w="108" w:type="dxa"/>
            </w:tcMar>
            <w:hideMark/>
          </w:tcPr>
          <w:p w:rsidR="000C785F" w:rsidRPr="001714A1" w:rsidRDefault="000C785F" w:rsidP="001714A1">
            <w:pPr>
              <w:spacing w:after="0" w:line="360" w:lineRule="auto"/>
              <w:ind w:firstLine="34"/>
              <w:jc w:val="center"/>
              <w:rPr>
                <w:rFonts w:ascii="Times New Roman" w:hAnsi="Times New Roman"/>
                <w:sz w:val="24"/>
                <w:szCs w:val="24"/>
              </w:rPr>
            </w:pPr>
            <w:r w:rsidRPr="001714A1">
              <w:rPr>
                <w:rFonts w:ascii="Times New Roman" w:hAnsi="Times New Roman"/>
                <w:sz w:val="24"/>
                <w:szCs w:val="24"/>
              </w:rPr>
              <w:t>68%</w:t>
            </w:r>
          </w:p>
        </w:tc>
        <w:tc>
          <w:tcPr>
            <w:tcW w:w="1418" w:type="dxa"/>
            <w:tcMar>
              <w:top w:w="0" w:type="dxa"/>
              <w:left w:w="108" w:type="dxa"/>
              <w:bottom w:w="0" w:type="dxa"/>
              <w:right w:w="108" w:type="dxa"/>
            </w:tcMar>
            <w:hideMark/>
          </w:tcPr>
          <w:p w:rsidR="000C785F" w:rsidRPr="001714A1" w:rsidRDefault="000C785F" w:rsidP="002007DF">
            <w:pPr>
              <w:spacing w:after="0" w:line="360" w:lineRule="auto"/>
              <w:ind w:firstLine="34"/>
              <w:jc w:val="center"/>
              <w:rPr>
                <w:rFonts w:ascii="Times New Roman" w:hAnsi="Times New Roman"/>
                <w:sz w:val="24"/>
                <w:szCs w:val="24"/>
              </w:rPr>
            </w:pPr>
            <w:r w:rsidRPr="001714A1">
              <w:rPr>
                <w:rFonts w:ascii="Times New Roman" w:hAnsi="Times New Roman"/>
                <w:sz w:val="24"/>
                <w:szCs w:val="24"/>
              </w:rPr>
              <w:t>1</w:t>
            </w:r>
            <w:r w:rsidR="002007DF">
              <w:rPr>
                <w:rFonts w:ascii="Times New Roman" w:hAnsi="Times New Roman"/>
                <w:sz w:val="24"/>
                <w:szCs w:val="24"/>
              </w:rPr>
              <w:t>6</w:t>
            </w:r>
            <w:r w:rsidRPr="001714A1">
              <w:rPr>
                <w:rFonts w:ascii="Times New Roman" w:hAnsi="Times New Roman"/>
                <w:sz w:val="24"/>
                <w:szCs w:val="24"/>
              </w:rPr>
              <w:t xml:space="preserve"> чел.</w:t>
            </w:r>
          </w:p>
        </w:tc>
      </w:tr>
    </w:tbl>
    <w:p w:rsidR="000C785F" w:rsidRDefault="000C785F" w:rsidP="000C785F">
      <w:pPr>
        <w:spacing w:after="0" w:line="360" w:lineRule="auto"/>
        <w:ind w:firstLine="851"/>
        <w:jc w:val="both"/>
        <w:rPr>
          <w:rFonts w:ascii="Times New Roman" w:hAnsi="Times New Roman"/>
          <w:sz w:val="28"/>
        </w:rPr>
      </w:pP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Проанализировав, результаты </w:t>
      </w:r>
      <w:r w:rsidR="001714A1">
        <w:rPr>
          <w:rFonts w:ascii="Times New Roman" w:hAnsi="Times New Roman"/>
          <w:sz w:val="28"/>
        </w:rPr>
        <w:t>первого</w:t>
      </w:r>
      <w:r w:rsidRPr="009E64F9">
        <w:rPr>
          <w:rFonts w:ascii="Times New Roman" w:hAnsi="Times New Roman"/>
          <w:sz w:val="28"/>
        </w:rPr>
        <w:t xml:space="preserve"> констатирующего эксперимента видим, что к началу эксперимента уровни сформированности нравственных качеств в контрольном и экспериментальном классах мало отличаются:</w:t>
      </w:r>
    </w:p>
    <w:p w:rsidR="000C785F" w:rsidRPr="001714A1" w:rsidRDefault="00656A3D" w:rsidP="000C785F">
      <w:pPr>
        <w:spacing w:after="0" w:line="360" w:lineRule="auto"/>
        <w:ind w:firstLine="851"/>
        <w:jc w:val="both"/>
        <w:rPr>
          <w:rFonts w:ascii="Times New Roman" w:hAnsi="Times New Roman"/>
          <w:i/>
          <w:sz w:val="28"/>
        </w:rPr>
      </w:pPr>
      <w:r>
        <w:rPr>
          <w:rFonts w:ascii="Times New Roman" w:hAnsi="Times New Roman" w:cs="Times New Roman"/>
          <w:i/>
          <w:sz w:val="28"/>
        </w:rPr>
        <w:t>–</w:t>
      </w:r>
      <w:r w:rsidR="000C785F" w:rsidRPr="001714A1">
        <w:rPr>
          <w:rFonts w:ascii="Times New Roman" w:hAnsi="Times New Roman"/>
          <w:i/>
          <w:sz w:val="28"/>
        </w:rPr>
        <w:t>с низким уровнем сформированности</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контрольном классе - 68%</w:t>
      </w:r>
      <w:r w:rsidR="00656A3D">
        <w:rPr>
          <w:rFonts w:ascii="Times New Roman" w:hAnsi="Times New Roman"/>
          <w:sz w:val="28"/>
        </w:rPr>
        <w:t>,</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экспериментальном - 68%</w:t>
      </w:r>
      <w:r w:rsidR="00656A3D">
        <w:rPr>
          <w:rFonts w:ascii="Times New Roman" w:hAnsi="Times New Roman"/>
          <w:sz w:val="28"/>
        </w:rPr>
        <w:t>;</w:t>
      </w:r>
    </w:p>
    <w:p w:rsidR="000C785F" w:rsidRPr="009E64F9" w:rsidRDefault="00656A3D" w:rsidP="000C785F">
      <w:pPr>
        <w:spacing w:after="0" w:line="360" w:lineRule="auto"/>
        <w:ind w:firstLine="851"/>
        <w:jc w:val="both"/>
        <w:rPr>
          <w:rFonts w:ascii="Times New Roman" w:hAnsi="Times New Roman"/>
          <w:sz w:val="28"/>
        </w:rPr>
      </w:pPr>
      <w:r>
        <w:rPr>
          <w:rFonts w:ascii="Times New Roman" w:hAnsi="Times New Roman" w:cs="Times New Roman"/>
          <w:sz w:val="28"/>
        </w:rPr>
        <w:t>–</w:t>
      </w:r>
      <w:r w:rsidR="000C785F" w:rsidRPr="009E64F9">
        <w:rPr>
          <w:rFonts w:ascii="Times New Roman" w:hAnsi="Times New Roman"/>
          <w:sz w:val="28"/>
        </w:rPr>
        <w:t>со средним уровнем сформированности нравственных качеств</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контрольном классе - 12%</w:t>
      </w:r>
      <w:r w:rsidR="00656A3D">
        <w:rPr>
          <w:rFonts w:ascii="Times New Roman" w:hAnsi="Times New Roman"/>
          <w:sz w:val="28"/>
        </w:rPr>
        <w:t>,</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экспериментальном - 20%</w:t>
      </w:r>
      <w:r w:rsidR="00656A3D">
        <w:rPr>
          <w:rFonts w:ascii="Times New Roman" w:hAnsi="Times New Roman"/>
          <w:sz w:val="28"/>
        </w:rPr>
        <w:t>;</w:t>
      </w:r>
    </w:p>
    <w:p w:rsidR="000C785F" w:rsidRPr="009E64F9" w:rsidRDefault="00656A3D" w:rsidP="000C785F">
      <w:pPr>
        <w:spacing w:after="0" w:line="360" w:lineRule="auto"/>
        <w:ind w:firstLine="851"/>
        <w:jc w:val="both"/>
        <w:rPr>
          <w:rFonts w:ascii="Times New Roman" w:hAnsi="Times New Roman"/>
          <w:sz w:val="28"/>
        </w:rPr>
      </w:pPr>
      <w:r>
        <w:rPr>
          <w:rFonts w:ascii="Times New Roman" w:hAnsi="Times New Roman" w:cs="Times New Roman"/>
          <w:sz w:val="28"/>
        </w:rPr>
        <w:t>–</w:t>
      </w:r>
      <w:r w:rsidR="000C785F" w:rsidRPr="009E64F9">
        <w:rPr>
          <w:rFonts w:ascii="Times New Roman" w:hAnsi="Times New Roman"/>
          <w:sz w:val="28"/>
        </w:rPr>
        <w:t>с высоким уровнем сформированности нравственных качеств</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контрольном классе - 20%</w:t>
      </w:r>
      <w:r w:rsidR="00656A3D">
        <w:rPr>
          <w:rFonts w:ascii="Times New Roman" w:hAnsi="Times New Roman"/>
          <w:sz w:val="28"/>
        </w:rPr>
        <w:t>,</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lastRenderedPageBreak/>
        <w:t>в экспериментальном - 12%</w:t>
      </w:r>
      <w:r w:rsidR="00656A3D">
        <w:rPr>
          <w:rFonts w:ascii="Times New Roman" w:hAnsi="Times New Roman"/>
          <w:sz w:val="28"/>
        </w:rPr>
        <w:t>.</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Результаты анкетирования, бесед и диагностического метода</w:t>
      </w:r>
      <w:r w:rsidR="005424E2">
        <w:rPr>
          <w:rFonts w:ascii="Times New Roman" w:hAnsi="Times New Roman"/>
          <w:sz w:val="28"/>
        </w:rPr>
        <w:t>,</w:t>
      </w:r>
      <w:r w:rsidRPr="009E64F9">
        <w:rPr>
          <w:rFonts w:ascii="Times New Roman" w:hAnsi="Times New Roman"/>
          <w:sz w:val="28"/>
        </w:rPr>
        <w:t xml:space="preserve"> посвященных вопросам первоначального уровня сформированности нравственных качеств младших школьников, потребовали </w:t>
      </w:r>
      <w:r w:rsidR="00656A3D">
        <w:rPr>
          <w:rFonts w:ascii="Times New Roman" w:hAnsi="Times New Roman"/>
          <w:sz w:val="28"/>
        </w:rPr>
        <w:t xml:space="preserve">проведенияопытно-экспериментальной работы, </w:t>
      </w:r>
      <w:r w:rsidRPr="009E64F9">
        <w:rPr>
          <w:rFonts w:ascii="Times New Roman" w:hAnsi="Times New Roman"/>
          <w:sz w:val="28"/>
        </w:rPr>
        <w:t>направленно</w:t>
      </w:r>
      <w:r w:rsidR="00656A3D">
        <w:rPr>
          <w:rFonts w:ascii="Times New Roman" w:hAnsi="Times New Roman"/>
          <w:sz w:val="28"/>
        </w:rPr>
        <w:t>й</w:t>
      </w:r>
      <w:r w:rsidRPr="009E64F9">
        <w:rPr>
          <w:rFonts w:ascii="Times New Roman" w:hAnsi="Times New Roman"/>
          <w:sz w:val="28"/>
        </w:rPr>
        <w:t xml:space="preserve"> на формирование нравственных качеств учащихся посредством </w:t>
      </w:r>
      <w:r w:rsidR="00656A3D">
        <w:rPr>
          <w:rFonts w:ascii="Times New Roman" w:hAnsi="Times New Roman"/>
          <w:sz w:val="28"/>
        </w:rPr>
        <w:t>проведения занятий по литературному чтению во внеурочное время.</w:t>
      </w:r>
    </w:p>
    <w:p w:rsidR="005424E2" w:rsidRDefault="005424E2" w:rsidP="003229CC">
      <w:pPr>
        <w:spacing w:after="0" w:line="240" w:lineRule="auto"/>
        <w:ind w:firstLine="851"/>
        <w:jc w:val="both"/>
        <w:rPr>
          <w:rFonts w:ascii="Times New Roman" w:hAnsi="Times New Roman"/>
          <w:sz w:val="28"/>
        </w:rPr>
      </w:pPr>
    </w:p>
    <w:p w:rsidR="005424E2" w:rsidRDefault="005424E2" w:rsidP="003229CC">
      <w:pPr>
        <w:spacing w:after="0" w:line="240" w:lineRule="auto"/>
        <w:ind w:firstLine="851"/>
        <w:jc w:val="both"/>
        <w:rPr>
          <w:rFonts w:ascii="Times New Roman" w:hAnsi="Times New Roman"/>
          <w:sz w:val="28"/>
        </w:rPr>
      </w:pPr>
    </w:p>
    <w:p w:rsidR="00656A3D" w:rsidRDefault="00656A3D" w:rsidP="003229CC">
      <w:pPr>
        <w:spacing w:after="0" w:line="360" w:lineRule="auto"/>
        <w:ind w:firstLine="851"/>
        <w:jc w:val="both"/>
        <w:rPr>
          <w:rFonts w:ascii="Times New Roman" w:hAnsi="Times New Roman" w:cs="Times New Roman"/>
          <w:sz w:val="28"/>
          <w:szCs w:val="28"/>
        </w:rPr>
      </w:pPr>
      <w:r>
        <w:rPr>
          <w:rFonts w:ascii="Times New Roman" w:hAnsi="Times New Roman"/>
          <w:sz w:val="28"/>
        </w:rPr>
        <w:t xml:space="preserve">2.2. </w:t>
      </w:r>
      <w:r w:rsidR="003229CC">
        <w:rPr>
          <w:rFonts w:ascii="Times New Roman" w:hAnsi="Times New Roman"/>
          <w:sz w:val="28"/>
        </w:rPr>
        <w:t xml:space="preserve">Формы и приемы работы по формированию нравственных </w:t>
      </w:r>
      <w:r w:rsidR="003229CC" w:rsidRPr="00C4154D">
        <w:rPr>
          <w:rFonts w:ascii="Times New Roman" w:hAnsi="Times New Roman" w:cs="Times New Roman"/>
          <w:sz w:val="28"/>
          <w:szCs w:val="28"/>
        </w:rPr>
        <w:t xml:space="preserve"> ценностей </w:t>
      </w:r>
      <w:r w:rsidR="003229CC">
        <w:rPr>
          <w:rFonts w:ascii="Times New Roman" w:hAnsi="Times New Roman" w:cs="Times New Roman"/>
          <w:sz w:val="28"/>
          <w:szCs w:val="28"/>
        </w:rPr>
        <w:t>у учащихся 4 класса во внеурочное время</w:t>
      </w:r>
    </w:p>
    <w:p w:rsidR="005424E2" w:rsidRDefault="005424E2" w:rsidP="003229CC">
      <w:pPr>
        <w:spacing w:after="0" w:line="240" w:lineRule="auto"/>
        <w:jc w:val="both"/>
        <w:rPr>
          <w:rFonts w:ascii="Times New Roman" w:hAnsi="Times New Roman"/>
          <w:sz w:val="28"/>
        </w:rPr>
      </w:pPr>
    </w:p>
    <w:p w:rsidR="003229CC" w:rsidRDefault="003229CC" w:rsidP="003229CC">
      <w:pPr>
        <w:spacing w:after="0" w:line="240" w:lineRule="auto"/>
        <w:jc w:val="both"/>
        <w:rPr>
          <w:rFonts w:ascii="Times New Roman" w:hAnsi="Times New Roman"/>
          <w:sz w:val="28"/>
        </w:rPr>
      </w:pPr>
    </w:p>
    <w:p w:rsidR="00DF2095" w:rsidRDefault="000C785F" w:rsidP="00122A6A">
      <w:pPr>
        <w:spacing w:after="0" w:line="360" w:lineRule="auto"/>
        <w:ind w:firstLine="851"/>
        <w:jc w:val="both"/>
        <w:rPr>
          <w:rFonts w:ascii="Times New Roman" w:hAnsi="Times New Roman"/>
          <w:sz w:val="28"/>
        </w:rPr>
      </w:pPr>
      <w:r w:rsidRPr="009E64F9">
        <w:rPr>
          <w:rFonts w:ascii="Times New Roman" w:hAnsi="Times New Roman"/>
          <w:sz w:val="28"/>
        </w:rPr>
        <w:t>Вторым этапом нашей работы был</w:t>
      </w:r>
      <w:r w:rsidR="00656A3D">
        <w:rPr>
          <w:rFonts w:ascii="Times New Roman" w:hAnsi="Times New Roman"/>
          <w:sz w:val="28"/>
        </w:rPr>
        <w:t>о</w:t>
      </w:r>
      <w:r w:rsidRPr="009E64F9">
        <w:rPr>
          <w:rFonts w:ascii="Times New Roman" w:hAnsi="Times New Roman"/>
          <w:sz w:val="28"/>
        </w:rPr>
        <w:t xml:space="preserve"> проведен</w:t>
      </w:r>
      <w:r w:rsidR="00656A3D">
        <w:rPr>
          <w:rFonts w:ascii="Times New Roman" w:hAnsi="Times New Roman"/>
          <w:sz w:val="28"/>
        </w:rPr>
        <w:t>ие</w:t>
      </w:r>
      <w:r w:rsidRPr="009E64F9">
        <w:rPr>
          <w:rFonts w:ascii="Times New Roman" w:hAnsi="Times New Roman"/>
          <w:sz w:val="28"/>
        </w:rPr>
        <w:t xml:space="preserve"> формирующ</w:t>
      </w:r>
      <w:r w:rsidR="00656A3D">
        <w:rPr>
          <w:rFonts w:ascii="Times New Roman" w:hAnsi="Times New Roman"/>
          <w:sz w:val="28"/>
        </w:rPr>
        <w:t xml:space="preserve">его </w:t>
      </w:r>
      <w:r w:rsidRPr="009E64F9">
        <w:rPr>
          <w:rFonts w:ascii="Times New Roman" w:hAnsi="Times New Roman"/>
          <w:sz w:val="28"/>
        </w:rPr>
        <w:t>эксперимент</w:t>
      </w:r>
      <w:r w:rsidR="00656A3D">
        <w:rPr>
          <w:rFonts w:ascii="Times New Roman" w:hAnsi="Times New Roman"/>
          <w:sz w:val="28"/>
        </w:rPr>
        <w:t>а</w:t>
      </w:r>
      <w:r w:rsidRPr="009E64F9">
        <w:rPr>
          <w:rFonts w:ascii="Times New Roman" w:hAnsi="Times New Roman"/>
          <w:sz w:val="28"/>
        </w:rPr>
        <w:t>. Опытно – экспериментальная работа велась в течение 20</w:t>
      </w:r>
      <w:r w:rsidR="00656A3D">
        <w:rPr>
          <w:rFonts w:ascii="Times New Roman" w:hAnsi="Times New Roman"/>
          <w:sz w:val="28"/>
        </w:rPr>
        <w:t>17</w:t>
      </w:r>
      <w:r w:rsidRPr="009E64F9">
        <w:rPr>
          <w:rFonts w:ascii="Times New Roman" w:hAnsi="Times New Roman"/>
          <w:sz w:val="28"/>
        </w:rPr>
        <w:t xml:space="preserve"> – 20</w:t>
      </w:r>
      <w:r w:rsidR="00656A3D">
        <w:rPr>
          <w:rFonts w:ascii="Times New Roman" w:hAnsi="Times New Roman"/>
          <w:sz w:val="28"/>
        </w:rPr>
        <w:t>18</w:t>
      </w:r>
      <w:r w:rsidRPr="009E64F9">
        <w:rPr>
          <w:rFonts w:ascii="Times New Roman" w:hAnsi="Times New Roman"/>
          <w:sz w:val="28"/>
        </w:rPr>
        <w:t xml:space="preserve"> учебного года</w:t>
      </w:r>
      <w:r w:rsidR="00656A3D">
        <w:rPr>
          <w:rFonts w:ascii="Times New Roman" w:hAnsi="Times New Roman"/>
          <w:sz w:val="28"/>
        </w:rPr>
        <w:t xml:space="preserve">. Основная цель </w:t>
      </w:r>
      <w:r w:rsidR="00656A3D">
        <w:rPr>
          <w:rFonts w:ascii="Times New Roman" w:hAnsi="Times New Roman" w:cs="Times New Roman"/>
          <w:sz w:val="28"/>
        </w:rPr>
        <w:t>–</w:t>
      </w:r>
      <w:r w:rsidRPr="009E64F9">
        <w:rPr>
          <w:rFonts w:ascii="Times New Roman" w:hAnsi="Times New Roman"/>
          <w:sz w:val="28"/>
        </w:rPr>
        <w:t xml:space="preserve"> формировани</w:t>
      </w:r>
      <w:r w:rsidR="00656A3D">
        <w:rPr>
          <w:rFonts w:ascii="Times New Roman" w:hAnsi="Times New Roman"/>
          <w:sz w:val="28"/>
        </w:rPr>
        <w:t>е</w:t>
      </w:r>
      <w:r w:rsidRPr="009E64F9">
        <w:rPr>
          <w:rFonts w:ascii="Times New Roman" w:hAnsi="Times New Roman"/>
          <w:sz w:val="28"/>
        </w:rPr>
        <w:t xml:space="preserve"> нравственных качеств </w:t>
      </w:r>
    </w:p>
    <w:p w:rsidR="00DF2095" w:rsidRDefault="000C785F" w:rsidP="00DF2095">
      <w:pPr>
        <w:spacing w:after="0" w:line="360" w:lineRule="auto"/>
        <w:ind w:firstLine="851"/>
        <w:jc w:val="both"/>
        <w:rPr>
          <w:rFonts w:ascii="Times New Roman" w:hAnsi="Times New Roman"/>
          <w:sz w:val="28"/>
        </w:rPr>
      </w:pPr>
      <w:r w:rsidRPr="009E64F9">
        <w:rPr>
          <w:rFonts w:ascii="Times New Roman" w:hAnsi="Times New Roman"/>
          <w:sz w:val="28"/>
        </w:rPr>
        <w:t>За основу была взята программа «Литературное чтение», которая обеспечивается учебниками «Родная речь» авторов В.Г.Горецкого, М.В.Головановой, Л.Ф.Климановой</w:t>
      </w:r>
      <w:r w:rsidR="009E1EBC">
        <w:rPr>
          <w:rFonts w:ascii="Times New Roman" w:hAnsi="Times New Roman" w:cs="Times New Roman"/>
          <w:sz w:val="28"/>
        </w:rPr>
        <w:t>[</w:t>
      </w:r>
      <w:r w:rsidR="005C7E59">
        <w:rPr>
          <w:rFonts w:ascii="Times New Roman" w:hAnsi="Times New Roman" w:cs="Times New Roman"/>
          <w:sz w:val="28"/>
        </w:rPr>
        <w:t>26</w:t>
      </w:r>
      <w:r w:rsidR="009E1EBC">
        <w:rPr>
          <w:rFonts w:ascii="Times New Roman" w:hAnsi="Times New Roman" w:cs="Times New Roman"/>
          <w:sz w:val="28"/>
        </w:rPr>
        <w:t>]</w:t>
      </w:r>
      <w:r w:rsidRPr="009E64F9">
        <w:rPr>
          <w:rFonts w:ascii="Times New Roman" w:hAnsi="Times New Roman"/>
          <w:sz w:val="28"/>
        </w:rPr>
        <w:t xml:space="preserve"> и в дополнение к учебникам книги этих же авторов «Читаем сами, обсуж</w:t>
      </w:r>
      <w:r w:rsidR="00DF2095">
        <w:rPr>
          <w:rFonts w:ascii="Times New Roman" w:hAnsi="Times New Roman"/>
          <w:sz w:val="28"/>
        </w:rPr>
        <w:t>даем вместе», «Семейное чтение», «</w:t>
      </w:r>
      <w:r w:rsidR="00DF2095" w:rsidRPr="0095788F">
        <w:rPr>
          <w:rFonts w:ascii="Times New Roman" w:hAnsi="Times New Roman" w:cs="Times New Roman"/>
          <w:color w:val="000000"/>
          <w:spacing w:val="5"/>
          <w:sz w:val="28"/>
          <w:szCs w:val="28"/>
        </w:rPr>
        <w:t>Родная речь. Читаем сами, обсуждаем вместе</w:t>
      </w:r>
      <w:r w:rsidR="00DF2095">
        <w:rPr>
          <w:rFonts w:ascii="Times New Roman" w:hAnsi="Times New Roman" w:cs="Times New Roman"/>
          <w:color w:val="000000"/>
          <w:spacing w:val="5"/>
          <w:sz w:val="28"/>
          <w:szCs w:val="28"/>
        </w:rPr>
        <w:t>»</w:t>
      </w:r>
      <w:r w:rsidR="005C7E59">
        <w:rPr>
          <w:rFonts w:ascii="Times New Roman" w:hAnsi="Times New Roman" w:cs="Times New Roman"/>
          <w:color w:val="000000"/>
          <w:spacing w:val="5"/>
          <w:sz w:val="28"/>
          <w:szCs w:val="28"/>
        </w:rPr>
        <w:t xml:space="preserve"> [27, 28]</w:t>
      </w:r>
      <w:r w:rsidR="00DF2095">
        <w:rPr>
          <w:rFonts w:ascii="Times New Roman" w:hAnsi="Times New Roman" w:cs="Times New Roman"/>
          <w:color w:val="000000"/>
          <w:spacing w:val="5"/>
          <w:sz w:val="28"/>
          <w:szCs w:val="28"/>
        </w:rPr>
        <w:t>.</w:t>
      </w:r>
      <w:r w:rsidRPr="009E64F9">
        <w:rPr>
          <w:rFonts w:ascii="Times New Roman" w:hAnsi="Times New Roman"/>
          <w:sz w:val="28"/>
        </w:rPr>
        <w:t xml:space="preserve"> Данная программа направлена на введение ребенка в мир художественной литературы, на расширение кругозора детей, позволяет приобщить их к активному усвоению общечеловеческих и культурных ценностей. </w:t>
      </w:r>
    </w:p>
    <w:p w:rsidR="000C785F" w:rsidRPr="009E64F9" w:rsidRDefault="000C785F" w:rsidP="00DF2095">
      <w:pPr>
        <w:spacing w:after="0" w:line="360" w:lineRule="auto"/>
        <w:ind w:firstLine="851"/>
        <w:jc w:val="both"/>
        <w:rPr>
          <w:rFonts w:ascii="Times New Roman" w:hAnsi="Times New Roman"/>
          <w:sz w:val="28"/>
        </w:rPr>
      </w:pPr>
      <w:r w:rsidRPr="009E64F9">
        <w:rPr>
          <w:rFonts w:ascii="Times New Roman" w:hAnsi="Times New Roman"/>
          <w:sz w:val="28"/>
        </w:rPr>
        <w:t>Экспериментальная работа включа</w:t>
      </w:r>
      <w:r w:rsidR="00DF2095">
        <w:rPr>
          <w:rFonts w:ascii="Times New Roman" w:hAnsi="Times New Roman"/>
          <w:sz w:val="28"/>
        </w:rPr>
        <w:t>ла</w:t>
      </w:r>
      <w:r w:rsidRPr="009E64F9">
        <w:rPr>
          <w:rFonts w:ascii="Times New Roman" w:hAnsi="Times New Roman"/>
          <w:sz w:val="28"/>
        </w:rPr>
        <w:t xml:space="preserve"> в себя непосредственный контакт с литературными жанрами фольклором: </w:t>
      </w:r>
      <w:r w:rsidR="00592AC5">
        <w:rPr>
          <w:rFonts w:ascii="Times New Roman" w:hAnsi="Times New Roman"/>
          <w:sz w:val="28"/>
        </w:rPr>
        <w:t xml:space="preserve">художественные произведения </w:t>
      </w:r>
      <w:r w:rsidRPr="009E64F9">
        <w:rPr>
          <w:rFonts w:ascii="Times New Roman" w:hAnsi="Times New Roman"/>
          <w:sz w:val="28"/>
        </w:rPr>
        <w:t xml:space="preserve">устного народного творчества, стихотворения, рассказы, статьи в которых отражаются темы родной природы, </w:t>
      </w:r>
      <w:r w:rsidR="00592AC5">
        <w:rPr>
          <w:rFonts w:ascii="Times New Roman" w:hAnsi="Times New Roman"/>
          <w:sz w:val="28"/>
        </w:rPr>
        <w:t xml:space="preserve">о взаимопонимании и помощи близким людям, о предательстве </w:t>
      </w:r>
      <w:r w:rsidRPr="009E64F9">
        <w:rPr>
          <w:rFonts w:ascii="Times New Roman" w:hAnsi="Times New Roman"/>
          <w:sz w:val="28"/>
        </w:rPr>
        <w:t xml:space="preserve">и </w:t>
      </w:r>
      <w:r w:rsidR="00592AC5">
        <w:rPr>
          <w:rFonts w:ascii="Times New Roman" w:hAnsi="Times New Roman"/>
          <w:sz w:val="28"/>
        </w:rPr>
        <w:t>дружбе</w:t>
      </w:r>
      <w:r w:rsidRPr="009E64F9">
        <w:rPr>
          <w:rFonts w:ascii="Times New Roman" w:hAnsi="Times New Roman"/>
          <w:sz w:val="28"/>
        </w:rPr>
        <w:t>т.д.</w:t>
      </w:r>
    </w:p>
    <w:p w:rsidR="000C785F"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В ходе формирующегося эксперимента </w:t>
      </w:r>
      <w:r w:rsidR="00592AC5">
        <w:rPr>
          <w:rFonts w:ascii="Times New Roman" w:hAnsi="Times New Roman"/>
          <w:sz w:val="28"/>
        </w:rPr>
        <w:t xml:space="preserve">особый акцент был сделан на </w:t>
      </w:r>
      <w:r w:rsidRPr="009E64F9">
        <w:rPr>
          <w:rFonts w:ascii="Times New Roman" w:hAnsi="Times New Roman"/>
          <w:sz w:val="28"/>
        </w:rPr>
        <w:t xml:space="preserve"> формирование таких нравственных качеств, как ответ</w:t>
      </w:r>
      <w:r w:rsidR="00592AC5">
        <w:rPr>
          <w:rFonts w:ascii="Times New Roman" w:hAnsi="Times New Roman"/>
          <w:sz w:val="28"/>
        </w:rPr>
        <w:t xml:space="preserve">ственность и </w:t>
      </w:r>
      <w:r w:rsidR="00592AC5">
        <w:rPr>
          <w:rFonts w:ascii="Times New Roman" w:hAnsi="Times New Roman"/>
          <w:sz w:val="28"/>
        </w:rPr>
        <w:lastRenderedPageBreak/>
        <w:t>доброжелательность,т</w:t>
      </w:r>
      <w:r w:rsidRPr="009E64F9">
        <w:rPr>
          <w:rFonts w:ascii="Times New Roman" w:hAnsi="Times New Roman"/>
          <w:sz w:val="28"/>
        </w:rPr>
        <w:t xml:space="preserve">ак как </w:t>
      </w:r>
      <w:r w:rsidR="00592AC5">
        <w:rPr>
          <w:rFonts w:ascii="Times New Roman" w:hAnsi="Times New Roman"/>
          <w:sz w:val="28"/>
        </w:rPr>
        <w:t xml:space="preserve">именно </w:t>
      </w:r>
      <w:r w:rsidRPr="009E64F9">
        <w:rPr>
          <w:rFonts w:ascii="Times New Roman" w:hAnsi="Times New Roman"/>
          <w:sz w:val="28"/>
        </w:rPr>
        <w:t xml:space="preserve">эти качества </w:t>
      </w:r>
      <w:r w:rsidR="00592AC5">
        <w:rPr>
          <w:rFonts w:ascii="Times New Roman" w:hAnsi="Times New Roman"/>
          <w:sz w:val="28"/>
        </w:rPr>
        <w:t xml:space="preserve">в ходе контрольного этапа </w:t>
      </w:r>
      <w:r w:rsidRPr="009E64F9">
        <w:rPr>
          <w:rFonts w:ascii="Times New Roman" w:hAnsi="Times New Roman"/>
          <w:sz w:val="28"/>
        </w:rPr>
        <w:t>оказались на самом низком уровне</w:t>
      </w:r>
      <w:r w:rsidR="00592AC5">
        <w:rPr>
          <w:rFonts w:ascii="Times New Roman" w:hAnsi="Times New Roman"/>
          <w:sz w:val="28"/>
        </w:rPr>
        <w:t xml:space="preserve"> сформированных нравственных качеств учащихся 4 класса</w:t>
      </w:r>
      <w:r w:rsidRPr="009E64F9">
        <w:rPr>
          <w:rFonts w:ascii="Times New Roman" w:hAnsi="Times New Roman"/>
          <w:sz w:val="28"/>
        </w:rPr>
        <w:t>.</w:t>
      </w:r>
    </w:p>
    <w:p w:rsidR="005C7617" w:rsidRPr="005C7617" w:rsidRDefault="007B61CC" w:rsidP="005C7617">
      <w:pPr>
        <w:spacing w:after="0" w:line="360" w:lineRule="auto"/>
        <w:ind w:firstLine="851"/>
        <w:jc w:val="both"/>
        <w:rPr>
          <w:rFonts w:ascii="Times New Roman" w:hAnsi="Times New Roman"/>
          <w:sz w:val="28"/>
        </w:rPr>
      </w:pPr>
      <w:r>
        <w:rPr>
          <w:rFonts w:ascii="Times New Roman" w:hAnsi="Times New Roman"/>
          <w:sz w:val="28"/>
        </w:rPr>
        <w:t>Известно, что х</w:t>
      </w:r>
      <w:r w:rsidR="005C7617" w:rsidRPr="005C7617">
        <w:rPr>
          <w:rFonts w:ascii="Times New Roman" w:hAnsi="Times New Roman"/>
          <w:sz w:val="28"/>
        </w:rPr>
        <w:t>удожественная литература содержит богатейший материал, связанный с нравственными идеями. Читая ту или иную книгу, младшие школьники стремятся подражать нравственным поступкам ее героев.</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Книги, в которых затрагиваются вопросы морали, являются источником для выработки этических норм необходимых в повседневной жизни общества и в жизни ученического коллектива.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Художественное слово воздействует не только на сознание, но и на чувства и поступки детей. Слово может окрылить ребёнка, вызвать желание стать лучше, сделать что-то хорошее, помогает осознать человеческие отношения, познакомиться с нормами поведения.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В своей опытно-экспериментальной работе мы исходили из того, что, рекомендуя книги для чтения, учитель должен знать, какие образцы нравственного поведения будут предложены школьникам для осмысления.</w:t>
      </w:r>
    </w:p>
    <w:p w:rsidR="005C7617" w:rsidRPr="005C7617" w:rsidRDefault="005C7617" w:rsidP="007B61CC">
      <w:pPr>
        <w:spacing w:after="0" w:line="360" w:lineRule="auto"/>
        <w:ind w:firstLine="851"/>
        <w:jc w:val="both"/>
        <w:rPr>
          <w:rFonts w:ascii="Times New Roman" w:hAnsi="Times New Roman"/>
          <w:sz w:val="28"/>
        </w:rPr>
      </w:pPr>
      <w:r w:rsidRPr="005C7617">
        <w:rPr>
          <w:rFonts w:ascii="Times New Roman" w:hAnsi="Times New Roman"/>
          <w:sz w:val="28"/>
        </w:rPr>
        <w:t>Мы старались подбирать рассказы, в которых в схожих ситуациях герои выбираю</w:t>
      </w:r>
      <w:r w:rsidR="007B61CC">
        <w:rPr>
          <w:rFonts w:ascii="Times New Roman" w:hAnsi="Times New Roman"/>
          <w:sz w:val="28"/>
        </w:rPr>
        <w:t xml:space="preserve">т различные способы поведения.  </w:t>
      </w:r>
      <w:r w:rsidRPr="005C7617">
        <w:rPr>
          <w:rFonts w:ascii="Times New Roman" w:hAnsi="Times New Roman"/>
          <w:sz w:val="28"/>
        </w:rPr>
        <w:t>Так, например, после чтения рассказа А. Раскина «Как папа делил пирожное» мы познакомили ребят с  рассказом Б. Никольского «Высшая мера наказания». В первом рассказе два брата разделили два своих пирожных на шестнадцать человек – всех своих товарищей, которые жили вместе с ними в детском лагере. Во втором рассказе молодой солдат хотел потихоньку от своих товарищей съесть присланный ему шоколад. Мы попросили учащихся подумать и ответить на следующие вопросы:</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Было ли вам жаль Сенькова или нет? Почему?</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Какого наказания вы ждали от сержанта?</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Не считаете ли вы, что с Виктором Сеньковым поступили слишком жестоко?</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lastRenderedPageBreak/>
        <w:t>Были ли нарушены его права?</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Почему рассказ называется «Высшая мера наказания»"?</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После прочтения произведений, мы попросили учащихся сравнить поведение героев, выразить свое отношение к главным действующим лицам двух рассказов. Совместно с учениками приходим к выводу о том, что у каждого человека есть свой высший суд – его совесть. Этот суд подсказывает человеку, как поступить, какой сделать выбор.</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На уроках внеклассного чтения дети учатся сравнивать, выделять общее из ряда различных явлений, анализировать. </w:t>
      </w:r>
      <w:r w:rsidR="007B61CC">
        <w:rPr>
          <w:rFonts w:ascii="Times New Roman" w:hAnsi="Times New Roman"/>
          <w:sz w:val="28"/>
        </w:rPr>
        <w:t>Д</w:t>
      </w:r>
      <w:r w:rsidRPr="005C7617">
        <w:rPr>
          <w:rFonts w:ascii="Times New Roman" w:hAnsi="Times New Roman"/>
          <w:sz w:val="28"/>
        </w:rPr>
        <w:t>ля этого необходимо поставить пе</w:t>
      </w:r>
      <w:r w:rsidR="007B61CC">
        <w:rPr>
          <w:rFonts w:ascii="Times New Roman" w:hAnsi="Times New Roman"/>
          <w:sz w:val="28"/>
        </w:rPr>
        <w:t xml:space="preserve">ред детьми проблемную ситуацию, которая </w:t>
      </w:r>
      <w:r w:rsidRPr="005C7617">
        <w:rPr>
          <w:rFonts w:ascii="Times New Roman" w:hAnsi="Times New Roman"/>
          <w:sz w:val="28"/>
        </w:rPr>
        <w:t>требует от ребенка активных мыслительных действий. Она должна содержать вопрос, который требует мобилизации имеющихся  знаний, работы с фактами, умения рассмотреть и оценить поступки людей с точки зрения нравственности. Естественно, что проблемные ситуации должны быть близкими, значимыми и интересными для детей. В то же время, надо сделать так, чтобы проблемный вопрос был достаточно сложным для детей. Следует избегать постановки вопросов, требующих лишь механического воспроизведения текста, не заставляющих думать.</w:t>
      </w:r>
    </w:p>
    <w:p w:rsidR="005C7617" w:rsidRPr="005C7617" w:rsidRDefault="00D33B00" w:rsidP="005C7617">
      <w:pPr>
        <w:spacing w:after="0" w:line="360" w:lineRule="auto"/>
        <w:ind w:firstLine="851"/>
        <w:jc w:val="both"/>
        <w:rPr>
          <w:rFonts w:ascii="Times New Roman" w:hAnsi="Times New Roman"/>
          <w:sz w:val="28"/>
        </w:rPr>
      </w:pPr>
      <w:r>
        <w:rPr>
          <w:rFonts w:ascii="Times New Roman" w:hAnsi="Times New Roman"/>
          <w:sz w:val="28"/>
        </w:rPr>
        <w:t>Так, п</w:t>
      </w:r>
      <w:r w:rsidR="005C7617" w:rsidRPr="005C7617">
        <w:rPr>
          <w:rFonts w:ascii="Times New Roman" w:hAnsi="Times New Roman"/>
          <w:sz w:val="28"/>
        </w:rPr>
        <w:t>роблемные ситуации могут быть связаны с обсуждением вопроса о мотиве и результате поступка, о разном поведении в одинаковых ситуациях и, наоборот, об одинаковом поведении в разных ситуациях, с выбором поведения. Вопросы должны быть интересны для детей, затрагивать их ум и чувство, заставлять их в поисках ответа обращаться к фактам. Не следует бояться, если ученик в беседе выскажет неправильное мнение и будет его отстаивать. Важно выслушать всех, сопоставить разные высказывания. Дети постепенно будут приучаться вырабатывать и отстаивать свои взгляды, изменять неправильное представление под влиянием убедительных доводов.</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Для школьников всех классов являются важными проблемы, связанные с проявлением дружбы, товарищества. Верность дружбе, умение </w:t>
      </w:r>
      <w:r w:rsidRPr="005C7617">
        <w:rPr>
          <w:rFonts w:ascii="Times New Roman" w:hAnsi="Times New Roman"/>
          <w:sz w:val="28"/>
        </w:rPr>
        <w:lastRenderedPageBreak/>
        <w:t xml:space="preserve">пожертвовать чем-то дорогим ради друга, ложное товарищество, ябедничество – все эти вопросы актуальны для детей, обсуждение их вызывает интерес и помогает детям усвоить нравственную норму. </w:t>
      </w:r>
    </w:p>
    <w:p w:rsidR="00481F09" w:rsidRDefault="005C7617" w:rsidP="00481F09">
      <w:pPr>
        <w:spacing w:after="0" w:line="360" w:lineRule="auto"/>
        <w:ind w:firstLine="851"/>
        <w:jc w:val="both"/>
        <w:rPr>
          <w:rFonts w:ascii="Times New Roman" w:hAnsi="Times New Roman"/>
          <w:sz w:val="28"/>
        </w:rPr>
      </w:pPr>
      <w:r w:rsidRPr="005C7617">
        <w:rPr>
          <w:rFonts w:ascii="Times New Roman" w:hAnsi="Times New Roman"/>
          <w:sz w:val="28"/>
        </w:rPr>
        <w:t>В беседе учитель может поставить перед детьми примерно такие вопросы, вокруг которых и строится обсуждение: за что люди ценят дружбу и товарищество? Что значит быть верным товарищем? Как можно помочь товарищу? Что значит «выручить» товарища? Расскажи о своем товарище, о вашей дружбе, о ваш</w:t>
      </w:r>
      <w:r w:rsidR="00481F09">
        <w:rPr>
          <w:rFonts w:ascii="Times New Roman" w:hAnsi="Times New Roman"/>
          <w:sz w:val="28"/>
        </w:rPr>
        <w:t>их общих радостях и огорчениях.</w:t>
      </w:r>
      <w:r w:rsidRPr="005C7617">
        <w:rPr>
          <w:rFonts w:ascii="Times New Roman" w:hAnsi="Times New Roman"/>
          <w:sz w:val="28"/>
        </w:rPr>
        <w:t xml:space="preserve">В процессе </w:t>
      </w:r>
      <w:r w:rsidR="00481F09">
        <w:rPr>
          <w:rFonts w:ascii="Times New Roman" w:hAnsi="Times New Roman"/>
          <w:sz w:val="28"/>
        </w:rPr>
        <w:t xml:space="preserve">такой </w:t>
      </w:r>
      <w:r w:rsidRPr="005C7617">
        <w:rPr>
          <w:rFonts w:ascii="Times New Roman" w:hAnsi="Times New Roman"/>
          <w:sz w:val="28"/>
        </w:rPr>
        <w:t xml:space="preserve">работы нравственные представления и понятия у детей будут уточняться и закрепляться. </w:t>
      </w:r>
    </w:p>
    <w:p w:rsidR="005C7617" w:rsidRPr="005C7617" w:rsidRDefault="005C7617" w:rsidP="00481F09">
      <w:pPr>
        <w:spacing w:after="0" w:line="360" w:lineRule="auto"/>
        <w:ind w:firstLine="851"/>
        <w:jc w:val="both"/>
        <w:rPr>
          <w:rFonts w:ascii="Times New Roman" w:hAnsi="Times New Roman"/>
          <w:sz w:val="28"/>
        </w:rPr>
      </w:pPr>
      <w:r w:rsidRPr="005C7617">
        <w:rPr>
          <w:rFonts w:ascii="Times New Roman" w:hAnsi="Times New Roman"/>
          <w:sz w:val="28"/>
        </w:rPr>
        <w:t>Так</w:t>
      </w:r>
      <w:r w:rsidR="00D33B00">
        <w:rPr>
          <w:rFonts w:ascii="Times New Roman" w:hAnsi="Times New Roman"/>
          <w:sz w:val="28"/>
        </w:rPr>
        <w:t>,</w:t>
      </w:r>
      <w:r w:rsidRPr="005C7617">
        <w:rPr>
          <w:rFonts w:ascii="Times New Roman" w:hAnsi="Times New Roman"/>
          <w:sz w:val="28"/>
        </w:rPr>
        <w:t xml:space="preserve"> работая с детьми над рассказом Э.Шима «Брат и младшая сестра», мы  провели беседу о том, как они относятся к членам своей семьи, внимательны ли к младшим братьям и сёстрам. Анализируя поведения Сани, дети говорят о том, почему он не заметно для маленькой Вари подкладывает ей в кузовок то землянику, то грибы, то малину. Он не ждал за это похвалы ни от неё, ни от взрослых. Это делалось им по внутреннему побуждению </w:t>
      </w:r>
      <w:r w:rsidR="00481F09">
        <w:rPr>
          <w:rFonts w:ascii="Times New Roman" w:hAnsi="Times New Roman" w:cs="Times New Roman"/>
          <w:sz w:val="28"/>
        </w:rPr>
        <w:t>–</w:t>
      </w:r>
      <w:r w:rsidRPr="005C7617">
        <w:rPr>
          <w:rFonts w:ascii="Times New Roman" w:hAnsi="Times New Roman"/>
          <w:sz w:val="28"/>
        </w:rPr>
        <w:t xml:space="preserve"> он старший, а старшие всегда помогают младшим.</w:t>
      </w:r>
    </w:p>
    <w:p w:rsidR="005C7617" w:rsidRPr="005C7617" w:rsidRDefault="00481F09" w:rsidP="005C7617">
      <w:pPr>
        <w:spacing w:after="0" w:line="360" w:lineRule="auto"/>
        <w:ind w:firstLine="851"/>
        <w:jc w:val="both"/>
        <w:rPr>
          <w:rFonts w:ascii="Times New Roman" w:hAnsi="Times New Roman"/>
          <w:sz w:val="28"/>
        </w:rPr>
      </w:pPr>
      <w:r>
        <w:rPr>
          <w:rFonts w:ascii="Times New Roman" w:hAnsi="Times New Roman"/>
          <w:sz w:val="28"/>
        </w:rPr>
        <w:t>В</w:t>
      </w:r>
      <w:r w:rsidR="005C7617" w:rsidRPr="005C7617">
        <w:rPr>
          <w:rFonts w:ascii="Times New Roman" w:hAnsi="Times New Roman"/>
          <w:sz w:val="28"/>
        </w:rPr>
        <w:t xml:space="preserve"> беседе с детьми по рассказу Е.Пермяка «Самое страшное», где перед детьми ставится вопрос об отношении к старшим, к товарищам, о мнимой храбрости, проявившейся в жестокости, дети должны выявить своё отношение к Вове, осудить его поступки и сказать, что он должен сделать, чтобы вернулось к нему доброе отношение всех окружающих. После работы над данным произведением, мы попросили ребят </w:t>
      </w:r>
      <w:r>
        <w:rPr>
          <w:rFonts w:ascii="Times New Roman" w:hAnsi="Times New Roman"/>
          <w:sz w:val="28"/>
        </w:rPr>
        <w:t>поразмышлять над следующими</w:t>
      </w:r>
      <w:r w:rsidR="005C7617" w:rsidRPr="005C7617">
        <w:rPr>
          <w:rFonts w:ascii="Times New Roman" w:hAnsi="Times New Roman"/>
          <w:sz w:val="28"/>
        </w:rPr>
        <w:t xml:space="preserve"> вопрос</w:t>
      </w:r>
      <w:r>
        <w:rPr>
          <w:rFonts w:ascii="Times New Roman" w:hAnsi="Times New Roman"/>
          <w:sz w:val="28"/>
        </w:rPr>
        <w:t>ами</w:t>
      </w:r>
      <w:r w:rsidR="005C7617" w:rsidRPr="005C7617">
        <w:rPr>
          <w:rFonts w:ascii="Times New Roman" w:hAnsi="Times New Roman"/>
          <w:sz w:val="28"/>
        </w:rPr>
        <w:t>:</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 Наблюдали ли вы в жизни что-либо похожее на ту ситуацию, которая описана в рассказе Е. Пермяка?</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Была ли в вашей жизни ситуация, когда приходилось выбирать между тем, что хочется, и тем, что надо делать?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При этом беседу с учащимися мы построили так, чтобы вызвать у школьников эмоции не только одобрения, но и осуждения. Это </w:t>
      </w:r>
      <w:r w:rsidRPr="005C7617">
        <w:rPr>
          <w:rFonts w:ascii="Times New Roman" w:hAnsi="Times New Roman"/>
          <w:sz w:val="28"/>
        </w:rPr>
        <w:lastRenderedPageBreak/>
        <w:t xml:space="preserve">способствовало воспитанию в детях нетерпимости к проявлению жестокости, эгоизма, равнодушия и помогло лучше увидеть положительные или отрицательные черты героя, дать им адекватную и правильную оценку.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При знакомстве учащихся с произведением В.А. Осеевой «Плохо» дети пришли  к выводу, что  «плохо быть равнодушными, равнодушие порождает бездушие, чёрствость».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В процессе методической работы учащимся предлагалось решить нравственные задачи: выбрать правильное решение из двух или нескольких возможных, исключающих или не исключающих друг друга.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Так, например, при обсуждении рассказа Г. Снегирева «Скворец» мы предложили детям сделать следующий выбор: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1) ручного скворца жалко, но не надо его искать в зимнем лесу, можно замерзнуть и простудиться;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2) улетевшую птицу необходимо найти, иначе она погибнет.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Или в ходе беседы по рассказу В.Катаева «Цветик-семицветик» учащимся предлагал</w:t>
      </w:r>
      <w:r w:rsidR="002948F9">
        <w:rPr>
          <w:rFonts w:ascii="Times New Roman" w:hAnsi="Times New Roman"/>
          <w:sz w:val="28"/>
        </w:rPr>
        <w:t>о</w:t>
      </w:r>
      <w:r w:rsidRPr="005C7617">
        <w:rPr>
          <w:rFonts w:ascii="Times New Roman" w:hAnsi="Times New Roman"/>
          <w:sz w:val="28"/>
        </w:rPr>
        <w:t xml:space="preserve">сь </w:t>
      </w:r>
      <w:r w:rsidR="002948F9">
        <w:rPr>
          <w:rFonts w:ascii="Times New Roman" w:hAnsi="Times New Roman"/>
          <w:sz w:val="28"/>
        </w:rPr>
        <w:t xml:space="preserve">решить </w:t>
      </w:r>
      <w:r w:rsidRPr="005C7617">
        <w:rPr>
          <w:rFonts w:ascii="Times New Roman" w:hAnsi="Times New Roman"/>
          <w:sz w:val="28"/>
        </w:rPr>
        <w:t>такие нравственные задачи:</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Как правильно поступить? Последний лепесток от волшебного цветка потратить на какие-нибудь материальные ценности (сладости, игрушки, одежду) или помочь человеку, который попал в беду?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Если бы у вас оказался цветик-семицветик, какие желания вы бы загадали.</w:t>
      </w:r>
    </w:p>
    <w:p w:rsidR="005C7617" w:rsidRPr="005C7617" w:rsidRDefault="002948F9" w:rsidP="005C7617">
      <w:pPr>
        <w:spacing w:after="0" w:line="360" w:lineRule="auto"/>
        <w:ind w:firstLine="851"/>
        <w:jc w:val="both"/>
        <w:rPr>
          <w:rFonts w:ascii="Times New Roman" w:hAnsi="Times New Roman"/>
          <w:sz w:val="28"/>
        </w:rPr>
      </w:pPr>
      <w:r>
        <w:rPr>
          <w:rFonts w:ascii="Times New Roman" w:hAnsi="Times New Roman"/>
          <w:sz w:val="28"/>
        </w:rPr>
        <w:t>В данной работе з</w:t>
      </w:r>
      <w:r w:rsidR="005C7617" w:rsidRPr="005C7617">
        <w:rPr>
          <w:rFonts w:ascii="Times New Roman" w:hAnsi="Times New Roman"/>
          <w:sz w:val="28"/>
        </w:rPr>
        <w:t xml:space="preserve">адача учителя не только обратить внимание детей на проявление тех или иных нравственных качеств, но и работать над определениями понятий: что такое доброжелательность и справедливость в человеческих отношениях, что такое товарищество и дружба, что такое честность. </w:t>
      </w:r>
    </w:p>
    <w:p w:rsidR="001E0C69" w:rsidRDefault="005C7617" w:rsidP="001E0C69">
      <w:pPr>
        <w:spacing w:after="0" w:line="360" w:lineRule="auto"/>
        <w:ind w:firstLine="851"/>
        <w:jc w:val="both"/>
        <w:rPr>
          <w:rFonts w:ascii="Times New Roman" w:hAnsi="Times New Roman"/>
          <w:sz w:val="28"/>
        </w:rPr>
      </w:pPr>
      <w:r w:rsidRPr="005C7617">
        <w:rPr>
          <w:rFonts w:ascii="Times New Roman" w:hAnsi="Times New Roman"/>
          <w:sz w:val="28"/>
        </w:rPr>
        <w:t xml:space="preserve">Многие произведения посвящены воспитанию в детях любви ко всему живому. При чтении таких рассказов задача учителя привлечь внимание детей к природе, вызвать у них желание оберегать растительный и животный мир. Ребёнок, который с детства привык с пренебрежением относиться к </w:t>
      </w:r>
      <w:r w:rsidRPr="005C7617">
        <w:rPr>
          <w:rFonts w:ascii="Times New Roman" w:hAnsi="Times New Roman"/>
          <w:sz w:val="28"/>
        </w:rPr>
        <w:lastRenderedPageBreak/>
        <w:t>живым существам, не умеющим говорить, но способным чувствовать боль и обиду, переносит такое отношение и на людей. Очень важно после прочтения произведения беседовать с детьми, тем самым выявить отношение к прочитанному, предложить детям высказать своё мнение. Обоснование своего ответа заставляет учеников вдуматься в прочитанное, оценить поступок того или иного персонажа, а часто вспомнить и о своем личном опыте.</w:t>
      </w:r>
    </w:p>
    <w:p w:rsidR="00526432" w:rsidRPr="00663A63" w:rsidRDefault="00526432" w:rsidP="0052643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Интересным в методическом плане явилась работа по составлению учащимися 4 класса этических словариков. Для данной работы мы выбрали </w:t>
      </w:r>
      <w:r w:rsidRPr="00663A63">
        <w:rPr>
          <w:rFonts w:ascii="Times New Roman" w:hAnsi="Times New Roman" w:cs="Times New Roman"/>
          <w:sz w:val="28"/>
          <w:szCs w:val="28"/>
        </w:rPr>
        <w:t xml:space="preserve"> рассказ Виля Андреева «Белый лес». Данное произведение изучается учащимися как региональный компонент, поэтому оно не включено в учебник по литературному чтению. На предыдущем уроке учащиеся были ознакомлены с биографией писателя, а также с содержанием произведения. </w:t>
      </w:r>
      <w:r>
        <w:rPr>
          <w:rFonts w:ascii="Times New Roman" w:hAnsi="Times New Roman" w:cs="Times New Roman"/>
          <w:sz w:val="28"/>
          <w:szCs w:val="28"/>
        </w:rPr>
        <w:t xml:space="preserve">Затем </w:t>
      </w:r>
      <w:r w:rsidRPr="00663A63">
        <w:rPr>
          <w:rFonts w:ascii="Times New Roman" w:hAnsi="Times New Roman" w:cs="Times New Roman"/>
          <w:sz w:val="28"/>
          <w:szCs w:val="28"/>
        </w:rPr>
        <w:t>осуществлялся анализ произведения, который способствовал более глубокому проникновению учащихся в содержание произведения, выявлению отношений между главными героями, причинами их поступков. Нами был сделан акцент на выявление нравственных качеств у главных героев этого произведения, чтобы на этом примере способствовать развитию этих каче</w:t>
      </w:r>
      <w:r>
        <w:rPr>
          <w:rFonts w:ascii="Times New Roman" w:hAnsi="Times New Roman" w:cs="Times New Roman"/>
          <w:sz w:val="28"/>
          <w:szCs w:val="28"/>
        </w:rPr>
        <w:t xml:space="preserve">ств у учащихся данного класса. </w:t>
      </w:r>
      <w:r w:rsidRPr="00663A63">
        <w:rPr>
          <w:rFonts w:ascii="Times New Roman" w:hAnsi="Times New Roman" w:cs="Times New Roman"/>
          <w:sz w:val="28"/>
          <w:szCs w:val="28"/>
        </w:rPr>
        <w:t xml:space="preserve">Далее последовала подготовительная работа, которая включала в себя беседу о нравственных качествах, в ходе которой проводилась работа с иллюстрациями, позволяющая выявить представления учащихся о дружбе, товариществе, взаимопомощи (см. рис. 1 и 2). </w:t>
      </w:r>
    </w:p>
    <w:p w:rsidR="00526432" w:rsidRPr="00663A63" w:rsidRDefault="00526432" w:rsidP="00526432">
      <w:pPr>
        <w:spacing w:after="0" w:line="360" w:lineRule="auto"/>
        <w:ind w:firstLine="851"/>
        <w:jc w:val="both"/>
        <w:rPr>
          <w:rFonts w:ascii="Times New Roman" w:hAnsi="Times New Roman" w:cs="Times New Roman"/>
          <w:sz w:val="28"/>
          <w:szCs w:val="28"/>
        </w:rPr>
      </w:pPr>
      <w:r>
        <w:rPr>
          <w:noProof/>
          <w:lang w:eastAsia="ru-RU"/>
        </w:rPr>
        <w:drawing>
          <wp:inline distT="0" distB="0" distL="0" distR="0">
            <wp:extent cx="1883664" cy="1775140"/>
            <wp:effectExtent l="0" t="0" r="2540" b="0"/>
            <wp:docPr id="4" name="Рисунок 4" descr="https://refdb.ru/images/1252/2502732/751ac5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fdb.ru/images/1252/2502732/751ac5b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464" cy="1775894"/>
                    </a:xfrm>
                    <a:prstGeom prst="rect">
                      <a:avLst/>
                    </a:prstGeom>
                    <a:noFill/>
                    <a:ln>
                      <a:noFill/>
                    </a:ln>
                  </pic:spPr>
                </pic:pic>
              </a:graphicData>
            </a:graphic>
          </wp:inline>
        </w:drawing>
      </w:r>
      <w:r>
        <w:rPr>
          <w:noProof/>
          <w:lang w:eastAsia="ru-RU"/>
        </w:rPr>
        <w:drawing>
          <wp:inline distT="0" distB="0" distL="0" distR="0">
            <wp:extent cx="2404872" cy="1714461"/>
            <wp:effectExtent l="0" t="0" r="0" b="635"/>
            <wp:docPr id="5" name="Рисунок 5" descr="https://refdb.ru/images/1252/2502732/74721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fdb.ru/images/1252/2502732/747211e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021" cy="1718131"/>
                    </a:xfrm>
                    <a:prstGeom prst="rect">
                      <a:avLst/>
                    </a:prstGeom>
                    <a:noFill/>
                    <a:ln>
                      <a:noFill/>
                    </a:ln>
                  </pic:spPr>
                </pic:pic>
              </a:graphicData>
            </a:graphic>
          </wp:inline>
        </w:drawing>
      </w:r>
    </w:p>
    <w:p w:rsidR="00526432" w:rsidRPr="00663A63" w:rsidRDefault="00526432" w:rsidP="00526432">
      <w:pPr>
        <w:spacing w:after="0" w:line="360" w:lineRule="auto"/>
        <w:jc w:val="both"/>
        <w:rPr>
          <w:rFonts w:ascii="Times New Roman" w:hAnsi="Times New Roman" w:cs="Times New Roman"/>
          <w:sz w:val="28"/>
          <w:szCs w:val="28"/>
        </w:rPr>
      </w:pPr>
      <w:r w:rsidRPr="00663A63">
        <w:rPr>
          <w:rFonts w:ascii="Times New Roman" w:hAnsi="Times New Roman" w:cs="Times New Roman"/>
          <w:sz w:val="28"/>
          <w:szCs w:val="28"/>
        </w:rPr>
        <w:t xml:space="preserve">Рис. 1 Рис. 2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lastRenderedPageBreak/>
        <w:t xml:space="preserve">Анализ ситуаций, представленных на иллюстрациях осуществлялся через ряд вопросов: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Ребята, какая ситуация изображена на картинках?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Как вы думаете, кто из мальчиков поступает правильно? Почему вы так считаете?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С кем из мальчиков вы хотели бы дружить? Почему?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Далее осуществлялась беседа о нравственных качествах. Она включала в себя следующие вопросы: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Как вы думаете, что такое нравственные качества?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Какие качества человека относят к нравственным качествам?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Нужны ли эти качества человеку? Почему?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А есть ли данные качества у вас? В чем они проявляются</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В ходе анализа иллюстраций и беседы учащиеся смогли самостоятельно дать определение нравственным качествам (это качества человека, определяющие его правильное, положительное поведение в обществе) и определить какие качества личности можно отнести к нравственным.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Далее проводился подробный анализ характеров главных героев произведения Виля Андреева «Белый лес». В ходе анализа учащиеся отвечали на следующие вопросы: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Вспомните, кто является главными героями произведения Виля Андреева «Белый лес»?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Дайте характеристику героям Яшке и Павлуше.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Чем похожи и чем отличаются эти герои?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Как вы думаете, обладают ли нравственными качествами эти герои? Какими? Почему вы так решили?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В ходе данных вопросов учащиеся выделили, что герои Яшка и Павлуша обладают таким нравственным качеством, как товарищество. Товарищество – это качество человека, основанное на взаимопонимании, доверии, общности интересов между людьми. Затем учащимся предлагалось, </w:t>
      </w:r>
      <w:r w:rsidRPr="00663A63">
        <w:rPr>
          <w:rFonts w:ascii="Times New Roman" w:hAnsi="Times New Roman" w:cs="Times New Roman"/>
          <w:sz w:val="28"/>
          <w:szCs w:val="28"/>
        </w:rPr>
        <w:lastRenderedPageBreak/>
        <w:t xml:space="preserve">исходя из данного определения, доказать примерами из текста, что мальчики обладают этим качеством. Далее задавались следующие вопросы: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Кто из мальчиков обладает этим качеством в полной мере? </w:t>
      </w:r>
    </w:p>
    <w:p w:rsidR="00526432" w:rsidRPr="00663A63"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 xml:space="preserve">- Как вы думаете, есть ли это качество у вас? У ваших родных? Почему? </w:t>
      </w:r>
    </w:p>
    <w:p w:rsidR="00526432" w:rsidRDefault="00526432" w:rsidP="00526432">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В конце урока осуществлялась работа с этическим словариком. Так как данное занятие было первым, на котором использовался данный вид словаря, вначале учащимся был дан инструктаж, в ходе которого объяснялось, как правильно работать со словарем. В качестве наглядности на слайде был представлен образец зап</w:t>
      </w:r>
      <w:r>
        <w:rPr>
          <w:rFonts w:ascii="Times New Roman" w:hAnsi="Times New Roman" w:cs="Times New Roman"/>
          <w:sz w:val="28"/>
          <w:szCs w:val="28"/>
        </w:rPr>
        <w:t>олнения первой страницы словаря.</w:t>
      </w:r>
    </w:p>
    <w:p w:rsidR="00526432" w:rsidRDefault="00526432" w:rsidP="006374A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w:t>
      </w:r>
      <w:r w:rsidR="00127E80">
        <w:rPr>
          <w:rFonts w:ascii="Times New Roman" w:hAnsi="Times New Roman" w:cs="Times New Roman"/>
          <w:sz w:val="28"/>
          <w:szCs w:val="28"/>
        </w:rPr>
        <w:t xml:space="preserve"> 3</w:t>
      </w:r>
      <w:r w:rsidR="006374A5">
        <w:rPr>
          <w:rFonts w:ascii="Times New Roman" w:hAnsi="Times New Roman" w:cs="Times New Roman"/>
          <w:sz w:val="28"/>
          <w:szCs w:val="28"/>
        </w:rPr>
        <w:t xml:space="preserve">– </w:t>
      </w:r>
      <w:r>
        <w:rPr>
          <w:rFonts w:ascii="Times New Roman" w:hAnsi="Times New Roman" w:cs="Times New Roman"/>
          <w:sz w:val="28"/>
          <w:szCs w:val="28"/>
        </w:rPr>
        <w:t>Этический словарик</w:t>
      </w:r>
    </w:p>
    <w:tbl>
      <w:tblPr>
        <w:tblW w:w="9699" w:type="dxa"/>
        <w:tblCellSpacing w:w="15" w:type="dxa"/>
        <w:tblCellMar>
          <w:top w:w="15" w:type="dxa"/>
          <w:left w:w="15" w:type="dxa"/>
          <w:bottom w:w="15" w:type="dxa"/>
          <w:right w:w="15" w:type="dxa"/>
        </w:tblCellMar>
        <w:tblLook w:val="04A0"/>
      </w:tblPr>
      <w:tblGrid>
        <w:gridCol w:w="1697"/>
        <w:gridCol w:w="2247"/>
        <w:gridCol w:w="1230"/>
        <w:gridCol w:w="1920"/>
        <w:gridCol w:w="1139"/>
        <w:gridCol w:w="1466"/>
      </w:tblGrid>
      <w:tr w:rsidR="00526432" w:rsidRPr="006374A5" w:rsidTr="003229CC">
        <w:trPr>
          <w:trHeight w:val="450"/>
          <w:tblCellSpacing w:w="15" w:type="dxa"/>
        </w:trPr>
        <w:tc>
          <w:tcPr>
            <w:tcW w:w="1652" w:type="dxa"/>
            <w:tcBorders>
              <w:top w:val="single" w:sz="6" w:space="0" w:color="000000"/>
              <w:left w:val="single" w:sz="6" w:space="0" w:color="000000"/>
              <w:bottom w:val="single" w:sz="6" w:space="0" w:color="000000"/>
              <w:right w:val="nil"/>
            </w:tcBorders>
            <w:shd w:val="clear" w:color="auto" w:fill="auto"/>
            <w:hideMark/>
          </w:tcPr>
          <w:p w:rsidR="00663A63" w:rsidRPr="006374A5"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374A5">
              <w:rPr>
                <w:rFonts w:ascii="Times New Roman" w:eastAsia="Times New Roman" w:hAnsi="Times New Roman" w:cs="Times New Roman"/>
                <w:bCs/>
                <w:color w:val="000000"/>
                <w:sz w:val="24"/>
                <w:szCs w:val="24"/>
                <w:lang w:eastAsia="ru-RU"/>
              </w:rPr>
              <w:t>Качество</w:t>
            </w:r>
          </w:p>
        </w:tc>
        <w:tc>
          <w:tcPr>
            <w:tcW w:w="2217" w:type="dxa"/>
            <w:tcBorders>
              <w:top w:val="single" w:sz="6" w:space="0" w:color="000000"/>
              <w:left w:val="single" w:sz="6" w:space="0" w:color="000000"/>
              <w:bottom w:val="single" w:sz="6" w:space="0" w:color="000000"/>
              <w:right w:val="nil"/>
            </w:tcBorders>
            <w:shd w:val="clear" w:color="auto" w:fill="auto"/>
            <w:hideMark/>
          </w:tcPr>
          <w:p w:rsidR="00663A63" w:rsidRPr="006374A5"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374A5">
              <w:rPr>
                <w:rFonts w:ascii="Times New Roman" w:eastAsia="Times New Roman" w:hAnsi="Times New Roman" w:cs="Times New Roman"/>
                <w:bCs/>
                <w:color w:val="000000"/>
                <w:sz w:val="24"/>
                <w:szCs w:val="24"/>
                <w:lang w:eastAsia="ru-RU"/>
              </w:rPr>
              <w:t>Определение</w:t>
            </w:r>
          </w:p>
        </w:tc>
        <w:tc>
          <w:tcPr>
            <w:tcW w:w="1200" w:type="dxa"/>
            <w:tcBorders>
              <w:top w:val="single" w:sz="6" w:space="0" w:color="000000"/>
              <w:left w:val="single" w:sz="6" w:space="0" w:color="000000"/>
              <w:bottom w:val="single" w:sz="6" w:space="0" w:color="000000"/>
              <w:right w:val="nil"/>
            </w:tcBorders>
            <w:shd w:val="clear" w:color="auto" w:fill="auto"/>
            <w:hideMark/>
          </w:tcPr>
          <w:p w:rsidR="00663A63" w:rsidRPr="006374A5"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374A5">
              <w:rPr>
                <w:rFonts w:ascii="Times New Roman" w:eastAsia="Times New Roman" w:hAnsi="Times New Roman" w:cs="Times New Roman"/>
                <w:bCs/>
                <w:color w:val="000000"/>
                <w:sz w:val="24"/>
                <w:szCs w:val="24"/>
                <w:lang w:eastAsia="ru-RU"/>
              </w:rPr>
              <w:t>Герой</w:t>
            </w:r>
          </w:p>
        </w:tc>
        <w:tc>
          <w:tcPr>
            <w:tcW w:w="1890" w:type="dxa"/>
            <w:tcBorders>
              <w:top w:val="single" w:sz="6" w:space="0" w:color="000000"/>
              <w:left w:val="single" w:sz="6" w:space="0" w:color="000000"/>
              <w:bottom w:val="single" w:sz="6" w:space="0" w:color="000000"/>
              <w:right w:val="nil"/>
            </w:tcBorders>
            <w:shd w:val="clear" w:color="auto" w:fill="auto"/>
            <w:hideMark/>
          </w:tcPr>
          <w:p w:rsidR="00663A63" w:rsidRPr="006374A5"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374A5">
              <w:rPr>
                <w:rFonts w:ascii="Times New Roman" w:eastAsia="Times New Roman" w:hAnsi="Times New Roman" w:cs="Times New Roman"/>
                <w:bCs/>
                <w:color w:val="000000"/>
                <w:sz w:val="24"/>
                <w:szCs w:val="24"/>
                <w:lang w:eastAsia="ru-RU"/>
              </w:rPr>
              <w:t>Признаки</w:t>
            </w:r>
          </w:p>
        </w:tc>
        <w:tc>
          <w:tcPr>
            <w:tcW w:w="1109" w:type="dxa"/>
            <w:tcBorders>
              <w:top w:val="single" w:sz="6" w:space="0" w:color="000000"/>
              <w:left w:val="single" w:sz="6" w:space="0" w:color="000000"/>
              <w:bottom w:val="single" w:sz="6" w:space="0" w:color="000000"/>
              <w:right w:val="nil"/>
            </w:tcBorders>
            <w:shd w:val="clear" w:color="auto" w:fill="auto"/>
            <w:hideMark/>
          </w:tcPr>
          <w:p w:rsidR="00663A63" w:rsidRPr="006374A5"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374A5">
              <w:rPr>
                <w:rFonts w:ascii="Times New Roman" w:eastAsia="Times New Roman" w:hAnsi="Times New Roman" w:cs="Times New Roman"/>
                <w:bCs/>
                <w:color w:val="000000"/>
                <w:sz w:val="24"/>
                <w:szCs w:val="24"/>
                <w:lang w:eastAsia="ru-RU"/>
              </w:rPr>
              <w:t>Есть ли у  меня</w:t>
            </w: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63A63" w:rsidRPr="006374A5"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374A5">
              <w:rPr>
                <w:rFonts w:ascii="Times New Roman" w:eastAsia="Times New Roman" w:hAnsi="Times New Roman" w:cs="Times New Roman"/>
                <w:bCs/>
                <w:color w:val="000000"/>
                <w:sz w:val="24"/>
                <w:szCs w:val="24"/>
                <w:lang w:eastAsia="ru-RU"/>
              </w:rPr>
              <w:t>Есть ли у родных</w:t>
            </w:r>
          </w:p>
        </w:tc>
      </w:tr>
      <w:tr w:rsidR="00526432" w:rsidRPr="00663A63" w:rsidTr="003229CC">
        <w:trPr>
          <w:trHeight w:val="1755"/>
          <w:tblCellSpacing w:w="15" w:type="dxa"/>
        </w:trPr>
        <w:tc>
          <w:tcPr>
            <w:tcW w:w="1652" w:type="dxa"/>
            <w:tcBorders>
              <w:top w:val="single" w:sz="6" w:space="0" w:color="000000"/>
              <w:left w:val="single" w:sz="6" w:space="0" w:color="000000"/>
              <w:bottom w:val="single" w:sz="6" w:space="0" w:color="000000"/>
              <w:right w:val="nil"/>
            </w:tcBorders>
            <w:shd w:val="clear" w:color="auto" w:fill="auto"/>
            <w:hideMark/>
          </w:tcPr>
          <w:p w:rsidR="00663A63" w:rsidRPr="00663A63"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63A63">
              <w:rPr>
                <w:rFonts w:ascii="Times New Roman" w:eastAsia="Times New Roman" w:hAnsi="Times New Roman" w:cs="Times New Roman"/>
                <w:color w:val="000000"/>
                <w:sz w:val="24"/>
                <w:szCs w:val="24"/>
                <w:lang w:eastAsia="ru-RU"/>
              </w:rPr>
              <w:t>Товарищество</w:t>
            </w:r>
          </w:p>
        </w:tc>
        <w:tc>
          <w:tcPr>
            <w:tcW w:w="2217" w:type="dxa"/>
            <w:tcBorders>
              <w:top w:val="single" w:sz="6" w:space="0" w:color="000000"/>
              <w:left w:val="single" w:sz="6" w:space="0" w:color="000000"/>
              <w:bottom w:val="single" w:sz="6" w:space="0" w:color="000000"/>
              <w:right w:val="nil"/>
            </w:tcBorders>
            <w:shd w:val="clear" w:color="auto" w:fill="auto"/>
            <w:hideMark/>
          </w:tcPr>
          <w:p w:rsidR="00663A63" w:rsidRPr="00663A63"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63A63">
              <w:rPr>
                <w:rFonts w:ascii="Times New Roman" w:eastAsia="Times New Roman" w:hAnsi="Times New Roman" w:cs="Times New Roman"/>
                <w:color w:val="000000"/>
                <w:sz w:val="24"/>
                <w:szCs w:val="24"/>
                <w:lang w:eastAsia="ru-RU"/>
              </w:rPr>
              <w:t>Качество, основанное на взаимопонимании, доверии, общности интересов между людьми</w:t>
            </w:r>
          </w:p>
        </w:tc>
        <w:tc>
          <w:tcPr>
            <w:tcW w:w="1200" w:type="dxa"/>
            <w:tcBorders>
              <w:top w:val="single" w:sz="6" w:space="0" w:color="000000"/>
              <w:left w:val="single" w:sz="6" w:space="0" w:color="000000"/>
              <w:bottom w:val="single" w:sz="6" w:space="0" w:color="000000"/>
              <w:right w:val="nil"/>
            </w:tcBorders>
            <w:shd w:val="clear" w:color="auto" w:fill="auto"/>
            <w:hideMark/>
          </w:tcPr>
          <w:p w:rsidR="00526432" w:rsidRPr="00663A63"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63A63">
              <w:rPr>
                <w:rFonts w:ascii="Times New Roman" w:eastAsia="Times New Roman" w:hAnsi="Times New Roman" w:cs="Times New Roman"/>
                <w:color w:val="000000"/>
                <w:sz w:val="24"/>
                <w:szCs w:val="24"/>
                <w:lang w:eastAsia="ru-RU"/>
              </w:rPr>
              <w:t>Павел</w:t>
            </w:r>
          </w:p>
          <w:p w:rsidR="00663A63" w:rsidRPr="00663A63"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63A63">
              <w:rPr>
                <w:rFonts w:ascii="Times New Roman" w:eastAsia="Times New Roman" w:hAnsi="Times New Roman" w:cs="Times New Roman"/>
                <w:color w:val="000000"/>
                <w:sz w:val="24"/>
                <w:szCs w:val="24"/>
                <w:lang w:eastAsia="ru-RU"/>
              </w:rPr>
              <w:t>Яшка</w:t>
            </w:r>
          </w:p>
        </w:tc>
        <w:tc>
          <w:tcPr>
            <w:tcW w:w="1890" w:type="dxa"/>
            <w:tcBorders>
              <w:top w:val="single" w:sz="6" w:space="0" w:color="000000"/>
              <w:left w:val="single" w:sz="6" w:space="0" w:color="000000"/>
              <w:bottom w:val="single" w:sz="6" w:space="0" w:color="000000"/>
              <w:right w:val="nil"/>
            </w:tcBorders>
            <w:shd w:val="clear" w:color="auto" w:fill="auto"/>
            <w:hideMark/>
          </w:tcPr>
          <w:p w:rsidR="00663A63" w:rsidRPr="00663A63" w:rsidRDefault="00526432" w:rsidP="003229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663A63">
              <w:rPr>
                <w:rFonts w:ascii="Times New Roman" w:eastAsia="Times New Roman" w:hAnsi="Times New Roman" w:cs="Times New Roman"/>
                <w:color w:val="000000"/>
                <w:sz w:val="24"/>
                <w:szCs w:val="24"/>
                <w:lang w:eastAsia="ru-RU"/>
              </w:rPr>
              <w:t>Общие интересы – совместные игры, Павел помогал Яшке, когда тот упал с дерева</w:t>
            </w:r>
          </w:p>
        </w:tc>
        <w:tc>
          <w:tcPr>
            <w:tcW w:w="1109" w:type="dxa"/>
            <w:tcBorders>
              <w:top w:val="single" w:sz="6" w:space="0" w:color="000000"/>
              <w:left w:val="single" w:sz="6" w:space="0" w:color="000000"/>
              <w:bottom w:val="single" w:sz="6" w:space="0" w:color="000000"/>
              <w:right w:val="nil"/>
            </w:tcBorders>
            <w:shd w:val="clear" w:color="auto" w:fill="auto"/>
            <w:hideMark/>
          </w:tcPr>
          <w:p w:rsidR="00526432" w:rsidRPr="00663A63" w:rsidRDefault="00526432" w:rsidP="003229CC">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26432" w:rsidRPr="00663A63" w:rsidRDefault="00526432" w:rsidP="003229CC">
            <w:pPr>
              <w:spacing w:after="0" w:line="240" w:lineRule="auto"/>
              <w:rPr>
                <w:rFonts w:ascii="Times New Roman" w:eastAsia="Times New Roman" w:hAnsi="Times New Roman" w:cs="Times New Roman"/>
                <w:color w:val="000000"/>
                <w:sz w:val="24"/>
                <w:szCs w:val="24"/>
                <w:lang w:eastAsia="ru-RU"/>
              </w:rPr>
            </w:pPr>
          </w:p>
        </w:tc>
      </w:tr>
    </w:tbl>
    <w:p w:rsidR="00526432" w:rsidRPr="00194205" w:rsidRDefault="00526432" w:rsidP="00194205">
      <w:pPr>
        <w:spacing w:after="0" w:line="360" w:lineRule="auto"/>
        <w:ind w:firstLine="851"/>
        <w:jc w:val="both"/>
        <w:rPr>
          <w:rFonts w:ascii="Times New Roman" w:hAnsi="Times New Roman" w:cs="Times New Roman"/>
          <w:sz w:val="28"/>
          <w:szCs w:val="28"/>
        </w:rPr>
      </w:pPr>
      <w:r w:rsidRPr="00663A63">
        <w:rPr>
          <w:rFonts w:ascii="Times New Roman" w:hAnsi="Times New Roman" w:cs="Times New Roman"/>
          <w:sz w:val="28"/>
          <w:szCs w:val="28"/>
        </w:rPr>
        <w:t>После заполнения таблицы был проведен итог урока в форме беседы. Затем учащимся был дан инструктаж о выполнении домашнего задания: подобрать иллюстрацию, которая иллюстрировала нравств</w:t>
      </w:r>
      <w:r>
        <w:rPr>
          <w:rFonts w:ascii="Times New Roman" w:hAnsi="Times New Roman" w:cs="Times New Roman"/>
          <w:sz w:val="28"/>
          <w:szCs w:val="28"/>
        </w:rPr>
        <w:t xml:space="preserve">енное качество – товарищество. </w:t>
      </w:r>
      <w:r w:rsidRPr="00663A63">
        <w:rPr>
          <w:rFonts w:ascii="Times New Roman" w:hAnsi="Times New Roman" w:cs="Times New Roman"/>
          <w:sz w:val="28"/>
          <w:szCs w:val="28"/>
        </w:rPr>
        <w:t>В ходе данного занятия была отмечена большая активность учащихся. На этапе анализа произведения многие учащиеся давали точные и развернутые ответы на вопросы. Особый интерес вызвала работа с этическим словариком.</w:t>
      </w:r>
    </w:p>
    <w:p w:rsidR="005C7617" w:rsidRPr="005C7617" w:rsidRDefault="005C7617" w:rsidP="00DF6FA9">
      <w:pPr>
        <w:spacing w:after="0" w:line="360" w:lineRule="auto"/>
        <w:ind w:firstLine="851"/>
        <w:jc w:val="both"/>
        <w:rPr>
          <w:rFonts w:ascii="Times New Roman" w:hAnsi="Times New Roman"/>
          <w:sz w:val="28"/>
        </w:rPr>
      </w:pPr>
      <w:r w:rsidRPr="005C7617">
        <w:rPr>
          <w:rFonts w:ascii="Times New Roman" w:hAnsi="Times New Roman"/>
          <w:sz w:val="28"/>
        </w:rPr>
        <w:t>Огромное влияние на детей оказывают сказки, они хорошо воспринимаются и усваиваются детьми. Сказки несут в себе глубокую народную мудрость, пронизанную нравственностью. Совместный с детьми анализ сказочных ситуаций и характеров героев способствует формированию умений правильного поведения в тех или иных ситуациях. Приведем отрыв</w:t>
      </w:r>
      <w:r w:rsidR="00DF6FA9">
        <w:rPr>
          <w:rFonts w:ascii="Times New Roman" w:hAnsi="Times New Roman"/>
          <w:sz w:val="28"/>
        </w:rPr>
        <w:t>ки</w:t>
      </w:r>
      <w:r w:rsidRPr="005C7617">
        <w:rPr>
          <w:rFonts w:ascii="Times New Roman" w:hAnsi="Times New Roman"/>
          <w:sz w:val="28"/>
        </w:rPr>
        <w:t xml:space="preserve"> из урока по сказке</w:t>
      </w:r>
      <w:r w:rsidR="001E0C69">
        <w:rPr>
          <w:rFonts w:ascii="Times New Roman" w:hAnsi="Times New Roman"/>
          <w:sz w:val="28"/>
        </w:rPr>
        <w:t xml:space="preserve"> «</w:t>
      </w:r>
      <w:r w:rsidR="001E0C69" w:rsidRPr="006866DE">
        <w:rPr>
          <w:rFonts w:ascii="Times New Roman" w:hAnsi="Times New Roman" w:cs="Times New Roman"/>
          <w:sz w:val="28"/>
          <w:szCs w:val="28"/>
        </w:rPr>
        <w:t xml:space="preserve">Э.Т.А. </w:t>
      </w:r>
      <w:r w:rsidR="001E0C69">
        <w:rPr>
          <w:rFonts w:ascii="Times New Roman" w:hAnsi="Times New Roman" w:cs="Times New Roman"/>
          <w:sz w:val="28"/>
          <w:szCs w:val="28"/>
        </w:rPr>
        <w:t>Гофмана «Щ</w:t>
      </w:r>
      <w:r w:rsidR="001E0C69" w:rsidRPr="006866DE">
        <w:rPr>
          <w:rFonts w:ascii="Times New Roman" w:hAnsi="Times New Roman" w:cs="Times New Roman"/>
          <w:sz w:val="28"/>
          <w:szCs w:val="28"/>
        </w:rPr>
        <w:t>елкунчик и мышиный король»</w:t>
      </w:r>
      <w:r w:rsidR="00DF6FA9">
        <w:rPr>
          <w:rFonts w:ascii="Times New Roman" w:hAnsi="Times New Roman" w:cs="Times New Roman"/>
          <w:sz w:val="28"/>
          <w:szCs w:val="28"/>
        </w:rPr>
        <w:t xml:space="preserve"> (подробный конспект данного урока представлен в приложении №4).</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lastRenderedPageBreak/>
        <w:t>Учитель: На прошлом уроке вы закончили изучать главу «Крутим барабан времени». Дома вы составляли карты мыслей по темам: «дружба» и «счастье или счастливое детство». Поделитесь картами ваших мыслей в группах и составьте одну общую карту мыслей в группе. (Счастье или счастливое детство: игрушки, благополучие родителей, много друзей, хорошее питание, одежда по сезону, возможность учиться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Дружба: общение, играть вместе, отношения, взаимная привязанность, общие интересы, единодушие, доброта, отзывчивость, честность, верность, помощь).</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Из ваших высказываний можно сделать вывод, что дружба – это отношения, основанные на взаимной привязанности, общности интересов. Настоящее счастье – это когда у человека есть самое главное - дом, семья, самое нужное в жизни, если в доме царит взаимопонимание, доверие, тепло, уют. Нужно ценить эти понятия на протяжении всей жизни.</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Учитель: Подумайте, где писатели находят сюжеты для своих сказок? (Часто сюжеты подсказывает сама жизнь).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Как сказал Г.-Х. Андерсен: «Нет сказки причудливей, чем сама жизнь!». К кому приходят сказки? (К добрым, ласковым людям)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Чему учат сказки? (Не мириться со злом, а стремиться наказать его, торжествовать должно только добро).</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После того, как учащиеся познакомились с главными героями, мы просим ответить их на вопросы:</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Кого из героев автор описывает подробнее всех? Прочтите это описание (с. 86).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Объясните детскую привязанность и любовь к этому непривлекательному человеку. (У него добрая душа, любит приносить радость людям, необычный мастер, умеет творить чудеса).</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Как характеризует детей их отношение к подаркам? (Мари –добра, чуткая, внимательная, тактичная, способная сопереживать; Фриц – развитый мальчик, суровый, грубоватый, вре­менами жестокий и нетерпеливый.)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lastRenderedPageBreak/>
        <w:t xml:space="preserve">- Теперь, когда почти все подарки получены, но чудо еще не произошло, предположите, кто из главных героев может быть причастным к волшебному миру, кто способен заметить и раз­глядеть чудеса там, где другие «слепы»? (Это советник суда Дроссельмейер – необыкновенно искусный мастер, загадочный, нео6ычный человек.Мари – тонко чувствующая, добрая девочка.)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Как характеризует Мари то, что всем игрушкам, которые ей подарили, красивым куклам и нарядному платью, она предпочла Щелкунчика? (То, что Мари предпочла всем остальным игрушкам и куклам деревянного человечка, хотя он совершенно не отличался внешней красотой, зато обладал лицом, которое светилось добродушием, глазами, которые смотрели при­ветливо и доброжелательно, ласковой улыбкой, благовоспитанностью, скромностью и хорошим вкусом (как показалось Мари), характеризует Мари как человека чувствующего, глубокого, который умеет вглядываться в окружающих, умеет обнаружи­вать истинную, то есть душевную привлекательность, способен отличать внешне прекрасное от внутреннего богатства).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Как Мари вела себя по отношению к Щелкунчику? А Фриц? Что случилось? Перескажите в паре друг другу.</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Как Мари лечила Щелкунчика и заботилась о нём? (Мари, которая сразу же мысленно оживила Щелкунчика, отнеслась к его травме очень серьезно и сочувственно. Она огорчилась до слез и сразу взяла человечка под свою опеку: подвязала ему сломанную челюсть ленточкой, снятой со своего нового нарядного платья, подобрала обломившиеся зубы, укутала и стала уте­шать и убаюкивать, чем вызвала смех брата Фрица.)          </w:t>
      </w:r>
    </w:p>
    <w:p w:rsidR="005C7617" w:rsidRP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 xml:space="preserve">- Как отнеслись к пострадавшему Щелкунчику Мари, Фриц, отец и крестный Дроссельмейер? (Фриц проявил неслыханную жестокость, пытаясь заставить пострадавшего Щелкунчика и дальше щелкать орехи, чем вызвал зaмечание отца, который встал на сторону Мари, сказав, что в армии раненых </w:t>
      </w:r>
      <w:r w:rsidRPr="005C7617">
        <w:rPr>
          <w:rFonts w:ascii="Times New Roman" w:hAnsi="Times New Roman"/>
          <w:sz w:val="28"/>
        </w:rPr>
        <w:lastRenderedPageBreak/>
        <w:t>солдат никогда не оставляют в строю. Крестный Дроссельмейер принял сторону Фрица: Щелкунчик не вызвал в ней сочувствия).</w:t>
      </w:r>
    </w:p>
    <w:p w:rsidR="00194205" w:rsidRPr="005C7617" w:rsidRDefault="005C7617" w:rsidP="00194205">
      <w:pPr>
        <w:spacing w:after="0" w:line="360" w:lineRule="auto"/>
        <w:ind w:firstLine="851"/>
        <w:jc w:val="both"/>
        <w:rPr>
          <w:rFonts w:ascii="Times New Roman" w:hAnsi="Times New Roman"/>
          <w:sz w:val="28"/>
        </w:rPr>
      </w:pPr>
      <w:r w:rsidRPr="005C7617">
        <w:rPr>
          <w:rFonts w:ascii="Times New Roman" w:hAnsi="Times New Roman"/>
          <w:sz w:val="28"/>
        </w:rPr>
        <w:t>В качестве домашнее задания учащимся было предложено составить словесные портреты главных героев сказки,  прочитать самостоятельно главы «Любимец», «Чудеса», «Битва», для того, чтобы можно было на следующем уроке поделиться своим впечатлением о прочитанном.</w:t>
      </w:r>
    </w:p>
    <w:p w:rsidR="005C7617" w:rsidRDefault="005C7617" w:rsidP="005C7617">
      <w:pPr>
        <w:spacing w:after="0" w:line="360" w:lineRule="auto"/>
        <w:ind w:firstLine="851"/>
        <w:jc w:val="both"/>
        <w:rPr>
          <w:rFonts w:ascii="Times New Roman" w:hAnsi="Times New Roman"/>
          <w:sz w:val="28"/>
        </w:rPr>
      </w:pPr>
      <w:r w:rsidRPr="005C7617">
        <w:rPr>
          <w:rFonts w:ascii="Times New Roman" w:hAnsi="Times New Roman"/>
          <w:sz w:val="28"/>
        </w:rPr>
        <w:t>На наш, взгляд, уроки внеклассного чтения дают младшему школьнику возможность поделиться с товарищами радостью пережитого, узнать, что их волнует и интересует. А это общение, совместная деятельность, которые, как известно, помогают сплочению детского коллектива, способствуют духовно-нравственному воспитанию учащихся.</w:t>
      </w:r>
    </w:p>
    <w:p w:rsidR="005424E2" w:rsidRDefault="005424E2" w:rsidP="00DF6FA9">
      <w:pPr>
        <w:spacing w:after="0" w:line="360" w:lineRule="auto"/>
        <w:jc w:val="both"/>
        <w:rPr>
          <w:rFonts w:ascii="Times New Roman" w:hAnsi="Times New Roman"/>
          <w:sz w:val="28"/>
        </w:rPr>
      </w:pPr>
    </w:p>
    <w:p w:rsidR="00DF6FA9" w:rsidRPr="00DF6FA9" w:rsidRDefault="00DF6FA9" w:rsidP="00DF6FA9">
      <w:pPr>
        <w:spacing w:after="0" w:line="360" w:lineRule="auto"/>
        <w:jc w:val="center"/>
        <w:rPr>
          <w:rFonts w:ascii="Times New Roman" w:hAnsi="Times New Roman"/>
          <w:i/>
          <w:sz w:val="28"/>
        </w:rPr>
      </w:pPr>
      <w:r w:rsidRPr="00DF6FA9">
        <w:rPr>
          <w:rFonts w:ascii="Times New Roman" w:hAnsi="Times New Roman"/>
          <w:i/>
          <w:sz w:val="28"/>
        </w:rPr>
        <w:t>Контрольный этап экспериментальной работы</w:t>
      </w:r>
    </w:p>
    <w:p w:rsidR="00DF6FA9" w:rsidRDefault="00DF6FA9" w:rsidP="000C785F">
      <w:pPr>
        <w:spacing w:after="0" w:line="360" w:lineRule="auto"/>
        <w:ind w:firstLine="851"/>
        <w:jc w:val="both"/>
        <w:rPr>
          <w:rFonts w:ascii="Times New Roman" w:hAnsi="Times New Roman"/>
          <w:sz w:val="28"/>
        </w:rPr>
      </w:pP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В заключение опытно-экспериментальной работы был проведен </w:t>
      </w:r>
      <w:r w:rsidR="00592AC5">
        <w:rPr>
          <w:rFonts w:ascii="Times New Roman" w:hAnsi="Times New Roman"/>
          <w:sz w:val="28"/>
        </w:rPr>
        <w:t xml:space="preserve">второй </w:t>
      </w:r>
      <w:r w:rsidR="00CA2F34">
        <w:rPr>
          <w:rFonts w:ascii="Times New Roman" w:hAnsi="Times New Roman"/>
          <w:sz w:val="28"/>
        </w:rPr>
        <w:t xml:space="preserve">констатирующий эксперимент.Основная цель  </w:t>
      </w:r>
      <w:r w:rsidR="00CA2F34">
        <w:rPr>
          <w:rFonts w:ascii="Times New Roman" w:hAnsi="Times New Roman" w:cs="Times New Roman"/>
          <w:sz w:val="28"/>
        </w:rPr>
        <w:t xml:space="preserve">– </w:t>
      </w:r>
      <w:r w:rsidRPr="009E64F9">
        <w:rPr>
          <w:rFonts w:ascii="Times New Roman" w:hAnsi="Times New Roman"/>
          <w:sz w:val="28"/>
        </w:rPr>
        <w:t>определ</w:t>
      </w:r>
      <w:r w:rsidR="00CA2F34">
        <w:rPr>
          <w:rFonts w:ascii="Times New Roman" w:hAnsi="Times New Roman"/>
          <w:sz w:val="28"/>
        </w:rPr>
        <w:t xml:space="preserve">ить </w:t>
      </w:r>
      <w:r w:rsidRPr="009E64F9">
        <w:rPr>
          <w:rFonts w:ascii="Times New Roman" w:hAnsi="Times New Roman"/>
          <w:sz w:val="28"/>
        </w:rPr>
        <w:t xml:space="preserve">эффективности </w:t>
      </w:r>
      <w:r w:rsidR="00592AC5">
        <w:rPr>
          <w:rFonts w:ascii="Times New Roman" w:hAnsi="Times New Roman"/>
          <w:sz w:val="28"/>
        </w:rPr>
        <w:t>апробированных форм и приемов методической работы,</w:t>
      </w:r>
      <w:r w:rsidRPr="009E64F9">
        <w:rPr>
          <w:rFonts w:ascii="Times New Roman" w:hAnsi="Times New Roman"/>
          <w:sz w:val="28"/>
        </w:rPr>
        <w:t xml:space="preserve"> направленн</w:t>
      </w:r>
      <w:r w:rsidR="00592AC5">
        <w:rPr>
          <w:rFonts w:ascii="Times New Roman" w:hAnsi="Times New Roman"/>
          <w:sz w:val="28"/>
        </w:rPr>
        <w:t>ых</w:t>
      </w:r>
      <w:r w:rsidRPr="009E64F9">
        <w:rPr>
          <w:rFonts w:ascii="Times New Roman" w:hAnsi="Times New Roman"/>
          <w:sz w:val="28"/>
        </w:rPr>
        <w:t xml:space="preserve"> на повышение уровня сформированности нравственных качеств младших школьников</w:t>
      </w:r>
      <w:r w:rsidR="00CA2F34">
        <w:rPr>
          <w:rFonts w:ascii="Times New Roman" w:hAnsi="Times New Roman"/>
          <w:sz w:val="28"/>
        </w:rPr>
        <w:t xml:space="preserve"> во внеурочной деятельности</w:t>
      </w:r>
      <w:r w:rsidRPr="009E64F9">
        <w:rPr>
          <w:rFonts w:ascii="Times New Roman" w:hAnsi="Times New Roman"/>
          <w:sz w:val="28"/>
        </w:rPr>
        <w:t>.</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В ходе </w:t>
      </w:r>
      <w:r w:rsidR="00592AC5">
        <w:rPr>
          <w:rFonts w:ascii="Times New Roman" w:hAnsi="Times New Roman"/>
          <w:sz w:val="28"/>
        </w:rPr>
        <w:t xml:space="preserve">этого этапа </w:t>
      </w:r>
      <w:r w:rsidRPr="009E64F9">
        <w:rPr>
          <w:rFonts w:ascii="Times New Roman" w:hAnsi="Times New Roman"/>
          <w:sz w:val="28"/>
        </w:rPr>
        <w:t xml:space="preserve"> мы использовали те же методы, что и на </w:t>
      </w:r>
      <w:r w:rsidR="00592AC5">
        <w:rPr>
          <w:rFonts w:ascii="Times New Roman" w:hAnsi="Times New Roman"/>
          <w:sz w:val="28"/>
        </w:rPr>
        <w:t>первом этапе</w:t>
      </w:r>
      <w:r w:rsidRPr="009E64F9">
        <w:rPr>
          <w:rFonts w:ascii="Times New Roman" w:hAnsi="Times New Roman"/>
          <w:sz w:val="28"/>
        </w:rPr>
        <w:t xml:space="preserve"> констатирующего эксперимента.</w:t>
      </w:r>
    </w:p>
    <w:p w:rsidR="000C785F"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Данные </w:t>
      </w:r>
      <w:r w:rsidR="00592AC5">
        <w:rPr>
          <w:rFonts w:ascii="Times New Roman" w:hAnsi="Times New Roman"/>
          <w:sz w:val="28"/>
        </w:rPr>
        <w:t>второго</w:t>
      </w:r>
      <w:r w:rsidRPr="009E64F9">
        <w:rPr>
          <w:rFonts w:ascii="Times New Roman" w:hAnsi="Times New Roman"/>
          <w:sz w:val="28"/>
        </w:rPr>
        <w:t xml:space="preserve"> констатирующего эксперимента мы занесли в таблицу </w:t>
      </w:r>
      <w:r w:rsidR="00127E80">
        <w:rPr>
          <w:rFonts w:ascii="Times New Roman" w:hAnsi="Times New Roman"/>
          <w:sz w:val="28"/>
        </w:rPr>
        <w:t>4</w:t>
      </w:r>
      <w:r w:rsidR="00592AC5">
        <w:rPr>
          <w:rFonts w:ascii="Times New Roman" w:hAnsi="Times New Roman"/>
          <w:sz w:val="28"/>
        </w:rPr>
        <w:t xml:space="preserve">. </w:t>
      </w:r>
    </w:p>
    <w:p w:rsidR="00592AC5" w:rsidRPr="009E64F9" w:rsidRDefault="000C785F" w:rsidP="006374A5">
      <w:pPr>
        <w:spacing w:after="0" w:line="360" w:lineRule="auto"/>
        <w:ind w:firstLine="708"/>
        <w:jc w:val="both"/>
        <w:rPr>
          <w:rFonts w:ascii="Times New Roman" w:hAnsi="Times New Roman"/>
          <w:sz w:val="28"/>
        </w:rPr>
      </w:pPr>
      <w:r w:rsidRPr="009E64F9">
        <w:rPr>
          <w:rFonts w:ascii="Times New Roman" w:hAnsi="Times New Roman"/>
          <w:sz w:val="28"/>
        </w:rPr>
        <w:t xml:space="preserve">Таблица </w:t>
      </w:r>
      <w:r w:rsidR="00127E80">
        <w:rPr>
          <w:rFonts w:ascii="Times New Roman" w:hAnsi="Times New Roman"/>
          <w:sz w:val="28"/>
        </w:rPr>
        <w:t>4</w:t>
      </w:r>
      <w:r w:rsidR="006374A5">
        <w:rPr>
          <w:rFonts w:ascii="Times New Roman" w:hAnsi="Times New Roman"/>
          <w:sz w:val="28"/>
        </w:rPr>
        <w:t xml:space="preserve">– </w:t>
      </w:r>
      <w:r w:rsidRPr="009E64F9">
        <w:rPr>
          <w:rFonts w:ascii="Times New Roman" w:hAnsi="Times New Roman"/>
          <w:sz w:val="28"/>
        </w:rPr>
        <w:t>Уровни сформи</w:t>
      </w:r>
      <w:r>
        <w:rPr>
          <w:rFonts w:ascii="Times New Roman" w:hAnsi="Times New Roman"/>
          <w:sz w:val="28"/>
        </w:rPr>
        <w:t>рованности нравственных качеств</w:t>
      </w:r>
      <w:r w:rsidR="00592AC5">
        <w:rPr>
          <w:rFonts w:ascii="Times New Roman" w:hAnsi="Times New Roman"/>
          <w:sz w:val="28"/>
        </w:rPr>
        <w:t xml:space="preserve"> учащихся 4 классов</w:t>
      </w:r>
    </w:p>
    <w:tbl>
      <w:tblPr>
        <w:tblW w:w="8930"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10"/>
        <w:gridCol w:w="1417"/>
        <w:gridCol w:w="1843"/>
        <w:gridCol w:w="1417"/>
        <w:gridCol w:w="1843"/>
      </w:tblGrid>
      <w:tr w:rsidR="00592AC5" w:rsidRPr="006374A5" w:rsidTr="002007DF">
        <w:tc>
          <w:tcPr>
            <w:tcW w:w="2410" w:type="dxa"/>
            <w:tcMar>
              <w:top w:w="0" w:type="dxa"/>
              <w:left w:w="108" w:type="dxa"/>
              <w:bottom w:w="0" w:type="dxa"/>
              <w:right w:w="108" w:type="dxa"/>
            </w:tcMar>
            <w:hideMark/>
          </w:tcPr>
          <w:p w:rsidR="00592AC5" w:rsidRPr="006374A5" w:rsidRDefault="00592AC5" w:rsidP="00592AC5">
            <w:pPr>
              <w:spacing w:after="0"/>
              <w:jc w:val="center"/>
              <w:rPr>
                <w:rFonts w:ascii="Times New Roman" w:hAnsi="Times New Roman"/>
                <w:sz w:val="24"/>
                <w:szCs w:val="24"/>
              </w:rPr>
            </w:pPr>
            <w:bookmarkStart w:id="5" w:name="6"/>
            <w:bookmarkStart w:id="6" w:name="d80890ae60461ed58e7133f4c0449ae82c791929"/>
            <w:bookmarkEnd w:id="5"/>
            <w:bookmarkEnd w:id="6"/>
            <w:r w:rsidRPr="006374A5">
              <w:rPr>
                <w:rFonts w:ascii="Times New Roman" w:hAnsi="Times New Roman"/>
                <w:sz w:val="24"/>
                <w:szCs w:val="24"/>
              </w:rPr>
              <w:t>Уровни сформированности</w:t>
            </w:r>
          </w:p>
        </w:tc>
        <w:tc>
          <w:tcPr>
            <w:tcW w:w="3260" w:type="dxa"/>
            <w:gridSpan w:val="2"/>
            <w:tcMar>
              <w:top w:w="0" w:type="dxa"/>
              <w:left w:w="108" w:type="dxa"/>
              <w:bottom w:w="0" w:type="dxa"/>
              <w:right w:w="108" w:type="dxa"/>
            </w:tcMar>
            <w:hideMark/>
          </w:tcPr>
          <w:p w:rsidR="00592AC5" w:rsidRPr="006374A5" w:rsidRDefault="00592AC5" w:rsidP="00592AC5">
            <w:pPr>
              <w:spacing w:after="0"/>
              <w:jc w:val="center"/>
              <w:rPr>
                <w:rFonts w:ascii="Times New Roman" w:hAnsi="Times New Roman"/>
                <w:sz w:val="24"/>
                <w:szCs w:val="24"/>
              </w:rPr>
            </w:pPr>
            <w:r w:rsidRPr="006374A5">
              <w:rPr>
                <w:rFonts w:ascii="Times New Roman" w:hAnsi="Times New Roman"/>
                <w:sz w:val="24"/>
                <w:szCs w:val="24"/>
              </w:rPr>
              <w:t>4 «А» контрольный</w:t>
            </w:r>
          </w:p>
        </w:tc>
        <w:tc>
          <w:tcPr>
            <w:tcW w:w="3260" w:type="dxa"/>
            <w:gridSpan w:val="2"/>
            <w:tcMar>
              <w:top w:w="0" w:type="dxa"/>
              <w:left w:w="116" w:type="dxa"/>
              <w:bottom w:w="0" w:type="dxa"/>
              <w:right w:w="116" w:type="dxa"/>
            </w:tcMar>
            <w:hideMark/>
          </w:tcPr>
          <w:p w:rsidR="00592AC5" w:rsidRPr="006374A5" w:rsidRDefault="00592AC5" w:rsidP="00592AC5">
            <w:pPr>
              <w:spacing w:after="0"/>
              <w:ind w:firstLine="25"/>
              <w:jc w:val="center"/>
              <w:rPr>
                <w:rFonts w:ascii="Times New Roman" w:hAnsi="Times New Roman"/>
                <w:sz w:val="20"/>
              </w:rPr>
            </w:pPr>
            <w:r w:rsidRPr="006374A5">
              <w:rPr>
                <w:rFonts w:ascii="Times New Roman" w:hAnsi="Times New Roman"/>
                <w:sz w:val="24"/>
                <w:szCs w:val="24"/>
              </w:rPr>
              <w:t>4«Б» экспериментальный</w:t>
            </w:r>
          </w:p>
        </w:tc>
      </w:tr>
      <w:tr w:rsidR="000C785F" w:rsidRPr="006374A5" w:rsidTr="002007DF">
        <w:tc>
          <w:tcPr>
            <w:tcW w:w="2410" w:type="dxa"/>
            <w:tcMar>
              <w:top w:w="0" w:type="dxa"/>
              <w:left w:w="108" w:type="dxa"/>
              <w:bottom w:w="0" w:type="dxa"/>
              <w:right w:w="108" w:type="dxa"/>
            </w:tcMar>
            <w:hideMark/>
          </w:tcPr>
          <w:p w:rsidR="000C785F" w:rsidRPr="006374A5" w:rsidRDefault="000C785F" w:rsidP="00592AC5">
            <w:pPr>
              <w:spacing w:after="0"/>
              <w:jc w:val="center"/>
              <w:rPr>
                <w:rFonts w:ascii="Times New Roman" w:hAnsi="Times New Roman"/>
                <w:sz w:val="24"/>
                <w:szCs w:val="24"/>
              </w:rPr>
            </w:pPr>
          </w:p>
        </w:tc>
        <w:tc>
          <w:tcPr>
            <w:tcW w:w="1417" w:type="dxa"/>
            <w:tcMar>
              <w:top w:w="0" w:type="dxa"/>
              <w:left w:w="108" w:type="dxa"/>
              <w:bottom w:w="0" w:type="dxa"/>
              <w:right w:w="108" w:type="dxa"/>
            </w:tcMar>
            <w:hideMark/>
          </w:tcPr>
          <w:p w:rsidR="000C785F" w:rsidRPr="006374A5" w:rsidRDefault="000C785F" w:rsidP="00592AC5">
            <w:pPr>
              <w:spacing w:after="0"/>
              <w:jc w:val="center"/>
              <w:rPr>
                <w:rFonts w:ascii="Times New Roman" w:hAnsi="Times New Roman"/>
                <w:sz w:val="24"/>
                <w:szCs w:val="24"/>
              </w:rPr>
            </w:pPr>
            <w:r w:rsidRPr="006374A5">
              <w:rPr>
                <w:rFonts w:ascii="Times New Roman" w:hAnsi="Times New Roman"/>
                <w:sz w:val="24"/>
                <w:szCs w:val="24"/>
              </w:rPr>
              <w:t>Кач.</w:t>
            </w:r>
          </w:p>
        </w:tc>
        <w:tc>
          <w:tcPr>
            <w:tcW w:w="1843" w:type="dxa"/>
            <w:tcMar>
              <w:top w:w="0" w:type="dxa"/>
              <w:left w:w="108" w:type="dxa"/>
              <w:bottom w:w="0" w:type="dxa"/>
              <w:right w:w="108" w:type="dxa"/>
            </w:tcMar>
            <w:hideMark/>
          </w:tcPr>
          <w:p w:rsidR="000C785F" w:rsidRPr="006374A5" w:rsidRDefault="000C785F" w:rsidP="00592AC5">
            <w:pPr>
              <w:spacing w:after="0"/>
              <w:jc w:val="center"/>
              <w:rPr>
                <w:rFonts w:ascii="Times New Roman" w:hAnsi="Times New Roman"/>
                <w:sz w:val="24"/>
                <w:szCs w:val="24"/>
              </w:rPr>
            </w:pPr>
            <w:r w:rsidRPr="006374A5">
              <w:rPr>
                <w:rFonts w:ascii="Times New Roman" w:hAnsi="Times New Roman"/>
                <w:sz w:val="24"/>
                <w:szCs w:val="24"/>
              </w:rPr>
              <w:t>Количест.</w:t>
            </w:r>
          </w:p>
        </w:tc>
        <w:tc>
          <w:tcPr>
            <w:tcW w:w="1417" w:type="dxa"/>
            <w:tcMar>
              <w:top w:w="0" w:type="dxa"/>
              <w:left w:w="108" w:type="dxa"/>
              <w:bottom w:w="0" w:type="dxa"/>
              <w:right w:w="108" w:type="dxa"/>
            </w:tcMar>
            <w:hideMark/>
          </w:tcPr>
          <w:p w:rsidR="000C785F" w:rsidRPr="006374A5" w:rsidRDefault="000C785F" w:rsidP="00592AC5">
            <w:pPr>
              <w:spacing w:after="0"/>
              <w:jc w:val="center"/>
              <w:rPr>
                <w:rFonts w:ascii="Times New Roman" w:hAnsi="Times New Roman"/>
                <w:sz w:val="24"/>
                <w:szCs w:val="24"/>
              </w:rPr>
            </w:pPr>
            <w:r w:rsidRPr="006374A5">
              <w:rPr>
                <w:rFonts w:ascii="Times New Roman" w:hAnsi="Times New Roman"/>
                <w:sz w:val="24"/>
                <w:szCs w:val="24"/>
              </w:rPr>
              <w:t>Кач.</w:t>
            </w:r>
          </w:p>
        </w:tc>
        <w:tc>
          <w:tcPr>
            <w:tcW w:w="1843" w:type="dxa"/>
            <w:tcMar>
              <w:top w:w="0" w:type="dxa"/>
              <w:left w:w="108" w:type="dxa"/>
              <w:bottom w:w="0" w:type="dxa"/>
              <w:right w:w="108" w:type="dxa"/>
            </w:tcMar>
            <w:hideMark/>
          </w:tcPr>
          <w:p w:rsidR="000C785F" w:rsidRPr="006374A5" w:rsidRDefault="000C785F" w:rsidP="00592AC5">
            <w:pPr>
              <w:spacing w:after="0"/>
              <w:rPr>
                <w:rFonts w:ascii="Times New Roman" w:hAnsi="Times New Roman"/>
                <w:sz w:val="20"/>
              </w:rPr>
            </w:pPr>
            <w:r w:rsidRPr="006374A5">
              <w:rPr>
                <w:rFonts w:ascii="Times New Roman" w:hAnsi="Times New Roman"/>
                <w:sz w:val="20"/>
              </w:rPr>
              <w:t>Количест.</w:t>
            </w:r>
          </w:p>
        </w:tc>
      </w:tr>
      <w:tr w:rsidR="000C785F" w:rsidRPr="009E64F9" w:rsidTr="002007DF">
        <w:tc>
          <w:tcPr>
            <w:tcW w:w="2410" w:type="dxa"/>
            <w:tcMar>
              <w:top w:w="0" w:type="dxa"/>
              <w:left w:w="108" w:type="dxa"/>
              <w:bottom w:w="0" w:type="dxa"/>
              <w:right w:w="108" w:type="dxa"/>
            </w:tcMar>
            <w:hideMark/>
          </w:tcPr>
          <w:p w:rsidR="00592AC5" w:rsidRDefault="00592AC5" w:rsidP="00592AC5">
            <w:pPr>
              <w:spacing w:after="0" w:line="360" w:lineRule="auto"/>
              <w:jc w:val="center"/>
              <w:rPr>
                <w:rFonts w:ascii="Times New Roman" w:hAnsi="Times New Roman"/>
                <w:sz w:val="24"/>
                <w:szCs w:val="24"/>
              </w:rPr>
            </w:pPr>
          </w:p>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Высокий</w:t>
            </w:r>
          </w:p>
        </w:tc>
        <w:tc>
          <w:tcPr>
            <w:tcW w:w="1417"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20%</w:t>
            </w:r>
          </w:p>
        </w:tc>
        <w:tc>
          <w:tcPr>
            <w:tcW w:w="1843"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5 чел.</w:t>
            </w:r>
          </w:p>
        </w:tc>
        <w:tc>
          <w:tcPr>
            <w:tcW w:w="1417"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92%</w:t>
            </w:r>
          </w:p>
        </w:tc>
        <w:tc>
          <w:tcPr>
            <w:tcW w:w="1843" w:type="dxa"/>
            <w:tcMar>
              <w:top w:w="0" w:type="dxa"/>
              <w:left w:w="108" w:type="dxa"/>
              <w:bottom w:w="0" w:type="dxa"/>
              <w:right w:w="108" w:type="dxa"/>
            </w:tcMar>
            <w:hideMark/>
          </w:tcPr>
          <w:p w:rsidR="000C785F" w:rsidRPr="009E64F9" w:rsidRDefault="000C785F" w:rsidP="002007DF">
            <w:pPr>
              <w:spacing w:after="0" w:line="360" w:lineRule="auto"/>
              <w:ind w:firstLine="851"/>
              <w:jc w:val="center"/>
              <w:rPr>
                <w:rFonts w:ascii="Times New Roman" w:hAnsi="Times New Roman"/>
                <w:sz w:val="20"/>
              </w:rPr>
            </w:pPr>
            <w:r w:rsidRPr="009E64F9">
              <w:rPr>
                <w:rFonts w:ascii="Times New Roman" w:hAnsi="Times New Roman"/>
                <w:sz w:val="20"/>
              </w:rPr>
              <w:t>2</w:t>
            </w:r>
            <w:r w:rsidR="002007DF">
              <w:rPr>
                <w:rFonts w:ascii="Times New Roman" w:hAnsi="Times New Roman"/>
                <w:sz w:val="20"/>
              </w:rPr>
              <w:t>2</w:t>
            </w:r>
            <w:r w:rsidRPr="009E64F9">
              <w:rPr>
                <w:rFonts w:ascii="Times New Roman" w:hAnsi="Times New Roman"/>
                <w:sz w:val="20"/>
              </w:rPr>
              <w:t xml:space="preserve"> чел.</w:t>
            </w:r>
          </w:p>
        </w:tc>
      </w:tr>
      <w:tr w:rsidR="000C785F" w:rsidRPr="009E64F9" w:rsidTr="002007DF">
        <w:tc>
          <w:tcPr>
            <w:tcW w:w="2410" w:type="dxa"/>
            <w:tcMar>
              <w:top w:w="0" w:type="dxa"/>
              <w:left w:w="108" w:type="dxa"/>
              <w:bottom w:w="0" w:type="dxa"/>
              <w:right w:w="108" w:type="dxa"/>
            </w:tcMar>
            <w:hideMark/>
          </w:tcPr>
          <w:p w:rsidR="00592AC5" w:rsidRDefault="00592AC5" w:rsidP="00592AC5">
            <w:pPr>
              <w:spacing w:after="0" w:line="360" w:lineRule="auto"/>
              <w:jc w:val="center"/>
              <w:rPr>
                <w:rFonts w:ascii="Times New Roman" w:hAnsi="Times New Roman"/>
                <w:sz w:val="24"/>
                <w:szCs w:val="24"/>
              </w:rPr>
            </w:pPr>
          </w:p>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lastRenderedPageBreak/>
              <w:t>Средний</w:t>
            </w:r>
          </w:p>
        </w:tc>
        <w:tc>
          <w:tcPr>
            <w:tcW w:w="1417"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lastRenderedPageBreak/>
              <w:t>68%</w:t>
            </w:r>
          </w:p>
        </w:tc>
        <w:tc>
          <w:tcPr>
            <w:tcW w:w="1843"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17 чел.</w:t>
            </w:r>
          </w:p>
        </w:tc>
        <w:tc>
          <w:tcPr>
            <w:tcW w:w="1417"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4%</w:t>
            </w:r>
          </w:p>
        </w:tc>
        <w:tc>
          <w:tcPr>
            <w:tcW w:w="1843" w:type="dxa"/>
            <w:tcMar>
              <w:top w:w="0" w:type="dxa"/>
              <w:left w:w="108" w:type="dxa"/>
              <w:bottom w:w="0" w:type="dxa"/>
              <w:right w:w="108" w:type="dxa"/>
            </w:tcMar>
            <w:hideMark/>
          </w:tcPr>
          <w:p w:rsidR="000C785F" w:rsidRPr="009E64F9" w:rsidRDefault="002007DF" w:rsidP="00592AC5">
            <w:pPr>
              <w:spacing w:after="0" w:line="360" w:lineRule="auto"/>
              <w:ind w:firstLine="851"/>
              <w:jc w:val="center"/>
              <w:rPr>
                <w:rFonts w:ascii="Times New Roman" w:hAnsi="Times New Roman"/>
                <w:sz w:val="20"/>
              </w:rPr>
            </w:pPr>
            <w:r>
              <w:rPr>
                <w:rFonts w:ascii="Times New Roman" w:hAnsi="Times New Roman"/>
                <w:sz w:val="20"/>
              </w:rPr>
              <w:t>1</w:t>
            </w:r>
            <w:r w:rsidR="000C785F" w:rsidRPr="009E64F9">
              <w:rPr>
                <w:rFonts w:ascii="Times New Roman" w:hAnsi="Times New Roman"/>
                <w:sz w:val="20"/>
              </w:rPr>
              <w:t xml:space="preserve"> чел.</w:t>
            </w:r>
          </w:p>
        </w:tc>
      </w:tr>
      <w:tr w:rsidR="000C785F" w:rsidRPr="009E64F9" w:rsidTr="002007DF">
        <w:tc>
          <w:tcPr>
            <w:tcW w:w="2410" w:type="dxa"/>
            <w:tcMar>
              <w:top w:w="0" w:type="dxa"/>
              <w:left w:w="108" w:type="dxa"/>
              <w:bottom w:w="0" w:type="dxa"/>
              <w:right w:w="108" w:type="dxa"/>
            </w:tcMar>
            <w:hideMark/>
          </w:tcPr>
          <w:p w:rsidR="00592AC5" w:rsidRDefault="00592AC5" w:rsidP="00592AC5">
            <w:pPr>
              <w:spacing w:after="0" w:line="360" w:lineRule="auto"/>
              <w:jc w:val="center"/>
              <w:rPr>
                <w:rFonts w:ascii="Times New Roman" w:hAnsi="Times New Roman"/>
                <w:sz w:val="24"/>
                <w:szCs w:val="24"/>
              </w:rPr>
            </w:pPr>
          </w:p>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Низкий</w:t>
            </w:r>
          </w:p>
        </w:tc>
        <w:tc>
          <w:tcPr>
            <w:tcW w:w="1417"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12%</w:t>
            </w:r>
          </w:p>
        </w:tc>
        <w:tc>
          <w:tcPr>
            <w:tcW w:w="1843"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3 чел.</w:t>
            </w:r>
          </w:p>
        </w:tc>
        <w:tc>
          <w:tcPr>
            <w:tcW w:w="1417" w:type="dxa"/>
            <w:tcMar>
              <w:top w:w="0" w:type="dxa"/>
              <w:left w:w="108" w:type="dxa"/>
              <w:bottom w:w="0" w:type="dxa"/>
              <w:right w:w="108" w:type="dxa"/>
            </w:tcMar>
            <w:hideMark/>
          </w:tcPr>
          <w:p w:rsidR="000C785F" w:rsidRPr="00592AC5" w:rsidRDefault="000C785F" w:rsidP="00592AC5">
            <w:pPr>
              <w:spacing w:after="0" w:line="360" w:lineRule="auto"/>
              <w:jc w:val="center"/>
              <w:rPr>
                <w:rFonts w:ascii="Times New Roman" w:hAnsi="Times New Roman"/>
                <w:sz w:val="24"/>
                <w:szCs w:val="24"/>
              </w:rPr>
            </w:pPr>
            <w:r w:rsidRPr="00592AC5">
              <w:rPr>
                <w:rFonts w:ascii="Times New Roman" w:hAnsi="Times New Roman"/>
                <w:sz w:val="24"/>
                <w:szCs w:val="24"/>
              </w:rPr>
              <w:t>4%</w:t>
            </w:r>
          </w:p>
        </w:tc>
        <w:tc>
          <w:tcPr>
            <w:tcW w:w="1843" w:type="dxa"/>
            <w:tcMar>
              <w:top w:w="0" w:type="dxa"/>
              <w:left w:w="108" w:type="dxa"/>
              <w:bottom w:w="0" w:type="dxa"/>
              <w:right w:w="108" w:type="dxa"/>
            </w:tcMar>
            <w:hideMark/>
          </w:tcPr>
          <w:p w:rsidR="000C785F" w:rsidRPr="009E64F9" w:rsidRDefault="000C785F" w:rsidP="00592AC5">
            <w:pPr>
              <w:spacing w:after="0" w:line="360" w:lineRule="auto"/>
              <w:ind w:firstLine="851"/>
              <w:jc w:val="center"/>
              <w:rPr>
                <w:rFonts w:ascii="Times New Roman" w:hAnsi="Times New Roman"/>
                <w:sz w:val="20"/>
              </w:rPr>
            </w:pPr>
            <w:r w:rsidRPr="009E64F9">
              <w:rPr>
                <w:rFonts w:ascii="Times New Roman" w:hAnsi="Times New Roman"/>
                <w:sz w:val="20"/>
              </w:rPr>
              <w:t>1 чел.</w:t>
            </w:r>
          </w:p>
        </w:tc>
      </w:tr>
    </w:tbl>
    <w:p w:rsidR="00CA2F34" w:rsidRDefault="00CA2F34" w:rsidP="000C785F">
      <w:pPr>
        <w:spacing w:after="0" w:line="360" w:lineRule="auto"/>
        <w:ind w:firstLine="851"/>
        <w:jc w:val="both"/>
        <w:rPr>
          <w:rFonts w:ascii="Times New Roman" w:hAnsi="Times New Roman"/>
          <w:sz w:val="28"/>
        </w:rPr>
      </w:pPr>
    </w:p>
    <w:p w:rsidR="000C785F" w:rsidRDefault="00CA2F34" w:rsidP="00F36095">
      <w:pPr>
        <w:spacing w:after="0" w:line="360" w:lineRule="auto"/>
        <w:ind w:firstLine="851"/>
        <w:jc w:val="both"/>
        <w:rPr>
          <w:rFonts w:ascii="Times New Roman" w:hAnsi="Times New Roman"/>
          <w:sz w:val="28"/>
        </w:rPr>
      </w:pPr>
      <w:r>
        <w:rPr>
          <w:rFonts w:ascii="Times New Roman" w:hAnsi="Times New Roman"/>
          <w:sz w:val="28"/>
        </w:rPr>
        <w:t xml:space="preserve">Надо отметить, что результаты в контрольном классе не изменились и остались на прежнем уровне. Тогда как результаты в экспериментальной группе (4 «Б») на этапе  </w:t>
      </w:r>
      <w:r w:rsidR="000C785F" w:rsidRPr="009E64F9">
        <w:rPr>
          <w:rFonts w:ascii="Times New Roman" w:hAnsi="Times New Roman"/>
          <w:sz w:val="28"/>
        </w:rPr>
        <w:t xml:space="preserve"> констатирующего эксперимента </w:t>
      </w:r>
      <w:r>
        <w:rPr>
          <w:rFonts w:ascii="Times New Roman" w:hAnsi="Times New Roman"/>
          <w:sz w:val="28"/>
        </w:rPr>
        <w:t xml:space="preserve">и формирующего оказались разными. </w:t>
      </w:r>
    </w:p>
    <w:p w:rsidR="00CA2F34" w:rsidRPr="009E64F9" w:rsidRDefault="000C785F" w:rsidP="006374A5">
      <w:pPr>
        <w:spacing w:after="0" w:line="360" w:lineRule="auto"/>
        <w:ind w:firstLine="708"/>
        <w:jc w:val="both"/>
        <w:rPr>
          <w:rFonts w:ascii="Times New Roman" w:hAnsi="Times New Roman"/>
          <w:sz w:val="28"/>
        </w:rPr>
      </w:pPr>
      <w:r w:rsidRPr="009E64F9">
        <w:rPr>
          <w:rFonts w:ascii="Times New Roman" w:hAnsi="Times New Roman"/>
          <w:sz w:val="28"/>
        </w:rPr>
        <w:t>Таблица 5</w:t>
      </w:r>
      <w:r w:rsidR="006374A5">
        <w:rPr>
          <w:rFonts w:ascii="Times New Roman" w:hAnsi="Times New Roman"/>
          <w:sz w:val="28"/>
        </w:rPr>
        <w:t xml:space="preserve">– </w:t>
      </w:r>
      <w:r w:rsidRPr="009E64F9">
        <w:rPr>
          <w:rFonts w:ascii="Times New Roman" w:hAnsi="Times New Roman"/>
          <w:sz w:val="28"/>
        </w:rPr>
        <w:t>Сравнительная таблица уровней сформи</w:t>
      </w:r>
      <w:r w:rsidR="00CA2F34">
        <w:rPr>
          <w:rFonts w:ascii="Times New Roman" w:hAnsi="Times New Roman"/>
          <w:sz w:val="28"/>
        </w:rPr>
        <w:t>рованности нравственных качествв экспериментальной группе (4 «Б» класс)</w:t>
      </w:r>
    </w:p>
    <w:tbl>
      <w:tblPr>
        <w:tblW w:w="8931"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552"/>
        <w:gridCol w:w="1842"/>
        <w:gridCol w:w="1418"/>
        <w:gridCol w:w="1851"/>
        <w:gridCol w:w="1268"/>
      </w:tblGrid>
      <w:tr w:rsidR="00FD139E" w:rsidRPr="006374A5" w:rsidTr="00FD139E">
        <w:tc>
          <w:tcPr>
            <w:tcW w:w="2552" w:type="dxa"/>
            <w:tcMar>
              <w:top w:w="0" w:type="dxa"/>
              <w:left w:w="108" w:type="dxa"/>
              <w:bottom w:w="0" w:type="dxa"/>
              <w:right w:w="108" w:type="dxa"/>
            </w:tcMar>
            <w:hideMark/>
          </w:tcPr>
          <w:p w:rsidR="00FD139E" w:rsidRPr="006374A5" w:rsidRDefault="00FD139E" w:rsidP="00CA2F34">
            <w:pPr>
              <w:spacing w:after="0"/>
              <w:jc w:val="center"/>
              <w:rPr>
                <w:rFonts w:ascii="Times New Roman" w:hAnsi="Times New Roman"/>
                <w:sz w:val="24"/>
                <w:szCs w:val="24"/>
              </w:rPr>
            </w:pPr>
            <w:bookmarkStart w:id="7" w:name="7"/>
            <w:bookmarkStart w:id="8" w:name="d02e675e01721f081ae3ba67b0947766ce4631fe"/>
            <w:bookmarkEnd w:id="7"/>
            <w:bookmarkEnd w:id="8"/>
            <w:r w:rsidRPr="006374A5">
              <w:rPr>
                <w:rFonts w:ascii="Times New Roman" w:hAnsi="Times New Roman"/>
                <w:sz w:val="24"/>
                <w:szCs w:val="24"/>
              </w:rPr>
              <w:t>Уровни сформированности нравственных качеств у учащихся</w:t>
            </w:r>
          </w:p>
        </w:tc>
        <w:tc>
          <w:tcPr>
            <w:tcW w:w="3260" w:type="dxa"/>
            <w:gridSpan w:val="2"/>
            <w:tcMar>
              <w:top w:w="0" w:type="dxa"/>
              <w:left w:w="108" w:type="dxa"/>
              <w:bottom w:w="0" w:type="dxa"/>
              <w:right w:w="108" w:type="dxa"/>
            </w:tcMar>
            <w:hideMark/>
          </w:tcPr>
          <w:p w:rsidR="00FD139E" w:rsidRPr="006374A5" w:rsidRDefault="00FD139E" w:rsidP="00CA2F34">
            <w:pPr>
              <w:spacing w:after="0"/>
              <w:jc w:val="center"/>
              <w:rPr>
                <w:rFonts w:ascii="Times New Roman" w:hAnsi="Times New Roman"/>
                <w:sz w:val="24"/>
                <w:szCs w:val="24"/>
              </w:rPr>
            </w:pPr>
            <w:r w:rsidRPr="006374A5">
              <w:rPr>
                <w:rFonts w:ascii="Times New Roman" w:hAnsi="Times New Roman"/>
                <w:sz w:val="24"/>
                <w:szCs w:val="24"/>
              </w:rPr>
              <w:t>1 констатирующий эксперимент</w:t>
            </w:r>
          </w:p>
        </w:tc>
        <w:tc>
          <w:tcPr>
            <w:tcW w:w="3119" w:type="dxa"/>
            <w:gridSpan w:val="2"/>
            <w:tcMar>
              <w:top w:w="0" w:type="dxa"/>
              <w:left w:w="116" w:type="dxa"/>
              <w:bottom w:w="0" w:type="dxa"/>
              <w:right w:w="116" w:type="dxa"/>
            </w:tcMar>
            <w:hideMark/>
          </w:tcPr>
          <w:p w:rsidR="00FD139E" w:rsidRPr="006374A5" w:rsidRDefault="00FD139E" w:rsidP="00CA2F34">
            <w:pPr>
              <w:spacing w:after="0"/>
              <w:jc w:val="center"/>
              <w:rPr>
                <w:rFonts w:ascii="Times New Roman" w:hAnsi="Times New Roman"/>
                <w:sz w:val="24"/>
                <w:szCs w:val="24"/>
              </w:rPr>
            </w:pPr>
            <w:r w:rsidRPr="006374A5">
              <w:rPr>
                <w:rFonts w:ascii="Times New Roman" w:hAnsi="Times New Roman"/>
                <w:sz w:val="24"/>
                <w:szCs w:val="24"/>
              </w:rPr>
              <w:t>2 констатирующий эксперимент</w:t>
            </w:r>
          </w:p>
        </w:tc>
      </w:tr>
      <w:tr w:rsidR="000C785F" w:rsidRPr="009E64F9" w:rsidTr="00FD139E">
        <w:tc>
          <w:tcPr>
            <w:tcW w:w="255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p>
        </w:tc>
        <w:tc>
          <w:tcPr>
            <w:tcW w:w="184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Кач.</w:t>
            </w:r>
          </w:p>
        </w:tc>
        <w:tc>
          <w:tcPr>
            <w:tcW w:w="141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Количест.</w:t>
            </w:r>
          </w:p>
        </w:tc>
        <w:tc>
          <w:tcPr>
            <w:tcW w:w="1851"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Кач.</w:t>
            </w:r>
          </w:p>
        </w:tc>
        <w:tc>
          <w:tcPr>
            <w:tcW w:w="126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Количест.</w:t>
            </w:r>
          </w:p>
        </w:tc>
      </w:tr>
      <w:tr w:rsidR="000C785F" w:rsidRPr="009E64F9" w:rsidTr="00FD139E">
        <w:tc>
          <w:tcPr>
            <w:tcW w:w="255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Высокий</w:t>
            </w:r>
          </w:p>
        </w:tc>
        <w:tc>
          <w:tcPr>
            <w:tcW w:w="184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12%</w:t>
            </w:r>
          </w:p>
        </w:tc>
        <w:tc>
          <w:tcPr>
            <w:tcW w:w="141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3 чел.</w:t>
            </w:r>
          </w:p>
        </w:tc>
        <w:tc>
          <w:tcPr>
            <w:tcW w:w="1851"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92%</w:t>
            </w:r>
          </w:p>
        </w:tc>
        <w:tc>
          <w:tcPr>
            <w:tcW w:w="126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23 чел.</w:t>
            </w:r>
          </w:p>
        </w:tc>
      </w:tr>
      <w:tr w:rsidR="000C785F" w:rsidRPr="009E64F9" w:rsidTr="00FD139E">
        <w:tc>
          <w:tcPr>
            <w:tcW w:w="255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Средний</w:t>
            </w:r>
          </w:p>
        </w:tc>
        <w:tc>
          <w:tcPr>
            <w:tcW w:w="184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20%</w:t>
            </w:r>
          </w:p>
        </w:tc>
        <w:tc>
          <w:tcPr>
            <w:tcW w:w="141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5 чел.</w:t>
            </w:r>
          </w:p>
        </w:tc>
        <w:tc>
          <w:tcPr>
            <w:tcW w:w="1851"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4%</w:t>
            </w:r>
          </w:p>
        </w:tc>
        <w:tc>
          <w:tcPr>
            <w:tcW w:w="126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1 чел.</w:t>
            </w:r>
          </w:p>
        </w:tc>
      </w:tr>
      <w:tr w:rsidR="000C785F" w:rsidRPr="009E64F9" w:rsidTr="00FD139E">
        <w:tc>
          <w:tcPr>
            <w:tcW w:w="255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Низкий</w:t>
            </w:r>
          </w:p>
        </w:tc>
        <w:tc>
          <w:tcPr>
            <w:tcW w:w="1842"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68%</w:t>
            </w:r>
          </w:p>
        </w:tc>
        <w:tc>
          <w:tcPr>
            <w:tcW w:w="141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17 чел.</w:t>
            </w:r>
          </w:p>
        </w:tc>
        <w:tc>
          <w:tcPr>
            <w:tcW w:w="1851"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4%</w:t>
            </w:r>
          </w:p>
        </w:tc>
        <w:tc>
          <w:tcPr>
            <w:tcW w:w="1268" w:type="dxa"/>
            <w:tcMar>
              <w:top w:w="0" w:type="dxa"/>
              <w:left w:w="108" w:type="dxa"/>
              <w:bottom w:w="0" w:type="dxa"/>
              <w:right w:w="108" w:type="dxa"/>
            </w:tcMar>
            <w:hideMark/>
          </w:tcPr>
          <w:p w:rsidR="000C785F" w:rsidRPr="00CA2F34" w:rsidRDefault="000C785F" w:rsidP="00CA2F34">
            <w:pPr>
              <w:spacing w:after="0" w:line="360" w:lineRule="auto"/>
              <w:jc w:val="center"/>
              <w:rPr>
                <w:rFonts w:ascii="Times New Roman" w:hAnsi="Times New Roman"/>
                <w:sz w:val="24"/>
                <w:szCs w:val="24"/>
              </w:rPr>
            </w:pPr>
            <w:r w:rsidRPr="00CA2F34">
              <w:rPr>
                <w:rFonts w:ascii="Times New Roman" w:hAnsi="Times New Roman"/>
                <w:sz w:val="24"/>
                <w:szCs w:val="24"/>
              </w:rPr>
              <w:t>1 чел.</w:t>
            </w:r>
          </w:p>
        </w:tc>
      </w:tr>
    </w:tbl>
    <w:p w:rsidR="000C785F" w:rsidRDefault="000C785F" w:rsidP="000C785F">
      <w:pPr>
        <w:spacing w:after="0" w:line="360" w:lineRule="auto"/>
        <w:ind w:firstLine="851"/>
        <w:jc w:val="both"/>
        <w:rPr>
          <w:rFonts w:ascii="Times New Roman" w:hAnsi="Times New Roman"/>
          <w:sz w:val="28"/>
        </w:rPr>
      </w:pPr>
    </w:p>
    <w:p w:rsidR="006374A5" w:rsidRDefault="006374A5" w:rsidP="00DF6FA9">
      <w:pPr>
        <w:spacing w:after="0" w:line="360" w:lineRule="auto"/>
        <w:jc w:val="right"/>
        <w:rPr>
          <w:rFonts w:ascii="Times New Roman" w:hAnsi="Times New Roman"/>
          <w:sz w:val="28"/>
        </w:rPr>
      </w:pPr>
    </w:p>
    <w:p w:rsidR="006374A5" w:rsidRDefault="006374A5" w:rsidP="00DF6FA9">
      <w:pPr>
        <w:spacing w:after="0" w:line="360" w:lineRule="auto"/>
        <w:jc w:val="right"/>
        <w:rPr>
          <w:rFonts w:ascii="Times New Roman" w:hAnsi="Times New Roman"/>
          <w:sz w:val="28"/>
        </w:rPr>
      </w:pPr>
    </w:p>
    <w:p w:rsidR="006374A5" w:rsidRDefault="006374A5" w:rsidP="00DF6FA9">
      <w:pPr>
        <w:spacing w:after="0" w:line="360" w:lineRule="auto"/>
        <w:jc w:val="right"/>
        <w:rPr>
          <w:rFonts w:ascii="Times New Roman" w:hAnsi="Times New Roman"/>
          <w:sz w:val="28"/>
        </w:rPr>
      </w:pPr>
    </w:p>
    <w:p w:rsidR="006374A5" w:rsidRDefault="006374A5" w:rsidP="00DF6FA9">
      <w:pPr>
        <w:spacing w:after="0" w:line="360" w:lineRule="auto"/>
        <w:jc w:val="right"/>
        <w:rPr>
          <w:rFonts w:ascii="Times New Roman" w:hAnsi="Times New Roman"/>
          <w:sz w:val="28"/>
        </w:rPr>
      </w:pPr>
    </w:p>
    <w:p w:rsidR="006374A5" w:rsidRDefault="006374A5" w:rsidP="00DF6FA9">
      <w:pPr>
        <w:spacing w:after="0" w:line="360" w:lineRule="auto"/>
        <w:jc w:val="right"/>
        <w:rPr>
          <w:rFonts w:ascii="Times New Roman" w:hAnsi="Times New Roman"/>
          <w:sz w:val="28"/>
        </w:rPr>
      </w:pPr>
    </w:p>
    <w:p w:rsidR="006374A5" w:rsidRDefault="006374A5" w:rsidP="00DF6FA9">
      <w:pPr>
        <w:spacing w:after="0" w:line="360" w:lineRule="auto"/>
        <w:jc w:val="right"/>
        <w:rPr>
          <w:rFonts w:ascii="Times New Roman" w:hAnsi="Times New Roman"/>
          <w:sz w:val="28"/>
        </w:rPr>
      </w:pPr>
    </w:p>
    <w:p w:rsidR="00835F47" w:rsidRDefault="00DF6FA9" w:rsidP="00DF6FA9">
      <w:pPr>
        <w:spacing w:after="0" w:line="360" w:lineRule="auto"/>
        <w:jc w:val="right"/>
        <w:rPr>
          <w:rFonts w:ascii="Times New Roman" w:hAnsi="Times New Roman"/>
          <w:sz w:val="28"/>
        </w:rPr>
      </w:pPr>
      <w:r>
        <w:rPr>
          <w:rFonts w:ascii="Times New Roman" w:hAnsi="Times New Roman"/>
          <w:sz w:val="28"/>
        </w:rPr>
        <w:t>Диаграмма 1</w:t>
      </w:r>
    </w:p>
    <w:p w:rsidR="00DF6FA9" w:rsidRDefault="00DF6FA9" w:rsidP="00DF6FA9">
      <w:pPr>
        <w:spacing w:after="0" w:line="360" w:lineRule="auto"/>
        <w:jc w:val="center"/>
        <w:rPr>
          <w:rFonts w:ascii="Times New Roman" w:hAnsi="Times New Roman"/>
          <w:sz w:val="28"/>
        </w:rPr>
      </w:pPr>
      <w:r>
        <w:rPr>
          <w:rFonts w:ascii="Times New Roman" w:hAnsi="Times New Roman"/>
          <w:sz w:val="28"/>
        </w:rPr>
        <w:t>Сравнительные показатели сформированных нравственных качеств в экспериментальной группе (4 «Б» класс)</w:t>
      </w:r>
    </w:p>
    <w:p w:rsidR="005463D9" w:rsidRDefault="005463D9" w:rsidP="00740E5F">
      <w:pPr>
        <w:spacing w:after="0" w:line="360" w:lineRule="auto"/>
        <w:jc w:val="center"/>
        <w:rPr>
          <w:rFonts w:ascii="Times New Roman" w:hAnsi="Times New Roman"/>
          <w:sz w:val="28"/>
          <w:lang w:val="en-US"/>
        </w:rPr>
      </w:pPr>
      <w:r>
        <w:rPr>
          <w:rFonts w:ascii="Times New Roman" w:hAnsi="Times New Roman"/>
          <w:noProof/>
          <w:sz w:val="28"/>
          <w:lang w:eastAsia="ru-RU"/>
        </w:rPr>
        <w:lastRenderedPageBreak/>
        <w:drawing>
          <wp:inline distT="0" distB="0" distL="0" distR="0">
            <wp:extent cx="5486400" cy="2423160"/>
            <wp:effectExtent l="0" t="0" r="1905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463D9" w:rsidRDefault="005463D9" w:rsidP="000C785F">
      <w:pPr>
        <w:spacing w:after="0" w:line="360" w:lineRule="auto"/>
        <w:ind w:firstLine="851"/>
        <w:jc w:val="both"/>
        <w:rPr>
          <w:rFonts w:ascii="Times New Roman" w:hAnsi="Times New Roman"/>
          <w:sz w:val="28"/>
          <w:lang w:val="en-US"/>
        </w:rPr>
      </w:pPr>
    </w:p>
    <w:p w:rsidR="00D42E60" w:rsidRDefault="00D42E60" w:rsidP="00D42E60">
      <w:pPr>
        <w:spacing w:after="0" w:line="360" w:lineRule="auto"/>
        <w:ind w:firstLine="851"/>
        <w:jc w:val="both"/>
        <w:rPr>
          <w:rFonts w:ascii="Times New Roman" w:hAnsi="Times New Roman"/>
          <w:sz w:val="28"/>
        </w:rPr>
      </w:pPr>
      <w:r w:rsidRPr="009E64F9">
        <w:rPr>
          <w:rFonts w:ascii="Times New Roman" w:hAnsi="Times New Roman"/>
          <w:sz w:val="28"/>
        </w:rPr>
        <w:t>На основе этой таблицы была построена ди</w:t>
      </w:r>
      <w:r>
        <w:rPr>
          <w:rFonts w:ascii="Times New Roman" w:hAnsi="Times New Roman"/>
          <w:sz w:val="28"/>
        </w:rPr>
        <w:t>аг</w:t>
      </w:r>
      <w:r w:rsidRPr="009E64F9">
        <w:rPr>
          <w:rFonts w:ascii="Times New Roman" w:hAnsi="Times New Roman"/>
          <w:sz w:val="28"/>
        </w:rPr>
        <w:t>рамма уровней сформированнос</w:t>
      </w:r>
      <w:r>
        <w:rPr>
          <w:rFonts w:ascii="Times New Roman" w:hAnsi="Times New Roman"/>
          <w:sz w:val="28"/>
        </w:rPr>
        <w:t xml:space="preserve">ти </w:t>
      </w:r>
      <w:r w:rsidRPr="009E64F9">
        <w:rPr>
          <w:rFonts w:ascii="Times New Roman" w:hAnsi="Times New Roman"/>
          <w:sz w:val="28"/>
        </w:rPr>
        <w:t>нравственных качеств младших школьников в экспериментальном классе до и после эксперимента.</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Прежде всего, проанализируем изменениясформированности нравственных качеств в экспериментальном классе. Как и на первом этапе исследования, испытуемые экспериментального класса разделились на 3 группы – с низким, среднем, и высоким уровнем сформированности нравственных качеств.</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то же время</w:t>
      </w:r>
      <w:r w:rsidR="00B9651D">
        <w:rPr>
          <w:rFonts w:ascii="Times New Roman" w:hAnsi="Times New Roman"/>
          <w:sz w:val="28"/>
        </w:rPr>
        <w:t>,</w:t>
      </w:r>
      <w:r w:rsidRPr="009E64F9">
        <w:rPr>
          <w:rFonts w:ascii="Times New Roman" w:hAnsi="Times New Roman"/>
          <w:sz w:val="28"/>
        </w:rPr>
        <w:t xml:space="preserve"> изменился их качественный состав. Так</w:t>
      </w:r>
      <w:r w:rsidR="00B9651D">
        <w:rPr>
          <w:rFonts w:ascii="Times New Roman" w:hAnsi="Times New Roman"/>
          <w:sz w:val="28"/>
        </w:rPr>
        <w:t>,</w:t>
      </w:r>
      <w:r w:rsidRPr="009E64F9">
        <w:rPr>
          <w:rFonts w:ascii="Times New Roman" w:hAnsi="Times New Roman"/>
          <w:sz w:val="28"/>
        </w:rPr>
        <w:t xml:space="preserve"> количество учащихся снизким уровнем сформированности составляет – 1 чел. от выборки, сосреднем уровнем – 1 чел., и с высоким – 23чел.</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При сравнении с первым этапом эксперимента оказалось, что группа с низким уровнем уменьшилась на 16 чел., со средн</w:t>
      </w:r>
      <w:r w:rsidR="00B9651D">
        <w:rPr>
          <w:rFonts w:ascii="Times New Roman" w:hAnsi="Times New Roman"/>
          <w:sz w:val="28"/>
        </w:rPr>
        <w:t>и</w:t>
      </w:r>
      <w:r w:rsidRPr="009E64F9">
        <w:rPr>
          <w:rFonts w:ascii="Times New Roman" w:hAnsi="Times New Roman"/>
          <w:sz w:val="28"/>
        </w:rPr>
        <w:t>м уровнем на 4 чел., с высоким уровнем увеличилась на 20 чел.</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целом</w:t>
      </w:r>
      <w:r w:rsidR="00B9651D">
        <w:rPr>
          <w:rFonts w:ascii="Times New Roman" w:hAnsi="Times New Roman"/>
          <w:sz w:val="28"/>
        </w:rPr>
        <w:t xml:space="preserve">, </w:t>
      </w:r>
      <w:r w:rsidRPr="009E64F9">
        <w:rPr>
          <w:rFonts w:ascii="Times New Roman" w:hAnsi="Times New Roman"/>
          <w:sz w:val="28"/>
        </w:rPr>
        <w:t xml:space="preserve"> 20 человек исп</w:t>
      </w:r>
      <w:r w:rsidR="00B9651D">
        <w:rPr>
          <w:rFonts w:ascii="Times New Roman" w:hAnsi="Times New Roman"/>
          <w:sz w:val="28"/>
        </w:rPr>
        <w:t>ытуемых изменили свое положение</w:t>
      </w:r>
      <w:r w:rsidRPr="009E64F9">
        <w:rPr>
          <w:rFonts w:ascii="Times New Roman" w:hAnsi="Times New Roman"/>
          <w:sz w:val="28"/>
        </w:rPr>
        <w:t xml:space="preserve">, и попали в группу с более высоким уровнем сформированности нравственных качеств. </w:t>
      </w:r>
      <w:r w:rsidR="00B9651D">
        <w:rPr>
          <w:rFonts w:ascii="Times New Roman" w:hAnsi="Times New Roman"/>
          <w:sz w:val="28"/>
        </w:rPr>
        <w:t>Данный</w:t>
      </w:r>
      <w:r w:rsidRPr="009E64F9">
        <w:rPr>
          <w:rFonts w:ascii="Times New Roman" w:hAnsi="Times New Roman"/>
          <w:sz w:val="28"/>
        </w:rPr>
        <w:t xml:space="preserve"> факт свидетельствует о том, что в результате </w:t>
      </w:r>
      <w:r w:rsidR="00B9651D">
        <w:rPr>
          <w:rFonts w:ascii="Times New Roman" w:hAnsi="Times New Roman"/>
          <w:sz w:val="28"/>
        </w:rPr>
        <w:t xml:space="preserve">проведенного </w:t>
      </w:r>
      <w:r w:rsidRPr="009E64F9">
        <w:rPr>
          <w:rFonts w:ascii="Times New Roman" w:hAnsi="Times New Roman"/>
          <w:sz w:val="28"/>
        </w:rPr>
        <w:t xml:space="preserve">формирующегося эксперимента у </w:t>
      </w:r>
      <w:r w:rsidR="00B9651D">
        <w:rPr>
          <w:rFonts w:ascii="Times New Roman" w:hAnsi="Times New Roman"/>
          <w:sz w:val="28"/>
        </w:rPr>
        <w:t>обучаемых</w:t>
      </w:r>
      <w:r w:rsidR="00900509">
        <w:rPr>
          <w:rFonts w:ascii="Times New Roman" w:hAnsi="Times New Roman"/>
          <w:sz w:val="28"/>
        </w:rPr>
        <w:t xml:space="preserve">повысился уровень нравственных качеств. </w:t>
      </w:r>
      <w:r w:rsidRPr="009E64F9">
        <w:rPr>
          <w:rFonts w:ascii="Times New Roman" w:hAnsi="Times New Roman"/>
          <w:sz w:val="28"/>
        </w:rPr>
        <w:t xml:space="preserve">Помимо количественного изменения, у некоторых испытуемых </w:t>
      </w:r>
      <w:r w:rsidR="00B9651D">
        <w:rPr>
          <w:rFonts w:ascii="Times New Roman" w:hAnsi="Times New Roman"/>
          <w:sz w:val="28"/>
        </w:rPr>
        <w:t>отметился</w:t>
      </w:r>
      <w:r w:rsidRPr="009E64F9">
        <w:rPr>
          <w:rFonts w:ascii="Times New Roman" w:hAnsi="Times New Roman"/>
          <w:sz w:val="28"/>
        </w:rPr>
        <w:t xml:space="preserve"> и </w:t>
      </w:r>
      <w:r w:rsidR="00B9651D">
        <w:rPr>
          <w:rFonts w:ascii="Times New Roman" w:hAnsi="Times New Roman"/>
          <w:sz w:val="28"/>
        </w:rPr>
        <w:t xml:space="preserve">ряд </w:t>
      </w:r>
      <w:r w:rsidRPr="009E64F9">
        <w:rPr>
          <w:rFonts w:ascii="Times New Roman" w:hAnsi="Times New Roman"/>
          <w:sz w:val="28"/>
        </w:rPr>
        <w:t>качественн</w:t>
      </w:r>
      <w:r w:rsidR="00B9651D">
        <w:rPr>
          <w:rFonts w:ascii="Times New Roman" w:hAnsi="Times New Roman"/>
          <w:sz w:val="28"/>
        </w:rPr>
        <w:t>ых изменений</w:t>
      </w:r>
      <w:r w:rsidRPr="009E64F9">
        <w:rPr>
          <w:rFonts w:ascii="Times New Roman" w:hAnsi="Times New Roman"/>
          <w:sz w:val="28"/>
        </w:rPr>
        <w:t xml:space="preserve">. Прежде всего, </w:t>
      </w:r>
      <w:r w:rsidRPr="009E64F9">
        <w:rPr>
          <w:rFonts w:ascii="Times New Roman" w:hAnsi="Times New Roman"/>
          <w:sz w:val="28"/>
        </w:rPr>
        <w:lastRenderedPageBreak/>
        <w:t xml:space="preserve">школьники, </w:t>
      </w:r>
      <w:r w:rsidR="00B9651D">
        <w:rPr>
          <w:rFonts w:ascii="Times New Roman" w:hAnsi="Times New Roman"/>
          <w:sz w:val="28"/>
        </w:rPr>
        <w:t xml:space="preserve">при </w:t>
      </w:r>
      <w:r w:rsidRPr="009E64F9">
        <w:rPr>
          <w:rFonts w:ascii="Times New Roman" w:hAnsi="Times New Roman"/>
          <w:sz w:val="28"/>
        </w:rPr>
        <w:t>обоснов</w:t>
      </w:r>
      <w:r w:rsidR="00B9651D">
        <w:rPr>
          <w:rFonts w:ascii="Times New Roman" w:hAnsi="Times New Roman"/>
          <w:sz w:val="28"/>
        </w:rPr>
        <w:t>аниисобственныхответов</w:t>
      </w:r>
      <w:r w:rsidRPr="009E64F9">
        <w:rPr>
          <w:rFonts w:ascii="Times New Roman" w:hAnsi="Times New Roman"/>
          <w:sz w:val="28"/>
        </w:rPr>
        <w:t xml:space="preserve"> стали чаще ориентироваться на содержание нравственных норм. </w:t>
      </w:r>
      <w:r w:rsidR="00B9651D">
        <w:rPr>
          <w:rFonts w:ascii="Times New Roman" w:hAnsi="Times New Roman"/>
          <w:sz w:val="28"/>
        </w:rPr>
        <w:t>Соответственно, у испытуемых п</w:t>
      </w:r>
      <w:r w:rsidRPr="009E64F9">
        <w:rPr>
          <w:rFonts w:ascii="Times New Roman" w:hAnsi="Times New Roman"/>
          <w:sz w:val="28"/>
        </w:rPr>
        <w:t>овы</w:t>
      </w:r>
      <w:r w:rsidR="00B9651D">
        <w:rPr>
          <w:rFonts w:ascii="Times New Roman" w:hAnsi="Times New Roman"/>
          <w:sz w:val="28"/>
        </w:rPr>
        <w:t xml:space="preserve">силась </w:t>
      </w:r>
      <w:r w:rsidRPr="009E64F9">
        <w:rPr>
          <w:rFonts w:ascii="Times New Roman" w:hAnsi="Times New Roman"/>
          <w:sz w:val="28"/>
        </w:rPr>
        <w:t xml:space="preserve">способность </w:t>
      </w:r>
      <w:r w:rsidR="00B9651D">
        <w:rPr>
          <w:rFonts w:ascii="Times New Roman" w:hAnsi="Times New Roman"/>
          <w:sz w:val="28"/>
        </w:rPr>
        <w:t xml:space="preserve">увидеть и </w:t>
      </w:r>
      <w:r w:rsidRPr="009E64F9">
        <w:rPr>
          <w:rFonts w:ascii="Times New Roman" w:hAnsi="Times New Roman"/>
          <w:sz w:val="28"/>
        </w:rPr>
        <w:t>выде</w:t>
      </w:r>
      <w:r w:rsidR="00B9651D">
        <w:rPr>
          <w:rFonts w:ascii="Times New Roman" w:hAnsi="Times New Roman"/>
          <w:sz w:val="28"/>
        </w:rPr>
        <w:t>ли</w:t>
      </w:r>
      <w:r w:rsidRPr="009E64F9">
        <w:rPr>
          <w:rFonts w:ascii="Times New Roman" w:hAnsi="Times New Roman"/>
          <w:sz w:val="28"/>
        </w:rPr>
        <w:t xml:space="preserve">ть </w:t>
      </w:r>
      <w:r w:rsidR="00B9651D">
        <w:rPr>
          <w:rFonts w:ascii="Times New Roman" w:hAnsi="Times New Roman"/>
          <w:sz w:val="28"/>
        </w:rPr>
        <w:t xml:space="preserve">в процессе чтения художественных произведений </w:t>
      </w:r>
      <w:r w:rsidRPr="009E64F9">
        <w:rPr>
          <w:rFonts w:ascii="Times New Roman" w:hAnsi="Times New Roman"/>
          <w:sz w:val="28"/>
        </w:rPr>
        <w:t>нравственную проблему</w:t>
      </w:r>
      <w:r w:rsidR="00B9651D">
        <w:rPr>
          <w:rFonts w:ascii="Times New Roman" w:hAnsi="Times New Roman"/>
          <w:sz w:val="28"/>
        </w:rPr>
        <w:t xml:space="preserve">, а </w:t>
      </w:r>
      <w:r w:rsidRPr="009E64F9">
        <w:rPr>
          <w:rFonts w:ascii="Times New Roman" w:hAnsi="Times New Roman"/>
          <w:sz w:val="28"/>
        </w:rPr>
        <w:t xml:space="preserve"> в ситуациях</w:t>
      </w:r>
      <w:r w:rsidR="00B9651D">
        <w:rPr>
          <w:rFonts w:ascii="Times New Roman" w:hAnsi="Times New Roman"/>
          <w:sz w:val="28"/>
        </w:rPr>
        <w:t xml:space="preserve">, где требуется сделать </w:t>
      </w:r>
      <w:r w:rsidRPr="009E64F9">
        <w:rPr>
          <w:rFonts w:ascii="Times New Roman" w:hAnsi="Times New Roman"/>
          <w:sz w:val="28"/>
        </w:rPr>
        <w:t>нравственн</w:t>
      </w:r>
      <w:r w:rsidR="00B9651D">
        <w:rPr>
          <w:rFonts w:ascii="Times New Roman" w:hAnsi="Times New Roman"/>
          <w:sz w:val="28"/>
        </w:rPr>
        <w:t>ый</w:t>
      </w:r>
      <w:r w:rsidRPr="009E64F9">
        <w:rPr>
          <w:rFonts w:ascii="Times New Roman" w:hAnsi="Times New Roman"/>
          <w:sz w:val="28"/>
        </w:rPr>
        <w:t xml:space="preserve"> выбор</w:t>
      </w:r>
      <w:r w:rsidR="00B9651D">
        <w:rPr>
          <w:rFonts w:ascii="Times New Roman" w:hAnsi="Times New Roman"/>
          <w:sz w:val="28"/>
        </w:rPr>
        <w:t xml:space="preserve">, учащиеся </w:t>
      </w:r>
      <w:r w:rsidR="00900509">
        <w:rPr>
          <w:rFonts w:ascii="Times New Roman" w:hAnsi="Times New Roman"/>
          <w:sz w:val="28"/>
        </w:rPr>
        <w:t>четко формулировали свою позицию</w:t>
      </w:r>
      <w:r w:rsidRPr="009E64F9">
        <w:rPr>
          <w:rFonts w:ascii="Times New Roman" w:hAnsi="Times New Roman"/>
          <w:sz w:val="28"/>
        </w:rPr>
        <w:t>. Оценки поступков стали более критичны не только по отношению к другому человеку, но и к самому себе.</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 xml:space="preserve">В контрольном классе, значительных изменений не наблюдается в сравнении с результатами первого этапа эксперимента. Это позволяет сделать вывод </w:t>
      </w:r>
      <w:r w:rsidR="00900509">
        <w:rPr>
          <w:rFonts w:ascii="Times New Roman" w:hAnsi="Times New Roman"/>
          <w:sz w:val="28"/>
        </w:rPr>
        <w:t>об эффективности проведенной работы.</w:t>
      </w:r>
    </w:p>
    <w:p w:rsidR="000C785F" w:rsidRPr="009E64F9" w:rsidRDefault="000C785F" w:rsidP="00900509">
      <w:pPr>
        <w:spacing w:after="0" w:line="360" w:lineRule="auto"/>
        <w:ind w:firstLine="851"/>
        <w:jc w:val="both"/>
        <w:rPr>
          <w:rFonts w:ascii="Times New Roman" w:hAnsi="Times New Roman"/>
          <w:sz w:val="28"/>
        </w:rPr>
      </w:pPr>
      <w:r w:rsidRPr="009E64F9">
        <w:rPr>
          <w:rFonts w:ascii="Times New Roman" w:hAnsi="Times New Roman"/>
          <w:sz w:val="28"/>
        </w:rPr>
        <w:t xml:space="preserve">Подводя итоги экспериментальной работы, следует отметь, что </w:t>
      </w:r>
      <w:r w:rsidR="00900509">
        <w:rPr>
          <w:rFonts w:ascii="Times New Roman" w:hAnsi="Times New Roman"/>
          <w:sz w:val="28"/>
        </w:rPr>
        <w:t xml:space="preserve">внеклассного </w:t>
      </w:r>
      <w:r w:rsidRPr="009E64F9">
        <w:rPr>
          <w:rFonts w:ascii="Times New Roman" w:hAnsi="Times New Roman"/>
          <w:sz w:val="28"/>
        </w:rPr>
        <w:t xml:space="preserve"> чтение </w:t>
      </w:r>
      <w:r w:rsidR="00900509">
        <w:rPr>
          <w:rFonts w:ascii="Times New Roman" w:hAnsi="Times New Roman" w:cs="Times New Roman"/>
          <w:sz w:val="28"/>
        </w:rPr>
        <w:t>–</w:t>
      </w:r>
      <w:r w:rsidRPr="009E64F9">
        <w:rPr>
          <w:rFonts w:ascii="Times New Roman" w:hAnsi="Times New Roman"/>
          <w:sz w:val="28"/>
        </w:rPr>
        <w:t xml:space="preserve"> это особенные уроки. Они включают целую систему прозаических, поэтических, музыкально поэтических и литературных жанров.</w:t>
      </w: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В течени</w:t>
      </w:r>
      <w:r w:rsidR="00900509">
        <w:rPr>
          <w:rFonts w:ascii="Times New Roman" w:hAnsi="Times New Roman"/>
          <w:sz w:val="28"/>
        </w:rPr>
        <w:t>е</w:t>
      </w:r>
      <w:r w:rsidRPr="009E64F9">
        <w:rPr>
          <w:rFonts w:ascii="Times New Roman" w:hAnsi="Times New Roman"/>
          <w:sz w:val="28"/>
        </w:rPr>
        <w:t xml:space="preserve"> многих веков сказки, рассказы, стихи, пословицы, поговорки любовно и мудро поучают ребенка, приобщают его к высокой моральной культуре своего народа.</w:t>
      </w:r>
    </w:p>
    <w:p w:rsidR="000C785F" w:rsidRPr="009E64F9" w:rsidRDefault="00900509" w:rsidP="000C785F">
      <w:pPr>
        <w:spacing w:after="0" w:line="360" w:lineRule="auto"/>
        <w:ind w:firstLine="851"/>
        <w:jc w:val="both"/>
        <w:rPr>
          <w:rFonts w:ascii="Times New Roman" w:hAnsi="Times New Roman"/>
          <w:sz w:val="28"/>
        </w:rPr>
      </w:pPr>
      <w:r>
        <w:rPr>
          <w:rFonts w:ascii="Times New Roman" w:hAnsi="Times New Roman"/>
          <w:sz w:val="28"/>
        </w:rPr>
        <w:t>Внеурочная деятельность,</w:t>
      </w:r>
      <w:r w:rsidR="000C785F" w:rsidRPr="009E64F9">
        <w:rPr>
          <w:rFonts w:ascii="Times New Roman" w:hAnsi="Times New Roman"/>
          <w:sz w:val="28"/>
        </w:rPr>
        <w:t xml:space="preserve"> как мы экспериментально доказали, явля</w:t>
      </w:r>
      <w:r>
        <w:rPr>
          <w:rFonts w:ascii="Times New Roman" w:hAnsi="Times New Roman"/>
          <w:sz w:val="28"/>
        </w:rPr>
        <w:t>е</w:t>
      </w:r>
      <w:r w:rsidR="000C785F" w:rsidRPr="009E64F9">
        <w:rPr>
          <w:rFonts w:ascii="Times New Roman" w:hAnsi="Times New Roman"/>
          <w:sz w:val="28"/>
        </w:rPr>
        <w:t xml:space="preserve">тся основой формирования нравственных </w:t>
      </w:r>
      <w:r>
        <w:rPr>
          <w:rFonts w:ascii="Times New Roman" w:hAnsi="Times New Roman"/>
          <w:sz w:val="28"/>
        </w:rPr>
        <w:t>качеств детей в воспитательно-</w:t>
      </w:r>
      <w:r w:rsidR="000C785F" w:rsidRPr="009E64F9">
        <w:rPr>
          <w:rFonts w:ascii="Times New Roman" w:hAnsi="Times New Roman"/>
          <w:sz w:val="28"/>
        </w:rPr>
        <w:t>образовательном процессе.</w:t>
      </w:r>
    </w:p>
    <w:p w:rsidR="000C785F" w:rsidRDefault="000C785F" w:rsidP="000C785F">
      <w:pPr>
        <w:spacing w:after="0" w:line="360" w:lineRule="auto"/>
        <w:ind w:firstLine="851"/>
        <w:jc w:val="both"/>
        <w:rPr>
          <w:rFonts w:ascii="Times New Roman" w:hAnsi="Times New Roman"/>
          <w:sz w:val="28"/>
        </w:rPr>
      </w:pPr>
    </w:p>
    <w:p w:rsidR="000C785F" w:rsidRPr="009E64F9" w:rsidRDefault="00AB5CC6" w:rsidP="00AB5CC6">
      <w:pPr>
        <w:spacing w:after="0" w:line="360" w:lineRule="auto"/>
        <w:jc w:val="center"/>
        <w:rPr>
          <w:rFonts w:ascii="Times New Roman" w:hAnsi="Times New Roman"/>
          <w:sz w:val="28"/>
        </w:rPr>
      </w:pPr>
      <w:r w:rsidRPr="009E64F9">
        <w:rPr>
          <w:rFonts w:ascii="Times New Roman" w:hAnsi="Times New Roman"/>
          <w:sz w:val="28"/>
        </w:rPr>
        <w:t>ВЫВОДЫ ПО II ГЛАВЕ</w:t>
      </w:r>
    </w:p>
    <w:p w:rsidR="000C785F" w:rsidRDefault="000C785F" w:rsidP="000C785F">
      <w:pPr>
        <w:spacing w:after="0" w:line="360" w:lineRule="auto"/>
        <w:ind w:firstLine="851"/>
        <w:jc w:val="both"/>
        <w:rPr>
          <w:rFonts w:ascii="Times New Roman" w:hAnsi="Times New Roman"/>
          <w:sz w:val="28"/>
        </w:rPr>
      </w:pPr>
    </w:p>
    <w:p w:rsidR="000C785F" w:rsidRPr="009E64F9" w:rsidRDefault="000C785F" w:rsidP="000C785F">
      <w:pPr>
        <w:spacing w:after="0" w:line="360" w:lineRule="auto"/>
        <w:ind w:firstLine="851"/>
        <w:jc w:val="both"/>
        <w:rPr>
          <w:rFonts w:ascii="Times New Roman" w:hAnsi="Times New Roman"/>
          <w:sz w:val="28"/>
        </w:rPr>
      </w:pPr>
      <w:r w:rsidRPr="009E64F9">
        <w:rPr>
          <w:rFonts w:ascii="Times New Roman" w:hAnsi="Times New Roman"/>
          <w:sz w:val="28"/>
        </w:rPr>
        <w:t>Изучив, проанализировав учебные планы и программы, а также педагогический опыт по проблеме</w:t>
      </w:r>
      <w:r w:rsidR="00AB5CC6">
        <w:rPr>
          <w:rFonts w:ascii="Times New Roman" w:hAnsi="Times New Roman"/>
          <w:sz w:val="28"/>
        </w:rPr>
        <w:t xml:space="preserve"> исследования, </w:t>
      </w:r>
      <w:r w:rsidRPr="009E64F9">
        <w:rPr>
          <w:rFonts w:ascii="Times New Roman" w:hAnsi="Times New Roman"/>
          <w:sz w:val="28"/>
        </w:rPr>
        <w:t>мы сделали следующие выводы:</w:t>
      </w:r>
    </w:p>
    <w:p w:rsidR="000C785F" w:rsidRPr="009E64F9" w:rsidRDefault="00AB5CC6" w:rsidP="000C785F">
      <w:pPr>
        <w:spacing w:after="0" w:line="360" w:lineRule="auto"/>
        <w:ind w:firstLine="851"/>
        <w:jc w:val="both"/>
        <w:rPr>
          <w:rFonts w:ascii="Times New Roman" w:hAnsi="Times New Roman"/>
          <w:sz w:val="28"/>
        </w:rPr>
      </w:pPr>
      <w:r>
        <w:rPr>
          <w:rFonts w:ascii="Times New Roman" w:hAnsi="Times New Roman" w:cs="Times New Roman"/>
          <w:sz w:val="28"/>
        </w:rPr>
        <w:t>–</w:t>
      </w:r>
      <w:r w:rsidR="000C785F" w:rsidRPr="009E64F9">
        <w:rPr>
          <w:rFonts w:ascii="Times New Roman" w:hAnsi="Times New Roman"/>
          <w:sz w:val="28"/>
        </w:rPr>
        <w:t xml:space="preserve">содержание уроков </w:t>
      </w:r>
      <w:r w:rsidR="00617217">
        <w:rPr>
          <w:rFonts w:ascii="Times New Roman" w:hAnsi="Times New Roman"/>
          <w:sz w:val="28"/>
        </w:rPr>
        <w:t>внеклассного</w:t>
      </w:r>
      <w:r w:rsidR="000C785F" w:rsidRPr="009E64F9">
        <w:rPr>
          <w:rFonts w:ascii="Times New Roman" w:hAnsi="Times New Roman"/>
          <w:sz w:val="28"/>
        </w:rPr>
        <w:t xml:space="preserve"> чтения воздействует на мысли, чувства, воображения детей; оказывают действенное влияние на их поведение; дает возможность «наблюдать» искусственно созданные модели </w:t>
      </w:r>
      <w:r w:rsidR="000C785F" w:rsidRPr="009E64F9">
        <w:rPr>
          <w:rFonts w:ascii="Times New Roman" w:hAnsi="Times New Roman"/>
          <w:sz w:val="28"/>
        </w:rPr>
        <w:lastRenderedPageBreak/>
        <w:t>поведения в любой жизненной ситуации; учит понимать многие человеческие чувства, вызывать опред</w:t>
      </w:r>
      <w:r w:rsidR="009F3710">
        <w:rPr>
          <w:rFonts w:ascii="Times New Roman" w:hAnsi="Times New Roman"/>
          <w:sz w:val="28"/>
        </w:rPr>
        <w:t>еленное настроение и менять его;</w:t>
      </w:r>
    </w:p>
    <w:p w:rsidR="000C785F" w:rsidRPr="009E64F9" w:rsidRDefault="009F3710" w:rsidP="000C785F">
      <w:pPr>
        <w:spacing w:after="0" w:line="360" w:lineRule="auto"/>
        <w:ind w:firstLine="851"/>
        <w:jc w:val="both"/>
        <w:rPr>
          <w:rFonts w:ascii="Times New Roman" w:hAnsi="Times New Roman"/>
          <w:sz w:val="28"/>
        </w:rPr>
      </w:pPr>
      <w:r>
        <w:rPr>
          <w:rFonts w:ascii="Times New Roman" w:hAnsi="Times New Roman" w:cs="Times New Roman"/>
          <w:sz w:val="28"/>
        </w:rPr>
        <w:t>–</w:t>
      </w:r>
      <w:r w:rsidR="000C785F" w:rsidRPr="009E64F9">
        <w:rPr>
          <w:rFonts w:ascii="Times New Roman" w:hAnsi="Times New Roman"/>
          <w:sz w:val="28"/>
        </w:rPr>
        <w:t xml:space="preserve">формированию нравственных </w:t>
      </w:r>
      <w:r>
        <w:rPr>
          <w:rFonts w:ascii="Times New Roman" w:hAnsi="Times New Roman"/>
          <w:sz w:val="28"/>
        </w:rPr>
        <w:t xml:space="preserve">ценностеймладших школьников </w:t>
      </w:r>
      <w:r w:rsidR="000C785F" w:rsidRPr="009E64F9">
        <w:rPr>
          <w:rFonts w:ascii="Times New Roman" w:hAnsi="Times New Roman"/>
          <w:sz w:val="28"/>
        </w:rPr>
        <w:t>способствуют различные методы: бе</w:t>
      </w:r>
      <w:r w:rsidR="000C785F">
        <w:rPr>
          <w:rFonts w:ascii="Times New Roman" w:hAnsi="Times New Roman"/>
          <w:sz w:val="28"/>
        </w:rPr>
        <w:t>с</w:t>
      </w:r>
      <w:r w:rsidR="000C785F" w:rsidRPr="009E64F9">
        <w:rPr>
          <w:rFonts w:ascii="Times New Roman" w:hAnsi="Times New Roman"/>
          <w:sz w:val="28"/>
        </w:rPr>
        <w:t>еды; соревнования, при этом могут применяться все возможные средства для достижения поставленной цели: рисунки картины и т.д.</w:t>
      </w:r>
      <w:r w:rsidR="00FE62B2">
        <w:rPr>
          <w:rFonts w:ascii="Times New Roman" w:hAnsi="Times New Roman"/>
          <w:sz w:val="28"/>
        </w:rPr>
        <w:t>;</w:t>
      </w:r>
    </w:p>
    <w:p w:rsidR="000C785F" w:rsidRPr="009E64F9" w:rsidRDefault="00FE62B2" w:rsidP="000C785F">
      <w:pPr>
        <w:spacing w:after="0" w:line="360" w:lineRule="auto"/>
        <w:ind w:firstLine="851"/>
        <w:jc w:val="both"/>
        <w:rPr>
          <w:rFonts w:ascii="Times New Roman" w:hAnsi="Times New Roman"/>
          <w:sz w:val="28"/>
        </w:rPr>
      </w:pPr>
      <w:r>
        <w:rPr>
          <w:rFonts w:ascii="Times New Roman" w:hAnsi="Times New Roman" w:cs="Times New Roman"/>
          <w:sz w:val="28"/>
        </w:rPr>
        <w:t>–</w:t>
      </w:r>
      <w:r>
        <w:rPr>
          <w:rFonts w:ascii="Times New Roman" w:hAnsi="Times New Roman"/>
          <w:sz w:val="28"/>
        </w:rPr>
        <w:t xml:space="preserve"> апробированные </w:t>
      </w:r>
      <w:r w:rsidR="00DF5D5C" w:rsidRPr="009E64F9">
        <w:rPr>
          <w:rFonts w:ascii="Times New Roman" w:hAnsi="Times New Roman"/>
          <w:sz w:val="28"/>
        </w:rPr>
        <w:t>в ходе формирующего эксперимента</w:t>
      </w:r>
      <w:r w:rsidR="00DF5D5C">
        <w:rPr>
          <w:rFonts w:ascii="Times New Roman" w:hAnsi="Times New Roman"/>
          <w:sz w:val="28"/>
        </w:rPr>
        <w:t xml:space="preserve"> формы и приемы работы внеурочной деятельности </w:t>
      </w:r>
      <w:r w:rsidR="000C785F" w:rsidRPr="009E64F9">
        <w:rPr>
          <w:rFonts w:ascii="Times New Roman" w:hAnsi="Times New Roman"/>
          <w:sz w:val="28"/>
        </w:rPr>
        <w:t>дала положительную динамику</w:t>
      </w:r>
      <w:r w:rsidR="00DF5D5C">
        <w:rPr>
          <w:rFonts w:ascii="Times New Roman" w:hAnsi="Times New Roman"/>
          <w:sz w:val="28"/>
        </w:rPr>
        <w:t xml:space="preserve">и способствовали повышению уровня </w:t>
      </w:r>
      <w:r w:rsidR="000C785F" w:rsidRPr="009E64F9">
        <w:rPr>
          <w:rFonts w:ascii="Times New Roman" w:hAnsi="Times New Roman"/>
          <w:sz w:val="28"/>
        </w:rPr>
        <w:t>нравственных качеств учащихся экспериментального класса.</w:t>
      </w:r>
    </w:p>
    <w:p w:rsidR="000C785F" w:rsidRPr="009E64F9" w:rsidRDefault="000C785F" w:rsidP="000C785F">
      <w:pPr>
        <w:spacing w:after="0" w:line="360" w:lineRule="auto"/>
        <w:ind w:firstLine="709"/>
        <w:jc w:val="both"/>
        <w:rPr>
          <w:rFonts w:ascii="Times New Roman" w:hAnsi="Times New Roman"/>
          <w:sz w:val="28"/>
        </w:rPr>
      </w:pPr>
    </w:p>
    <w:p w:rsidR="00047969" w:rsidRDefault="00047969" w:rsidP="000C785F">
      <w:pPr>
        <w:spacing w:after="0" w:line="360" w:lineRule="auto"/>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47969" w:rsidRDefault="00047969" w:rsidP="00575405">
      <w:pPr>
        <w:spacing w:after="0" w:line="360" w:lineRule="auto"/>
        <w:ind w:firstLine="851"/>
        <w:jc w:val="both"/>
        <w:rPr>
          <w:rFonts w:ascii="Times New Roman" w:eastAsia="Times New Roman" w:hAnsi="Times New Roman" w:cs="Times New Roman"/>
          <w:color w:val="333333"/>
          <w:sz w:val="28"/>
          <w:szCs w:val="28"/>
          <w:lang w:eastAsia="ru-RU"/>
        </w:rPr>
      </w:pPr>
    </w:p>
    <w:p w:rsidR="00027D74" w:rsidRDefault="00027D74" w:rsidP="00027D74">
      <w:pPr>
        <w:spacing w:after="0" w:line="360" w:lineRule="auto"/>
        <w:jc w:val="center"/>
        <w:rPr>
          <w:rFonts w:ascii="Times New Roman" w:hAnsi="Times New Roman"/>
          <w:sz w:val="28"/>
        </w:rPr>
      </w:pPr>
      <w:r w:rsidRPr="00027D74">
        <w:rPr>
          <w:rFonts w:ascii="Times New Roman" w:hAnsi="Times New Roman"/>
          <w:sz w:val="28"/>
        </w:rPr>
        <w:t>ЗАКЛЮЧЕНИЕ</w:t>
      </w:r>
    </w:p>
    <w:p w:rsidR="003229CC" w:rsidRPr="00027D74" w:rsidRDefault="003229CC" w:rsidP="003229CC">
      <w:pPr>
        <w:spacing w:after="0" w:line="240" w:lineRule="auto"/>
        <w:jc w:val="center"/>
        <w:rPr>
          <w:rFonts w:ascii="Times New Roman" w:hAnsi="Times New Roman"/>
          <w:sz w:val="28"/>
        </w:rPr>
      </w:pPr>
    </w:p>
    <w:p w:rsidR="00027D74" w:rsidRPr="00027D74" w:rsidRDefault="00027D74" w:rsidP="003229CC">
      <w:pPr>
        <w:spacing w:after="0" w:line="240" w:lineRule="auto"/>
        <w:ind w:firstLine="709"/>
        <w:jc w:val="both"/>
        <w:rPr>
          <w:rFonts w:ascii="Times New Roman" w:hAnsi="Times New Roman"/>
          <w:sz w:val="28"/>
        </w:rPr>
      </w:pPr>
    </w:p>
    <w:p w:rsidR="00027D74" w:rsidRPr="00027D74" w:rsidRDefault="00027D74" w:rsidP="002330FB">
      <w:pPr>
        <w:spacing w:after="0" w:line="360" w:lineRule="auto"/>
        <w:ind w:firstLine="851"/>
        <w:jc w:val="both"/>
        <w:rPr>
          <w:rFonts w:ascii="Times New Roman" w:hAnsi="Times New Roman"/>
          <w:sz w:val="28"/>
        </w:rPr>
      </w:pPr>
      <w:r w:rsidRPr="00027D74">
        <w:rPr>
          <w:rFonts w:ascii="Times New Roman" w:hAnsi="Times New Roman"/>
          <w:sz w:val="28"/>
        </w:rPr>
        <w:lastRenderedPageBreak/>
        <w:t>Проблему нравственности исследовали и философы, и психологи, и педагоги – ученые. Но и сейчас она актуальна. Так как очень часто не удается оградить детей и подростков от дурного влияния негативных явлений действительности, от не лучших образцов поведения людей не соответствующих нравственно-этическим нормам нации.</w:t>
      </w:r>
    </w:p>
    <w:p w:rsidR="00027D74" w:rsidRPr="00027D74" w:rsidRDefault="00027D74" w:rsidP="002330FB">
      <w:pPr>
        <w:spacing w:after="0" w:line="360" w:lineRule="auto"/>
        <w:ind w:firstLine="851"/>
        <w:jc w:val="both"/>
        <w:rPr>
          <w:rFonts w:ascii="Times New Roman" w:hAnsi="Times New Roman"/>
          <w:sz w:val="28"/>
        </w:rPr>
      </w:pPr>
      <w:r w:rsidRPr="00027D74">
        <w:rPr>
          <w:rFonts w:ascii="Times New Roman" w:hAnsi="Times New Roman"/>
          <w:sz w:val="28"/>
        </w:rPr>
        <w:t>В результате анализа нравственного развития в психолого-педагогическом, методическом, содержательном планах были рассмотрены сущность и задачи нравственного развития младших школьников: накопление нравственного опыта, на который оказывают влияние – развитие мышления; овладение разнообразными способами работы с учебным материалом; организация учебного процесса и его методы; усвоение детьми нравственных знаний.</w:t>
      </w:r>
    </w:p>
    <w:p w:rsidR="000C2B99" w:rsidRDefault="00027D74" w:rsidP="002330FB">
      <w:pPr>
        <w:spacing w:after="0" w:line="360" w:lineRule="auto"/>
        <w:ind w:firstLine="851"/>
        <w:jc w:val="both"/>
        <w:rPr>
          <w:rFonts w:ascii="Times New Roman" w:hAnsi="Times New Roman"/>
          <w:sz w:val="28"/>
        </w:rPr>
      </w:pPr>
      <w:r w:rsidRPr="00027D74">
        <w:rPr>
          <w:rFonts w:ascii="Times New Roman" w:hAnsi="Times New Roman"/>
          <w:sz w:val="28"/>
        </w:rPr>
        <w:t xml:space="preserve">Оптимальные условия формирования нравственных </w:t>
      </w:r>
      <w:r>
        <w:rPr>
          <w:rFonts w:ascii="Times New Roman" w:hAnsi="Times New Roman"/>
          <w:sz w:val="28"/>
        </w:rPr>
        <w:t xml:space="preserve">ценностей у младших школьников </w:t>
      </w:r>
      <w:r w:rsidRPr="00027D74">
        <w:rPr>
          <w:rFonts w:ascii="Times New Roman" w:hAnsi="Times New Roman"/>
          <w:sz w:val="28"/>
        </w:rPr>
        <w:t xml:space="preserve"> и их показатели рассматриваются с педагогических позиций, предполагающих использование системы разнообразных средств учета уровней сформированности нравственных качеств. </w:t>
      </w:r>
    </w:p>
    <w:p w:rsidR="00027D74" w:rsidRPr="00027D74" w:rsidRDefault="00027D74" w:rsidP="002330FB">
      <w:pPr>
        <w:spacing w:after="0" w:line="360" w:lineRule="auto"/>
        <w:ind w:firstLine="851"/>
        <w:jc w:val="both"/>
        <w:rPr>
          <w:rFonts w:ascii="Times New Roman" w:hAnsi="Times New Roman"/>
          <w:sz w:val="28"/>
        </w:rPr>
      </w:pPr>
      <w:r w:rsidRPr="00027D74">
        <w:rPr>
          <w:rFonts w:ascii="Times New Roman" w:hAnsi="Times New Roman"/>
          <w:sz w:val="28"/>
        </w:rPr>
        <w:t>Смысл изучения учащихся состоит в том, чтобы намечать перспективы воспитательной работы и осуществлять ее с учетом особенностей младших школьников.</w:t>
      </w:r>
    </w:p>
    <w:p w:rsidR="00027D74" w:rsidRPr="00027D74" w:rsidRDefault="00027D74" w:rsidP="002330FB">
      <w:pPr>
        <w:spacing w:after="0" w:line="360" w:lineRule="auto"/>
        <w:ind w:firstLine="851"/>
        <w:jc w:val="both"/>
        <w:rPr>
          <w:rFonts w:ascii="Times New Roman" w:hAnsi="Times New Roman"/>
          <w:sz w:val="28"/>
        </w:rPr>
      </w:pPr>
      <w:r w:rsidRPr="00027D74">
        <w:rPr>
          <w:rFonts w:ascii="Times New Roman" w:hAnsi="Times New Roman"/>
          <w:sz w:val="28"/>
        </w:rPr>
        <w:t>Формировани</w:t>
      </w:r>
      <w:r>
        <w:rPr>
          <w:rFonts w:ascii="Times New Roman" w:hAnsi="Times New Roman"/>
          <w:sz w:val="28"/>
        </w:rPr>
        <w:t xml:space="preserve">е нравственных </w:t>
      </w:r>
      <w:r w:rsidR="000C2B99">
        <w:rPr>
          <w:rFonts w:ascii="Times New Roman" w:hAnsi="Times New Roman"/>
          <w:sz w:val="28"/>
        </w:rPr>
        <w:t xml:space="preserve">ценностей у детей младшего школьного возраста </w:t>
      </w:r>
      <w:r>
        <w:rPr>
          <w:rFonts w:ascii="Times New Roman" w:hAnsi="Times New Roman"/>
          <w:sz w:val="28"/>
        </w:rPr>
        <w:t xml:space="preserve">во внеурочной деятельности </w:t>
      </w:r>
      <w:r w:rsidRPr="00027D74">
        <w:rPr>
          <w:rFonts w:ascii="Times New Roman" w:hAnsi="Times New Roman"/>
          <w:sz w:val="28"/>
        </w:rPr>
        <w:t xml:space="preserve">обеспечивается </w:t>
      </w:r>
      <w:r>
        <w:rPr>
          <w:rFonts w:ascii="Times New Roman" w:hAnsi="Times New Roman"/>
          <w:sz w:val="28"/>
        </w:rPr>
        <w:t xml:space="preserve">при соблюдении </w:t>
      </w:r>
      <w:r w:rsidRPr="00027D74">
        <w:rPr>
          <w:rFonts w:ascii="Times New Roman" w:hAnsi="Times New Roman"/>
          <w:sz w:val="28"/>
        </w:rPr>
        <w:t>следующи</w:t>
      </w:r>
      <w:r>
        <w:rPr>
          <w:rFonts w:ascii="Times New Roman" w:hAnsi="Times New Roman"/>
          <w:sz w:val="28"/>
        </w:rPr>
        <w:t>х</w:t>
      </w:r>
      <w:r w:rsidRPr="00027D74">
        <w:rPr>
          <w:rFonts w:ascii="Times New Roman" w:hAnsi="Times New Roman"/>
          <w:sz w:val="28"/>
        </w:rPr>
        <w:t xml:space="preserve"> услови</w:t>
      </w:r>
      <w:r>
        <w:rPr>
          <w:rFonts w:ascii="Times New Roman" w:hAnsi="Times New Roman"/>
          <w:sz w:val="28"/>
        </w:rPr>
        <w:t>й</w:t>
      </w:r>
      <w:r w:rsidRPr="00027D74">
        <w:rPr>
          <w:rFonts w:ascii="Times New Roman" w:hAnsi="Times New Roman"/>
          <w:sz w:val="28"/>
        </w:rPr>
        <w:t>:</w:t>
      </w:r>
    </w:p>
    <w:p w:rsidR="000C2B99" w:rsidRDefault="00027D74" w:rsidP="002330FB">
      <w:pPr>
        <w:spacing w:after="0" w:line="360" w:lineRule="auto"/>
        <w:ind w:firstLine="851"/>
        <w:jc w:val="both"/>
        <w:rPr>
          <w:rFonts w:ascii="Times New Roman" w:hAnsi="Times New Roman"/>
          <w:sz w:val="28"/>
        </w:rPr>
      </w:pPr>
      <w:r>
        <w:rPr>
          <w:rFonts w:ascii="Times New Roman" w:hAnsi="Times New Roman" w:cs="Times New Roman"/>
          <w:sz w:val="28"/>
        </w:rPr>
        <w:t>–</w:t>
      </w:r>
      <w:r w:rsidRPr="00027D74">
        <w:rPr>
          <w:rFonts w:ascii="Times New Roman" w:hAnsi="Times New Roman"/>
          <w:sz w:val="28"/>
        </w:rPr>
        <w:t xml:space="preserve"> формирования нравственных качеств младших школьников осуществляется с учетом их психофизического и индивидуальных особенностей их возраста: склонность к игре; невозможность долгое время заниматься монотонной деятельностью; недостаточная четкость нравственных представлений; противоречие между знанием и практическим применением; неравномерность применения вежливого общения со взрослыми и сверстниками (в быту, школе, на улице)</w:t>
      </w:r>
      <w:r w:rsidR="000C2B99">
        <w:rPr>
          <w:rFonts w:ascii="Times New Roman" w:hAnsi="Times New Roman"/>
          <w:sz w:val="28"/>
        </w:rPr>
        <w:t>;</w:t>
      </w:r>
    </w:p>
    <w:p w:rsidR="00027D74" w:rsidRPr="00027D74" w:rsidRDefault="00027D74" w:rsidP="002330FB">
      <w:pPr>
        <w:spacing w:after="0" w:line="360" w:lineRule="auto"/>
        <w:ind w:firstLine="851"/>
        <w:jc w:val="both"/>
        <w:rPr>
          <w:rFonts w:ascii="Times New Roman" w:hAnsi="Times New Roman"/>
          <w:sz w:val="28"/>
        </w:rPr>
      </w:pPr>
      <w:r w:rsidRPr="00027D74">
        <w:rPr>
          <w:rFonts w:ascii="Times New Roman" w:hAnsi="Times New Roman"/>
          <w:sz w:val="28"/>
        </w:rPr>
        <w:lastRenderedPageBreak/>
        <w:t xml:space="preserve"> – использование таких средств как картины; рисунки, ТСО и др. позволяет обеспечить формирования нравственных качеств: ответственность, доброжелательность, гуманность, справедливости, честности и др.</w:t>
      </w:r>
      <w:r>
        <w:rPr>
          <w:rFonts w:ascii="Times New Roman" w:hAnsi="Times New Roman"/>
          <w:sz w:val="28"/>
        </w:rPr>
        <w:t>;</w:t>
      </w:r>
    </w:p>
    <w:p w:rsidR="001F637A" w:rsidRDefault="00027D74" w:rsidP="002330FB">
      <w:pPr>
        <w:spacing w:after="0" w:line="360" w:lineRule="auto"/>
        <w:ind w:firstLine="851"/>
        <w:jc w:val="both"/>
        <w:rPr>
          <w:rFonts w:ascii="Times New Roman" w:hAnsi="Times New Roman"/>
          <w:sz w:val="28"/>
        </w:rPr>
      </w:pPr>
      <w:r>
        <w:rPr>
          <w:rFonts w:ascii="Times New Roman" w:hAnsi="Times New Roman" w:cs="Times New Roman"/>
          <w:sz w:val="28"/>
        </w:rPr>
        <w:t>–</w:t>
      </w:r>
      <w:r w:rsidRPr="00027D74">
        <w:rPr>
          <w:rFonts w:ascii="Times New Roman" w:hAnsi="Times New Roman"/>
          <w:sz w:val="28"/>
        </w:rPr>
        <w:t xml:space="preserve"> содержание изучаемого материала раскрывает нравственные проблемы: добра и зла; нравственного выбора; жизненных ценностей и т</w:t>
      </w:r>
      <w:r w:rsidR="000C2B99">
        <w:rPr>
          <w:rFonts w:ascii="Times New Roman" w:hAnsi="Times New Roman"/>
          <w:sz w:val="28"/>
        </w:rPr>
        <w:t>.д.</w:t>
      </w:r>
    </w:p>
    <w:p w:rsidR="000708CE" w:rsidRPr="002C3893" w:rsidRDefault="000708CE" w:rsidP="002330FB">
      <w:pPr>
        <w:spacing w:after="0" w:line="360" w:lineRule="auto"/>
        <w:ind w:right="113" w:firstLine="851"/>
        <w:jc w:val="both"/>
        <w:rPr>
          <w:rFonts w:ascii="Times New Roman" w:hAnsi="Times New Roman" w:cs="Times New Roman"/>
          <w:sz w:val="28"/>
          <w:szCs w:val="28"/>
        </w:rPr>
      </w:pPr>
      <w:r w:rsidRPr="002C3893">
        <w:rPr>
          <w:rFonts w:ascii="Times New Roman" w:hAnsi="Times New Roman" w:cs="Times New Roman"/>
          <w:sz w:val="28"/>
          <w:szCs w:val="28"/>
        </w:rPr>
        <w:t xml:space="preserve">Наши  наблюдения  выявили, что у </w:t>
      </w:r>
      <w:r>
        <w:rPr>
          <w:rFonts w:ascii="Times New Roman" w:hAnsi="Times New Roman" w:cs="Times New Roman"/>
          <w:sz w:val="28"/>
          <w:szCs w:val="28"/>
        </w:rPr>
        <w:t>обучаемых</w:t>
      </w:r>
      <w:r w:rsidRPr="002C3893">
        <w:rPr>
          <w:rFonts w:ascii="Times New Roman" w:hAnsi="Times New Roman" w:cs="Times New Roman"/>
          <w:sz w:val="28"/>
          <w:szCs w:val="28"/>
        </w:rPr>
        <w:t>сложились дружеские отношения,  которые  выразились в следующем:   в  умении  не ссорится, чаще договориться,  с  уважением относятся  к взрослым, трепетно относиться  друг  к  другу.  Как положительный момент следует также отметить, что  ребята те или иные общие поручения  стали выполнять совместно, не отдельно друг от друга, а дружно,  активно помогая друг другу.  В  значительной  степени  произошел  рост в  умении  учащихся видеть  нравственную проблему в ситуациях, касающихся  нравственного выбора.</w:t>
      </w:r>
    </w:p>
    <w:p w:rsidR="000708CE" w:rsidRPr="002C3893" w:rsidRDefault="000708CE" w:rsidP="002330FB">
      <w:pPr>
        <w:pStyle w:val="a4"/>
        <w:shd w:val="clear" w:color="auto" w:fill="FFFFFF"/>
        <w:spacing w:before="0" w:beforeAutospacing="0" w:after="0" w:afterAutospacing="0" w:line="360" w:lineRule="auto"/>
        <w:ind w:firstLine="851"/>
        <w:jc w:val="both"/>
        <w:rPr>
          <w:sz w:val="28"/>
          <w:szCs w:val="28"/>
        </w:rPr>
      </w:pPr>
      <w:r w:rsidRPr="002C3893">
        <w:rPr>
          <w:sz w:val="28"/>
          <w:szCs w:val="28"/>
        </w:rPr>
        <w:t xml:space="preserve">Результатом  проведенной  </w:t>
      </w:r>
      <w:r w:rsidR="002330FB">
        <w:rPr>
          <w:sz w:val="28"/>
          <w:szCs w:val="28"/>
        </w:rPr>
        <w:t xml:space="preserve">опытно-экспериментальной </w:t>
      </w:r>
      <w:r w:rsidRPr="002C3893">
        <w:rPr>
          <w:sz w:val="28"/>
          <w:szCs w:val="28"/>
        </w:rPr>
        <w:t>работы является:</w:t>
      </w:r>
    </w:p>
    <w:p w:rsidR="000708CE" w:rsidRPr="002C3893" w:rsidRDefault="000708CE" w:rsidP="002330FB">
      <w:pPr>
        <w:pStyle w:val="a4"/>
        <w:shd w:val="clear" w:color="auto" w:fill="FFFFFF"/>
        <w:spacing w:before="0" w:beforeAutospacing="0" w:after="0" w:afterAutospacing="0" w:line="360" w:lineRule="auto"/>
        <w:ind w:firstLine="851"/>
        <w:jc w:val="both"/>
        <w:rPr>
          <w:sz w:val="28"/>
          <w:szCs w:val="28"/>
        </w:rPr>
      </w:pPr>
      <w:r>
        <w:rPr>
          <w:sz w:val="28"/>
          <w:szCs w:val="28"/>
        </w:rPr>
        <w:t>–</w:t>
      </w:r>
      <w:r w:rsidRPr="002C3893">
        <w:rPr>
          <w:sz w:val="28"/>
          <w:szCs w:val="28"/>
        </w:rPr>
        <w:t xml:space="preserve"> формирование  нравственной личности, содействие духовному опыту и приобщение к ценностям культуры</w:t>
      </w:r>
      <w:r>
        <w:rPr>
          <w:sz w:val="28"/>
          <w:szCs w:val="28"/>
        </w:rPr>
        <w:t xml:space="preserve"> своего народа</w:t>
      </w:r>
      <w:r w:rsidRPr="002C3893">
        <w:rPr>
          <w:sz w:val="28"/>
          <w:szCs w:val="28"/>
        </w:rPr>
        <w:t>, включающей  гуманность,  культуру поведения;</w:t>
      </w:r>
    </w:p>
    <w:p w:rsidR="000708CE" w:rsidRPr="002C3893" w:rsidRDefault="000708CE" w:rsidP="002330FB">
      <w:pPr>
        <w:pStyle w:val="a4"/>
        <w:shd w:val="clear" w:color="auto" w:fill="FFFFFF"/>
        <w:spacing w:before="0" w:beforeAutospacing="0" w:after="0" w:afterAutospacing="0" w:line="360" w:lineRule="auto"/>
        <w:ind w:firstLine="851"/>
        <w:jc w:val="both"/>
        <w:rPr>
          <w:sz w:val="28"/>
          <w:szCs w:val="28"/>
        </w:rPr>
      </w:pPr>
      <w:r>
        <w:rPr>
          <w:sz w:val="28"/>
          <w:szCs w:val="28"/>
        </w:rPr>
        <w:t>–</w:t>
      </w:r>
      <w:r w:rsidRPr="002C3893">
        <w:rPr>
          <w:sz w:val="28"/>
          <w:szCs w:val="28"/>
        </w:rPr>
        <w:t>развитие  творческих  способностей учащихся;</w:t>
      </w:r>
    </w:p>
    <w:p w:rsidR="000708CE" w:rsidRPr="002C3893" w:rsidRDefault="002330FB" w:rsidP="002330FB">
      <w:pPr>
        <w:pStyle w:val="a4"/>
        <w:shd w:val="clear" w:color="auto" w:fill="FFFFFF"/>
        <w:spacing w:before="0" w:beforeAutospacing="0" w:after="0" w:afterAutospacing="0" w:line="360" w:lineRule="auto"/>
        <w:ind w:firstLine="851"/>
        <w:jc w:val="both"/>
        <w:rPr>
          <w:sz w:val="28"/>
          <w:szCs w:val="28"/>
        </w:rPr>
      </w:pPr>
      <w:r>
        <w:rPr>
          <w:sz w:val="28"/>
          <w:szCs w:val="28"/>
        </w:rPr>
        <w:t xml:space="preserve">– </w:t>
      </w:r>
      <w:r w:rsidR="000708CE" w:rsidRPr="002C3893">
        <w:rPr>
          <w:sz w:val="28"/>
          <w:szCs w:val="28"/>
        </w:rPr>
        <w:t>социально-личностное  развитие  детей  (дружелюбие, толерантность, внимательность, жизнерадостность, правдивость, совестливость,  активность,  коммуникабельность).</w:t>
      </w:r>
      <w:r w:rsidR="00194205">
        <w:rPr>
          <w:sz w:val="28"/>
          <w:szCs w:val="28"/>
        </w:rPr>
        <w:t xml:space="preserve"> На наш взгляд, данная работа не должна носить эпизодический характер. Ее следует проводить как как в урочное, так и внеурочное время. Только в этом случае она будет эффективный. С этой целью нами составлен примерный перечень художественных произведений, которые можно изучать с учащимися 4 класса, для того, чтобы повысить их духовно-нравственный уровень (приложение №5).</w:t>
      </w:r>
    </w:p>
    <w:p w:rsidR="00027D74" w:rsidRPr="00C7227D" w:rsidRDefault="000708CE" w:rsidP="00C7227D">
      <w:pPr>
        <w:pStyle w:val="a4"/>
        <w:shd w:val="clear" w:color="auto" w:fill="FFFFFF"/>
        <w:spacing w:before="0" w:beforeAutospacing="0" w:after="0" w:afterAutospacing="0" w:line="360" w:lineRule="auto"/>
        <w:ind w:firstLine="851"/>
        <w:jc w:val="both"/>
        <w:rPr>
          <w:sz w:val="28"/>
          <w:szCs w:val="28"/>
        </w:rPr>
      </w:pPr>
      <w:r>
        <w:rPr>
          <w:sz w:val="28"/>
          <w:szCs w:val="28"/>
        </w:rPr>
        <w:lastRenderedPageBreak/>
        <w:t xml:space="preserve">Описанные в работы формы и приемы работы </w:t>
      </w:r>
      <w:r w:rsidRPr="002C3893">
        <w:rPr>
          <w:sz w:val="28"/>
          <w:szCs w:val="28"/>
        </w:rPr>
        <w:t>был</w:t>
      </w:r>
      <w:r>
        <w:rPr>
          <w:sz w:val="28"/>
          <w:szCs w:val="28"/>
        </w:rPr>
        <w:t>и</w:t>
      </w:r>
      <w:r w:rsidRPr="002C3893">
        <w:rPr>
          <w:sz w:val="28"/>
          <w:szCs w:val="28"/>
        </w:rPr>
        <w:t xml:space="preserve"> экспериментально  апробирован</w:t>
      </w:r>
      <w:r>
        <w:rPr>
          <w:sz w:val="28"/>
          <w:szCs w:val="28"/>
        </w:rPr>
        <w:t>ы</w:t>
      </w:r>
      <w:r w:rsidRPr="002C3893">
        <w:rPr>
          <w:sz w:val="28"/>
          <w:szCs w:val="28"/>
        </w:rPr>
        <w:t xml:space="preserve">  и  показал</w:t>
      </w:r>
      <w:r>
        <w:rPr>
          <w:sz w:val="28"/>
          <w:szCs w:val="28"/>
        </w:rPr>
        <w:t>и</w:t>
      </w:r>
      <w:r w:rsidRPr="002C3893">
        <w:rPr>
          <w:sz w:val="28"/>
          <w:szCs w:val="28"/>
        </w:rPr>
        <w:t xml:space="preserve">  достаточную  эффективность в формировании  основ  духовности  и  нравственности  обучаемых.</w:t>
      </w:r>
      <w:r w:rsidR="00C7227D">
        <w:rPr>
          <w:sz w:val="28"/>
        </w:rPr>
        <w:t>В</w:t>
      </w:r>
      <w:r w:rsidR="00027D74" w:rsidRPr="00027D74">
        <w:rPr>
          <w:sz w:val="28"/>
        </w:rPr>
        <w:t xml:space="preserve">ыдвинутая </w:t>
      </w:r>
      <w:r w:rsidR="00C7227D">
        <w:rPr>
          <w:sz w:val="28"/>
        </w:rPr>
        <w:t xml:space="preserve">в исследовании </w:t>
      </w:r>
      <w:r w:rsidR="00027D74" w:rsidRPr="00027D74">
        <w:rPr>
          <w:sz w:val="28"/>
        </w:rPr>
        <w:t>гипотеза подтвердилась.</w:t>
      </w:r>
    </w:p>
    <w:p w:rsidR="00AF5714" w:rsidRPr="00E518CB" w:rsidRDefault="00AF5714" w:rsidP="00575405">
      <w:pPr>
        <w:spacing w:after="0" w:line="360" w:lineRule="auto"/>
        <w:ind w:firstLine="851"/>
        <w:jc w:val="both"/>
        <w:rPr>
          <w:rFonts w:ascii="Times New Roman" w:eastAsia="Times New Roman" w:hAnsi="Times New Roman" w:cs="Times New Roman"/>
          <w:sz w:val="28"/>
          <w:szCs w:val="28"/>
          <w:lang w:eastAsia="ru-RU"/>
        </w:rPr>
      </w:pPr>
    </w:p>
    <w:p w:rsidR="00E518CB" w:rsidRDefault="00E518CB"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F36095" w:rsidRPr="00E518CB" w:rsidRDefault="00F36095" w:rsidP="00575405">
      <w:pPr>
        <w:spacing w:after="0" w:line="360" w:lineRule="auto"/>
        <w:ind w:firstLine="851"/>
        <w:jc w:val="both"/>
        <w:rPr>
          <w:rFonts w:ascii="Times New Roman" w:eastAsia="Times New Roman" w:hAnsi="Times New Roman" w:cs="Times New Roman"/>
          <w:sz w:val="28"/>
          <w:szCs w:val="28"/>
          <w:lang w:eastAsia="ru-RU"/>
        </w:rPr>
      </w:pPr>
    </w:p>
    <w:p w:rsidR="005C7E59" w:rsidRPr="004377EF" w:rsidRDefault="005C7E59" w:rsidP="005C7E59">
      <w:pPr>
        <w:spacing w:after="0" w:line="360" w:lineRule="auto"/>
        <w:jc w:val="center"/>
        <w:rPr>
          <w:rFonts w:ascii="Times New Roman" w:hAnsi="Times New Roman" w:cs="Times New Roman"/>
          <w:sz w:val="28"/>
          <w:szCs w:val="28"/>
        </w:rPr>
      </w:pPr>
      <w:r w:rsidRPr="004377EF">
        <w:rPr>
          <w:rFonts w:ascii="Times New Roman" w:hAnsi="Times New Roman" w:cs="Times New Roman"/>
          <w:sz w:val="28"/>
          <w:szCs w:val="28"/>
        </w:rPr>
        <w:t>БИБЛИОГРАФИЧЕСКИЙ   СПИСОК</w:t>
      </w:r>
    </w:p>
    <w:p w:rsidR="005C7E59" w:rsidRDefault="005C7E59" w:rsidP="003229CC">
      <w:pPr>
        <w:spacing w:after="0" w:line="240" w:lineRule="auto"/>
        <w:jc w:val="center"/>
        <w:rPr>
          <w:rFonts w:ascii="Times New Roman" w:hAnsi="Times New Roman" w:cs="Times New Roman"/>
          <w:sz w:val="28"/>
          <w:szCs w:val="28"/>
        </w:rPr>
      </w:pPr>
    </w:p>
    <w:p w:rsidR="003229CC" w:rsidRPr="004377EF" w:rsidRDefault="003229CC" w:rsidP="005C7E59">
      <w:pPr>
        <w:spacing w:after="0" w:line="360" w:lineRule="auto"/>
        <w:jc w:val="center"/>
        <w:rPr>
          <w:rFonts w:ascii="Times New Roman" w:hAnsi="Times New Roman" w:cs="Times New Roman"/>
          <w:sz w:val="28"/>
          <w:szCs w:val="28"/>
        </w:rPr>
      </w:pPr>
    </w:p>
    <w:p w:rsidR="005C7E59" w:rsidRPr="00F76EDB" w:rsidRDefault="005C7E59" w:rsidP="005C7E59">
      <w:pPr>
        <w:pStyle w:val="a5"/>
        <w:numPr>
          <w:ilvl w:val="0"/>
          <w:numId w:val="1"/>
        </w:numPr>
        <w:spacing w:line="360" w:lineRule="auto"/>
        <w:ind w:left="0" w:firstLine="851"/>
        <w:jc w:val="both"/>
        <w:rPr>
          <w:rFonts w:ascii="Times New Roman" w:hAnsi="Times New Roman" w:cs="Times New Roman"/>
          <w:sz w:val="28"/>
          <w:szCs w:val="28"/>
        </w:rPr>
      </w:pPr>
      <w:r w:rsidRPr="00F76EDB">
        <w:rPr>
          <w:rFonts w:ascii="Times New Roman" w:hAnsi="Times New Roman" w:cs="Times New Roman"/>
          <w:sz w:val="28"/>
          <w:szCs w:val="28"/>
        </w:rPr>
        <w:t>Актуальные вопросы модернизации российского образования: Материалы XXV Международной научно-практической конференции (29 апреля 2016 г.): сборник научных трудов / Ж.П. Айдаралиева [и др.]. – М.: Перо, 2016. – 93 c. URL: http://www.iprbookshop.ru/59061. – ЭБС «IPRbooks» (дата обращения</w:t>
      </w:r>
      <w:r w:rsidR="00FD6225">
        <w:rPr>
          <w:rFonts w:ascii="Times New Roman" w:hAnsi="Times New Roman" w:cs="Times New Roman"/>
          <w:sz w:val="28"/>
          <w:szCs w:val="28"/>
        </w:rPr>
        <w:t>:</w:t>
      </w:r>
      <w:r w:rsidRPr="00F76EDB">
        <w:rPr>
          <w:rFonts w:ascii="Times New Roman" w:hAnsi="Times New Roman" w:cs="Times New Roman"/>
          <w:sz w:val="28"/>
          <w:szCs w:val="28"/>
        </w:rPr>
        <w:t xml:space="preserve"> 3.1</w:t>
      </w:r>
      <w:r>
        <w:rPr>
          <w:rFonts w:ascii="Times New Roman" w:hAnsi="Times New Roman" w:cs="Times New Roman"/>
          <w:sz w:val="28"/>
          <w:szCs w:val="28"/>
        </w:rPr>
        <w:t>0</w:t>
      </w:r>
      <w:r w:rsidRPr="00F76EDB">
        <w:rPr>
          <w:rFonts w:ascii="Times New Roman" w:hAnsi="Times New Roman" w:cs="Times New Roman"/>
          <w:sz w:val="28"/>
          <w:szCs w:val="28"/>
        </w:rPr>
        <w:t>.201</w:t>
      </w:r>
      <w:r>
        <w:rPr>
          <w:rFonts w:ascii="Times New Roman" w:hAnsi="Times New Roman" w:cs="Times New Roman"/>
          <w:sz w:val="28"/>
          <w:szCs w:val="28"/>
        </w:rPr>
        <w:t>7</w:t>
      </w:r>
      <w:r w:rsidRPr="00F76EDB">
        <w:rPr>
          <w:rFonts w:ascii="Times New Roman" w:hAnsi="Times New Roman" w:cs="Times New Roman"/>
          <w:sz w:val="28"/>
          <w:szCs w:val="28"/>
        </w:rPr>
        <w:t>)</w:t>
      </w:r>
      <w:r>
        <w:rPr>
          <w:rFonts w:ascii="Times New Roman" w:hAnsi="Times New Roman" w:cs="Times New Roman"/>
          <w:sz w:val="28"/>
          <w:szCs w:val="28"/>
        </w:rPr>
        <w:t>.</w:t>
      </w:r>
    </w:p>
    <w:p w:rsidR="005C7E59" w:rsidRPr="004377EF"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4377EF">
        <w:rPr>
          <w:rFonts w:ascii="Times New Roman" w:eastAsia="Times New Roman" w:hAnsi="Times New Roman" w:cs="Times New Roman"/>
          <w:sz w:val="28"/>
          <w:szCs w:val="28"/>
          <w:lang w:eastAsia="ru-RU"/>
        </w:rPr>
        <w:t xml:space="preserve">Алиева С.А. Психолого-педагогические предпосылки воспитания патриотизма у детей младшего школьного возраста // Начальная школа. 2013. № 9. </w:t>
      </w:r>
      <w:r>
        <w:rPr>
          <w:rFonts w:ascii="Times New Roman" w:eastAsia="Times New Roman" w:hAnsi="Times New Roman" w:cs="Times New Roman"/>
          <w:sz w:val="28"/>
          <w:szCs w:val="28"/>
          <w:lang w:eastAsia="ru-RU"/>
        </w:rPr>
        <w:t xml:space="preserve">– </w:t>
      </w:r>
      <w:r w:rsidRPr="004377EF">
        <w:rPr>
          <w:rFonts w:ascii="Times New Roman" w:eastAsia="Times New Roman" w:hAnsi="Times New Roman" w:cs="Times New Roman"/>
          <w:sz w:val="28"/>
          <w:szCs w:val="28"/>
          <w:lang w:eastAsia="ru-RU"/>
        </w:rPr>
        <w:t>С. 17 - 20.</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4377EF">
        <w:rPr>
          <w:rFonts w:ascii="Times New Roman" w:eastAsia="Times New Roman" w:hAnsi="Times New Roman" w:cs="Times New Roman"/>
          <w:sz w:val="28"/>
          <w:szCs w:val="28"/>
          <w:lang w:eastAsia="ru-RU"/>
        </w:rPr>
        <w:t xml:space="preserve">Асмолов А.Г. Системно-деятельностный  подход  к  разработке  стандартов   нового   поколения  //  Педагогика. 2014. № 4. </w:t>
      </w:r>
      <w:r>
        <w:rPr>
          <w:rFonts w:ascii="Times New Roman" w:eastAsia="Times New Roman" w:hAnsi="Times New Roman" w:cs="Times New Roman"/>
          <w:sz w:val="28"/>
          <w:szCs w:val="28"/>
          <w:lang w:eastAsia="ru-RU"/>
        </w:rPr>
        <w:t>–</w:t>
      </w:r>
      <w:r w:rsidRPr="004377EF">
        <w:rPr>
          <w:rFonts w:ascii="Times New Roman" w:eastAsia="Times New Roman" w:hAnsi="Times New Roman" w:cs="Times New Roman"/>
          <w:sz w:val="28"/>
          <w:szCs w:val="28"/>
          <w:lang w:eastAsia="ru-RU"/>
        </w:rPr>
        <w:t xml:space="preserve"> С. 18 - 22.</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Бабаян А.В., Дебольский Н.Г. О нравственном воспитании // Педагогика. 2015.  № 2. – С.67-78.</w:t>
      </w:r>
    </w:p>
    <w:p w:rsidR="005C7E59" w:rsidRPr="001623A9"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1623A9">
        <w:rPr>
          <w:rFonts w:ascii="Times New Roman" w:eastAsia="Times New Roman" w:hAnsi="Times New Roman" w:cs="Times New Roman"/>
          <w:color w:val="000000" w:themeColor="text1"/>
          <w:sz w:val="28"/>
          <w:szCs w:val="28"/>
          <w:lang w:eastAsia="ru-RU"/>
        </w:rPr>
        <w:t xml:space="preserve">Базисный учебный план общеобразовательных учреждений Российской Федерации / Разраб. проекта Н.Д.Никандров, А.М.Кондаков, М.В.Рыжаков. М.: Просвещение. 2011. – 25с. </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4377EF">
        <w:rPr>
          <w:rFonts w:ascii="Times New Roman" w:hAnsi="Times New Roman" w:cs="Times New Roman"/>
          <w:sz w:val="28"/>
          <w:szCs w:val="28"/>
          <w:bdr w:val="none" w:sz="0" w:space="0" w:color="auto" w:frame="1"/>
        </w:rPr>
        <w:t>Бежаева Ф.Г. Нравственно-этическое   воспитание   учащихся на уроках родной литературы // Осетинская филология: История и современность. Вып. 11. Владикавказ: Изд-во Сев.-Ос. госуниверситета, 1995. – С. 19-21.</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Божович Л.И. О нравственном развитии и воспитании детей // Вопросы психологии.  М.: Просвещение. 2015. – С. 36-39.</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Бондырев Н.И. Нравственное воспитание школьников. М: Просвещение. 2014. – С. 51-54.</w:t>
      </w:r>
    </w:p>
    <w:p w:rsidR="005C7E59"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sz w:val="28"/>
          <w:szCs w:val="28"/>
        </w:rPr>
      </w:pPr>
      <w:r w:rsidRPr="004377EF">
        <w:rPr>
          <w:sz w:val="28"/>
          <w:szCs w:val="28"/>
        </w:rPr>
        <w:t xml:space="preserve">Борисова Ю.Г. Становление  гражданской  компетентности   школьников:   по  материалам  научно-практической  конференции  «Седьмые Чередовские чтения»  [Электронный ресурс] </w:t>
      </w:r>
      <w:r>
        <w:rPr>
          <w:sz w:val="28"/>
          <w:szCs w:val="28"/>
        </w:rPr>
        <w:t>–</w:t>
      </w:r>
      <w:r w:rsidRPr="004377EF">
        <w:rPr>
          <w:sz w:val="28"/>
          <w:szCs w:val="28"/>
        </w:rPr>
        <w:t xml:space="preserve"> Омск: ОмГПУ,  2009. Режим доступа: www. omgpu.ru</w:t>
      </w:r>
    </w:p>
    <w:p w:rsidR="005C7E59" w:rsidRPr="00C60313"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sz w:val="28"/>
          <w:szCs w:val="28"/>
        </w:rPr>
      </w:pPr>
      <w:r w:rsidRPr="00C60313">
        <w:rPr>
          <w:sz w:val="28"/>
          <w:szCs w:val="28"/>
        </w:rPr>
        <w:t>Волкогонова О.Д., Сидорова Н. М. Основы философии: Учебник.  М.: Форум. 2016. – 480с.</w:t>
      </w:r>
    </w:p>
    <w:p w:rsidR="005C7E59" w:rsidRPr="00A46634" w:rsidRDefault="005C7E59" w:rsidP="00A46634">
      <w:pPr>
        <w:pStyle w:val="a4"/>
        <w:numPr>
          <w:ilvl w:val="0"/>
          <w:numId w:val="1"/>
        </w:numPr>
        <w:shd w:val="clear" w:color="auto" w:fill="FFFFFF"/>
        <w:spacing w:before="0" w:beforeAutospacing="0" w:after="0" w:afterAutospacing="0" w:line="360" w:lineRule="auto"/>
        <w:jc w:val="both"/>
        <w:textAlignment w:val="baseline"/>
        <w:rPr>
          <w:sz w:val="28"/>
          <w:szCs w:val="28"/>
        </w:rPr>
      </w:pPr>
      <w:r w:rsidRPr="004377EF">
        <w:rPr>
          <w:sz w:val="28"/>
          <w:szCs w:val="28"/>
        </w:rPr>
        <w:lastRenderedPageBreak/>
        <w:t xml:space="preserve">Волынчикова  Е. А.  Деятельностный  подход  в   формировании  патриотизма и гражданственности у младших школьников  // Методический портал  «Гражданином  быть  обязан» [Электронный ресурс] </w:t>
      </w:r>
      <w:r>
        <w:rPr>
          <w:sz w:val="28"/>
          <w:szCs w:val="28"/>
        </w:rPr>
        <w:t>–</w:t>
      </w:r>
      <w:r w:rsidRPr="004377EF">
        <w:rPr>
          <w:sz w:val="28"/>
          <w:szCs w:val="28"/>
        </w:rPr>
        <w:t xml:space="preserve"> Режим доступа: </w:t>
      </w:r>
      <w:hyperlink r:id="rId12" w:history="1">
        <w:r w:rsidRPr="004377EF">
          <w:rPr>
            <w:rStyle w:val="a3"/>
            <w:sz w:val="28"/>
            <w:szCs w:val="28"/>
          </w:rPr>
          <w:t>http://www.smolpedagog.ru</w:t>
        </w:r>
      </w:hyperlink>
      <w:r w:rsidR="00A46634" w:rsidRPr="00A46634">
        <w:rPr>
          <w:rStyle w:val="a3"/>
          <w:color w:val="auto"/>
          <w:sz w:val="28"/>
          <w:szCs w:val="28"/>
          <w:u w:val="none"/>
        </w:rPr>
        <w:t>(дата обращения: 09.08. 2017)</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Pr>
          <w:iCs/>
          <w:sz w:val="28"/>
          <w:szCs w:val="28"/>
          <w:bdr w:val="none" w:sz="0" w:space="0" w:color="auto" w:frame="1"/>
        </w:rPr>
        <w:t>Выготский Л.С. Психология</w:t>
      </w:r>
      <w:r w:rsidRPr="004377EF">
        <w:rPr>
          <w:iCs/>
          <w:sz w:val="28"/>
          <w:szCs w:val="28"/>
          <w:bdr w:val="none" w:sz="0" w:space="0" w:color="auto" w:frame="1"/>
        </w:rPr>
        <w:t>. 5-</w:t>
      </w:r>
      <w:r>
        <w:rPr>
          <w:iCs/>
          <w:sz w:val="28"/>
          <w:szCs w:val="28"/>
          <w:bdr w:val="none" w:sz="0" w:space="0" w:color="auto" w:frame="1"/>
        </w:rPr>
        <w:t>е изд. - М.: Лабиринт.</w:t>
      </w:r>
      <w:r w:rsidRPr="004377EF">
        <w:rPr>
          <w:iCs/>
          <w:sz w:val="28"/>
          <w:szCs w:val="28"/>
          <w:bdr w:val="none" w:sz="0" w:space="0" w:color="auto" w:frame="1"/>
        </w:rPr>
        <w:t xml:space="preserve"> 20</w:t>
      </w:r>
      <w:r>
        <w:rPr>
          <w:iCs/>
          <w:sz w:val="28"/>
          <w:szCs w:val="28"/>
          <w:bdr w:val="none" w:sz="0" w:space="0" w:color="auto" w:frame="1"/>
        </w:rPr>
        <w:t>14</w:t>
      </w:r>
      <w:r w:rsidRPr="004377EF">
        <w:rPr>
          <w:iCs/>
          <w:sz w:val="28"/>
          <w:szCs w:val="28"/>
          <w:bdr w:val="none" w:sz="0" w:space="0" w:color="auto" w:frame="1"/>
        </w:rPr>
        <w:t xml:space="preserve">. </w:t>
      </w:r>
      <w:r>
        <w:rPr>
          <w:iCs/>
          <w:sz w:val="28"/>
          <w:szCs w:val="28"/>
          <w:bdr w:val="none" w:sz="0" w:space="0" w:color="auto" w:frame="1"/>
        </w:rPr>
        <w:t>–</w:t>
      </w:r>
      <w:r w:rsidRPr="004377EF">
        <w:rPr>
          <w:iCs/>
          <w:sz w:val="28"/>
          <w:szCs w:val="28"/>
          <w:bdr w:val="none" w:sz="0" w:space="0" w:color="auto" w:frame="1"/>
        </w:rPr>
        <w:t xml:space="preserve"> 413 с.</w:t>
      </w:r>
    </w:p>
    <w:p w:rsidR="005C7E59" w:rsidRPr="00A46634" w:rsidRDefault="005C7E59" w:rsidP="00A46634">
      <w:pPr>
        <w:pStyle w:val="a5"/>
        <w:numPr>
          <w:ilvl w:val="0"/>
          <w:numId w:val="1"/>
        </w:numPr>
        <w:spacing w:after="0" w:line="360" w:lineRule="auto"/>
        <w:jc w:val="both"/>
        <w:rPr>
          <w:rStyle w:val="a3"/>
          <w:rFonts w:ascii="Times New Roman" w:hAnsi="Times New Roman" w:cs="Times New Roman"/>
          <w:color w:val="auto"/>
          <w:sz w:val="28"/>
          <w:szCs w:val="28"/>
          <w:u w:val="none"/>
        </w:rPr>
      </w:pPr>
      <w:r w:rsidRPr="004377EF">
        <w:rPr>
          <w:rFonts w:ascii="Times New Roman" w:hAnsi="Times New Roman" w:cs="Times New Roman"/>
          <w:sz w:val="28"/>
          <w:szCs w:val="28"/>
        </w:rPr>
        <w:t xml:space="preserve">Выдыш С.Л. Сущность внеклассной воспитательной работы [электронный ресурс] // </w:t>
      </w:r>
      <w:hyperlink r:id="rId13" w:history="1">
        <w:r w:rsidR="00A46634" w:rsidRPr="0070217E">
          <w:rPr>
            <w:rStyle w:val="a3"/>
            <w:rFonts w:ascii="Times New Roman" w:hAnsi="Times New Roman" w:cs="Times New Roman"/>
            <w:sz w:val="28"/>
            <w:szCs w:val="28"/>
          </w:rPr>
          <w:t>http://pedsovet.info/</w:t>
        </w:r>
      </w:hyperlink>
      <w:r w:rsidR="00A46634" w:rsidRPr="00A46634">
        <w:rPr>
          <w:rStyle w:val="a3"/>
          <w:rFonts w:ascii="Times New Roman" w:hAnsi="Times New Roman" w:cs="Times New Roman"/>
          <w:color w:val="auto"/>
          <w:sz w:val="28"/>
          <w:szCs w:val="28"/>
          <w:u w:val="none"/>
        </w:rPr>
        <w:t>(дата обращения: 09.08. 2017)</w:t>
      </w:r>
    </w:p>
    <w:p w:rsidR="005C7E59" w:rsidRPr="004377EF" w:rsidRDefault="005C7E59" w:rsidP="005C7E59">
      <w:pPr>
        <w:pStyle w:val="a5"/>
        <w:numPr>
          <w:ilvl w:val="0"/>
          <w:numId w:val="1"/>
        </w:numPr>
        <w:spacing w:after="0" w:line="360" w:lineRule="auto"/>
        <w:ind w:left="0" w:firstLine="851"/>
        <w:jc w:val="both"/>
        <w:rPr>
          <w:rFonts w:ascii="Times New Roman" w:hAnsi="Times New Roman" w:cs="Times New Roman"/>
          <w:sz w:val="28"/>
          <w:szCs w:val="28"/>
          <w:u w:val="single"/>
        </w:rPr>
      </w:pPr>
      <w:r w:rsidRPr="004377EF">
        <w:rPr>
          <w:rFonts w:ascii="Times New Roman" w:hAnsi="Times New Roman" w:cs="Times New Roman"/>
          <w:sz w:val="28"/>
          <w:szCs w:val="28"/>
        </w:rPr>
        <w:t>Гасанов З.Т.  Патриотическое  воспитание  граждан  // Воспитание школьников. 2015. №6</w:t>
      </w:r>
      <w:r>
        <w:rPr>
          <w:rFonts w:ascii="Times New Roman" w:hAnsi="Times New Roman" w:cs="Times New Roman"/>
          <w:sz w:val="28"/>
          <w:szCs w:val="28"/>
        </w:rPr>
        <w:t>.</w:t>
      </w:r>
      <w:r w:rsidRPr="004377EF">
        <w:rPr>
          <w:rFonts w:ascii="Times New Roman" w:hAnsi="Times New Roman" w:cs="Times New Roman"/>
          <w:sz w:val="28"/>
          <w:szCs w:val="28"/>
        </w:rPr>
        <w:t xml:space="preserve"> – С. 59.</w:t>
      </w:r>
    </w:p>
    <w:p w:rsidR="005C7E59" w:rsidRPr="004377EF" w:rsidRDefault="005C7E59" w:rsidP="005C7E59">
      <w:pPr>
        <w:pStyle w:val="a5"/>
        <w:numPr>
          <w:ilvl w:val="0"/>
          <w:numId w:val="1"/>
        </w:numPr>
        <w:spacing w:after="0" w:line="360" w:lineRule="auto"/>
        <w:ind w:left="0" w:firstLine="851"/>
        <w:jc w:val="both"/>
        <w:rPr>
          <w:rFonts w:ascii="Times New Roman" w:hAnsi="Times New Roman" w:cs="Times New Roman"/>
          <w:sz w:val="28"/>
          <w:szCs w:val="28"/>
          <w:u w:val="single"/>
        </w:rPr>
      </w:pPr>
      <w:r w:rsidRPr="004377EF">
        <w:rPr>
          <w:rFonts w:ascii="Times New Roman" w:eastAsia="Times New Roman" w:hAnsi="Times New Roman" w:cs="Times New Roman"/>
          <w:sz w:val="28"/>
          <w:szCs w:val="28"/>
          <w:lang w:eastAsia="ru-RU"/>
        </w:rPr>
        <w:t xml:space="preserve">Гаязов А.С. Формирование гражданина: теория, практика, проблемы: Монография. Челябинск:  Изд-во ЧГПУ «Факел». 2015. </w:t>
      </w:r>
      <w:r>
        <w:rPr>
          <w:rFonts w:ascii="Times New Roman" w:eastAsia="Times New Roman" w:hAnsi="Times New Roman" w:cs="Times New Roman"/>
          <w:sz w:val="28"/>
          <w:szCs w:val="28"/>
          <w:lang w:eastAsia="ru-RU"/>
        </w:rPr>
        <w:t xml:space="preserve">– </w:t>
      </w:r>
      <w:r w:rsidRPr="004377EF">
        <w:rPr>
          <w:rFonts w:ascii="Times New Roman" w:eastAsia="Times New Roman" w:hAnsi="Times New Roman" w:cs="Times New Roman"/>
          <w:sz w:val="28"/>
          <w:szCs w:val="28"/>
          <w:lang w:eastAsia="ru-RU"/>
        </w:rPr>
        <w:t>238с.</w:t>
      </w:r>
    </w:p>
    <w:p w:rsidR="005C7E59"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D95308">
        <w:rPr>
          <w:rFonts w:ascii="Times New Roman" w:hAnsi="Times New Roman" w:cs="Times New Roman"/>
          <w:sz w:val="28"/>
          <w:szCs w:val="28"/>
        </w:rPr>
        <w:t xml:space="preserve">Григорьев Д.В. Внеурочная деятельность школьников. Методический конструктор:  пособие для учителя / Д.В. Григорьев, П.В. Степанов. – М.: Просвещение. 2014.  223 с.  </w:t>
      </w:r>
    </w:p>
    <w:p w:rsidR="005C7E59" w:rsidRPr="004377EF" w:rsidRDefault="005C7E59" w:rsidP="005C7E59">
      <w:pPr>
        <w:pStyle w:val="a5"/>
        <w:numPr>
          <w:ilvl w:val="0"/>
          <w:numId w:val="1"/>
        </w:numPr>
        <w:spacing w:after="0" w:line="360" w:lineRule="auto"/>
        <w:ind w:left="0" w:firstLine="851"/>
        <w:jc w:val="both"/>
        <w:rPr>
          <w:rStyle w:val="a3"/>
          <w:rFonts w:ascii="Times New Roman" w:hAnsi="Times New Roman" w:cs="Times New Roman"/>
          <w:sz w:val="28"/>
          <w:szCs w:val="28"/>
        </w:rPr>
      </w:pPr>
      <w:r w:rsidRPr="004377EF">
        <w:rPr>
          <w:rFonts w:ascii="Times New Roman" w:eastAsia="Times New Roman" w:hAnsi="Times New Roman" w:cs="Times New Roman"/>
          <w:sz w:val="28"/>
          <w:szCs w:val="28"/>
          <w:lang w:eastAsia="ru-RU"/>
        </w:rPr>
        <w:t xml:space="preserve">Гуляева И.Л. Гражданином быть обязан: формирование гражданской позиции личности  // Русская  культура  нового столетия: Проблемы изучения, сохранения и  использования историко-культурного наследия / Сост. Тихомиров, С. А. Вологда:  Книжное наследие. 2013. </w:t>
      </w:r>
      <w:r>
        <w:rPr>
          <w:rFonts w:ascii="Times New Roman" w:eastAsia="Times New Roman" w:hAnsi="Times New Roman" w:cs="Times New Roman"/>
          <w:sz w:val="28"/>
          <w:szCs w:val="28"/>
          <w:lang w:eastAsia="ru-RU"/>
        </w:rPr>
        <w:t>–</w:t>
      </w:r>
      <w:r w:rsidRPr="004377EF">
        <w:rPr>
          <w:rFonts w:ascii="Times New Roman" w:eastAsia="Times New Roman" w:hAnsi="Times New Roman" w:cs="Times New Roman"/>
          <w:sz w:val="28"/>
          <w:szCs w:val="28"/>
          <w:lang w:eastAsia="ru-RU"/>
        </w:rPr>
        <w:t xml:space="preserve"> 686 с.</w:t>
      </w:r>
    </w:p>
    <w:p w:rsidR="005C7E59" w:rsidRPr="00D95308"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D95308">
        <w:rPr>
          <w:rFonts w:ascii="Times New Roman" w:eastAsia="Times New Roman" w:hAnsi="Times New Roman" w:cs="Times New Roman"/>
          <w:sz w:val="28"/>
          <w:szCs w:val="28"/>
          <w:lang w:eastAsia="ru-RU"/>
        </w:rPr>
        <w:t>Данилюк А.Я.  Концепция  духовно-нравственного  развития  и  воспитания личности  гражданина  России / А. Я. Данилюк, А. М. Кондаков, В.А. Тишков // Учебное издание. Серия «Стандарты второго поколения». М.: Просвещение. 2015. – 23 с.</w:t>
      </w:r>
    </w:p>
    <w:p w:rsidR="005C7E59" w:rsidRPr="004577E0"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E738C5">
        <w:rPr>
          <w:rFonts w:ascii="Times New Roman" w:eastAsia="Times New Roman" w:hAnsi="Times New Roman" w:cs="Times New Roman"/>
          <w:sz w:val="28"/>
          <w:szCs w:val="28"/>
          <w:lang w:eastAsia="ru-RU"/>
        </w:rPr>
        <w:t>Дармодехин  С.В. Воспитательный компонент Федеральных государственных образовательных стандартов [Электронный ресурс]. – Режим доступа: http://www.iprbookshop.ru/62282.html.— ЭБС «IPRbooks»</w:t>
      </w:r>
      <w:r>
        <w:rPr>
          <w:rFonts w:ascii="Times New Roman" w:eastAsia="Times New Roman" w:hAnsi="Times New Roman" w:cs="Times New Roman"/>
          <w:sz w:val="28"/>
          <w:szCs w:val="28"/>
          <w:lang w:eastAsia="ru-RU"/>
        </w:rPr>
        <w:t xml:space="preserve"> (дата обращения: 16.01. 2018).</w:t>
      </w:r>
    </w:p>
    <w:p w:rsidR="005C7E59" w:rsidRPr="004577E0"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AC1398">
        <w:rPr>
          <w:rFonts w:ascii="Times New Roman" w:eastAsia="Times New Roman" w:hAnsi="Times New Roman" w:cs="Times New Roman"/>
          <w:sz w:val="28"/>
          <w:szCs w:val="28"/>
          <w:lang w:eastAsia="ru-RU"/>
        </w:rPr>
        <w:lastRenderedPageBreak/>
        <w:t>Дзидзоева С.М., Красношлык З.П., Кучиева Л.A. Формирование  основ гражданской идентичности в условиях поликультур</w:t>
      </w:r>
      <w:r>
        <w:rPr>
          <w:rFonts w:ascii="Times New Roman" w:eastAsia="Times New Roman" w:hAnsi="Times New Roman" w:cs="Times New Roman"/>
          <w:sz w:val="28"/>
          <w:szCs w:val="28"/>
          <w:lang w:eastAsia="ru-RU"/>
        </w:rPr>
        <w:t>ного  дошкольного образования.  Владикавказ.</w:t>
      </w:r>
      <w:r w:rsidRPr="00AC1398">
        <w:rPr>
          <w:rFonts w:ascii="Times New Roman" w:eastAsia="Times New Roman" w:hAnsi="Times New Roman" w:cs="Times New Roman"/>
          <w:sz w:val="28"/>
          <w:szCs w:val="28"/>
          <w:lang w:eastAsia="ru-RU"/>
        </w:rPr>
        <w:t xml:space="preserve"> 2013. – 121 с.</w:t>
      </w:r>
    </w:p>
    <w:p w:rsidR="005C7E59" w:rsidRPr="004577E0"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3229CC">
        <w:rPr>
          <w:rFonts w:ascii="Times New Roman" w:hAnsi="Times New Roman" w:cs="Times New Roman"/>
          <w:color w:val="000000"/>
          <w:sz w:val="28"/>
          <w:szCs w:val="28"/>
        </w:rPr>
        <w:t xml:space="preserve">Духовно-нравственные ценности в формировании современного человека [Электронный ресурс]: монография / О.А. Павловская [и др.]. – Электрон.текстовые данные. – Минск: Белорусская наука, 2011. – 451 </w:t>
      </w:r>
      <w:r w:rsidRPr="004577E0">
        <w:rPr>
          <w:rFonts w:ascii="Times New Roman" w:hAnsi="Times New Roman" w:cs="Times New Roman"/>
          <w:color w:val="000000"/>
          <w:sz w:val="28"/>
          <w:szCs w:val="28"/>
          <w:lang/>
        </w:rPr>
        <w:t>c</w:t>
      </w:r>
      <w:r w:rsidRPr="003229CC">
        <w:rPr>
          <w:rFonts w:ascii="Times New Roman" w:hAnsi="Times New Roman" w:cs="Times New Roman"/>
          <w:color w:val="000000"/>
          <w:sz w:val="28"/>
          <w:szCs w:val="28"/>
        </w:rPr>
        <w:t xml:space="preserve">. – 978-985-08-1359-6. –Режим доступа: </w:t>
      </w:r>
      <w:hyperlink r:id="rId14" w:history="1">
        <w:r w:rsidRPr="004577E0">
          <w:rPr>
            <w:rStyle w:val="a3"/>
            <w:rFonts w:ascii="Times New Roman" w:hAnsi="Times New Roman" w:cs="Times New Roman"/>
            <w:sz w:val="28"/>
            <w:szCs w:val="28"/>
            <w:lang/>
          </w:rPr>
          <w:t>http</w:t>
        </w:r>
        <w:r w:rsidRPr="003229CC">
          <w:rPr>
            <w:rStyle w:val="a3"/>
            <w:rFonts w:ascii="Times New Roman" w:hAnsi="Times New Roman" w:cs="Times New Roman"/>
            <w:sz w:val="28"/>
            <w:szCs w:val="28"/>
          </w:rPr>
          <w:t>://</w:t>
        </w:r>
        <w:r w:rsidRPr="004577E0">
          <w:rPr>
            <w:rStyle w:val="a3"/>
            <w:rFonts w:ascii="Times New Roman" w:hAnsi="Times New Roman" w:cs="Times New Roman"/>
            <w:sz w:val="28"/>
            <w:szCs w:val="28"/>
            <w:lang/>
          </w:rPr>
          <w:t>www</w:t>
        </w:r>
        <w:r w:rsidRPr="003229CC">
          <w:rPr>
            <w:rStyle w:val="a3"/>
            <w:rFonts w:ascii="Times New Roman" w:hAnsi="Times New Roman" w:cs="Times New Roman"/>
            <w:sz w:val="28"/>
            <w:szCs w:val="28"/>
          </w:rPr>
          <w:t>.</w:t>
        </w:r>
        <w:r w:rsidRPr="004577E0">
          <w:rPr>
            <w:rStyle w:val="a3"/>
            <w:rFonts w:ascii="Times New Roman" w:hAnsi="Times New Roman" w:cs="Times New Roman"/>
            <w:sz w:val="28"/>
            <w:szCs w:val="28"/>
            <w:lang/>
          </w:rPr>
          <w:t>iprbookshop</w:t>
        </w:r>
        <w:r w:rsidRPr="003229CC">
          <w:rPr>
            <w:rStyle w:val="a3"/>
            <w:rFonts w:ascii="Times New Roman" w:hAnsi="Times New Roman" w:cs="Times New Roman"/>
            <w:sz w:val="28"/>
            <w:szCs w:val="28"/>
          </w:rPr>
          <w:t>.</w:t>
        </w:r>
        <w:r w:rsidRPr="004577E0">
          <w:rPr>
            <w:rStyle w:val="a3"/>
            <w:rFonts w:ascii="Times New Roman" w:hAnsi="Times New Roman" w:cs="Times New Roman"/>
            <w:sz w:val="28"/>
            <w:szCs w:val="28"/>
            <w:lang/>
          </w:rPr>
          <w:t>ru</w:t>
        </w:r>
        <w:r w:rsidRPr="003229CC">
          <w:rPr>
            <w:rStyle w:val="a3"/>
            <w:rFonts w:ascii="Times New Roman" w:hAnsi="Times New Roman" w:cs="Times New Roman"/>
            <w:sz w:val="28"/>
            <w:szCs w:val="28"/>
          </w:rPr>
          <w:t>/10089.</w:t>
        </w:r>
        <w:r w:rsidRPr="004577E0">
          <w:rPr>
            <w:rStyle w:val="a3"/>
            <w:rFonts w:ascii="Times New Roman" w:hAnsi="Times New Roman" w:cs="Times New Roman"/>
            <w:sz w:val="28"/>
            <w:szCs w:val="28"/>
            <w:lang/>
          </w:rPr>
          <w:t>html</w:t>
        </w:r>
      </w:hyperlink>
      <w:r w:rsidRPr="00A46634">
        <w:rPr>
          <w:rStyle w:val="a3"/>
          <w:rFonts w:ascii="Times New Roman" w:hAnsi="Times New Roman" w:cs="Times New Roman"/>
          <w:color w:val="auto"/>
          <w:sz w:val="28"/>
          <w:szCs w:val="28"/>
          <w:u w:val="none"/>
        </w:rPr>
        <w:t>(дата обращения: 09.08. 2017)</w:t>
      </w:r>
    </w:p>
    <w:p w:rsidR="005C7E59" w:rsidRPr="00B971B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4377EF">
        <w:rPr>
          <w:rFonts w:ascii="Times New Roman" w:eastAsia="Times New Roman" w:hAnsi="Times New Roman" w:cs="Times New Roman"/>
          <w:sz w:val="28"/>
          <w:szCs w:val="28"/>
          <w:lang w:eastAsia="ru-RU"/>
        </w:rPr>
        <w:t>Ерхова  М.В.  Проблемы  гражданского  во</w:t>
      </w:r>
      <w:r>
        <w:rPr>
          <w:rFonts w:ascii="Times New Roman" w:eastAsia="Times New Roman" w:hAnsi="Times New Roman" w:cs="Times New Roman"/>
          <w:sz w:val="28"/>
          <w:szCs w:val="28"/>
          <w:lang w:eastAsia="ru-RU"/>
        </w:rPr>
        <w:t xml:space="preserve">спитания  // Директор  школы. </w:t>
      </w:r>
      <w:r w:rsidRPr="004377EF">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 xml:space="preserve">4. </w:t>
      </w:r>
      <w:r w:rsidRPr="004377EF">
        <w:rPr>
          <w:rFonts w:ascii="Times New Roman" w:eastAsia="Times New Roman" w:hAnsi="Times New Roman" w:cs="Times New Roman"/>
          <w:sz w:val="28"/>
          <w:szCs w:val="28"/>
          <w:lang w:eastAsia="ru-RU"/>
        </w:rPr>
        <w:t>№ 5. – С. 78 - 82.</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B971B3">
        <w:rPr>
          <w:rFonts w:ascii="Times New Roman" w:hAnsi="Times New Roman" w:cs="Times New Roman"/>
          <w:color w:val="000000"/>
          <w:sz w:val="28"/>
          <w:szCs w:val="28"/>
        </w:rPr>
        <w:t>Жарковская Т.Г. Возможные пути организации духовно-нравственного образования в современных условиях // Стандарты и мониторинг в образовании</w:t>
      </w:r>
      <w:r>
        <w:rPr>
          <w:rFonts w:ascii="Times New Roman" w:hAnsi="Times New Roman" w:cs="Times New Roman"/>
          <w:color w:val="000000"/>
          <w:sz w:val="28"/>
          <w:szCs w:val="28"/>
        </w:rPr>
        <w:t>.</w:t>
      </w:r>
      <w:r w:rsidRPr="00B971B3">
        <w:rPr>
          <w:rFonts w:ascii="Times New Roman" w:hAnsi="Times New Roman" w:cs="Times New Roman"/>
          <w:color w:val="000000"/>
          <w:sz w:val="28"/>
          <w:szCs w:val="28"/>
        </w:rPr>
        <w:t xml:space="preserve"> 20</w:t>
      </w:r>
      <w:r>
        <w:rPr>
          <w:rFonts w:ascii="Times New Roman" w:hAnsi="Times New Roman" w:cs="Times New Roman"/>
          <w:color w:val="000000"/>
          <w:sz w:val="28"/>
          <w:szCs w:val="28"/>
        </w:rPr>
        <w:t xml:space="preserve">13. </w:t>
      </w:r>
      <w:r w:rsidRPr="00B971B3">
        <w:rPr>
          <w:rFonts w:ascii="Times New Roman" w:hAnsi="Times New Roman" w:cs="Times New Roman"/>
          <w:color w:val="000000"/>
          <w:sz w:val="28"/>
          <w:szCs w:val="28"/>
        </w:rPr>
        <w:t xml:space="preserve"> №3</w:t>
      </w:r>
      <w:r>
        <w:rPr>
          <w:rFonts w:ascii="Times New Roman" w:hAnsi="Times New Roman" w:cs="Times New Roman"/>
          <w:color w:val="000000"/>
          <w:sz w:val="28"/>
          <w:szCs w:val="28"/>
        </w:rPr>
        <w:t>.–</w:t>
      </w:r>
      <w:r w:rsidRPr="00B971B3">
        <w:rPr>
          <w:rFonts w:ascii="Times New Roman" w:hAnsi="Times New Roman" w:cs="Times New Roman"/>
          <w:color w:val="000000"/>
          <w:sz w:val="28"/>
          <w:szCs w:val="28"/>
        </w:rPr>
        <w:t xml:space="preserve"> С. 9-12</w:t>
      </w:r>
      <w:r>
        <w:rPr>
          <w:rFonts w:ascii="Times New Roman" w:hAnsi="Times New Roman" w:cs="Times New Roman"/>
          <w:color w:val="000000"/>
          <w:sz w:val="28"/>
          <w:szCs w:val="28"/>
        </w:rPr>
        <w:t>.</w:t>
      </w:r>
    </w:p>
    <w:p w:rsidR="005C7E59"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Капрова И.А. Нравственное развитие младших школьников в процессе воспитания. М: Просвещение. 2012. – С. 42-51.</w:t>
      </w:r>
    </w:p>
    <w:p w:rsidR="005C7E59"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Киргуева Ф.Х., Тотоонова М.Х. Современные представления о моделировании в педагогике // Современные проблемы науки и образования.  2015.  № 3. – С. 395-397.</w:t>
      </w:r>
    </w:p>
    <w:p w:rsidR="005C7E59" w:rsidRPr="00654011"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654011">
        <w:rPr>
          <w:rStyle w:val="aa"/>
          <w:rFonts w:ascii="Times New Roman" w:hAnsi="Times New Roman" w:cs="Times New Roman"/>
          <w:b w:val="0"/>
          <w:sz w:val="28"/>
          <w:szCs w:val="28"/>
        </w:rPr>
        <w:t xml:space="preserve">Климанова Л.Ф., Горецкий В.Г., Голованова М.В. Родная речь: Учебник для 4 класса начальной школы: В 2 ч.: </w:t>
      </w:r>
      <w:r w:rsidRPr="00654011">
        <w:rPr>
          <w:rStyle w:val="aa"/>
          <w:rFonts w:ascii="Times New Roman" w:hAnsi="Times New Roman" w:cs="Times New Roman"/>
          <w:b w:val="0"/>
          <w:sz w:val="28"/>
          <w:szCs w:val="28"/>
          <w:bdr w:val="none" w:sz="0" w:space="0" w:color="auto" w:frame="1"/>
        </w:rPr>
        <w:t xml:space="preserve">Издательство: </w:t>
      </w:r>
      <w:r w:rsidRPr="00654011">
        <w:rPr>
          <w:rFonts w:ascii="Times New Roman" w:hAnsi="Times New Roman" w:cs="Times New Roman"/>
          <w:sz w:val="28"/>
          <w:szCs w:val="28"/>
        </w:rPr>
        <w:t>Грамотей. 2013.</w:t>
      </w:r>
    </w:p>
    <w:p w:rsidR="005C7E59" w:rsidRPr="00654011"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654011">
        <w:rPr>
          <w:rStyle w:val="aa"/>
          <w:rFonts w:ascii="Times New Roman" w:hAnsi="Times New Roman" w:cs="Times New Roman"/>
          <w:b w:val="0"/>
          <w:sz w:val="28"/>
          <w:szCs w:val="28"/>
        </w:rPr>
        <w:t xml:space="preserve">Климанова Л.Ф., Горецкий В.Г., Голованова М.В. </w:t>
      </w:r>
      <w:r w:rsidRPr="00654011">
        <w:rPr>
          <w:rFonts w:ascii="Times New Roman" w:hAnsi="Times New Roman" w:cs="Times New Roman"/>
          <w:bCs/>
          <w:sz w:val="28"/>
          <w:szCs w:val="28"/>
        </w:rPr>
        <w:t>Тетрадь по чтению к учебнику «Родная речь». 4 класс</w:t>
      </w:r>
      <w:r w:rsidRPr="00654011">
        <w:rPr>
          <w:rFonts w:ascii="Times New Roman" w:hAnsi="Times New Roman" w:cs="Times New Roman"/>
          <w:b/>
          <w:bCs/>
          <w:sz w:val="28"/>
          <w:szCs w:val="28"/>
        </w:rPr>
        <w:t xml:space="preserve">. </w:t>
      </w:r>
      <w:r w:rsidRPr="00654011">
        <w:rPr>
          <w:rStyle w:val="aa"/>
          <w:rFonts w:ascii="Times New Roman" w:hAnsi="Times New Roman" w:cs="Times New Roman"/>
          <w:b w:val="0"/>
          <w:sz w:val="28"/>
          <w:szCs w:val="28"/>
          <w:bdr w:val="none" w:sz="0" w:space="0" w:color="auto" w:frame="1"/>
        </w:rPr>
        <w:t>Издательство</w:t>
      </w:r>
      <w:r w:rsidRPr="00654011">
        <w:rPr>
          <w:rStyle w:val="aa"/>
          <w:rFonts w:ascii="Times New Roman" w:hAnsi="Times New Roman" w:cs="Times New Roman"/>
          <w:sz w:val="28"/>
          <w:szCs w:val="28"/>
          <w:bdr w:val="none" w:sz="0" w:space="0" w:color="auto" w:frame="1"/>
        </w:rPr>
        <w:t xml:space="preserve">: </w:t>
      </w:r>
      <w:r w:rsidRPr="00654011">
        <w:rPr>
          <w:rFonts w:ascii="Times New Roman" w:hAnsi="Times New Roman" w:cs="Times New Roman"/>
          <w:sz w:val="28"/>
          <w:szCs w:val="28"/>
        </w:rPr>
        <w:t xml:space="preserve">Грамотей. 2013. – 212 с. </w:t>
      </w:r>
    </w:p>
    <w:p w:rsidR="005C7E59" w:rsidRPr="0095788F"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654011">
        <w:rPr>
          <w:rStyle w:val="aa"/>
          <w:rFonts w:ascii="Times New Roman" w:hAnsi="Times New Roman" w:cs="Times New Roman"/>
          <w:b w:val="0"/>
          <w:sz w:val="28"/>
          <w:szCs w:val="28"/>
        </w:rPr>
        <w:t>Климанова Л.Ф., Голованова М.В.</w:t>
      </w:r>
      <w:r w:rsidRPr="0095788F">
        <w:rPr>
          <w:rFonts w:ascii="Times New Roman" w:hAnsi="Times New Roman" w:cs="Times New Roman"/>
          <w:color w:val="000000"/>
          <w:spacing w:val="5"/>
          <w:sz w:val="28"/>
          <w:szCs w:val="28"/>
        </w:rPr>
        <w:t>Родная речь. Читаем сами, обсуждаем вместе. 4 класс</w:t>
      </w:r>
      <w:r>
        <w:rPr>
          <w:rFonts w:ascii="Times New Roman" w:hAnsi="Times New Roman" w:cs="Times New Roman"/>
          <w:color w:val="000000"/>
          <w:spacing w:val="5"/>
          <w:sz w:val="28"/>
          <w:szCs w:val="28"/>
        </w:rPr>
        <w:t>. Издательство «ДРОФА». 2011. – 176 с.</w:t>
      </w:r>
    </w:p>
    <w:p w:rsidR="005C7E59" w:rsidRPr="00A46634"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3229CC">
        <w:rPr>
          <w:rFonts w:ascii="Times New Roman" w:hAnsi="Times New Roman" w:cs="Times New Roman"/>
          <w:color w:val="000000"/>
          <w:sz w:val="28"/>
          <w:szCs w:val="28"/>
        </w:rPr>
        <w:t xml:space="preserve">Князева Т.Н. Психологическая система сопровождения готовности младших школьников к обучению в основной школе [Электронный ресурс]: учебное пособие / Т.Н. Князева. – Электрон.текстовые данные. – Саратов: Вузовское образование, 2013. – 119 </w:t>
      </w:r>
      <w:r w:rsidRPr="004577E0">
        <w:rPr>
          <w:rFonts w:ascii="Times New Roman" w:hAnsi="Times New Roman" w:cs="Times New Roman"/>
          <w:color w:val="000000"/>
          <w:sz w:val="28"/>
          <w:szCs w:val="28"/>
          <w:lang/>
        </w:rPr>
        <w:t>c</w:t>
      </w:r>
      <w:r w:rsidRPr="003229CC">
        <w:rPr>
          <w:rFonts w:ascii="Times New Roman" w:hAnsi="Times New Roman" w:cs="Times New Roman"/>
          <w:color w:val="000000"/>
          <w:sz w:val="28"/>
          <w:szCs w:val="28"/>
        </w:rPr>
        <w:t xml:space="preserve">. – 2227-8397. – </w:t>
      </w:r>
      <w:r w:rsidRPr="003229CC">
        <w:rPr>
          <w:rFonts w:ascii="Times New Roman" w:hAnsi="Times New Roman" w:cs="Times New Roman"/>
          <w:color w:val="000000"/>
          <w:sz w:val="28"/>
          <w:szCs w:val="28"/>
        </w:rPr>
        <w:lastRenderedPageBreak/>
        <w:t xml:space="preserve">Режим доступа: </w:t>
      </w:r>
      <w:hyperlink r:id="rId15" w:history="1">
        <w:r w:rsidRPr="004577E0">
          <w:rPr>
            <w:rStyle w:val="a3"/>
            <w:rFonts w:ascii="Times New Roman" w:hAnsi="Times New Roman" w:cs="Times New Roman"/>
            <w:sz w:val="28"/>
            <w:szCs w:val="28"/>
            <w:lang/>
          </w:rPr>
          <w:t>http</w:t>
        </w:r>
        <w:r w:rsidRPr="003229CC">
          <w:rPr>
            <w:rStyle w:val="a3"/>
            <w:rFonts w:ascii="Times New Roman" w:hAnsi="Times New Roman" w:cs="Times New Roman"/>
            <w:sz w:val="28"/>
            <w:szCs w:val="28"/>
          </w:rPr>
          <w:t>://</w:t>
        </w:r>
        <w:r w:rsidRPr="004577E0">
          <w:rPr>
            <w:rStyle w:val="a3"/>
            <w:rFonts w:ascii="Times New Roman" w:hAnsi="Times New Roman" w:cs="Times New Roman"/>
            <w:sz w:val="28"/>
            <w:szCs w:val="28"/>
            <w:lang/>
          </w:rPr>
          <w:t>www</w:t>
        </w:r>
        <w:r w:rsidRPr="003229CC">
          <w:rPr>
            <w:rStyle w:val="a3"/>
            <w:rFonts w:ascii="Times New Roman" w:hAnsi="Times New Roman" w:cs="Times New Roman"/>
            <w:sz w:val="28"/>
            <w:szCs w:val="28"/>
          </w:rPr>
          <w:t>.</w:t>
        </w:r>
        <w:r w:rsidRPr="004577E0">
          <w:rPr>
            <w:rStyle w:val="a3"/>
            <w:rFonts w:ascii="Times New Roman" w:hAnsi="Times New Roman" w:cs="Times New Roman"/>
            <w:sz w:val="28"/>
            <w:szCs w:val="28"/>
            <w:lang/>
          </w:rPr>
          <w:t>iprbookshop</w:t>
        </w:r>
        <w:r w:rsidRPr="003229CC">
          <w:rPr>
            <w:rStyle w:val="a3"/>
            <w:rFonts w:ascii="Times New Roman" w:hAnsi="Times New Roman" w:cs="Times New Roman"/>
            <w:sz w:val="28"/>
            <w:szCs w:val="28"/>
          </w:rPr>
          <w:t>.</w:t>
        </w:r>
        <w:r w:rsidRPr="004577E0">
          <w:rPr>
            <w:rStyle w:val="a3"/>
            <w:rFonts w:ascii="Times New Roman" w:hAnsi="Times New Roman" w:cs="Times New Roman"/>
            <w:sz w:val="28"/>
            <w:szCs w:val="28"/>
            <w:lang/>
          </w:rPr>
          <w:t>ru</w:t>
        </w:r>
        <w:r w:rsidRPr="003229CC">
          <w:rPr>
            <w:rStyle w:val="a3"/>
            <w:rFonts w:ascii="Times New Roman" w:hAnsi="Times New Roman" w:cs="Times New Roman"/>
            <w:sz w:val="28"/>
            <w:szCs w:val="28"/>
          </w:rPr>
          <w:t>/12817.</w:t>
        </w:r>
        <w:r w:rsidRPr="004577E0">
          <w:rPr>
            <w:rStyle w:val="a3"/>
            <w:rFonts w:ascii="Times New Roman" w:hAnsi="Times New Roman" w:cs="Times New Roman"/>
            <w:sz w:val="28"/>
            <w:szCs w:val="28"/>
            <w:lang/>
          </w:rPr>
          <w:t>html</w:t>
        </w:r>
      </w:hyperlink>
      <w:r w:rsidRPr="00A46634">
        <w:rPr>
          <w:rStyle w:val="a3"/>
          <w:rFonts w:ascii="Times New Roman" w:hAnsi="Times New Roman" w:cs="Times New Roman"/>
          <w:color w:val="auto"/>
          <w:sz w:val="28"/>
          <w:szCs w:val="28"/>
          <w:u w:val="none"/>
        </w:rPr>
        <w:t xml:space="preserve">(дата обращения: 15.05.2018) </w:t>
      </w:r>
    </w:p>
    <w:p w:rsidR="005C7E59"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4377EF">
        <w:rPr>
          <w:rFonts w:ascii="Times New Roman" w:hAnsi="Times New Roman" w:cs="Times New Roman"/>
          <w:sz w:val="28"/>
          <w:szCs w:val="28"/>
        </w:rPr>
        <w:t>Козакова  И.С.  Особенности  патриотического  воспитания</w:t>
      </w:r>
      <w:r>
        <w:rPr>
          <w:rFonts w:ascii="Times New Roman" w:hAnsi="Times New Roman" w:cs="Times New Roman"/>
          <w:sz w:val="28"/>
          <w:szCs w:val="28"/>
        </w:rPr>
        <w:t xml:space="preserve"> детей  // Обучение  в  школе. </w:t>
      </w:r>
      <w:r w:rsidRPr="004377EF">
        <w:rPr>
          <w:rFonts w:ascii="Times New Roman" w:hAnsi="Times New Roman" w:cs="Times New Roman"/>
          <w:sz w:val="28"/>
          <w:szCs w:val="28"/>
        </w:rPr>
        <w:t xml:space="preserve"> 20</w:t>
      </w:r>
      <w:r>
        <w:rPr>
          <w:rFonts w:ascii="Times New Roman" w:hAnsi="Times New Roman" w:cs="Times New Roman"/>
          <w:sz w:val="28"/>
          <w:szCs w:val="28"/>
        </w:rPr>
        <w:t xml:space="preserve">13. </w:t>
      </w:r>
      <w:r w:rsidRPr="004377EF">
        <w:rPr>
          <w:rFonts w:ascii="Times New Roman" w:hAnsi="Times New Roman" w:cs="Times New Roman"/>
          <w:sz w:val="28"/>
          <w:szCs w:val="28"/>
        </w:rPr>
        <w:t xml:space="preserve"> № 6. – С. 8–12. </w:t>
      </w:r>
    </w:p>
    <w:p w:rsidR="005C7E59"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Козлов Е.П. Воспитание нравственного сознания школьников. М.: Просвещение. 2013. – С. 28-32.</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1623A9">
        <w:rPr>
          <w:rFonts w:ascii="Times New Roman" w:eastAsia="Times New Roman" w:hAnsi="Times New Roman" w:cs="Times New Roman"/>
          <w:color w:val="000000" w:themeColor="text1"/>
          <w:sz w:val="28"/>
          <w:szCs w:val="28"/>
          <w:lang w:eastAsia="ru-RU"/>
        </w:rPr>
        <w:t>Колесникова И.А., Воспитание духовности и нравственности в эпоху глобал</w:t>
      </w:r>
      <w:r>
        <w:rPr>
          <w:rFonts w:ascii="Times New Roman" w:eastAsia="Times New Roman" w:hAnsi="Times New Roman" w:cs="Times New Roman"/>
          <w:color w:val="000000" w:themeColor="text1"/>
          <w:sz w:val="28"/>
          <w:szCs w:val="28"/>
          <w:lang w:eastAsia="ru-RU"/>
        </w:rPr>
        <w:t>ьных перемен. И.А.Колесникова /</w:t>
      </w:r>
      <w:r w:rsidRPr="001623A9">
        <w:rPr>
          <w:rFonts w:ascii="Times New Roman" w:eastAsia="Times New Roman" w:hAnsi="Times New Roman" w:cs="Times New Roman"/>
          <w:color w:val="000000" w:themeColor="text1"/>
          <w:sz w:val="28"/>
          <w:szCs w:val="28"/>
          <w:lang w:eastAsia="ru-RU"/>
        </w:rPr>
        <w:t>/ Педагогика. 2013.  №9. – С. 25-33.</w:t>
      </w:r>
    </w:p>
    <w:p w:rsidR="005C7E59" w:rsidRPr="00C60313"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C60313">
        <w:rPr>
          <w:rFonts w:ascii="Times New Roman" w:hAnsi="Times New Roman" w:cs="Times New Roman"/>
          <w:sz w:val="28"/>
          <w:szCs w:val="28"/>
        </w:rPr>
        <w:t>Короткова Л.Д. Семейное чтение как средство духовно-нравственного становления личности // Начальная школа.  2014.  №11. – С.15-17.</w:t>
      </w:r>
    </w:p>
    <w:p w:rsidR="005C7E59" w:rsidRPr="00AC1398" w:rsidRDefault="005C7E59" w:rsidP="005C7E59">
      <w:pPr>
        <w:pStyle w:val="a5"/>
        <w:numPr>
          <w:ilvl w:val="0"/>
          <w:numId w:val="1"/>
        </w:numPr>
        <w:spacing w:after="0" w:line="360" w:lineRule="auto"/>
        <w:ind w:left="0" w:firstLine="851"/>
        <w:jc w:val="both"/>
        <w:rPr>
          <w:rFonts w:ascii="Times New Roman" w:hAnsi="Times New Roman" w:cs="Times New Roman"/>
          <w:sz w:val="28"/>
          <w:szCs w:val="28"/>
        </w:rPr>
      </w:pPr>
      <w:r w:rsidRPr="00AC1398">
        <w:rPr>
          <w:rFonts w:ascii="Times New Roman" w:hAnsi="Times New Roman" w:cs="Times New Roman"/>
          <w:sz w:val="28"/>
          <w:szCs w:val="28"/>
        </w:rPr>
        <w:t>Красношлык З.П. Реализация модели формирования гражданской идентичности у детей старшего дошкольного возраста  // Материалы  IV Международной конференции «Полилингвальное образование как основа сохранения языкового наследия и культурного разнообраз</w:t>
      </w:r>
      <w:r>
        <w:rPr>
          <w:rFonts w:ascii="Times New Roman" w:hAnsi="Times New Roman" w:cs="Times New Roman"/>
          <w:sz w:val="28"/>
          <w:szCs w:val="28"/>
        </w:rPr>
        <w:t>ия человечества». – Владикавказ.</w:t>
      </w:r>
      <w:r w:rsidRPr="00AC1398">
        <w:rPr>
          <w:rFonts w:ascii="Times New Roman" w:hAnsi="Times New Roman" w:cs="Times New Roman"/>
          <w:sz w:val="28"/>
          <w:szCs w:val="28"/>
        </w:rPr>
        <w:t xml:space="preserve"> 2012. – С. 171-175.</w:t>
      </w:r>
    </w:p>
    <w:p w:rsidR="005C7E59" w:rsidRPr="00AC1398"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E738C5">
        <w:rPr>
          <w:sz w:val="28"/>
          <w:szCs w:val="28"/>
        </w:rPr>
        <w:t>Кузнецов А.  «Школы   обяжут   заниматься внеурочной работой». [Электронный ресурс] / А. Кузнецов // РИА «Новости». – Режим доступа: http://www.iprbookshop.ru/62998.html.— ЭБС «IPRbooks»</w:t>
      </w:r>
      <w:r>
        <w:rPr>
          <w:sz w:val="28"/>
          <w:szCs w:val="28"/>
        </w:rPr>
        <w:t xml:space="preserve"> (дата обращения: 27.01. 2018).</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Лазарука М. А. Патриотическое воспитание на уроках литературы и во внеклассной работе / М. А. Лазарука. – М.; Просвещение. 2013. – 208 с.</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Лихачев Б.Т.  Педагогика:  курс  лекций. – М., Юрайт,  2013. – 211 с.</w:t>
      </w:r>
    </w:p>
    <w:p w:rsidR="005C7E59" w:rsidRPr="001623A9"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 xml:space="preserve">Лиходей  Н.В.  Программа   воспитательной </w:t>
      </w:r>
      <w:r>
        <w:rPr>
          <w:sz w:val="28"/>
          <w:szCs w:val="28"/>
        </w:rPr>
        <w:t xml:space="preserve"> работы с  классом. - М., ТЕИС.  </w:t>
      </w:r>
      <w:r w:rsidRPr="004377EF">
        <w:rPr>
          <w:sz w:val="28"/>
          <w:szCs w:val="28"/>
        </w:rPr>
        <w:t>201</w:t>
      </w:r>
      <w:r>
        <w:rPr>
          <w:sz w:val="28"/>
          <w:szCs w:val="28"/>
        </w:rPr>
        <w:t>5</w:t>
      </w:r>
      <w:r w:rsidRPr="004377EF">
        <w:rPr>
          <w:sz w:val="28"/>
          <w:szCs w:val="28"/>
        </w:rPr>
        <w:t>. – С. 21-25.</w:t>
      </w:r>
    </w:p>
    <w:p w:rsidR="005C7E59" w:rsidRPr="001623A9"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1623A9">
        <w:rPr>
          <w:color w:val="000000" w:themeColor="text1"/>
          <w:sz w:val="28"/>
          <w:szCs w:val="28"/>
        </w:rPr>
        <w:lastRenderedPageBreak/>
        <w:t>Максименко Н.В. Система оценки результатов образования как средство реализации ФГОС начального общего образования// Начальная школа плюс до и после. 2012. № 7. – С. 23-26.</w:t>
      </w:r>
    </w:p>
    <w:p w:rsidR="005C7E59" w:rsidRPr="00C60313"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1623A9">
        <w:rPr>
          <w:color w:val="000000" w:themeColor="text1"/>
          <w:sz w:val="28"/>
          <w:szCs w:val="28"/>
        </w:rPr>
        <w:t>Максютова С.Д. Личностные результаты начального литературного образования// Начальная школа плюс до и после. 2012. № 8. – С. 84-88.</w:t>
      </w:r>
    </w:p>
    <w:p w:rsidR="005C7E59" w:rsidRPr="00C60313"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C60313">
        <w:rPr>
          <w:sz w:val="28"/>
          <w:szCs w:val="28"/>
        </w:rPr>
        <w:t>Мартьянова А.И. Нравственное воспитание: содержание и формы // // Начальная школа. 2016.  №7. – С. 21-29.</w:t>
      </w:r>
    </w:p>
    <w:p w:rsidR="005C7E59" w:rsidRPr="00AC1398"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AC1398">
        <w:rPr>
          <w:sz w:val="28"/>
          <w:szCs w:val="28"/>
        </w:rPr>
        <w:t xml:space="preserve">Миронов А.В. «Проект урока как индикатор готовности учителя работать по новому стандарту» </w:t>
      </w:r>
      <w:r>
        <w:rPr>
          <w:sz w:val="28"/>
          <w:szCs w:val="28"/>
        </w:rPr>
        <w:t xml:space="preserve">// Начальная школа «+» «–». № 4. </w:t>
      </w:r>
      <w:r w:rsidRPr="00AC1398">
        <w:rPr>
          <w:sz w:val="28"/>
          <w:szCs w:val="28"/>
        </w:rPr>
        <w:t>2012. – С.23-26.</w:t>
      </w:r>
    </w:p>
    <w:p w:rsidR="005C7E59" w:rsidRPr="004577E0"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Новый  Федеральный  закон об образовании в Российской Федерации. Москва. Проспект. 2014. – 134 с.</w:t>
      </w:r>
    </w:p>
    <w:p w:rsidR="005C7E59" w:rsidRPr="001623A9"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rStyle w:val="a3"/>
          <w:iCs/>
          <w:color w:val="auto"/>
          <w:sz w:val="28"/>
          <w:szCs w:val="28"/>
          <w:u w:val="none"/>
          <w:bdr w:val="none" w:sz="0" w:space="0" w:color="auto" w:frame="1"/>
        </w:rPr>
      </w:pPr>
      <w:r w:rsidRPr="003229CC">
        <w:rPr>
          <w:color w:val="000000"/>
          <w:sz w:val="28"/>
          <w:szCs w:val="28"/>
        </w:rPr>
        <w:t xml:space="preserve">Проблемы теории обучения и воспитания младших школьников [Электронный ресурс] : история и современность (На материале Республики Татарстан) / Д.Ш. Гильманов [и др.]. – Электрон.текстовые данные. – Набережные Челны: Набережночелнинский государственный педагогический университет, 2014. – 333 </w:t>
      </w:r>
      <w:r w:rsidRPr="004577E0">
        <w:rPr>
          <w:color w:val="000000"/>
          <w:sz w:val="28"/>
          <w:szCs w:val="28"/>
          <w:lang/>
        </w:rPr>
        <w:t>c</w:t>
      </w:r>
      <w:r w:rsidRPr="003229CC">
        <w:rPr>
          <w:color w:val="000000"/>
          <w:sz w:val="28"/>
          <w:szCs w:val="28"/>
        </w:rPr>
        <w:t xml:space="preserve">. – 978-5-98452-128-4. – Режим доступа: </w:t>
      </w:r>
      <w:hyperlink r:id="rId16" w:history="1">
        <w:r w:rsidRPr="004577E0">
          <w:rPr>
            <w:rStyle w:val="a3"/>
            <w:sz w:val="28"/>
            <w:szCs w:val="28"/>
            <w:lang/>
          </w:rPr>
          <w:t>http</w:t>
        </w:r>
        <w:r w:rsidRPr="003229CC">
          <w:rPr>
            <w:rStyle w:val="a3"/>
            <w:sz w:val="28"/>
            <w:szCs w:val="28"/>
          </w:rPr>
          <w:t>://</w:t>
        </w:r>
        <w:r w:rsidRPr="004577E0">
          <w:rPr>
            <w:rStyle w:val="a3"/>
            <w:sz w:val="28"/>
            <w:szCs w:val="28"/>
            <w:lang/>
          </w:rPr>
          <w:t>www</w:t>
        </w:r>
        <w:r w:rsidRPr="003229CC">
          <w:rPr>
            <w:rStyle w:val="a3"/>
            <w:sz w:val="28"/>
            <w:szCs w:val="28"/>
          </w:rPr>
          <w:t>.</w:t>
        </w:r>
        <w:r w:rsidRPr="004577E0">
          <w:rPr>
            <w:rStyle w:val="a3"/>
            <w:sz w:val="28"/>
            <w:szCs w:val="28"/>
            <w:lang/>
          </w:rPr>
          <w:t>iprbookshop</w:t>
        </w:r>
        <w:r w:rsidRPr="003229CC">
          <w:rPr>
            <w:rStyle w:val="a3"/>
            <w:sz w:val="28"/>
            <w:szCs w:val="28"/>
          </w:rPr>
          <w:t>.</w:t>
        </w:r>
        <w:r w:rsidRPr="004577E0">
          <w:rPr>
            <w:rStyle w:val="a3"/>
            <w:sz w:val="28"/>
            <w:szCs w:val="28"/>
            <w:lang/>
          </w:rPr>
          <w:t>ru</w:t>
        </w:r>
        <w:r w:rsidRPr="003229CC">
          <w:rPr>
            <w:rStyle w:val="a3"/>
            <w:sz w:val="28"/>
            <w:szCs w:val="28"/>
          </w:rPr>
          <w:t>/60712.</w:t>
        </w:r>
        <w:r w:rsidRPr="004577E0">
          <w:rPr>
            <w:rStyle w:val="a3"/>
            <w:sz w:val="28"/>
            <w:szCs w:val="28"/>
            <w:lang/>
          </w:rPr>
          <w:t>html</w:t>
        </w:r>
      </w:hyperlink>
      <w:r w:rsidRPr="00A46634">
        <w:rPr>
          <w:rStyle w:val="a3"/>
          <w:color w:val="auto"/>
          <w:sz w:val="28"/>
          <w:szCs w:val="28"/>
          <w:u w:val="none"/>
        </w:rPr>
        <w:t>(дата обращения: 16.02. 2018)</w:t>
      </w:r>
    </w:p>
    <w:p w:rsidR="005C7E59" w:rsidRPr="001623A9"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1623A9">
        <w:rPr>
          <w:color w:val="000000" w:themeColor="text1"/>
          <w:sz w:val="28"/>
          <w:szCs w:val="28"/>
        </w:rPr>
        <w:t>Программа «Литературное чтение» (для четырёхлетней начальной школы) // Р.Н. Бунеев, Е.В. Бунеева. М.: Баллас.  2013 – С. 34-37.</w:t>
      </w:r>
    </w:p>
    <w:p w:rsidR="005C7E59" w:rsidRPr="00A46634" w:rsidRDefault="005C7E59" w:rsidP="00A46634">
      <w:pPr>
        <w:pStyle w:val="a4"/>
        <w:numPr>
          <w:ilvl w:val="0"/>
          <w:numId w:val="1"/>
        </w:numPr>
        <w:shd w:val="clear" w:color="auto" w:fill="FFFFFF"/>
        <w:spacing w:before="0" w:beforeAutospacing="0" w:after="0" w:afterAutospacing="0" w:line="360" w:lineRule="auto"/>
        <w:jc w:val="both"/>
        <w:textAlignment w:val="baseline"/>
        <w:rPr>
          <w:rStyle w:val="a3"/>
          <w:iCs/>
          <w:color w:val="auto"/>
          <w:sz w:val="28"/>
          <w:szCs w:val="28"/>
          <w:u w:val="none"/>
          <w:bdr w:val="none" w:sz="0" w:space="0" w:color="auto" w:frame="1"/>
        </w:rPr>
      </w:pPr>
      <w:r w:rsidRPr="004377EF">
        <w:rPr>
          <w:sz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 октября 2013 г. N 544н. Электронный ресурс: </w:t>
      </w:r>
      <w:hyperlink r:id="rId17" w:history="1">
        <w:r w:rsidRPr="004377EF">
          <w:rPr>
            <w:rStyle w:val="a3"/>
            <w:sz w:val="28"/>
          </w:rPr>
          <w:t>http://ug.ru/new_standards/6</w:t>
        </w:r>
      </w:hyperlink>
      <w:r w:rsidR="00A46634" w:rsidRPr="00A46634">
        <w:rPr>
          <w:rStyle w:val="a3"/>
          <w:color w:val="auto"/>
          <w:sz w:val="28"/>
          <w:u w:val="none"/>
        </w:rPr>
        <w:t>(дата обращения: 15.02. 2018)</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 xml:space="preserve">Родина  М.С.  Воспитание  гражданственности  через развитие эмоционально-чувственной сферы  //  Народное  образование. 2016. </w:t>
      </w:r>
      <w:r>
        <w:rPr>
          <w:sz w:val="28"/>
          <w:szCs w:val="28"/>
        </w:rPr>
        <w:t>№ 3</w:t>
      </w:r>
      <w:r w:rsidRPr="004377EF">
        <w:rPr>
          <w:sz w:val="28"/>
          <w:szCs w:val="28"/>
        </w:rPr>
        <w:t xml:space="preserve">. </w:t>
      </w:r>
      <w:r>
        <w:rPr>
          <w:sz w:val="28"/>
          <w:szCs w:val="28"/>
        </w:rPr>
        <w:t>–</w:t>
      </w:r>
      <w:r w:rsidRPr="004377EF">
        <w:rPr>
          <w:sz w:val="28"/>
          <w:szCs w:val="28"/>
        </w:rPr>
        <w:t xml:space="preserve"> С. 126 - 135.</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lastRenderedPageBreak/>
        <w:t xml:space="preserve">Следзевский И.В. </w:t>
      </w:r>
      <w:r>
        <w:rPr>
          <w:sz w:val="28"/>
          <w:szCs w:val="28"/>
        </w:rPr>
        <w:t>Основные направления гражданско</w:t>
      </w:r>
      <w:r w:rsidRPr="004377EF">
        <w:rPr>
          <w:sz w:val="28"/>
          <w:szCs w:val="28"/>
        </w:rPr>
        <w:t xml:space="preserve">- патриотического воспитания  детей  и  молодежи  в  российском образовательном пространстве  //  Внешкольник. 2013. № 1. </w:t>
      </w:r>
      <w:r>
        <w:rPr>
          <w:sz w:val="28"/>
          <w:szCs w:val="28"/>
        </w:rPr>
        <w:t>–</w:t>
      </w:r>
      <w:r w:rsidRPr="004377EF">
        <w:rPr>
          <w:sz w:val="28"/>
          <w:szCs w:val="28"/>
        </w:rPr>
        <w:t xml:space="preserve"> С. 25 - 28.</w:t>
      </w:r>
    </w:p>
    <w:p w:rsidR="005C7E59" w:rsidRPr="00A46634" w:rsidRDefault="00C03055" w:rsidP="00A46634">
      <w:pPr>
        <w:pStyle w:val="a4"/>
        <w:numPr>
          <w:ilvl w:val="0"/>
          <w:numId w:val="1"/>
        </w:numPr>
        <w:shd w:val="clear" w:color="auto" w:fill="FFFFFF"/>
        <w:spacing w:before="0" w:beforeAutospacing="0" w:after="0" w:afterAutospacing="0" w:line="360" w:lineRule="auto"/>
        <w:jc w:val="both"/>
        <w:textAlignment w:val="baseline"/>
        <w:rPr>
          <w:iCs/>
          <w:sz w:val="28"/>
          <w:szCs w:val="28"/>
          <w:bdr w:val="none" w:sz="0" w:space="0" w:color="auto" w:frame="1"/>
        </w:rPr>
      </w:pPr>
      <w:hyperlink r:id="rId18" w:history="1">
        <w:hyperlink r:id="rId19" w:tgtFrame="_blank" w:history="1">
          <w:r w:rsidR="005C7E59" w:rsidRPr="004377EF">
            <w:rPr>
              <w:sz w:val="28"/>
              <w:szCs w:val="28"/>
            </w:rPr>
            <w:t>Смирнова Е.О.</w:t>
          </w:r>
        </w:hyperlink>
        <w:r w:rsidR="005C7E59" w:rsidRPr="004377EF">
          <w:rPr>
            <w:sz w:val="28"/>
            <w:szCs w:val="28"/>
          </w:rPr>
          <w:t>Детская психология: учебник</w:t>
        </w:r>
      </w:hyperlink>
      <w:r w:rsidR="005C7E59" w:rsidRPr="004377EF">
        <w:rPr>
          <w:sz w:val="28"/>
          <w:szCs w:val="28"/>
        </w:rPr>
        <w:t xml:space="preserve">. Гуманитарный издательский центр ВЛАДОС. 2012 . –  735 с. </w:t>
      </w:r>
      <w:hyperlink r:id="rId20" w:history="1">
        <w:r w:rsidR="005C7E59" w:rsidRPr="00E82FA2">
          <w:rPr>
            <w:rStyle w:val="a3"/>
            <w:sz w:val="28"/>
            <w:szCs w:val="28"/>
          </w:rPr>
          <w:t>http://www.knigafund.ru/products/179</w:t>
        </w:r>
      </w:hyperlink>
      <w:r w:rsidR="00A46634" w:rsidRPr="00A46634">
        <w:rPr>
          <w:rStyle w:val="a3"/>
          <w:color w:val="auto"/>
          <w:sz w:val="28"/>
          <w:szCs w:val="28"/>
          <w:u w:val="none"/>
        </w:rPr>
        <w:t>(дата обращения: 20.02. 2018)</w:t>
      </w:r>
    </w:p>
    <w:p w:rsidR="005C7E59" w:rsidRPr="00DC058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E738C5">
        <w:rPr>
          <w:sz w:val="28"/>
          <w:szCs w:val="28"/>
        </w:rPr>
        <w:t xml:space="preserve">Сороковых   Е.Н.  За   рамками   урока:   опыт внеклассной работы   по   литературе.   [Электронный ресурс] / Е.Н. Сороковых // Липецкий институт развития образования, ЛИРО – Режим доступа: </w:t>
      </w:r>
      <w:hyperlink r:id="rId21" w:history="1">
        <w:r w:rsidRPr="00AB2BBC">
          <w:rPr>
            <w:rStyle w:val="a3"/>
            <w:sz w:val="28"/>
            <w:szCs w:val="28"/>
          </w:rPr>
          <w:t>http://www.iprbookshop.ru/62246.html</w:t>
        </w:r>
      </w:hyperlink>
      <w:r w:rsidRPr="00E738C5">
        <w:rPr>
          <w:sz w:val="28"/>
          <w:szCs w:val="28"/>
        </w:rPr>
        <w:t>.</w:t>
      </w:r>
      <w:r>
        <w:rPr>
          <w:sz w:val="28"/>
          <w:szCs w:val="28"/>
        </w:rPr>
        <w:t xml:space="preserve"> –</w:t>
      </w:r>
      <w:r w:rsidRPr="00E738C5">
        <w:rPr>
          <w:sz w:val="28"/>
          <w:szCs w:val="28"/>
        </w:rPr>
        <w:t xml:space="preserve"> ЭБС «IPRbooks»</w:t>
      </w:r>
      <w:r>
        <w:rPr>
          <w:sz w:val="28"/>
          <w:szCs w:val="28"/>
        </w:rPr>
        <w:t xml:space="preserve"> (дата обращения: 12.02. 2018).</w:t>
      </w:r>
    </w:p>
    <w:p w:rsidR="005C7E59" w:rsidRPr="00DC058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3229CC">
        <w:rPr>
          <w:color w:val="000000"/>
          <w:sz w:val="28"/>
          <w:szCs w:val="28"/>
        </w:rPr>
        <w:t xml:space="preserve">Столяренко А.М. Общая педагогика [Электронный ресурс]: учебное пособие для студентов вузов, обучающихся по педагогическим специальностям (030000) / А.М. Столяренко. – Электрон.текстовые данные. – М.: ЮНИТИ-ДАНА, 2012. – 479 </w:t>
      </w:r>
      <w:r w:rsidRPr="00DC058F">
        <w:rPr>
          <w:color w:val="000000"/>
          <w:sz w:val="28"/>
          <w:szCs w:val="28"/>
          <w:lang/>
        </w:rPr>
        <w:t>c</w:t>
      </w:r>
      <w:r w:rsidRPr="003229CC">
        <w:rPr>
          <w:color w:val="000000"/>
          <w:sz w:val="28"/>
          <w:szCs w:val="28"/>
        </w:rPr>
        <w:t xml:space="preserve">. – 5-238-00972-0. – Режим доступа: </w:t>
      </w:r>
      <w:hyperlink r:id="rId22" w:history="1">
        <w:r w:rsidRPr="00DC058F">
          <w:rPr>
            <w:rStyle w:val="a3"/>
            <w:sz w:val="28"/>
            <w:szCs w:val="28"/>
            <w:lang/>
          </w:rPr>
          <w:t>http</w:t>
        </w:r>
        <w:r w:rsidRPr="003229CC">
          <w:rPr>
            <w:rStyle w:val="a3"/>
            <w:sz w:val="28"/>
            <w:szCs w:val="28"/>
          </w:rPr>
          <w:t>://</w:t>
        </w:r>
        <w:r w:rsidRPr="00DC058F">
          <w:rPr>
            <w:rStyle w:val="a3"/>
            <w:sz w:val="28"/>
            <w:szCs w:val="28"/>
            <w:lang/>
          </w:rPr>
          <w:t>www</w:t>
        </w:r>
        <w:r w:rsidRPr="003229CC">
          <w:rPr>
            <w:rStyle w:val="a3"/>
            <w:sz w:val="28"/>
            <w:szCs w:val="28"/>
          </w:rPr>
          <w:t>.</w:t>
        </w:r>
        <w:r w:rsidRPr="00DC058F">
          <w:rPr>
            <w:rStyle w:val="a3"/>
            <w:sz w:val="28"/>
            <w:szCs w:val="28"/>
            <w:lang/>
          </w:rPr>
          <w:t>iprbookshop</w:t>
        </w:r>
        <w:r w:rsidRPr="003229CC">
          <w:rPr>
            <w:rStyle w:val="a3"/>
            <w:sz w:val="28"/>
            <w:szCs w:val="28"/>
          </w:rPr>
          <w:t>.</w:t>
        </w:r>
        <w:r w:rsidRPr="00DC058F">
          <w:rPr>
            <w:rStyle w:val="a3"/>
            <w:sz w:val="28"/>
            <w:szCs w:val="28"/>
            <w:lang/>
          </w:rPr>
          <w:t>ru</w:t>
        </w:r>
        <w:r w:rsidRPr="003229CC">
          <w:rPr>
            <w:rStyle w:val="a3"/>
            <w:sz w:val="28"/>
            <w:szCs w:val="28"/>
          </w:rPr>
          <w:t>/8103.</w:t>
        </w:r>
        <w:r w:rsidRPr="00DC058F">
          <w:rPr>
            <w:rStyle w:val="a3"/>
            <w:sz w:val="28"/>
            <w:szCs w:val="28"/>
            <w:lang/>
          </w:rPr>
          <w:t>html</w:t>
        </w:r>
      </w:hyperlink>
      <w:r w:rsidRPr="00DC058F">
        <w:rPr>
          <w:color w:val="000000"/>
          <w:sz w:val="28"/>
          <w:szCs w:val="28"/>
        </w:rPr>
        <w:t xml:space="preserve"> (дата обращения: 19. 01.2018)</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Тоболкина И.Н. ФГОС нового поколения: локальный опыт системно-деятельного   подхода  к  реализации  программ  обучения  и  воспитания // Одаренный ребенок. 201</w:t>
      </w:r>
      <w:r>
        <w:rPr>
          <w:sz w:val="28"/>
          <w:szCs w:val="28"/>
        </w:rPr>
        <w:t>4</w:t>
      </w:r>
      <w:r w:rsidRPr="004377EF">
        <w:rPr>
          <w:sz w:val="28"/>
          <w:szCs w:val="28"/>
        </w:rPr>
        <w:t xml:space="preserve">. № 3. </w:t>
      </w:r>
      <w:r>
        <w:rPr>
          <w:sz w:val="28"/>
          <w:szCs w:val="28"/>
        </w:rPr>
        <w:t>–</w:t>
      </w:r>
      <w:r w:rsidRPr="004377EF">
        <w:rPr>
          <w:sz w:val="28"/>
          <w:szCs w:val="28"/>
        </w:rPr>
        <w:t xml:space="preserve"> С. 48 - 59.</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Усманова Р.А. Внеклассная работа по литературе: десять направлений</w:t>
      </w:r>
      <w:r>
        <w:rPr>
          <w:sz w:val="28"/>
          <w:szCs w:val="28"/>
        </w:rPr>
        <w:t xml:space="preserve"> // Литература.</w:t>
      </w:r>
      <w:r w:rsidRPr="004377EF">
        <w:rPr>
          <w:sz w:val="28"/>
          <w:szCs w:val="28"/>
        </w:rPr>
        <w:t xml:space="preserve"> 20</w:t>
      </w:r>
      <w:r>
        <w:rPr>
          <w:sz w:val="28"/>
          <w:szCs w:val="28"/>
        </w:rPr>
        <w:t>1</w:t>
      </w:r>
      <w:r w:rsidRPr="004377EF">
        <w:rPr>
          <w:sz w:val="28"/>
          <w:szCs w:val="28"/>
        </w:rPr>
        <w:t>6. № 8. – С. 38-40.</w:t>
      </w:r>
    </w:p>
    <w:p w:rsidR="005C7E59" w:rsidRPr="004377EF" w:rsidRDefault="005C7E59" w:rsidP="005C7E59">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rPr>
        <w:t xml:space="preserve">Федеральный закон 273-ФЗ «Об образовании в РФ» 2016 новый 273-ФЗ.рф. Электронный ресурс: </w:t>
      </w:r>
      <w:hyperlink r:id="rId23" w:history="1">
        <w:r w:rsidRPr="004377EF">
          <w:rPr>
            <w:sz w:val="28"/>
          </w:rPr>
          <w:t>http://www.assessor.ru/zakon/273-fz-zakon-ob-obrazovanii-2013/</w:t>
        </w:r>
      </w:hyperlink>
    </w:p>
    <w:p w:rsidR="005C7E59" w:rsidRPr="00A46634" w:rsidRDefault="005C7E59" w:rsidP="00A46634">
      <w:pPr>
        <w:pStyle w:val="a4"/>
        <w:numPr>
          <w:ilvl w:val="0"/>
          <w:numId w:val="1"/>
        </w:numPr>
        <w:shd w:val="clear" w:color="auto" w:fill="FFFFFF"/>
        <w:spacing w:before="0" w:beforeAutospacing="0" w:after="0" w:afterAutospacing="0" w:line="360" w:lineRule="auto"/>
        <w:jc w:val="both"/>
        <w:textAlignment w:val="baseline"/>
        <w:rPr>
          <w:rStyle w:val="a3"/>
          <w:iCs/>
          <w:color w:val="auto"/>
          <w:sz w:val="28"/>
          <w:szCs w:val="28"/>
          <w:u w:val="none"/>
          <w:bdr w:val="none" w:sz="0" w:space="0" w:color="auto" w:frame="1"/>
        </w:rPr>
      </w:pPr>
      <w:r w:rsidRPr="004377EF">
        <w:rPr>
          <w:sz w:val="28"/>
          <w:szCs w:val="28"/>
        </w:rPr>
        <w:t xml:space="preserve">Федеральный государственный образовательный стандарт начального общего образования / Министерство образования и науки Российской Федерации. – М.: Просвещение. 2010. – 31с. </w:t>
      </w:r>
      <w:r w:rsidRPr="004377EF">
        <w:rPr>
          <w:rFonts w:eastAsia="Calibri"/>
          <w:sz w:val="28"/>
          <w:szCs w:val="28"/>
        </w:rPr>
        <w:t xml:space="preserve">Электронный ресурс: </w:t>
      </w:r>
      <w:hyperlink r:id="rId24" w:history="1">
        <w:r w:rsidRPr="004377EF">
          <w:rPr>
            <w:rStyle w:val="a3"/>
            <w:sz w:val="28"/>
            <w:szCs w:val="28"/>
          </w:rPr>
          <w:t>http://pohsvu.ru/post/open/472</w:t>
        </w:r>
      </w:hyperlink>
      <w:r w:rsidR="00A46634" w:rsidRPr="00A46634">
        <w:rPr>
          <w:rStyle w:val="a3"/>
          <w:color w:val="auto"/>
          <w:sz w:val="28"/>
          <w:szCs w:val="28"/>
          <w:u w:val="none"/>
        </w:rPr>
        <w:t>(дата обращения: 26.02. 2018)</w:t>
      </w:r>
    </w:p>
    <w:p w:rsidR="00F11BFF" w:rsidRPr="00A46634" w:rsidRDefault="005C7E59" w:rsidP="00F11BFF">
      <w:pPr>
        <w:pStyle w:val="a4"/>
        <w:numPr>
          <w:ilvl w:val="0"/>
          <w:numId w:val="1"/>
        </w:numPr>
        <w:shd w:val="clear" w:color="auto" w:fill="FFFFFF"/>
        <w:spacing w:before="0" w:beforeAutospacing="0" w:after="0" w:afterAutospacing="0" w:line="360" w:lineRule="auto"/>
        <w:ind w:left="0" w:firstLine="851"/>
        <w:jc w:val="both"/>
        <w:textAlignment w:val="baseline"/>
        <w:rPr>
          <w:iCs/>
          <w:sz w:val="28"/>
          <w:szCs w:val="28"/>
          <w:bdr w:val="none" w:sz="0" w:space="0" w:color="auto" w:frame="1"/>
        </w:rPr>
      </w:pPr>
      <w:r w:rsidRPr="004377EF">
        <w:rPr>
          <w:sz w:val="28"/>
          <w:szCs w:val="28"/>
        </w:rPr>
        <w:t>Чечет В. В. Воспитание  патриотических  чувств / В. В. Чечет. – Минск: Народное  образование. 201</w:t>
      </w:r>
      <w:r>
        <w:rPr>
          <w:sz w:val="28"/>
          <w:szCs w:val="28"/>
        </w:rPr>
        <w:t>5. – 62 с.</w:t>
      </w:r>
    </w:p>
    <w:p w:rsidR="00F11BFF" w:rsidRDefault="00F11BFF" w:rsidP="00FD6225">
      <w:pPr>
        <w:spacing w:after="0" w:line="360" w:lineRule="auto"/>
        <w:jc w:val="center"/>
        <w:rPr>
          <w:rFonts w:ascii="Times New Roman" w:hAnsi="Times New Roman" w:cs="Times New Roman"/>
          <w:sz w:val="28"/>
          <w:szCs w:val="28"/>
        </w:rPr>
      </w:pPr>
      <w:r w:rsidRPr="00F11BFF">
        <w:rPr>
          <w:rFonts w:ascii="Times New Roman" w:hAnsi="Times New Roman" w:cs="Times New Roman"/>
          <w:sz w:val="28"/>
          <w:szCs w:val="28"/>
        </w:rPr>
        <w:lastRenderedPageBreak/>
        <w:t xml:space="preserve">ПРИЛОЖЕНИЕ </w:t>
      </w:r>
      <w:r w:rsidR="00FD6225">
        <w:rPr>
          <w:rFonts w:ascii="Times New Roman" w:hAnsi="Times New Roman" w:cs="Times New Roman"/>
          <w:sz w:val="28"/>
          <w:szCs w:val="28"/>
        </w:rPr>
        <w:t>А</w:t>
      </w:r>
    </w:p>
    <w:p w:rsidR="00FD6225" w:rsidRPr="00F11BFF" w:rsidRDefault="00FD6225" w:rsidP="00FD6225">
      <w:pPr>
        <w:spacing w:after="0" w:line="360" w:lineRule="auto"/>
        <w:jc w:val="center"/>
        <w:rPr>
          <w:rFonts w:ascii="Times New Roman" w:hAnsi="Times New Roman" w:cs="Times New Roman"/>
          <w:sz w:val="28"/>
          <w:szCs w:val="28"/>
        </w:rPr>
      </w:pPr>
    </w:p>
    <w:p w:rsidR="00F11BFF" w:rsidRPr="003D6CC8" w:rsidRDefault="00F11BFF" w:rsidP="00F11BFF">
      <w:pPr>
        <w:spacing w:after="0" w:line="360" w:lineRule="auto"/>
        <w:jc w:val="center"/>
        <w:rPr>
          <w:rFonts w:ascii="Times New Roman" w:hAnsi="Times New Roman" w:cs="Times New Roman"/>
          <w:i/>
          <w:sz w:val="28"/>
          <w:szCs w:val="28"/>
        </w:rPr>
      </w:pPr>
      <w:r w:rsidRPr="003D6CC8">
        <w:rPr>
          <w:rFonts w:ascii="Times New Roman" w:hAnsi="Times New Roman" w:cs="Times New Roman"/>
          <w:i/>
          <w:sz w:val="28"/>
          <w:szCs w:val="28"/>
        </w:rPr>
        <w:t>Метод незаконченных рассказов</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Цель: выявление понимания учащимися нравственных норм, знания способов поведения, знания переживаний, возникающих в человеке в случае соблюдения ими несоблюдения моральных норм.</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Если бы ты г</w:t>
      </w:r>
      <w:r>
        <w:rPr>
          <w:rFonts w:ascii="Times New Roman" w:hAnsi="Times New Roman" w:cs="Times New Roman"/>
          <w:sz w:val="28"/>
          <w:szCs w:val="28"/>
        </w:rPr>
        <w:t>улял во дворе с другими и кто-</w:t>
      </w:r>
      <w:r w:rsidRPr="00F11BFF">
        <w:rPr>
          <w:rFonts w:ascii="Times New Roman" w:hAnsi="Times New Roman" w:cs="Times New Roman"/>
          <w:sz w:val="28"/>
          <w:szCs w:val="28"/>
        </w:rPr>
        <w:t>нибудь из ребят упал около тебя и очень сильно ушиб ногу. Что бы ты сделал?</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Дети играли в группе, некоторые рисовали, рассматривали картинка в книге. Таня сидела одна, очень грустная…</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Если бы ты строил что – то из дощечек и рядом Витя тоже строил. Ему не хватило кубиков. Что ты бы сделал? При ответе дал бы свой, задается дополнительный вопрос: «А если тебе тоже нужны были эти дощечки, тебе бы тоже не хватило?»</w:t>
      </w:r>
      <w:r>
        <w:rPr>
          <w:rFonts w:ascii="Times New Roman" w:hAnsi="Times New Roman" w:cs="Times New Roman"/>
          <w:sz w:val="28"/>
          <w:szCs w:val="28"/>
        </w:rPr>
        <w:t>.</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Вечер, холодный февральский ветер стучит в окно. Миша, ученик 3 класса, только что приготовил уроки и сидит сейчас, читая интересную книгу. Посмотрев на часы, он вспоминает, что не купил хлеб. Он решает, что до прихода мамы он еще успеет это сделать. В это время кто – то позвонил в дверь. Посмотрев в глазок, Миша увидел</w:t>
      </w:r>
      <w:r>
        <w:rPr>
          <w:rFonts w:ascii="Times New Roman" w:hAnsi="Times New Roman" w:cs="Times New Roman"/>
          <w:sz w:val="28"/>
          <w:szCs w:val="28"/>
        </w:rPr>
        <w:t>,</w:t>
      </w:r>
      <w:r w:rsidRPr="00F11BFF">
        <w:rPr>
          <w:rFonts w:ascii="Times New Roman" w:hAnsi="Times New Roman" w:cs="Times New Roman"/>
          <w:sz w:val="28"/>
          <w:szCs w:val="28"/>
        </w:rPr>
        <w:t xml:space="preserve"> что это старый знакомый папы – дядя Сережа. Он работает с папой и часто заходит к нам. Увидев, что это дядя Сережа, Миша…</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Беседа по сюжетному рассказу.</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Примерные вопросы:</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Хорошо ли поступил Петя или плохо?</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 бы ты поступил на его месте?</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Почему? и т.д.</w:t>
      </w:r>
    </w:p>
    <w:p w:rsidR="00F11BFF" w:rsidRPr="00F11BFF" w:rsidRDefault="00F11BFF" w:rsidP="00F11BFF">
      <w:pPr>
        <w:spacing w:after="0" w:line="360" w:lineRule="auto"/>
        <w:ind w:firstLine="851"/>
        <w:jc w:val="both"/>
        <w:rPr>
          <w:rFonts w:ascii="Times New Roman" w:hAnsi="Times New Roman" w:cs="Times New Roman"/>
          <w:sz w:val="28"/>
          <w:szCs w:val="28"/>
        </w:rPr>
      </w:pPr>
    </w:p>
    <w:p w:rsid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 </w:t>
      </w:r>
    </w:p>
    <w:p w:rsidR="00F11BFF" w:rsidRDefault="00F11BFF" w:rsidP="00F11BFF">
      <w:pPr>
        <w:spacing w:after="0" w:line="360" w:lineRule="auto"/>
        <w:ind w:firstLine="851"/>
        <w:jc w:val="both"/>
        <w:rPr>
          <w:rFonts w:ascii="Times New Roman" w:hAnsi="Times New Roman" w:cs="Times New Roman"/>
          <w:sz w:val="28"/>
          <w:szCs w:val="28"/>
        </w:rPr>
      </w:pPr>
    </w:p>
    <w:p w:rsidR="00F11BFF" w:rsidRDefault="00F11BFF" w:rsidP="00F11BFF">
      <w:pPr>
        <w:spacing w:after="0" w:line="360" w:lineRule="auto"/>
        <w:ind w:firstLine="851"/>
        <w:jc w:val="both"/>
        <w:rPr>
          <w:rFonts w:ascii="Times New Roman" w:hAnsi="Times New Roman" w:cs="Times New Roman"/>
          <w:sz w:val="28"/>
          <w:szCs w:val="28"/>
        </w:rPr>
      </w:pPr>
    </w:p>
    <w:p w:rsidR="00F11BFF" w:rsidRPr="00F11BFF" w:rsidRDefault="00F11BFF" w:rsidP="00F11BFF">
      <w:pPr>
        <w:spacing w:after="0" w:line="360" w:lineRule="auto"/>
        <w:ind w:firstLine="851"/>
        <w:jc w:val="both"/>
        <w:rPr>
          <w:rFonts w:ascii="Times New Roman" w:hAnsi="Times New Roman" w:cs="Times New Roman"/>
          <w:sz w:val="28"/>
          <w:szCs w:val="28"/>
        </w:rPr>
      </w:pPr>
    </w:p>
    <w:p w:rsidR="00F11BFF" w:rsidRPr="00F11BFF" w:rsidRDefault="00A46634" w:rsidP="00A466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Б</w:t>
      </w:r>
    </w:p>
    <w:p w:rsidR="00F11BFF" w:rsidRPr="003D6CC8" w:rsidRDefault="00F11BFF" w:rsidP="00F11BFF">
      <w:pPr>
        <w:spacing w:after="0" w:line="360" w:lineRule="auto"/>
        <w:jc w:val="center"/>
        <w:rPr>
          <w:rFonts w:ascii="Times New Roman" w:hAnsi="Times New Roman" w:cs="Times New Roman"/>
          <w:i/>
          <w:sz w:val="28"/>
          <w:szCs w:val="28"/>
        </w:rPr>
      </w:pPr>
      <w:r w:rsidRPr="003D6CC8">
        <w:rPr>
          <w:rFonts w:ascii="Times New Roman" w:hAnsi="Times New Roman" w:cs="Times New Roman"/>
          <w:i/>
          <w:sz w:val="28"/>
          <w:szCs w:val="28"/>
        </w:rPr>
        <w:t>Беседа по вопросам</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Цель: выявление представлений о понятии таких нравственных качеств как доброта, дружба, забота, помощь.</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Какого человека называют добрым?</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Какого человека называют другом?</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Что значит, помочь кому – то?</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Что значит, заботится о ком – то?</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Оценка результатов группировалась по принципу:</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Неполный ответ;</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Предлагает, но не верно;</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Правильный и полный ответ.</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Правильными считались ответы:</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Добрый – делает добро, не злой, дружит, помогает, заботится, жалеет, не обижает, ласковый.</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Друг – товарищ, хорошо относится, спасает, выручает, верный.</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Помогать – делать за кого – то что – то, когда кому – то тяжело, когда много дел, когда попросят.</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Заботится – помогать кому – то, кто меньше, когда кому-то плохо.</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Беседа с использованием морального выбора.</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«Ваш товарищ на уроке затрудняется решить задание и просит вас помочь ему. Ваши действия?»</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Урок рисования.</w:t>
      </w:r>
    </w:p>
    <w:p w:rsidR="00F11BFF" w:rsidRDefault="00F11BFF" w:rsidP="00F11BF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«Раскрасьте варежки (</w:t>
      </w:r>
      <w:r w:rsidRPr="00F11BFF">
        <w:rPr>
          <w:rFonts w:ascii="Times New Roman" w:hAnsi="Times New Roman" w:cs="Times New Roman"/>
          <w:sz w:val="28"/>
          <w:szCs w:val="28"/>
        </w:rPr>
        <w:t>даются заготовки – варежки, из расчета одна пара на двоих детей и цветные карандаши, каждого цвета по 2). Дается инструкция: «Сейчас мы будем раскрашивать варежки, Вы сидите вдвоем, чтобы варежки получились красивыми и одинаковыми, ведь это одна пара, вы должны договориться между собой, как будете раскрашивать, какой рисунок рисовать, чтобы он понравился обоим»</w:t>
      </w:r>
      <w:r>
        <w:rPr>
          <w:rFonts w:ascii="Times New Roman" w:hAnsi="Times New Roman" w:cs="Times New Roman"/>
          <w:sz w:val="28"/>
          <w:szCs w:val="28"/>
        </w:rPr>
        <w:t>.</w:t>
      </w:r>
    </w:p>
    <w:p w:rsidR="00F11BFF" w:rsidRPr="00F11BFF" w:rsidRDefault="00F11BFF" w:rsidP="00F11BFF">
      <w:pPr>
        <w:spacing w:after="0" w:line="360" w:lineRule="auto"/>
        <w:ind w:firstLine="851"/>
        <w:jc w:val="both"/>
        <w:rPr>
          <w:rFonts w:ascii="Times New Roman" w:hAnsi="Times New Roman" w:cs="Times New Roman"/>
          <w:sz w:val="28"/>
          <w:szCs w:val="28"/>
        </w:rPr>
      </w:pPr>
    </w:p>
    <w:p w:rsidR="00F11BFF" w:rsidRPr="00F11BFF" w:rsidRDefault="00A46634" w:rsidP="00A466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В</w:t>
      </w:r>
    </w:p>
    <w:p w:rsidR="00F11BFF" w:rsidRPr="003D6CC8" w:rsidRDefault="00F11BFF" w:rsidP="00F11BFF">
      <w:pPr>
        <w:spacing w:after="0" w:line="360" w:lineRule="auto"/>
        <w:jc w:val="center"/>
        <w:rPr>
          <w:rFonts w:ascii="Times New Roman" w:hAnsi="Times New Roman" w:cs="Times New Roman"/>
          <w:i/>
          <w:sz w:val="28"/>
          <w:szCs w:val="28"/>
        </w:rPr>
      </w:pPr>
      <w:r w:rsidRPr="003D6CC8">
        <w:rPr>
          <w:rFonts w:ascii="Times New Roman" w:hAnsi="Times New Roman" w:cs="Times New Roman"/>
          <w:i/>
          <w:sz w:val="28"/>
          <w:szCs w:val="28"/>
        </w:rPr>
        <w:t>Анкета</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Цель: выявление знаний о понятии таких нравственных качеств как ответственность и доброжелательность; о нравственных нормах</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Что такое ответственность?</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 ведет себя безответственный человек?</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 ведет себя ответственный человек?</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Что такое доброжелательность?</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 ведет себя недоброжелательный человек?</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как ведет себя доброжелательный человек?</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Работа над ошибками.</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Текст: «Елена Николаевна объясняет ребятам правило сложения. В это время открывается дверь. В класс вбегает запыхавшийся, разгоряченный Федя.</w:t>
      </w:r>
    </w:p>
    <w:p w:rsidR="00F11BFF" w:rsidRPr="00F11BFF" w:rsidRDefault="00F11BFF" w:rsidP="00F11BF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F11BFF">
        <w:rPr>
          <w:rFonts w:ascii="Times New Roman" w:hAnsi="Times New Roman" w:cs="Times New Roman"/>
          <w:sz w:val="28"/>
          <w:szCs w:val="28"/>
        </w:rPr>
        <w:t xml:space="preserve"> Я встретил Витю. Мы вместе ходили в детский сад. Витя учится в 1 «Б». А я и не знал. Вот здорово!</w:t>
      </w:r>
    </w:p>
    <w:p w:rsidR="00F11BFF" w:rsidRPr="00F11BFF" w:rsidRDefault="00F11BFF" w:rsidP="00F11BFF">
      <w:pPr>
        <w:spacing w:after="0" w:line="360" w:lineRule="auto"/>
        <w:ind w:firstLine="851"/>
        <w:jc w:val="both"/>
        <w:rPr>
          <w:rFonts w:ascii="Times New Roman" w:hAnsi="Times New Roman" w:cs="Times New Roman"/>
          <w:sz w:val="28"/>
          <w:szCs w:val="28"/>
        </w:rPr>
      </w:pPr>
      <w:r w:rsidRPr="00F11BFF">
        <w:rPr>
          <w:rFonts w:ascii="Times New Roman" w:hAnsi="Times New Roman" w:cs="Times New Roman"/>
          <w:sz w:val="28"/>
          <w:szCs w:val="28"/>
        </w:rPr>
        <w:t>Садись, Федя, - Сказала Елена Николаевна и нахмурилась. – Сейч</w:t>
      </w:r>
      <w:r>
        <w:rPr>
          <w:rFonts w:ascii="Times New Roman" w:hAnsi="Times New Roman" w:cs="Times New Roman"/>
          <w:sz w:val="28"/>
          <w:szCs w:val="28"/>
        </w:rPr>
        <w:t>ас ты допустил несколько ошибок</w:t>
      </w:r>
      <w:r w:rsidRPr="00F11BFF">
        <w:rPr>
          <w:rFonts w:ascii="Times New Roman" w:hAnsi="Times New Roman" w:cs="Times New Roman"/>
          <w:sz w:val="28"/>
          <w:szCs w:val="28"/>
        </w:rPr>
        <w:t>». Сколько?</w:t>
      </w:r>
    </w:p>
    <w:p w:rsidR="00F11BFF" w:rsidRPr="00F11BFF" w:rsidRDefault="00F11BFF" w:rsidP="00F11BFF">
      <w:pPr>
        <w:spacing w:after="0" w:line="360" w:lineRule="auto"/>
        <w:ind w:firstLine="851"/>
        <w:jc w:val="both"/>
        <w:rPr>
          <w:rFonts w:ascii="Times New Roman" w:hAnsi="Times New Roman" w:cs="Times New Roman"/>
          <w:sz w:val="28"/>
          <w:szCs w:val="28"/>
        </w:rPr>
      </w:pPr>
    </w:p>
    <w:p w:rsidR="006866DE" w:rsidRDefault="00F11BFF" w:rsidP="006866DE">
      <w:pPr>
        <w:spacing w:after="0" w:line="360" w:lineRule="auto"/>
        <w:ind w:firstLine="851"/>
        <w:jc w:val="both"/>
      </w:pPr>
      <w:r w:rsidRPr="00F11BFF">
        <w:rPr>
          <w:rFonts w:ascii="Times New Roman" w:hAnsi="Times New Roman" w:cs="Times New Roman"/>
          <w:sz w:val="28"/>
          <w:szCs w:val="28"/>
        </w:rPr>
        <w:t> </w:t>
      </w:r>
    </w:p>
    <w:p w:rsidR="006866DE" w:rsidRDefault="006866DE" w:rsidP="006866DE">
      <w:pPr>
        <w:spacing w:after="0" w:line="360" w:lineRule="auto"/>
        <w:ind w:firstLine="851"/>
        <w:jc w:val="both"/>
      </w:pPr>
    </w:p>
    <w:p w:rsidR="006866DE" w:rsidRDefault="006866DE" w:rsidP="006866DE">
      <w:pPr>
        <w:spacing w:after="0" w:line="360" w:lineRule="auto"/>
        <w:ind w:firstLine="851"/>
        <w:jc w:val="both"/>
      </w:pPr>
    </w:p>
    <w:p w:rsidR="006866DE" w:rsidRDefault="006866DE" w:rsidP="006866DE">
      <w:pPr>
        <w:spacing w:after="0" w:line="360" w:lineRule="auto"/>
        <w:ind w:firstLine="851"/>
        <w:jc w:val="both"/>
      </w:pPr>
    </w:p>
    <w:p w:rsidR="006866DE" w:rsidRDefault="006866DE" w:rsidP="006866DE">
      <w:pPr>
        <w:spacing w:after="0" w:line="360" w:lineRule="auto"/>
        <w:ind w:firstLine="851"/>
        <w:jc w:val="both"/>
      </w:pPr>
    </w:p>
    <w:p w:rsidR="006866DE" w:rsidRDefault="006866DE" w:rsidP="006866DE">
      <w:pPr>
        <w:spacing w:after="0" w:line="360" w:lineRule="auto"/>
        <w:ind w:firstLine="851"/>
        <w:jc w:val="both"/>
      </w:pPr>
    </w:p>
    <w:p w:rsidR="006866DE" w:rsidRDefault="006866DE" w:rsidP="006866DE">
      <w:pPr>
        <w:spacing w:after="0" w:line="360" w:lineRule="auto"/>
        <w:ind w:firstLine="851"/>
        <w:jc w:val="both"/>
      </w:pPr>
    </w:p>
    <w:p w:rsidR="006866DE" w:rsidRDefault="006866DE" w:rsidP="006866DE">
      <w:pPr>
        <w:spacing w:after="0" w:line="360" w:lineRule="auto"/>
        <w:jc w:val="both"/>
      </w:pPr>
    </w:p>
    <w:p w:rsidR="00F36095" w:rsidRDefault="00F36095" w:rsidP="006866DE">
      <w:pPr>
        <w:spacing w:after="0" w:line="360" w:lineRule="auto"/>
        <w:jc w:val="both"/>
      </w:pPr>
    </w:p>
    <w:p w:rsidR="00F36095" w:rsidRDefault="00F36095" w:rsidP="006866DE">
      <w:pPr>
        <w:spacing w:after="0" w:line="360" w:lineRule="auto"/>
        <w:jc w:val="both"/>
      </w:pPr>
    </w:p>
    <w:p w:rsidR="00F36095" w:rsidRDefault="00F36095" w:rsidP="006866DE">
      <w:pPr>
        <w:spacing w:after="0" w:line="360" w:lineRule="auto"/>
        <w:jc w:val="both"/>
      </w:pPr>
    </w:p>
    <w:p w:rsidR="00F36095" w:rsidRDefault="00F36095" w:rsidP="006866DE">
      <w:pPr>
        <w:spacing w:after="0" w:line="360" w:lineRule="auto"/>
        <w:jc w:val="both"/>
      </w:pPr>
    </w:p>
    <w:p w:rsidR="00F36095" w:rsidRDefault="00F36095" w:rsidP="006866DE">
      <w:pPr>
        <w:spacing w:after="0" w:line="360" w:lineRule="auto"/>
        <w:jc w:val="both"/>
      </w:pPr>
    </w:p>
    <w:p w:rsidR="006866DE" w:rsidRPr="006866DE" w:rsidRDefault="00A46634" w:rsidP="00A466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Г</w:t>
      </w:r>
    </w:p>
    <w:p w:rsidR="006866DE" w:rsidRDefault="006866DE" w:rsidP="006866D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w:t>
      </w:r>
      <w:r w:rsidRPr="006866DE">
        <w:rPr>
          <w:rFonts w:ascii="Times New Roman" w:hAnsi="Times New Roman" w:cs="Times New Roman"/>
          <w:sz w:val="28"/>
          <w:szCs w:val="28"/>
        </w:rPr>
        <w:t>ОНСПЕКТ УРОКА</w:t>
      </w:r>
      <w:r>
        <w:rPr>
          <w:rFonts w:ascii="Times New Roman" w:hAnsi="Times New Roman" w:cs="Times New Roman"/>
          <w:sz w:val="28"/>
          <w:szCs w:val="28"/>
        </w:rPr>
        <w:t>:</w:t>
      </w:r>
      <w:r w:rsidRPr="006866DE">
        <w:rPr>
          <w:rFonts w:ascii="Times New Roman" w:hAnsi="Times New Roman" w:cs="Times New Roman"/>
          <w:sz w:val="28"/>
          <w:szCs w:val="28"/>
        </w:rPr>
        <w:t xml:space="preserve"> Э.Т.А. ГОФМАНА</w:t>
      </w:r>
    </w:p>
    <w:p w:rsidR="006866DE" w:rsidRPr="006866DE" w:rsidRDefault="006866DE" w:rsidP="006866DE">
      <w:pPr>
        <w:spacing w:after="0" w:line="360" w:lineRule="auto"/>
        <w:jc w:val="center"/>
        <w:rPr>
          <w:rFonts w:ascii="Times New Roman" w:hAnsi="Times New Roman" w:cs="Times New Roman"/>
          <w:sz w:val="28"/>
          <w:szCs w:val="28"/>
        </w:rPr>
      </w:pPr>
      <w:r w:rsidRPr="006866DE">
        <w:rPr>
          <w:rFonts w:ascii="Times New Roman" w:hAnsi="Times New Roman" w:cs="Times New Roman"/>
          <w:sz w:val="28"/>
          <w:szCs w:val="28"/>
        </w:rPr>
        <w:t xml:space="preserve"> «ЩЕЛКУНЧИК И МЫШИНЫЙ КОРОЛЬ»</w:t>
      </w:r>
    </w:p>
    <w:p w:rsidR="006866DE" w:rsidRPr="006866DE" w:rsidRDefault="006866DE" w:rsidP="006866DE">
      <w:pPr>
        <w:spacing w:after="0"/>
        <w:ind w:firstLine="851"/>
        <w:jc w:val="both"/>
        <w:rPr>
          <w:rFonts w:ascii="Times New Roman" w:hAnsi="Times New Roman" w:cs="Times New Roman"/>
          <w:sz w:val="28"/>
          <w:szCs w:val="28"/>
        </w:rPr>
      </w:pP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i/>
          <w:sz w:val="28"/>
          <w:szCs w:val="28"/>
        </w:rPr>
        <w:t>Цель:</w:t>
      </w:r>
      <w:r w:rsidRPr="006866DE">
        <w:rPr>
          <w:rFonts w:ascii="Times New Roman" w:hAnsi="Times New Roman" w:cs="Times New Roman"/>
          <w:sz w:val="28"/>
          <w:szCs w:val="28"/>
        </w:rPr>
        <w:t xml:space="preserve"> познакомиться с главными героями повести-сказки, отметить черты их характеров, сориентироваться, где и когда происходят описываемые события, понаблюдать, как ав</w:t>
      </w:r>
      <w:r w:rsidR="009D36C4">
        <w:rPr>
          <w:rFonts w:ascii="Times New Roman" w:hAnsi="Times New Roman" w:cs="Times New Roman"/>
          <w:sz w:val="28"/>
          <w:szCs w:val="28"/>
        </w:rPr>
        <w:t>тор тво</w:t>
      </w:r>
      <w:r w:rsidR="00342D99">
        <w:rPr>
          <w:rFonts w:ascii="Times New Roman" w:hAnsi="Times New Roman" w:cs="Times New Roman"/>
          <w:sz w:val="28"/>
          <w:szCs w:val="28"/>
        </w:rPr>
        <w:t xml:space="preserve">рит предчувствие чуда. </w:t>
      </w:r>
    </w:p>
    <w:p w:rsidR="006866DE" w:rsidRPr="00342D99" w:rsidRDefault="00342D99" w:rsidP="00342D99">
      <w:pPr>
        <w:spacing w:after="0"/>
        <w:ind w:firstLine="851"/>
        <w:jc w:val="both"/>
        <w:rPr>
          <w:rFonts w:ascii="Times New Roman" w:hAnsi="Times New Roman" w:cs="Times New Roman"/>
          <w:i/>
          <w:sz w:val="28"/>
          <w:szCs w:val="28"/>
        </w:rPr>
      </w:pPr>
      <w:r w:rsidRPr="00342D99">
        <w:rPr>
          <w:rFonts w:ascii="Times New Roman" w:hAnsi="Times New Roman" w:cs="Times New Roman"/>
          <w:i/>
          <w:sz w:val="28"/>
          <w:szCs w:val="28"/>
        </w:rPr>
        <w:t xml:space="preserve">Задачи. </w:t>
      </w:r>
      <w:r w:rsidR="006866DE" w:rsidRPr="00342D99">
        <w:rPr>
          <w:rFonts w:ascii="Times New Roman" w:hAnsi="Times New Roman" w:cs="Times New Roman"/>
          <w:i/>
          <w:sz w:val="28"/>
          <w:szCs w:val="28"/>
        </w:rPr>
        <w:t xml:space="preserve">Образовательные: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развивать навыки анализа прозаического сказочного текста, обогащать представление о художественной детали;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формировать умение пересказывать близко к тексту, не нарушая логики, выделять связи между явлениями, формулировать выводы и обобщать. </w:t>
      </w:r>
    </w:p>
    <w:p w:rsidR="006866DE" w:rsidRPr="00342D99" w:rsidRDefault="006866DE" w:rsidP="006866DE">
      <w:pPr>
        <w:spacing w:after="0"/>
        <w:ind w:firstLine="851"/>
        <w:jc w:val="both"/>
        <w:rPr>
          <w:rFonts w:ascii="Times New Roman" w:hAnsi="Times New Roman" w:cs="Times New Roman"/>
          <w:i/>
          <w:sz w:val="28"/>
          <w:szCs w:val="28"/>
        </w:rPr>
      </w:pPr>
      <w:r w:rsidRPr="00342D99">
        <w:rPr>
          <w:rFonts w:ascii="Times New Roman" w:hAnsi="Times New Roman" w:cs="Times New Roman"/>
          <w:i/>
          <w:sz w:val="28"/>
          <w:szCs w:val="28"/>
        </w:rPr>
        <w:t xml:space="preserve">Воспитательные: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подвести детей к сознанию того, как важно стремиться понять других и если это необходимо, помочь им;</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развивать культуру общения; формировать творческую активность школьников;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воспитывать потребность общения друг с другом, учителями в неформальной, почти домашней обстановке;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продолжить формирование интереса к предмету. </w:t>
      </w:r>
    </w:p>
    <w:p w:rsidR="006866DE" w:rsidRPr="00342D99" w:rsidRDefault="006866DE" w:rsidP="006866DE">
      <w:pPr>
        <w:spacing w:after="0"/>
        <w:ind w:firstLine="851"/>
        <w:jc w:val="both"/>
        <w:rPr>
          <w:rFonts w:ascii="Times New Roman" w:hAnsi="Times New Roman" w:cs="Times New Roman"/>
          <w:i/>
          <w:sz w:val="28"/>
          <w:szCs w:val="28"/>
        </w:rPr>
      </w:pPr>
      <w:r w:rsidRPr="00342D99">
        <w:rPr>
          <w:rFonts w:ascii="Times New Roman" w:hAnsi="Times New Roman" w:cs="Times New Roman"/>
          <w:i/>
          <w:sz w:val="28"/>
          <w:szCs w:val="28"/>
        </w:rPr>
        <w:t>Развивающие:</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развивать творческое видение учащихся, воображение, память; </w:t>
      </w: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формировать умен</w:t>
      </w:r>
      <w:r w:rsidR="00342D99">
        <w:rPr>
          <w:rFonts w:ascii="Times New Roman" w:hAnsi="Times New Roman" w:cs="Times New Roman"/>
          <w:sz w:val="28"/>
          <w:szCs w:val="28"/>
        </w:rPr>
        <w:t xml:space="preserve">ие грамотно работать с книгой. </w:t>
      </w:r>
    </w:p>
    <w:p w:rsidR="006866DE" w:rsidRPr="00342D99" w:rsidRDefault="00342D99" w:rsidP="00342D99">
      <w:pPr>
        <w:spacing w:after="0"/>
        <w:ind w:firstLine="851"/>
        <w:jc w:val="both"/>
        <w:rPr>
          <w:rFonts w:ascii="Times New Roman" w:hAnsi="Times New Roman" w:cs="Times New Roman"/>
          <w:i/>
          <w:sz w:val="28"/>
          <w:szCs w:val="28"/>
        </w:rPr>
      </w:pPr>
      <w:r>
        <w:rPr>
          <w:rFonts w:ascii="Times New Roman" w:hAnsi="Times New Roman" w:cs="Times New Roman"/>
          <w:i/>
          <w:sz w:val="28"/>
          <w:szCs w:val="28"/>
        </w:rPr>
        <w:t xml:space="preserve">Оборудование: </w:t>
      </w:r>
      <w:r w:rsidR="006866DE" w:rsidRPr="006866DE">
        <w:rPr>
          <w:rFonts w:ascii="Times New Roman" w:hAnsi="Times New Roman" w:cs="Times New Roman"/>
          <w:sz w:val="28"/>
          <w:szCs w:val="28"/>
        </w:rPr>
        <w:t xml:space="preserve">Гофман Э.Т.А. </w:t>
      </w:r>
      <w:r>
        <w:rPr>
          <w:rFonts w:ascii="Times New Roman" w:hAnsi="Times New Roman" w:cs="Times New Roman"/>
          <w:sz w:val="28"/>
          <w:szCs w:val="28"/>
        </w:rPr>
        <w:t>«Щелкунчик и мышиный король»</w:t>
      </w:r>
      <w:r w:rsidR="006866DE" w:rsidRPr="006866DE">
        <w:rPr>
          <w:rFonts w:ascii="Times New Roman" w:hAnsi="Times New Roman" w:cs="Times New Roman"/>
          <w:sz w:val="28"/>
          <w:szCs w:val="28"/>
        </w:rPr>
        <w:t xml:space="preserve">. – В кн.: Гофман Э.Т.А. </w:t>
      </w:r>
      <w:r>
        <w:rPr>
          <w:rFonts w:ascii="Times New Roman" w:hAnsi="Times New Roman" w:cs="Times New Roman"/>
          <w:sz w:val="28"/>
          <w:szCs w:val="28"/>
        </w:rPr>
        <w:t>«</w:t>
      </w:r>
      <w:r w:rsidR="006866DE" w:rsidRPr="006866DE">
        <w:rPr>
          <w:rFonts w:ascii="Times New Roman" w:hAnsi="Times New Roman" w:cs="Times New Roman"/>
          <w:sz w:val="28"/>
          <w:szCs w:val="28"/>
        </w:rPr>
        <w:t>Золотой горшок и другие истории</w:t>
      </w:r>
      <w:r>
        <w:rPr>
          <w:rFonts w:ascii="Times New Roman" w:hAnsi="Times New Roman" w:cs="Times New Roman"/>
          <w:sz w:val="28"/>
          <w:szCs w:val="28"/>
        </w:rPr>
        <w:t>»</w:t>
      </w:r>
      <w:r w:rsidR="006866DE" w:rsidRPr="006866DE">
        <w:rPr>
          <w:rFonts w:ascii="Times New Roman" w:hAnsi="Times New Roman" w:cs="Times New Roman"/>
          <w:sz w:val="28"/>
          <w:szCs w:val="28"/>
        </w:rPr>
        <w:t xml:space="preserve">. М.: </w:t>
      </w:r>
      <w:r>
        <w:rPr>
          <w:rFonts w:ascii="Times New Roman" w:hAnsi="Times New Roman" w:cs="Times New Roman"/>
          <w:sz w:val="28"/>
          <w:szCs w:val="28"/>
        </w:rPr>
        <w:t>«</w:t>
      </w:r>
      <w:r w:rsidR="006866DE" w:rsidRPr="006866DE">
        <w:rPr>
          <w:rFonts w:ascii="Times New Roman" w:hAnsi="Times New Roman" w:cs="Times New Roman"/>
          <w:sz w:val="28"/>
          <w:szCs w:val="28"/>
        </w:rPr>
        <w:t>Детская литерату</w:t>
      </w:r>
      <w:r>
        <w:rPr>
          <w:rFonts w:ascii="Times New Roman" w:hAnsi="Times New Roman" w:cs="Times New Roman"/>
          <w:sz w:val="28"/>
          <w:szCs w:val="28"/>
        </w:rPr>
        <w:t>ра»</w:t>
      </w:r>
      <w:r w:rsidR="006866DE" w:rsidRPr="006866DE">
        <w:rPr>
          <w:rFonts w:ascii="Times New Roman" w:hAnsi="Times New Roman" w:cs="Times New Roman"/>
          <w:sz w:val="28"/>
          <w:szCs w:val="28"/>
        </w:rPr>
        <w:t xml:space="preserve">, </w:t>
      </w:r>
      <w:r>
        <w:rPr>
          <w:rFonts w:ascii="Times New Roman" w:hAnsi="Times New Roman" w:cs="Times New Roman"/>
          <w:sz w:val="28"/>
          <w:szCs w:val="28"/>
        </w:rPr>
        <w:t>2016. – С</w:t>
      </w:r>
      <w:r w:rsidR="006866DE" w:rsidRPr="006866DE">
        <w:rPr>
          <w:rFonts w:ascii="Times New Roman" w:hAnsi="Times New Roman" w:cs="Times New Roman"/>
          <w:sz w:val="28"/>
          <w:szCs w:val="28"/>
        </w:rPr>
        <w:t xml:space="preserve">.5-60;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Чайковский П.И. </w:t>
      </w:r>
      <w:r w:rsidR="00342D99">
        <w:rPr>
          <w:rFonts w:ascii="Times New Roman" w:hAnsi="Times New Roman" w:cs="Times New Roman"/>
          <w:sz w:val="28"/>
          <w:szCs w:val="28"/>
        </w:rPr>
        <w:t>«</w:t>
      </w:r>
      <w:r w:rsidRPr="006866DE">
        <w:rPr>
          <w:rFonts w:ascii="Times New Roman" w:hAnsi="Times New Roman" w:cs="Times New Roman"/>
          <w:sz w:val="28"/>
          <w:szCs w:val="28"/>
        </w:rPr>
        <w:t>Щелкунчик</w:t>
      </w:r>
      <w:r w:rsidR="00342D99">
        <w:rPr>
          <w:rFonts w:ascii="Times New Roman" w:hAnsi="Times New Roman" w:cs="Times New Roman"/>
          <w:sz w:val="28"/>
          <w:szCs w:val="28"/>
        </w:rPr>
        <w:t>»</w:t>
      </w:r>
      <w:r w:rsidRPr="006866DE">
        <w:rPr>
          <w:rFonts w:ascii="Times New Roman" w:hAnsi="Times New Roman" w:cs="Times New Roman"/>
          <w:sz w:val="28"/>
          <w:szCs w:val="28"/>
        </w:rPr>
        <w:t xml:space="preserve">, балет-феерия в 2-х действиях (грамзапись);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Портрет Э.Т.А. Гофмана;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Иллюстрации</w:t>
      </w:r>
    </w:p>
    <w:p w:rsidR="006866DE" w:rsidRPr="006866DE" w:rsidRDefault="00342D99" w:rsidP="00342D99">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Презентация по теме.</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ХОД УРОКА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I. Организационный момент.</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Правильное дыхание – это здоровый организм, поэтому предлагаю начать урок с дыхательной гимнастики: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«Воздушный шарик»</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lastRenderedPageBreak/>
        <w:t>- «Кипит каша».</w:t>
      </w:r>
    </w:p>
    <w:p w:rsidR="006866DE" w:rsidRPr="006866DE" w:rsidRDefault="006866DE" w:rsidP="006866DE">
      <w:pPr>
        <w:spacing w:after="0"/>
        <w:ind w:firstLine="851"/>
        <w:jc w:val="both"/>
        <w:rPr>
          <w:rFonts w:ascii="Times New Roman" w:hAnsi="Times New Roman" w:cs="Times New Roman"/>
          <w:sz w:val="28"/>
          <w:szCs w:val="28"/>
        </w:rPr>
      </w:pP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II. Итоги домашнего задания по разделу «Крутим барабан времени». Работа в группах.</w:t>
      </w:r>
    </w:p>
    <w:p w:rsidR="009D36C4"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На прошлом уроке вы закончили изучать главу «Крутим барабан времени». Дома вы составляли карты мыслей по темам: «дружба» и «счастье или счастливое детство». Поделитесь картами ваших мыслей в группах и составьте одну общую карту мыслей в группе. (Счастье или счастливое детство: игрушки, благополучие родителей, много друзей, хорошее питание, одежда по сезону, возможность учиться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Дружба: общение, играть вместе, отношения, взаимная привязанность, общие интересы, единодушие, доброта, отзывчивость, честность, верность, помощь).</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Из ваших высказываний можно сделать вывод, что дружба – это отношения, основанные на взаимной привязанности, общности интересов. Настоящее счастье – это когда у человека есть самое главное - дом, семья, самое нужное в жизни, если в доме царит взаимопонимание, доверие, тепло, уют.</w:t>
      </w: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Нужно ценить эти по</w:t>
      </w:r>
      <w:r w:rsidR="00342D99">
        <w:rPr>
          <w:rFonts w:ascii="Times New Roman" w:hAnsi="Times New Roman" w:cs="Times New Roman"/>
          <w:sz w:val="28"/>
          <w:szCs w:val="28"/>
        </w:rPr>
        <w:t>нятия на протяжении всей жизни.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III. Введение в тему.</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Сегодня мы с вами начинаем изучать новую главу.</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Прочитайте название четвертой главы. («Реальный и волшебный миры в авторской сказке».)</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Что нового появится в эт</w:t>
      </w:r>
      <w:r w:rsidR="00342D99">
        <w:rPr>
          <w:rFonts w:ascii="Times New Roman" w:hAnsi="Times New Roman" w:cs="Times New Roman"/>
          <w:sz w:val="28"/>
          <w:szCs w:val="28"/>
        </w:rPr>
        <w:t>ой теме? (Литературные автор</w:t>
      </w:r>
      <w:r w:rsidRPr="006866DE">
        <w:rPr>
          <w:rFonts w:ascii="Times New Roman" w:hAnsi="Times New Roman" w:cs="Times New Roman"/>
          <w:sz w:val="28"/>
          <w:szCs w:val="28"/>
        </w:rPr>
        <w:t>ские сказки.)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Совершенно верно. Сказки имеют автора, а значит, несут на себе печать его личности.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Подумайте, где писател</w:t>
      </w:r>
      <w:r w:rsidR="00342D99">
        <w:rPr>
          <w:rFonts w:ascii="Times New Roman" w:hAnsi="Times New Roman" w:cs="Times New Roman"/>
          <w:sz w:val="28"/>
          <w:szCs w:val="28"/>
        </w:rPr>
        <w:t>и находят сюжеты для своих сказ</w:t>
      </w:r>
      <w:r w:rsidRPr="006866DE">
        <w:rPr>
          <w:rFonts w:ascii="Times New Roman" w:hAnsi="Times New Roman" w:cs="Times New Roman"/>
          <w:sz w:val="28"/>
          <w:szCs w:val="28"/>
        </w:rPr>
        <w:t>ок? (Часто сюжеты подсказывает сама жизнь.) (Слайд 1.) На слайде эпиграф: «Нет сказки причудливей, чем сама жизнь!» (Г.-Х. Андерсен)</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Как сказал Г.-Х. Андерсен: «Нет сказки причудливей, чем сама жизнь!».</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 кому приходят ск</w:t>
      </w:r>
      <w:r w:rsidR="00342D99">
        <w:rPr>
          <w:rFonts w:ascii="Times New Roman" w:hAnsi="Times New Roman" w:cs="Times New Roman"/>
          <w:sz w:val="28"/>
          <w:szCs w:val="28"/>
        </w:rPr>
        <w:t>азки? (К добрым, ласковым людям).</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Чему учат сказки? (Не мириться со злом, а стремиться наказать его, то</w:t>
      </w:r>
      <w:r w:rsidR="00342D99">
        <w:rPr>
          <w:rFonts w:ascii="Times New Roman" w:hAnsi="Times New Roman" w:cs="Times New Roman"/>
          <w:sz w:val="28"/>
          <w:szCs w:val="28"/>
        </w:rPr>
        <w:t>ржествовать должно только добро).</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Рассмотрите шмуцтитул. </w:t>
      </w:r>
      <w:r w:rsidR="00FD636B">
        <w:rPr>
          <w:rFonts w:ascii="Times New Roman" w:hAnsi="Times New Roman" w:cs="Times New Roman"/>
          <w:sz w:val="28"/>
          <w:szCs w:val="28"/>
        </w:rPr>
        <w:t>Кто знает, персонажи какой сказ</w:t>
      </w:r>
      <w:r w:rsidRPr="006866DE">
        <w:rPr>
          <w:rFonts w:ascii="Times New Roman" w:hAnsi="Times New Roman" w:cs="Times New Roman"/>
          <w:sz w:val="28"/>
          <w:szCs w:val="28"/>
        </w:rPr>
        <w:t>ки н</w:t>
      </w:r>
      <w:r w:rsidR="00342D99">
        <w:rPr>
          <w:rFonts w:ascii="Times New Roman" w:hAnsi="Times New Roman" w:cs="Times New Roman"/>
          <w:sz w:val="28"/>
          <w:szCs w:val="28"/>
        </w:rPr>
        <w:t>а нем изображены? (Ответы детей).</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С помощью чего создае</w:t>
      </w:r>
      <w:r w:rsidR="00342D99">
        <w:rPr>
          <w:rFonts w:ascii="Times New Roman" w:hAnsi="Times New Roman" w:cs="Times New Roman"/>
          <w:sz w:val="28"/>
          <w:szCs w:val="28"/>
        </w:rPr>
        <w:t>тся атмосфера чуда? (Предположения детей).</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Совершить путешествие в волшебный мир сказки нам п</w:t>
      </w:r>
      <w:r w:rsidR="00342D99">
        <w:rPr>
          <w:rFonts w:ascii="Times New Roman" w:hAnsi="Times New Roman" w:cs="Times New Roman"/>
          <w:sz w:val="28"/>
          <w:szCs w:val="28"/>
        </w:rPr>
        <w:t>о</w:t>
      </w:r>
      <w:r w:rsidRPr="006866DE">
        <w:rPr>
          <w:rFonts w:ascii="Times New Roman" w:hAnsi="Times New Roman" w:cs="Times New Roman"/>
          <w:sz w:val="28"/>
          <w:szCs w:val="28"/>
        </w:rPr>
        <w:t>может прекрасная музыка</w:t>
      </w:r>
      <w:r w:rsidR="00342D99">
        <w:rPr>
          <w:rFonts w:ascii="Times New Roman" w:hAnsi="Times New Roman" w:cs="Times New Roman"/>
          <w:sz w:val="28"/>
          <w:szCs w:val="28"/>
        </w:rPr>
        <w:t>. (Начинает тихо звучать музыка).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lastRenderedPageBreak/>
        <w:t xml:space="preserve">- Ее сладкие звуки на своих крыльях уносят нас далеко-далеко ...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Кто может назвать композитора этой музыки? (П. И. Чайковский)</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IV. Объявление темы урока.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Прочитайте название сказки. («Щелку</w:t>
      </w:r>
      <w:r w:rsidR="00342D99">
        <w:rPr>
          <w:rFonts w:ascii="Times New Roman" w:hAnsi="Times New Roman" w:cs="Times New Roman"/>
          <w:sz w:val="28"/>
          <w:szCs w:val="28"/>
        </w:rPr>
        <w:t>нчик и Мышиный Король»</w:t>
      </w:r>
      <w:r w:rsidRPr="006866DE">
        <w:rPr>
          <w:rFonts w:ascii="Times New Roman" w:hAnsi="Times New Roman" w:cs="Times New Roman"/>
          <w:sz w:val="28"/>
          <w:szCs w:val="28"/>
        </w:rPr>
        <w:t>)</w:t>
      </w:r>
      <w:r w:rsidR="00342D99">
        <w:rPr>
          <w:rFonts w:ascii="Times New Roman" w:hAnsi="Times New Roman" w:cs="Times New Roman"/>
          <w:sz w:val="28"/>
          <w:szCs w:val="28"/>
        </w:rPr>
        <w:t xml:space="preserve">. </w:t>
      </w:r>
      <w:r w:rsidRPr="006866DE">
        <w:rPr>
          <w:rFonts w:ascii="Times New Roman" w:hAnsi="Times New Roman" w:cs="Times New Roman"/>
          <w:sz w:val="28"/>
          <w:szCs w:val="28"/>
        </w:rPr>
        <w:t>(Слайд 2.)</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В этот в</w:t>
      </w:r>
      <w:r w:rsidR="00342D99">
        <w:rPr>
          <w:rFonts w:ascii="Times New Roman" w:hAnsi="Times New Roman" w:cs="Times New Roman"/>
          <w:sz w:val="28"/>
          <w:szCs w:val="28"/>
        </w:rPr>
        <w:t>олшебный мир поведет вас замеча</w:t>
      </w:r>
      <w:r w:rsidRPr="006866DE">
        <w:rPr>
          <w:rFonts w:ascii="Times New Roman" w:hAnsi="Times New Roman" w:cs="Times New Roman"/>
          <w:sz w:val="28"/>
          <w:szCs w:val="28"/>
        </w:rPr>
        <w:t xml:space="preserve">тельный сказочник </w:t>
      </w:r>
      <w:r w:rsidR="00342D99">
        <w:rPr>
          <w:rFonts w:ascii="Times New Roman" w:hAnsi="Times New Roman" w:cs="Times New Roman"/>
          <w:sz w:val="28"/>
          <w:szCs w:val="28"/>
        </w:rPr>
        <w:t>–</w:t>
      </w:r>
      <w:r w:rsidRPr="006866DE">
        <w:rPr>
          <w:rFonts w:ascii="Times New Roman" w:hAnsi="Times New Roman" w:cs="Times New Roman"/>
          <w:sz w:val="28"/>
          <w:szCs w:val="28"/>
        </w:rPr>
        <w:t xml:space="preserve"> Эрнст Теодор Амадей Гофман. (Слайд 3.)</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Ребята, что вы знаете об Эрнсте Теодоре Амадее Гофмане? (Ученик с дополнительной информацией. Это известный немецкий писатель, сказочник. Он родился в 1776 году, а в 1814-м вышла первая книга его рассказов. В 1822 году Гофман тяжело заболел и вскоре умер</w:t>
      </w:r>
      <w:r w:rsidR="00342D99">
        <w:rPr>
          <w:rFonts w:ascii="Times New Roman" w:hAnsi="Times New Roman" w:cs="Times New Roman"/>
          <w:sz w:val="28"/>
          <w:szCs w:val="28"/>
        </w:rPr>
        <w:t>. Слава при</w:t>
      </w:r>
      <w:r w:rsidRPr="006866DE">
        <w:rPr>
          <w:rFonts w:ascii="Times New Roman" w:hAnsi="Times New Roman" w:cs="Times New Roman"/>
          <w:sz w:val="28"/>
          <w:szCs w:val="28"/>
        </w:rPr>
        <w:t>шла к нему посмертно.)</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Вот какой мир откроется перед вами. (Слайд 4.)</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На доске: «Калейдоскоп названий глав сказки» -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1. Елка                     7. Сказка о твердом орехе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2. Подарки              8. Дядя и племянник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3. Любимец             9. Победа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4. Чудеса                 10. Кукольное царство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5. Битва                   11. Столица </w:t>
      </w: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6. Болезн</w:t>
      </w:r>
      <w:r w:rsidR="00342D99">
        <w:rPr>
          <w:rFonts w:ascii="Times New Roman" w:hAnsi="Times New Roman" w:cs="Times New Roman"/>
          <w:sz w:val="28"/>
          <w:szCs w:val="28"/>
        </w:rPr>
        <w:t xml:space="preserve">ь               12. Заключение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V. Постановка целей урока.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Можем мы по названию сказки и глав определ</w:t>
      </w:r>
      <w:r w:rsidR="00342D99">
        <w:rPr>
          <w:rFonts w:ascii="Times New Roman" w:hAnsi="Times New Roman" w:cs="Times New Roman"/>
          <w:sz w:val="28"/>
          <w:szCs w:val="28"/>
        </w:rPr>
        <w:t>ить всех главных героев? (Нет.).</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Назовите тех героев, о кото</w:t>
      </w:r>
      <w:r w:rsidR="00342D99">
        <w:rPr>
          <w:rFonts w:ascii="Times New Roman" w:hAnsi="Times New Roman" w:cs="Times New Roman"/>
          <w:sz w:val="28"/>
          <w:szCs w:val="28"/>
        </w:rPr>
        <w:t>рых говорят названия глав. (Щел</w:t>
      </w:r>
      <w:r w:rsidRPr="006866DE">
        <w:rPr>
          <w:rFonts w:ascii="Times New Roman" w:hAnsi="Times New Roman" w:cs="Times New Roman"/>
          <w:sz w:val="28"/>
          <w:szCs w:val="28"/>
        </w:rPr>
        <w:t>кунчик, Мышиный король, любимец, дядя и племянник.)</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А на шмуцтитуле какая-то девочка, она из этой</w:t>
      </w:r>
      <w:r w:rsidR="00342D99">
        <w:rPr>
          <w:rFonts w:ascii="Times New Roman" w:hAnsi="Times New Roman" w:cs="Times New Roman"/>
          <w:sz w:val="28"/>
          <w:szCs w:val="28"/>
        </w:rPr>
        <w:t xml:space="preserve"> сказки? (Предположения детей.).</w:t>
      </w: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На какой вопрос мы должны дать ответ на этом уроке? (Познакомимся с главными героя</w:t>
      </w:r>
      <w:r w:rsidR="00342D99">
        <w:rPr>
          <w:rFonts w:ascii="Times New Roman" w:hAnsi="Times New Roman" w:cs="Times New Roman"/>
          <w:sz w:val="28"/>
          <w:szCs w:val="28"/>
        </w:rPr>
        <w:t>ми  повести-сказки, отметим чер</w:t>
      </w:r>
      <w:r w:rsidRPr="006866DE">
        <w:rPr>
          <w:rFonts w:ascii="Times New Roman" w:hAnsi="Times New Roman" w:cs="Times New Roman"/>
          <w:sz w:val="28"/>
          <w:szCs w:val="28"/>
        </w:rPr>
        <w:t>ты их характеров, узнаем, где и когда происходят описываемые события, понаблюдаем, как а</w:t>
      </w:r>
      <w:r w:rsidR="00342D99">
        <w:rPr>
          <w:rFonts w:ascii="Times New Roman" w:hAnsi="Times New Roman" w:cs="Times New Roman"/>
          <w:sz w:val="28"/>
          <w:szCs w:val="28"/>
        </w:rPr>
        <w:t>втор творит предчувствие чуда.).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VI. Изучение нового материала.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1. Чтение первой главы «Елка».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Прочитаем первую главу сказки «Елка». (Один ученик читает вслух, остальные следят глазами.)</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Появилось ли у вас предчувствие чуда? Если да, то с чем это связано: с нарядной рождественской елкой или с загадочной фигурой крестного Дроссельмейера? (Предчувствие чуда, его ожидание появляется </w:t>
      </w:r>
      <w:r w:rsidRPr="006866DE">
        <w:rPr>
          <w:rFonts w:ascii="Times New Roman" w:hAnsi="Times New Roman" w:cs="Times New Roman"/>
          <w:sz w:val="28"/>
          <w:szCs w:val="28"/>
        </w:rPr>
        <w:lastRenderedPageBreak/>
        <w:t xml:space="preserve">(если, конечно, оно появляется) благодаря всем перечисленным обстоятельствам и впечатлениям: это и сидение детей в тёмной спальне в </w:t>
      </w:r>
      <w:r w:rsidR="00342D99">
        <w:rPr>
          <w:rFonts w:ascii="Times New Roman" w:hAnsi="Times New Roman" w:cs="Times New Roman"/>
          <w:sz w:val="28"/>
          <w:szCs w:val="28"/>
        </w:rPr>
        <w:t>ожидании рождественского чуда</w:t>
      </w:r>
      <w:r w:rsidRPr="006866DE">
        <w:rPr>
          <w:rFonts w:ascii="Times New Roman" w:hAnsi="Times New Roman" w:cs="Times New Roman"/>
          <w:sz w:val="28"/>
          <w:szCs w:val="28"/>
        </w:rPr>
        <w:t>-елки и подарков; это и разговоры озагадочном крёстном, обладающем почти сказочной внешностью и фантастическими способностями; это и мечты очудесных подарках.)</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Случайно ли, что действие сказки завязывается в ночь с 24на 25 декабря - в Рождественскую ночь? (Канун Рождества, сочельник - это не случайно выбранный момент для завязывания действия: именно в это время случаются чудеса, именно в это время возникает чувство предвкушения волшебства.)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2. Главные герои повести.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Назовите героев первой главы. (Отец Штальбаум, дети Фриц и Мари, крестный Дроссельмейер.)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Кого из героев автор описывает подробнее всех? Прочтите это описание (с. 86).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Объясните детскую привязанность и любовь к этому непривлекательному человеку. (У него добрая душа, любит приносить радость людям, необычный мастер, умеет творить чудеса.)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3. Чтение второй главы учителем.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Сейчас я начну читать вторую главу, а вы внимательно слушайте. (Слайд 5.) Учитель читает вторую главу до слов: « ... И чего там только не было! ..».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Звучит запись музыки из балета «Щелкунчик» П. И. Чайковского, гаснет свет, зажигаются свечи. На доске - иллюстрация нарядной елки в большомпросторном зале.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Я думаю, вам передалось нетерпение и восторг детей от увиденной елки и появилось желание рассмотреть и подарки на рождественском столе вместе с Мари и Фрицем.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4. Физминутка.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Прежде чем продолжим чтение второй главы проведём физминутку.</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Найдите в верхнем углу кабинета заданную фигуру, остановите на ней </w:t>
      </w:r>
      <w:r w:rsidR="00342D99">
        <w:rPr>
          <w:rFonts w:ascii="Times New Roman" w:hAnsi="Times New Roman" w:cs="Times New Roman"/>
          <w:sz w:val="28"/>
          <w:szCs w:val="28"/>
        </w:rPr>
        <w:t>свой взгляд и подумайте о каком-</w:t>
      </w:r>
      <w:r w:rsidRPr="006866DE">
        <w:rPr>
          <w:rFonts w:ascii="Times New Roman" w:hAnsi="Times New Roman" w:cs="Times New Roman"/>
          <w:sz w:val="28"/>
          <w:szCs w:val="28"/>
        </w:rPr>
        <w:t xml:space="preserve">либо чуде.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5. Чтение второй главы сказки учащимися по цепочке (продолжение). Обсуждение.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Продолжим чтение главы вслух, по цепочки.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Прав ли был Фриц, котор</w:t>
      </w:r>
      <w:r w:rsidR="00342D99">
        <w:rPr>
          <w:rFonts w:ascii="Times New Roman" w:hAnsi="Times New Roman" w:cs="Times New Roman"/>
          <w:sz w:val="28"/>
          <w:szCs w:val="28"/>
        </w:rPr>
        <w:t>ый сказал, что от игрушек крест</w:t>
      </w:r>
      <w:r w:rsidRPr="006866DE">
        <w:rPr>
          <w:rFonts w:ascii="Times New Roman" w:hAnsi="Times New Roman" w:cs="Times New Roman"/>
          <w:sz w:val="28"/>
          <w:szCs w:val="28"/>
        </w:rPr>
        <w:t xml:space="preserve">ного нет никакого толку? </w:t>
      </w:r>
      <w:r w:rsidR="00342D99">
        <w:rPr>
          <w:rFonts w:ascii="Times New Roman" w:hAnsi="Times New Roman" w:cs="Times New Roman"/>
          <w:sz w:val="28"/>
          <w:szCs w:val="28"/>
        </w:rPr>
        <w:t>Почему такое необыкновенное мас</w:t>
      </w:r>
      <w:r w:rsidRPr="006866DE">
        <w:rPr>
          <w:rFonts w:ascii="Times New Roman" w:hAnsi="Times New Roman" w:cs="Times New Roman"/>
          <w:sz w:val="28"/>
          <w:szCs w:val="28"/>
        </w:rPr>
        <w:t xml:space="preserve">терство Дроссельмейера вызывает у детей сначала восторг, а потом скуку? (Дети - деятельные натуры, более того, натуры, наделённые неуёмным, </w:t>
      </w:r>
      <w:r w:rsidR="00342D99">
        <w:rPr>
          <w:rFonts w:ascii="Times New Roman" w:hAnsi="Times New Roman" w:cs="Times New Roman"/>
          <w:sz w:val="28"/>
          <w:szCs w:val="28"/>
        </w:rPr>
        <w:t xml:space="preserve">безудержным воображением.Им </w:t>
      </w:r>
      <w:r w:rsidR="00342D99">
        <w:rPr>
          <w:rFonts w:ascii="Times New Roman" w:hAnsi="Times New Roman" w:cs="Times New Roman"/>
          <w:sz w:val="28"/>
          <w:szCs w:val="28"/>
        </w:rPr>
        <w:lastRenderedPageBreak/>
        <w:t>нра</w:t>
      </w:r>
      <w:r w:rsidRPr="006866DE">
        <w:rPr>
          <w:rFonts w:ascii="Times New Roman" w:hAnsi="Times New Roman" w:cs="Times New Roman"/>
          <w:sz w:val="28"/>
          <w:szCs w:val="28"/>
        </w:rPr>
        <w:t>вятся такие игрушки, которые можно трогать, перемещать, с которыми можно по-настоящему играть, которыми можно распоряжаться самим, а не просто издали любоваться; которые могут стать частью мира, созданного их воображением, фантазией. Игрушки крестного отличаются большим искусством, с одной стороны, и механистичностью - с другой. Самый прекрасный и искусный механизм - это всего лишь механизм, обладающий своей программой, которая все вр</w:t>
      </w:r>
      <w:r w:rsidR="00342D99">
        <w:rPr>
          <w:rFonts w:ascii="Times New Roman" w:hAnsi="Times New Roman" w:cs="Times New Roman"/>
          <w:sz w:val="28"/>
          <w:szCs w:val="28"/>
        </w:rPr>
        <w:t>емя повторяет</w:t>
      </w:r>
      <w:r w:rsidRPr="006866DE">
        <w:rPr>
          <w:rFonts w:ascii="Times New Roman" w:hAnsi="Times New Roman" w:cs="Times New Roman"/>
          <w:sz w:val="28"/>
          <w:szCs w:val="28"/>
        </w:rPr>
        <w:t>ся. Именно поэтому первон</w:t>
      </w:r>
      <w:r w:rsidR="00342D99">
        <w:rPr>
          <w:rFonts w:ascii="Times New Roman" w:hAnsi="Times New Roman" w:cs="Times New Roman"/>
          <w:sz w:val="28"/>
          <w:szCs w:val="28"/>
        </w:rPr>
        <w:t>ачальный восторг, вызываемый ис</w:t>
      </w:r>
      <w:r w:rsidRPr="006866DE">
        <w:rPr>
          <w:rFonts w:ascii="Times New Roman" w:hAnsi="Times New Roman" w:cs="Times New Roman"/>
          <w:sz w:val="28"/>
          <w:szCs w:val="28"/>
        </w:rPr>
        <w:t>кусными произведениями Дроссельмейера, сменяется скукой, когда обнаруживается одна и та же программа, котору</w:t>
      </w:r>
      <w:r w:rsidR="009D36C4">
        <w:rPr>
          <w:rFonts w:ascii="Times New Roman" w:hAnsi="Times New Roman" w:cs="Times New Roman"/>
          <w:sz w:val="28"/>
          <w:szCs w:val="28"/>
        </w:rPr>
        <w:t>ю вы</w:t>
      </w:r>
      <w:r w:rsidRPr="006866DE">
        <w:rPr>
          <w:rFonts w:ascii="Times New Roman" w:hAnsi="Times New Roman" w:cs="Times New Roman"/>
          <w:sz w:val="28"/>
          <w:szCs w:val="28"/>
        </w:rPr>
        <w:t>полняет искусный механизм. Именно поэтому Фриц говорит: «Да и какой толк нам от ег</w:t>
      </w:r>
      <w:r w:rsidR="00342D99">
        <w:rPr>
          <w:rFonts w:ascii="Times New Roman" w:hAnsi="Times New Roman" w:cs="Times New Roman"/>
          <w:sz w:val="28"/>
          <w:szCs w:val="28"/>
        </w:rPr>
        <w:t>о игрушек? У нас тут же их отби</w:t>
      </w:r>
      <w:r w:rsidRPr="006866DE">
        <w:rPr>
          <w:rFonts w:ascii="Times New Roman" w:hAnsi="Times New Roman" w:cs="Times New Roman"/>
          <w:sz w:val="28"/>
          <w:szCs w:val="28"/>
        </w:rPr>
        <w:t>рают. Нет, мне куда больше</w:t>
      </w:r>
      <w:r w:rsidR="00342D99">
        <w:rPr>
          <w:rFonts w:ascii="Times New Roman" w:hAnsi="Times New Roman" w:cs="Times New Roman"/>
          <w:sz w:val="28"/>
          <w:szCs w:val="28"/>
        </w:rPr>
        <w:t xml:space="preserve"> нравятся папины и мамины подар</w:t>
      </w:r>
      <w:r w:rsidRPr="006866DE">
        <w:rPr>
          <w:rFonts w:ascii="Times New Roman" w:hAnsi="Times New Roman" w:cs="Times New Roman"/>
          <w:sz w:val="28"/>
          <w:szCs w:val="28"/>
        </w:rPr>
        <w:t>ки: они остаются у нас, мы сами ими распоряжаемся».)</w:t>
      </w:r>
      <w:r w:rsidR="00FD636B">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Как характеризует детей их отношение к подаркам? (Мари </w:t>
      </w:r>
      <w:r w:rsidR="00342D99">
        <w:rPr>
          <w:rFonts w:ascii="Times New Roman" w:hAnsi="Times New Roman" w:cs="Times New Roman"/>
          <w:sz w:val="28"/>
          <w:szCs w:val="28"/>
        </w:rPr>
        <w:t>–</w:t>
      </w:r>
      <w:r w:rsidRPr="006866DE">
        <w:rPr>
          <w:rFonts w:ascii="Times New Roman" w:hAnsi="Times New Roman" w:cs="Times New Roman"/>
          <w:sz w:val="28"/>
          <w:szCs w:val="28"/>
        </w:rPr>
        <w:t xml:space="preserve"> добра, чуткая, внимательная, тактичная, способная сопереживать; Фриц </w:t>
      </w:r>
      <w:r w:rsidR="00342D99">
        <w:rPr>
          <w:rFonts w:ascii="Times New Roman" w:hAnsi="Times New Roman" w:cs="Times New Roman"/>
          <w:sz w:val="28"/>
          <w:szCs w:val="28"/>
        </w:rPr>
        <w:t>–</w:t>
      </w:r>
      <w:r w:rsidRPr="006866DE">
        <w:rPr>
          <w:rFonts w:ascii="Times New Roman" w:hAnsi="Times New Roman" w:cs="Times New Roman"/>
          <w:sz w:val="28"/>
          <w:szCs w:val="28"/>
        </w:rPr>
        <w:t xml:space="preserve"> развитый ма</w:t>
      </w:r>
      <w:r w:rsidR="00FD636B">
        <w:rPr>
          <w:rFonts w:ascii="Times New Roman" w:hAnsi="Times New Roman" w:cs="Times New Roman"/>
          <w:sz w:val="28"/>
          <w:szCs w:val="28"/>
        </w:rPr>
        <w:t>льчик, суровый, грубоватый, вре</w:t>
      </w:r>
      <w:r w:rsidRPr="006866DE">
        <w:rPr>
          <w:rFonts w:ascii="Times New Roman" w:hAnsi="Times New Roman" w:cs="Times New Roman"/>
          <w:sz w:val="28"/>
          <w:szCs w:val="28"/>
        </w:rPr>
        <w:t>менами жестокий и нетерпеливый.)</w:t>
      </w:r>
      <w:r w:rsidR="00342D99">
        <w:rPr>
          <w:rFonts w:ascii="Times New Roman" w:hAnsi="Times New Roman" w:cs="Times New Roman"/>
          <w:sz w:val="28"/>
          <w:szCs w:val="28"/>
        </w:rPr>
        <w:t>.</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Теперь, когда почти все подарки получены, но чудо еще не произошло, предположите, кто из главных героев может быть причастным к волшебному миру, кто </w:t>
      </w:r>
      <w:r w:rsidR="00342D99">
        <w:rPr>
          <w:rFonts w:ascii="Times New Roman" w:hAnsi="Times New Roman" w:cs="Times New Roman"/>
          <w:sz w:val="28"/>
          <w:szCs w:val="28"/>
        </w:rPr>
        <w:t>способен заметить и раз</w:t>
      </w:r>
      <w:r w:rsidRPr="006866DE">
        <w:rPr>
          <w:rFonts w:ascii="Times New Roman" w:hAnsi="Times New Roman" w:cs="Times New Roman"/>
          <w:sz w:val="28"/>
          <w:szCs w:val="28"/>
        </w:rPr>
        <w:t xml:space="preserve">глядеть чудеса там, где другие «слепы»? (Это советник суда Дроссельмейер - необыкновенно искусный мастер, загадочный, нео6ычный человек.Мари - тонко чувствующая, добрая девочка.)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6.  Чтение третьей главы учащимися самостоятельно.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Вы, конечно, хотите узнать и о других подарках, полученных детьми советника медицины Штальбаума? Тогда прочитайте третью главу сказки Гофмана «Щелкунчик» самостоятельно. (Слайд 6.)</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7. Беседа по содержанию.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Почему Мари заметила Щелкунчика только после того, как были изучены все подарки? (Щелкунчик некрасив, на фоне ярких подарков он не может сразу броситься в глаза; сказочник хо­чет посмотреть, добрые ли у</w:t>
      </w:r>
      <w:r w:rsidR="00342D99">
        <w:rPr>
          <w:rFonts w:ascii="Times New Roman" w:hAnsi="Times New Roman" w:cs="Times New Roman"/>
          <w:sz w:val="28"/>
          <w:szCs w:val="28"/>
        </w:rPr>
        <w:t xml:space="preserve"> детей сердца, смогут ли они по</w:t>
      </w:r>
      <w:r w:rsidRPr="006866DE">
        <w:rPr>
          <w:rFonts w:ascii="Times New Roman" w:hAnsi="Times New Roman" w:cs="Times New Roman"/>
          <w:sz w:val="28"/>
          <w:szCs w:val="28"/>
        </w:rPr>
        <w:t>любить маленького уродца; крёстный тоже был некрасив, но дети сумели понять, что у него доброе сердце.)</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Как характеризует Мари то, что всем игрушкам, которые ей подарили, красивым кукл</w:t>
      </w:r>
      <w:r w:rsidR="00342D99">
        <w:rPr>
          <w:rFonts w:ascii="Times New Roman" w:hAnsi="Times New Roman" w:cs="Times New Roman"/>
          <w:sz w:val="28"/>
          <w:szCs w:val="28"/>
        </w:rPr>
        <w:t>ам и нарядному платью, она пред</w:t>
      </w:r>
      <w:r w:rsidRPr="006866DE">
        <w:rPr>
          <w:rFonts w:ascii="Times New Roman" w:hAnsi="Times New Roman" w:cs="Times New Roman"/>
          <w:sz w:val="28"/>
          <w:szCs w:val="28"/>
        </w:rPr>
        <w:t>почла Щелкунчика? (То, что Мари предпочла всем остальным игрушкам и куклам деревянного человечка, хотя он совершенно не отличался внешней красотой (нескладный, ножки тоненькие, голова великовата, глаза навы</w:t>
      </w:r>
      <w:r w:rsidR="00342D99">
        <w:rPr>
          <w:rFonts w:ascii="Times New Roman" w:hAnsi="Times New Roman" w:cs="Times New Roman"/>
          <w:sz w:val="28"/>
          <w:szCs w:val="28"/>
        </w:rPr>
        <w:t>кате), зато обладал лицом, кото</w:t>
      </w:r>
      <w:r w:rsidRPr="006866DE">
        <w:rPr>
          <w:rFonts w:ascii="Times New Roman" w:hAnsi="Times New Roman" w:cs="Times New Roman"/>
          <w:sz w:val="28"/>
          <w:szCs w:val="28"/>
        </w:rPr>
        <w:t>рое светилось добродушием, глазами, которые смотр</w:t>
      </w:r>
      <w:r w:rsidR="009D36C4">
        <w:rPr>
          <w:rFonts w:ascii="Times New Roman" w:hAnsi="Times New Roman" w:cs="Times New Roman"/>
          <w:sz w:val="28"/>
          <w:szCs w:val="28"/>
        </w:rPr>
        <w:t>ели при</w:t>
      </w:r>
      <w:r w:rsidRPr="006866DE">
        <w:rPr>
          <w:rFonts w:ascii="Times New Roman" w:hAnsi="Times New Roman" w:cs="Times New Roman"/>
          <w:sz w:val="28"/>
          <w:szCs w:val="28"/>
        </w:rPr>
        <w:t xml:space="preserve">ветливо и доброжелательно, </w:t>
      </w:r>
      <w:r w:rsidR="009D36C4">
        <w:rPr>
          <w:rFonts w:ascii="Times New Roman" w:hAnsi="Times New Roman" w:cs="Times New Roman"/>
          <w:sz w:val="28"/>
          <w:szCs w:val="28"/>
        </w:rPr>
        <w:t>ласковой улыбкой, благовоспитан</w:t>
      </w:r>
      <w:r w:rsidRPr="006866DE">
        <w:rPr>
          <w:rFonts w:ascii="Times New Roman" w:hAnsi="Times New Roman" w:cs="Times New Roman"/>
          <w:sz w:val="28"/>
          <w:szCs w:val="28"/>
        </w:rPr>
        <w:t xml:space="preserve">ностью, </w:t>
      </w:r>
      <w:r w:rsidRPr="006866DE">
        <w:rPr>
          <w:rFonts w:ascii="Times New Roman" w:hAnsi="Times New Roman" w:cs="Times New Roman"/>
          <w:sz w:val="28"/>
          <w:szCs w:val="28"/>
        </w:rPr>
        <w:lastRenderedPageBreak/>
        <w:t>скромностью и хорошим вкусом (как показалось Мари), характеризует Мари как челов</w:t>
      </w:r>
      <w:r w:rsidR="009D36C4">
        <w:rPr>
          <w:rFonts w:ascii="Times New Roman" w:hAnsi="Times New Roman" w:cs="Times New Roman"/>
          <w:sz w:val="28"/>
          <w:szCs w:val="28"/>
        </w:rPr>
        <w:t>ека чувствующего, глубокого, ко</w:t>
      </w:r>
      <w:r w:rsidRPr="006866DE">
        <w:rPr>
          <w:rFonts w:ascii="Times New Roman" w:hAnsi="Times New Roman" w:cs="Times New Roman"/>
          <w:sz w:val="28"/>
          <w:szCs w:val="28"/>
        </w:rPr>
        <w:t xml:space="preserve">торый умеет вглядываться в </w:t>
      </w:r>
      <w:r w:rsidR="00342D99">
        <w:rPr>
          <w:rFonts w:ascii="Times New Roman" w:hAnsi="Times New Roman" w:cs="Times New Roman"/>
          <w:sz w:val="28"/>
          <w:szCs w:val="28"/>
        </w:rPr>
        <w:t>окружающих, умеет обнаружи</w:t>
      </w:r>
      <w:r w:rsidRPr="006866DE">
        <w:rPr>
          <w:rFonts w:ascii="Times New Roman" w:hAnsi="Times New Roman" w:cs="Times New Roman"/>
          <w:sz w:val="28"/>
          <w:szCs w:val="28"/>
        </w:rPr>
        <w:t xml:space="preserve">ватьистинную, то есть душевную привлекательность, способен отличать внешне прекрасное от внутреннего богатства.)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Как Мари вела себя по отношению к Щелкунчику? А Фриц? Что случилось? Перескажите в паре друг другу.</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Как Мари лечила Щелкунчика и заботилась о нём? (Мари, которая сразу же мысленно оживила Щелкунчика, отнеслась к его травме очень серьезно и сочувственно.Она огорчилась до слез и сразу взяла человечка по</w:t>
      </w:r>
      <w:r w:rsidR="00342D99">
        <w:rPr>
          <w:rFonts w:ascii="Times New Roman" w:hAnsi="Times New Roman" w:cs="Times New Roman"/>
          <w:sz w:val="28"/>
          <w:szCs w:val="28"/>
        </w:rPr>
        <w:t>д свою опеку: подвязала ему сло</w:t>
      </w:r>
      <w:r w:rsidRPr="006866DE">
        <w:rPr>
          <w:rFonts w:ascii="Times New Roman" w:hAnsi="Times New Roman" w:cs="Times New Roman"/>
          <w:sz w:val="28"/>
          <w:szCs w:val="28"/>
        </w:rPr>
        <w:t>манную челюсть ленточкой, снятой со своего нового нарядного платья, подобрала обломив</w:t>
      </w:r>
      <w:r w:rsidR="009D36C4">
        <w:rPr>
          <w:rFonts w:ascii="Times New Roman" w:hAnsi="Times New Roman" w:cs="Times New Roman"/>
          <w:sz w:val="28"/>
          <w:szCs w:val="28"/>
        </w:rPr>
        <w:t>шиеся зубы, укутала и стала уте</w:t>
      </w:r>
      <w:r w:rsidRPr="006866DE">
        <w:rPr>
          <w:rFonts w:ascii="Times New Roman" w:hAnsi="Times New Roman" w:cs="Times New Roman"/>
          <w:sz w:val="28"/>
          <w:szCs w:val="28"/>
        </w:rPr>
        <w:t xml:space="preserve">шать и убаюкивать, чем вызвала смех брата Фрица.)          </w:t>
      </w: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Как отнеслись к пострадавшему Щелкунчику Мари, Фриц, отец и крестный Дроссельмейер?(Фриц проявил неслыханную жестокость, пытаясь заставить пострадавшего Щелкунчика и дальше щелкать орехи, чем вызвал зaмечание отца, который встал на сторону Мари, сказав, что в армии раненых солдат никогда не оставляют в ст</w:t>
      </w:r>
      <w:r w:rsidR="00342D99">
        <w:rPr>
          <w:rFonts w:ascii="Times New Roman" w:hAnsi="Times New Roman" w:cs="Times New Roman"/>
          <w:sz w:val="28"/>
          <w:szCs w:val="28"/>
        </w:rPr>
        <w:t>рою. Крестный Дроссельмейер при</w:t>
      </w:r>
      <w:r w:rsidRPr="006866DE">
        <w:rPr>
          <w:rFonts w:ascii="Times New Roman" w:hAnsi="Times New Roman" w:cs="Times New Roman"/>
          <w:sz w:val="28"/>
          <w:szCs w:val="28"/>
        </w:rPr>
        <w:t>нял сторону Фрица: Щелкунчик не вызвал в ней сочувствия.)</w:t>
      </w:r>
      <w:r w:rsidR="00342D99">
        <w:rPr>
          <w:rFonts w:ascii="Times New Roman" w:hAnsi="Times New Roman" w:cs="Times New Roman"/>
          <w:sz w:val="28"/>
          <w:szCs w:val="28"/>
        </w:rPr>
        <w:t xml:space="preserve">.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VII. Итог урока. Тест на внимание.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Как автору повести-сказки «Щелкунчик и Мышиный король» Гофману удалось создать у читателей предчувствие предвкушения чуда? (Уже в начале есть загадка и тайна</w:t>
      </w:r>
      <w:r w:rsidR="00342D99">
        <w:rPr>
          <w:rFonts w:ascii="Times New Roman" w:hAnsi="Times New Roman" w:cs="Times New Roman"/>
          <w:sz w:val="28"/>
          <w:szCs w:val="28"/>
        </w:rPr>
        <w:t>: действие происходит под Рожде</w:t>
      </w:r>
      <w:r w:rsidRPr="006866DE">
        <w:rPr>
          <w:rFonts w:ascii="Times New Roman" w:hAnsi="Times New Roman" w:cs="Times New Roman"/>
          <w:sz w:val="28"/>
          <w:szCs w:val="28"/>
        </w:rPr>
        <w:t xml:space="preserve">ство, а, как известно, именно в это время случаются чудеса, Мари воспринимает Щелкунчика как живого, Дроссельмейер непостижимым образом похож на новую игрушку.)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Сейчас проведём тест на внимание. </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Необходимо выбрать правильный ответ:</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1. Как называется произведение?</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а) «Щелкунчик»</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б) «Мышиный король и Щелкунчик»</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в) «Щелкунчик и Мышиный король»</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2. Сколько лет было Мари?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а) 8</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б) 6</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в) 7</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3. Парик крёстного был сделан:</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а) из шерсти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б) из стекла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lastRenderedPageBreak/>
        <w:t>в) из ткани</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4. Марципан – это</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а) конфета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б) пирог</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в) баранка</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5. Что подарил детям крёстный?</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а) крепость</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б) сад</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в) замок</w:t>
      </w:r>
    </w:p>
    <w:p w:rsidR="006866DE" w:rsidRPr="006866DE" w:rsidRDefault="006866DE" w:rsidP="00342D99">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Проверка по ключу: 1-в,</w:t>
      </w:r>
      <w:r w:rsidR="00342D99">
        <w:rPr>
          <w:rFonts w:ascii="Times New Roman" w:hAnsi="Times New Roman" w:cs="Times New Roman"/>
          <w:sz w:val="28"/>
          <w:szCs w:val="28"/>
        </w:rPr>
        <w:t xml:space="preserve"> 2-в, 3-б, 4-а, 5-в   (Слайд7.)</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VIII. Домашнее задание: (Слайд 8.)</w:t>
      </w:r>
    </w:p>
    <w:p w:rsidR="006866DE" w:rsidRPr="006866DE"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xml:space="preserve">- Составьте словесные портреты главных героев сказки. На следующем уроке, предоставив словесный портрет, поработав в группе мы должны угадать, о каком герое вам будут рассказывать. </w:t>
      </w:r>
    </w:p>
    <w:p w:rsidR="00F11BFF" w:rsidRDefault="006866DE" w:rsidP="006866DE">
      <w:pPr>
        <w:spacing w:after="0"/>
        <w:ind w:firstLine="851"/>
        <w:jc w:val="both"/>
        <w:rPr>
          <w:rFonts w:ascii="Times New Roman" w:hAnsi="Times New Roman" w:cs="Times New Roman"/>
          <w:sz w:val="28"/>
          <w:szCs w:val="28"/>
        </w:rPr>
      </w:pPr>
      <w:r w:rsidRPr="006866DE">
        <w:rPr>
          <w:rFonts w:ascii="Times New Roman" w:hAnsi="Times New Roman" w:cs="Times New Roman"/>
          <w:sz w:val="28"/>
          <w:szCs w:val="28"/>
        </w:rPr>
        <w:t>- Прочитать главы «Любимец», «Чудеса», «Битва», для того, чтобы можно было на следующем уроке поделиться своим впечатлением о прочитанном.</w:t>
      </w:r>
    </w:p>
    <w:p w:rsidR="00663A63" w:rsidRDefault="00663A63" w:rsidP="00127E80">
      <w:pPr>
        <w:spacing w:after="0" w:line="360" w:lineRule="auto"/>
        <w:jc w:val="both"/>
        <w:rPr>
          <w:rFonts w:ascii="Times New Roman" w:hAnsi="Times New Roman" w:cs="Times New Roman"/>
          <w:sz w:val="28"/>
          <w:szCs w:val="28"/>
        </w:rPr>
      </w:pPr>
    </w:p>
    <w:p w:rsidR="00663A63" w:rsidRDefault="00663A63" w:rsidP="00663A63">
      <w:pPr>
        <w:spacing w:after="0" w:line="360" w:lineRule="auto"/>
        <w:jc w:val="center"/>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F36095" w:rsidRDefault="00F36095" w:rsidP="00663A63">
      <w:pPr>
        <w:spacing w:after="0" w:line="360" w:lineRule="auto"/>
        <w:jc w:val="right"/>
        <w:rPr>
          <w:rFonts w:ascii="Times New Roman" w:hAnsi="Times New Roman" w:cs="Times New Roman"/>
          <w:sz w:val="28"/>
          <w:szCs w:val="28"/>
        </w:rPr>
      </w:pPr>
    </w:p>
    <w:p w:rsidR="00663A63" w:rsidRDefault="00A46634" w:rsidP="00A466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Д</w:t>
      </w:r>
    </w:p>
    <w:p w:rsidR="001E01CF" w:rsidRDefault="001E01CF" w:rsidP="00663A63">
      <w:pPr>
        <w:spacing w:after="0" w:line="360" w:lineRule="auto"/>
        <w:jc w:val="center"/>
        <w:rPr>
          <w:rFonts w:ascii="Times New Roman" w:hAnsi="Times New Roman" w:cs="Times New Roman"/>
          <w:sz w:val="28"/>
          <w:szCs w:val="28"/>
        </w:rPr>
      </w:pPr>
    </w:p>
    <w:p w:rsidR="00663A63" w:rsidRDefault="00663A63" w:rsidP="00663A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Художественные произведения, на основе которых возможно проводить работу по формированию нравственных качеств учащихся 4 класса</w:t>
      </w:r>
    </w:p>
    <w:tbl>
      <w:tblPr>
        <w:tblW w:w="0" w:type="auto"/>
        <w:tblCellSpacing w:w="15" w:type="dxa"/>
        <w:tblCellMar>
          <w:top w:w="15" w:type="dxa"/>
          <w:left w:w="15" w:type="dxa"/>
          <w:bottom w:w="15" w:type="dxa"/>
          <w:right w:w="15" w:type="dxa"/>
        </w:tblCellMar>
        <w:tblLook w:val="04A0"/>
      </w:tblPr>
      <w:tblGrid>
        <w:gridCol w:w="356"/>
        <w:gridCol w:w="1980"/>
        <w:gridCol w:w="1463"/>
        <w:gridCol w:w="1999"/>
        <w:gridCol w:w="3877"/>
      </w:tblGrid>
      <w:tr w:rsidR="00663A63" w:rsidRPr="00663A63" w:rsidTr="00663A63">
        <w:trPr>
          <w:tblCellSpacing w:w="15" w:type="dxa"/>
        </w:trPr>
        <w:tc>
          <w:tcPr>
            <w:tcW w:w="1005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 четверть</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b/>
                <w:sz w:val="24"/>
                <w:szCs w:val="24"/>
                <w:lang w:eastAsia="ru-RU"/>
              </w:rPr>
            </w:pPr>
            <w:r w:rsidRPr="00663A63">
              <w:rPr>
                <w:rFonts w:ascii="Times New Roman" w:eastAsia="Times New Roman" w:hAnsi="Times New Roman" w:cs="Times New Roman"/>
                <w:b/>
                <w:sz w:val="24"/>
                <w:szCs w:val="24"/>
                <w:lang w:eastAsia="ru-RU"/>
              </w:rPr>
              <w:t xml:space="preserve">№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63A63">
              <w:rPr>
                <w:rFonts w:ascii="Times New Roman" w:eastAsia="Times New Roman" w:hAnsi="Times New Roman" w:cs="Times New Roman"/>
                <w:b/>
                <w:sz w:val="24"/>
                <w:szCs w:val="24"/>
                <w:lang w:eastAsia="ru-RU"/>
              </w:rPr>
              <w:t>Произведение</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63A63">
              <w:rPr>
                <w:rFonts w:ascii="Times New Roman" w:eastAsia="Times New Roman" w:hAnsi="Times New Roman" w:cs="Times New Roman"/>
                <w:b/>
                <w:sz w:val="24"/>
                <w:szCs w:val="24"/>
                <w:lang w:eastAsia="ru-RU"/>
              </w:rPr>
              <w:t>Герой</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63A63">
              <w:rPr>
                <w:rFonts w:ascii="Times New Roman" w:eastAsia="Times New Roman" w:hAnsi="Times New Roman" w:cs="Times New Roman"/>
                <w:b/>
                <w:sz w:val="24"/>
                <w:szCs w:val="24"/>
                <w:lang w:eastAsia="ru-RU"/>
              </w:rPr>
              <w:t>Нравственное качество</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63A63">
              <w:rPr>
                <w:rFonts w:ascii="Times New Roman" w:eastAsia="Times New Roman" w:hAnsi="Times New Roman" w:cs="Times New Roman"/>
                <w:b/>
                <w:sz w:val="24"/>
                <w:szCs w:val="24"/>
                <w:lang w:eastAsia="ru-RU"/>
              </w:rPr>
              <w:t>Признаки</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Пословицы о земледелии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after="0" w:line="240" w:lineRule="auto"/>
              <w:rPr>
                <w:rFonts w:ascii="Times New Roman" w:eastAsia="Times New Roman" w:hAnsi="Times New Roman" w:cs="Times New Roman"/>
                <w:sz w:val="24"/>
                <w:szCs w:val="24"/>
                <w:lang w:eastAsia="ru-RU"/>
              </w:rPr>
            </w:pP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Трудолюбие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Положительное отношение к труду, желание и умение работать</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Морской царь и Василиса Премудрая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Василиса Премудрая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Взаимопомощь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Василиса Премудрая помогала Ивану-Царевичу выполнять наказы морского царя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3</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Ф.Тютчев. «Весенние воды»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Весенняя природа</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восхищается приходом весны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4</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Н.Матвеева. «В лощинах снег, слоистый, как слюда…»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Ручеек, Весна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Автор видит красоту весенней природы и восхищается ею</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5</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Б.Пастернак. «Опять весна»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Образ Весны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радуется приходу весны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6</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 Ахматова. «Перед весной бывают дни такие…»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Лирический герой</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ярко описывает свои воспоминания, связанные с приходом весны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7</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 Андреев. «Петька на даче»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Петька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Сострадание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сочувствует герою произведения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8</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 Чехов. «Ванька»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Ванька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Сочувствие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Автор жалеет героя, сочувствует ему, показывает безысходность его положения</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9</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 Берестов. «Разлука»</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Мальчики – друзья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Товарищество</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Герой переживает разлуку с лучшим другом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10</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 Берестов. «Братья»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Два брата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Братская любовь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Брат защищает брата во дворе </w:t>
            </w:r>
          </w:p>
        </w:tc>
      </w:tr>
      <w:tr w:rsidR="00663A63" w:rsidRPr="00663A63" w:rsidTr="00663A63">
        <w:trPr>
          <w:tblCellSpacing w:w="15" w:type="dxa"/>
        </w:trPr>
        <w:tc>
          <w:tcPr>
            <w:tcW w:w="1005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2 четверть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11</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Э.Т.А. Гофман. «Щелкунчик и Мышиный король»</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Мари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Сострадание</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Мари испытывает жалость к Щелкунчику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12</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Э.Т.А. Гофман. «Щелкунчик и Мышиный король»</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Мари, Щелкунчик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Смелость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Мари и Щелкунчик проявляют смелость во время битвы с мышами и их королем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lastRenderedPageBreak/>
              <w:t>13</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М.Волошин. «Зеленый вал отпрянул»</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Образ Моря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любуется красотой морского пейзажа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14</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Д.Самойлов «Красная осень»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Осенний лес</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Автор восхищается красотой осеннего леса</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15</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 Пушкин. «Зимняя дорога»</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Лирический герой</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Сочувствие, сострадание</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Внутренние переживания героя, оказавшегося в трудной ситуации</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16</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 Белый. «Весна»</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Весна</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Любовь к природе</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радуется приходу весны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17</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Ф.Тютчев «Как весел грохот летних бурь»,</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Гроза летом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Любовь к природе</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восхищается величием грозы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18</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С.Маршак. «Как поработала зима…»</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Образ Зимы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Любовь к природе</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восхищается красотою зимы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19</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А.Фет. «Это утро, радость это…»</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Образ Весны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в красках описывает весну </w:t>
            </w:r>
          </w:p>
        </w:tc>
      </w:tr>
      <w:tr w:rsidR="00663A63" w:rsidRPr="00663A63" w:rsidTr="00663A63">
        <w:trPr>
          <w:tblCellSpacing w:w="15" w:type="dxa"/>
        </w:trPr>
        <w:tc>
          <w:tcPr>
            <w:tcW w:w="1005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3 четверть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20</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С.В.Михалков</w:t>
            </w:r>
          </w:p>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«Гос. гимн РФ»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after="0" w:line="240" w:lineRule="auto"/>
              <w:rPr>
                <w:rFonts w:ascii="Times New Roman" w:eastAsia="Times New Roman" w:hAnsi="Times New Roman" w:cs="Times New Roman"/>
                <w:sz w:val="24"/>
                <w:szCs w:val="24"/>
                <w:lang w:eastAsia="ru-RU"/>
              </w:rPr>
            </w:pP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Патриотизм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 стихах воспевается мощь и величие России</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21</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 Лермонтов. «Бородино»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Лирический герой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Патриотизм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 стихах воспевается мощь русской армии в Отечественной войне 1812г.</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22</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В.Берестов. «Сиротская зима», «В эвакуации», «А как мы фронту помогали?», «Мир»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Лирический герой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Патриотизм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В стихах герой размышляет о страшных годах в жизни России – Годы Великой Отечественной войны.</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23</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 Метерлинк. «Синяя Птица»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Митиль, Тильтиль, Душа Света, Пес, Радость Материн-ской любви</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Доброжелатель-ность, доброта, преданность, любовь, целеустремлен-ность</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Герои, несмотря на испытания, стараются найти синюю птицу, пес проявляет преданность Тильтилю, Душа Света помогает детям в поисках птицы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24</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К. Бальмонт. «Аромат солнца»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Образ Солнца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восхищается величием и красотой солнца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22</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А.Чехов. «Гришка», «Белолобый»</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Гришка, </w:t>
            </w:r>
          </w:p>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Волчица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Сочувствие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Читатель испытывает сочувствие к главным героям </w:t>
            </w:r>
          </w:p>
        </w:tc>
      </w:tr>
      <w:tr w:rsidR="00663A63" w:rsidRPr="00663A63" w:rsidTr="00663A63">
        <w:trPr>
          <w:tblCellSpacing w:w="15" w:type="dxa"/>
        </w:trPr>
        <w:tc>
          <w:tcPr>
            <w:tcW w:w="1005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4 четверть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23</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К. Некрасов. «Весна»</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Образ весны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красочно описывает приход весны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after="0" w:line="240" w:lineRule="auto"/>
              <w:rPr>
                <w:rFonts w:ascii="Times New Roman" w:eastAsia="Times New Roman" w:hAnsi="Times New Roman" w:cs="Times New Roman"/>
                <w:sz w:val="24"/>
                <w:szCs w:val="24"/>
                <w:lang w:eastAsia="ru-RU"/>
              </w:rPr>
            </w:pP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Н. Заболоцкий. «Весна в лесу»</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Лесные жители </w:t>
            </w:r>
            <w:r w:rsidRPr="00663A63">
              <w:rPr>
                <w:rFonts w:ascii="Times New Roman" w:eastAsia="Times New Roman" w:hAnsi="Times New Roman" w:cs="Times New Roman"/>
                <w:sz w:val="24"/>
                <w:szCs w:val="24"/>
                <w:lang w:eastAsia="ru-RU"/>
              </w:rPr>
              <w:lastRenderedPageBreak/>
              <w:t xml:space="preserve">весной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lastRenderedPageBreak/>
              <w:t xml:space="preserve">Любовь к природе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Автор восхищается лесными жителями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lastRenderedPageBreak/>
              <w:t>24</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А. Куприн. «Слон»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Девочка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Мечтательность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Героиня стремится к мечте: увидеть настоящего слона </w:t>
            </w:r>
          </w:p>
        </w:tc>
      </w:tr>
      <w:tr w:rsidR="00663A63" w:rsidRPr="00663A63" w:rsidTr="00663A63">
        <w:trPr>
          <w:tblCellSpacing w:w="15" w:type="dxa"/>
        </w:trPr>
        <w:tc>
          <w:tcPr>
            <w:tcW w:w="31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25</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Ф. Искандер </w:t>
            </w:r>
          </w:p>
        </w:tc>
        <w:tc>
          <w:tcPr>
            <w:tcW w:w="1455"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Девушка и парень </w:t>
            </w:r>
          </w:p>
        </w:tc>
        <w:tc>
          <w:tcPr>
            <w:tcW w:w="2010" w:type="dxa"/>
            <w:tcBorders>
              <w:top w:val="single" w:sz="6" w:space="0" w:color="000000"/>
              <w:left w:val="single" w:sz="6" w:space="0" w:color="000000"/>
              <w:bottom w:val="single" w:sz="6" w:space="0" w:color="000000"/>
              <w:right w:val="nil"/>
            </w:tcBorders>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 xml:space="preserve">Взаимопомощь </w:t>
            </w:r>
          </w:p>
        </w:tc>
        <w:tc>
          <w:tcPr>
            <w:tcW w:w="3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A63" w:rsidRPr="00663A63" w:rsidRDefault="00663A63" w:rsidP="00663A63">
            <w:pPr>
              <w:spacing w:before="100" w:beforeAutospacing="1" w:after="100" w:afterAutospacing="1" w:line="240" w:lineRule="auto"/>
              <w:rPr>
                <w:rFonts w:ascii="Times New Roman" w:eastAsia="Times New Roman" w:hAnsi="Times New Roman" w:cs="Times New Roman"/>
                <w:sz w:val="24"/>
                <w:szCs w:val="24"/>
                <w:lang w:eastAsia="ru-RU"/>
              </w:rPr>
            </w:pPr>
            <w:r w:rsidRPr="00663A63">
              <w:rPr>
                <w:rFonts w:ascii="Times New Roman" w:eastAsia="Times New Roman" w:hAnsi="Times New Roman" w:cs="Times New Roman"/>
                <w:sz w:val="24"/>
                <w:szCs w:val="24"/>
                <w:lang w:eastAsia="ru-RU"/>
              </w:rPr>
              <w:t>Девушка и парень спасают мальчика от смерти</w:t>
            </w:r>
          </w:p>
        </w:tc>
      </w:tr>
    </w:tbl>
    <w:p w:rsidR="00663A63" w:rsidRDefault="00663A63" w:rsidP="00663A63">
      <w:pPr>
        <w:spacing w:after="0" w:line="360" w:lineRule="auto"/>
        <w:ind w:firstLine="851"/>
        <w:jc w:val="both"/>
        <w:rPr>
          <w:rFonts w:ascii="Times New Roman" w:hAnsi="Times New Roman" w:cs="Times New Roman"/>
          <w:sz w:val="28"/>
          <w:szCs w:val="28"/>
        </w:rPr>
      </w:pPr>
    </w:p>
    <w:p w:rsidR="00F11BFF" w:rsidRDefault="00F11BFF" w:rsidP="006866DE">
      <w:pPr>
        <w:spacing w:after="0" w:line="360" w:lineRule="auto"/>
        <w:jc w:val="both"/>
        <w:rPr>
          <w:rFonts w:ascii="Times New Roman" w:hAnsi="Times New Roman" w:cs="Times New Roman"/>
          <w:sz w:val="28"/>
          <w:szCs w:val="28"/>
        </w:rPr>
      </w:pPr>
    </w:p>
    <w:p w:rsidR="00F11BFF" w:rsidRDefault="00F11BFF" w:rsidP="00F11BFF">
      <w:pPr>
        <w:spacing w:after="0" w:line="360" w:lineRule="auto"/>
        <w:ind w:firstLine="851"/>
        <w:jc w:val="both"/>
        <w:rPr>
          <w:rFonts w:ascii="Times New Roman" w:hAnsi="Times New Roman" w:cs="Times New Roman"/>
          <w:sz w:val="28"/>
          <w:szCs w:val="28"/>
        </w:rPr>
      </w:pPr>
    </w:p>
    <w:p w:rsidR="00F11BFF" w:rsidRPr="00F11BFF" w:rsidRDefault="00F11BFF" w:rsidP="00F11BFF">
      <w:pPr>
        <w:spacing w:after="0" w:line="360" w:lineRule="auto"/>
        <w:ind w:firstLine="851"/>
        <w:jc w:val="both"/>
        <w:rPr>
          <w:rFonts w:ascii="Times New Roman" w:hAnsi="Times New Roman" w:cs="Times New Roman"/>
          <w:sz w:val="28"/>
          <w:szCs w:val="28"/>
        </w:rPr>
      </w:pPr>
    </w:p>
    <w:sectPr w:rsidR="00F11BFF" w:rsidRPr="00F11BFF" w:rsidSect="00FA3FA7">
      <w:footerReference w:type="default" r:id="rId25"/>
      <w:footerReference w:type="first" r:id="rId26"/>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E4B" w:rsidRDefault="00305E4B" w:rsidP="006A6AD9">
      <w:pPr>
        <w:spacing w:after="0" w:line="240" w:lineRule="auto"/>
      </w:pPr>
      <w:r>
        <w:separator/>
      </w:r>
    </w:p>
  </w:endnote>
  <w:endnote w:type="continuationSeparator" w:id="1">
    <w:p w:rsidR="00305E4B" w:rsidRDefault="00305E4B" w:rsidP="006A6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A2" w:rsidRDefault="00897CA2">
    <w:pPr>
      <w:pStyle w:val="a8"/>
      <w:jc w:val="center"/>
    </w:pPr>
  </w:p>
  <w:p w:rsidR="00897CA2" w:rsidRDefault="00897CA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92779"/>
      <w:docPartObj>
        <w:docPartGallery w:val="Page Numbers (Bottom of Page)"/>
        <w:docPartUnique/>
      </w:docPartObj>
    </w:sdtPr>
    <w:sdtContent>
      <w:p w:rsidR="000D24B8" w:rsidRDefault="00C03055">
        <w:pPr>
          <w:pStyle w:val="a8"/>
          <w:jc w:val="center"/>
        </w:pPr>
        <w:r>
          <w:fldChar w:fldCharType="begin"/>
        </w:r>
        <w:r w:rsidR="000D24B8">
          <w:instrText>PAGE   \* MERGEFORMAT</w:instrText>
        </w:r>
        <w:r>
          <w:fldChar w:fldCharType="separate"/>
        </w:r>
        <w:r w:rsidR="00A84EA0">
          <w:rPr>
            <w:noProof/>
          </w:rPr>
          <w:t>65</w:t>
        </w:r>
        <w:r>
          <w:fldChar w:fldCharType="end"/>
        </w:r>
      </w:p>
    </w:sdtContent>
  </w:sdt>
  <w:p w:rsidR="00FA3FA7" w:rsidRDefault="00FA3FA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A7" w:rsidRDefault="00FA3FA7">
    <w:pPr>
      <w:pStyle w:val="a8"/>
      <w:jc w:val="center"/>
    </w:pPr>
  </w:p>
  <w:p w:rsidR="00FA3FA7" w:rsidRDefault="00FA3FA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E4B" w:rsidRDefault="00305E4B" w:rsidP="006A6AD9">
      <w:pPr>
        <w:spacing w:after="0" w:line="240" w:lineRule="auto"/>
      </w:pPr>
      <w:r>
        <w:separator/>
      </w:r>
    </w:p>
  </w:footnote>
  <w:footnote w:type="continuationSeparator" w:id="1">
    <w:p w:rsidR="00305E4B" w:rsidRDefault="00305E4B" w:rsidP="006A6A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7727E"/>
    <w:multiLevelType w:val="hybridMultilevel"/>
    <w:tmpl w:val="03DA078C"/>
    <w:lvl w:ilvl="0" w:tplc="E0AA67A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D62FA2"/>
    <w:multiLevelType w:val="multilevel"/>
    <w:tmpl w:val="4A2CD164"/>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62DE2E9E"/>
    <w:multiLevelType w:val="multilevel"/>
    <w:tmpl w:val="63A07D0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2963791"/>
    <w:multiLevelType w:val="multilevel"/>
    <w:tmpl w:val="FA2884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characterSpacingControl w:val="doNotCompress"/>
  <w:hdrShapeDefaults>
    <o:shapedefaults v:ext="edit" spidmax="9218"/>
  </w:hdrShapeDefaults>
  <w:footnotePr>
    <w:footnote w:id="0"/>
    <w:footnote w:id="1"/>
  </w:footnotePr>
  <w:endnotePr>
    <w:endnote w:id="0"/>
    <w:endnote w:id="1"/>
  </w:endnotePr>
  <w:compat/>
  <w:rsids>
    <w:rsidRoot w:val="00EB77B2"/>
    <w:rsid w:val="0001498C"/>
    <w:rsid w:val="00027D74"/>
    <w:rsid w:val="000374D6"/>
    <w:rsid w:val="00047969"/>
    <w:rsid w:val="000708CE"/>
    <w:rsid w:val="0007366D"/>
    <w:rsid w:val="00090AA9"/>
    <w:rsid w:val="000B497C"/>
    <w:rsid w:val="000C2B99"/>
    <w:rsid w:val="000C785F"/>
    <w:rsid w:val="000D24B8"/>
    <w:rsid w:val="00122A6A"/>
    <w:rsid w:val="00127E80"/>
    <w:rsid w:val="0014645E"/>
    <w:rsid w:val="001623A9"/>
    <w:rsid w:val="001714A1"/>
    <w:rsid w:val="00184DF6"/>
    <w:rsid w:val="00187DFF"/>
    <w:rsid w:val="00194205"/>
    <w:rsid w:val="001B7AE3"/>
    <w:rsid w:val="001E01CF"/>
    <w:rsid w:val="001E0C69"/>
    <w:rsid w:val="001F637A"/>
    <w:rsid w:val="002007DF"/>
    <w:rsid w:val="00204385"/>
    <w:rsid w:val="002330FB"/>
    <w:rsid w:val="0025219B"/>
    <w:rsid w:val="0026537E"/>
    <w:rsid w:val="002948F9"/>
    <w:rsid w:val="0029799B"/>
    <w:rsid w:val="002A6F26"/>
    <w:rsid w:val="002D058B"/>
    <w:rsid w:val="002E2132"/>
    <w:rsid w:val="00305E4B"/>
    <w:rsid w:val="003229CC"/>
    <w:rsid w:val="00336195"/>
    <w:rsid w:val="00342D99"/>
    <w:rsid w:val="003B7649"/>
    <w:rsid w:val="003D6CC8"/>
    <w:rsid w:val="003F6BBB"/>
    <w:rsid w:val="00403FD0"/>
    <w:rsid w:val="004224F9"/>
    <w:rsid w:val="00452DD6"/>
    <w:rsid w:val="004577E0"/>
    <w:rsid w:val="00481F09"/>
    <w:rsid w:val="004878C2"/>
    <w:rsid w:val="004D5489"/>
    <w:rsid w:val="00526432"/>
    <w:rsid w:val="005424E2"/>
    <w:rsid w:val="005443E7"/>
    <w:rsid w:val="005463D9"/>
    <w:rsid w:val="00547026"/>
    <w:rsid w:val="00575405"/>
    <w:rsid w:val="00592AC5"/>
    <w:rsid w:val="005A6A88"/>
    <w:rsid w:val="005C7617"/>
    <w:rsid w:val="005C7E59"/>
    <w:rsid w:val="005E4D5D"/>
    <w:rsid w:val="00607EE5"/>
    <w:rsid w:val="00617217"/>
    <w:rsid w:val="006374A5"/>
    <w:rsid w:val="00656A3D"/>
    <w:rsid w:val="00663A63"/>
    <w:rsid w:val="00665CD6"/>
    <w:rsid w:val="006866DE"/>
    <w:rsid w:val="00686B02"/>
    <w:rsid w:val="006A6AD9"/>
    <w:rsid w:val="006F644F"/>
    <w:rsid w:val="00740E5F"/>
    <w:rsid w:val="00751D74"/>
    <w:rsid w:val="00756DD9"/>
    <w:rsid w:val="007844DC"/>
    <w:rsid w:val="007B36BA"/>
    <w:rsid w:val="007B61CC"/>
    <w:rsid w:val="007C35DC"/>
    <w:rsid w:val="007E1F01"/>
    <w:rsid w:val="00835F47"/>
    <w:rsid w:val="00851D92"/>
    <w:rsid w:val="0087429C"/>
    <w:rsid w:val="00895B24"/>
    <w:rsid w:val="00897CA2"/>
    <w:rsid w:val="008B45CC"/>
    <w:rsid w:val="008D640D"/>
    <w:rsid w:val="00900509"/>
    <w:rsid w:val="009401E9"/>
    <w:rsid w:val="00947D96"/>
    <w:rsid w:val="0095788F"/>
    <w:rsid w:val="00965C03"/>
    <w:rsid w:val="0097742A"/>
    <w:rsid w:val="00983146"/>
    <w:rsid w:val="00986DEC"/>
    <w:rsid w:val="00997B3E"/>
    <w:rsid w:val="009A2909"/>
    <w:rsid w:val="009C2EDD"/>
    <w:rsid w:val="009D36C4"/>
    <w:rsid w:val="009E1EBC"/>
    <w:rsid w:val="009F3710"/>
    <w:rsid w:val="00A2368C"/>
    <w:rsid w:val="00A34721"/>
    <w:rsid w:val="00A34BDE"/>
    <w:rsid w:val="00A46634"/>
    <w:rsid w:val="00A84EA0"/>
    <w:rsid w:val="00AA12CB"/>
    <w:rsid w:val="00AB5CC6"/>
    <w:rsid w:val="00AB62AA"/>
    <w:rsid w:val="00AD6725"/>
    <w:rsid w:val="00AE1CE0"/>
    <w:rsid w:val="00AF5714"/>
    <w:rsid w:val="00B154DB"/>
    <w:rsid w:val="00B56953"/>
    <w:rsid w:val="00B56BD8"/>
    <w:rsid w:val="00B87756"/>
    <w:rsid w:val="00B9651D"/>
    <w:rsid w:val="00B971B3"/>
    <w:rsid w:val="00BD4374"/>
    <w:rsid w:val="00C03055"/>
    <w:rsid w:val="00C054AB"/>
    <w:rsid w:val="00C12C58"/>
    <w:rsid w:val="00C2653A"/>
    <w:rsid w:val="00C27FC3"/>
    <w:rsid w:val="00C323CF"/>
    <w:rsid w:val="00C4154D"/>
    <w:rsid w:val="00C51029"/>
    <w:rsid w:val="00C60313"/>
    <w:rsid w:val="00C7227D"/>
    <w:rsid w:val="00C73C41"/>
    <w:rsid w:val="00C86C28"/>
    <w:rsid w:val="00CA0FEB"/>
    <w:rsid w:val="00CA2F34"/>
    <w:rsid w:val="00CC3579"/>
    <w:rsid w:val="00CE5680"/>
    <w:rsid w:val="00D1746C"/>
    <w:rsid w:val="00D20186"/>
    <w:rsid w:val="00D27795"/>
    <w:rsid w:val="00D33B00"/>
    <w:rsid w:val="00D35D1F"/>
    <w:rsid w:val="00D4039F"/>
    <w:rsid w:val="00D42E60"/>
    <w:rsid w:val="00D95308"/>
    <w:rsid w:val="00DA64C5"/>
    <w:rsid w:val="00DC058F"/>
    <w:rsid w:val="00DD0BBE"/>
    <w:rsid w:val="00DF2095"/>
    <w:rsid w:val="00DF3DF1"/>
    <w:rsid w:val="00DF5D5C"/>
    <w:rsid w:val="00DF6FA9"/>
    <w:rsid w:val="00E00B9D"/>
    <w:rsid w:val="00E065E8"/>
    <w:rsid w:val="00E518CB"/>
    <w:rsid w:val="00EB3155"/>
    <w:rsid w:val="00EB77B2"/>
    <w:rsid w:val="00EE2975"/>
    <w:rsid w:val="00EE67DB"/>
    <w:rsid w:val="00F11BFF"/>
    <w:rsid w:val="00F1573E"/>
    <w:rsid w:val="00F36095"/>
    <w:rsid w:val="00F63B40"/>
    <w:rsid w:val="00FA3FA7"/>
    <w:rsid w:val="00FC0BF2"/>
    <w:rsid w:val="00FD139E"/>
    <w:rsid w:val="00FD3FEA"/>
    <w:rsid w:val="00FD6225"/>
    <w:rsid w:val="00FD636B"/>
    <w:rsid w:val="00FE6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0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6DEC"/>
    <w:rPr>
      <w:color w:val="0000FF" w:themeColor="hyperlink"/>
      <w:u w:val="single"/>
    </w:rPr>
  </w:style>
  <w:style w:type="paragraph" w:styleId="a4">
    <w:name w:val="Normal (Web)"/>
    <w:basedOn w:val="a"/>
    <w:unhideWhenUsed/>
    <w:rsid w:val="00C32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323CF"/>
    <w:pPr>
      <w:ind w:left="720"/>
      <w:contextualSpacing/>
    </w:pPr>
  </w:style>
  <w:style w:type="paragraph" w:styleId="a6">
    <w:name w:val="header"/>
    <w:basedOn w:val="a"/>
    <w:link w:val="a7"/>
    <w:uiPriority w:val="99"/>
    <w:unhideWhenUsed/>
    <w:rsid w:val="006A6A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A6AD9"/>
  </w:style>
  <w:style w:type="paragraph" w:styleId="a8">
    <w:name w:val="footer"/>
    <w:basedOn w:val="a"/>
    <w:link w:val="a9"/>
    <w:uiPriority w:val="99"/>
    <w:unhideWhenUsed/>
    <w:rsid w:val="006A6A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A6AD9"/>
  </w:style>
  <w:style w:type="character" w:styleId="aa">
    <w:name w:val="Strong"/>
    <w:basedOn w:val="a0"/>
    <w:uiPriority w:val="22"/>
    <w:qFormat/>
    <w:rsid w:val="00E518CB"/>
    <w:rPr>
      <w:b/>
      <w:bCs/>
    </w:rPr>
  </w:style>
  <w:style w:type="paragraph" w:styleId="ab">
    <w:name w:val="Balloon Text"/>
    <w:basedOn w:val="a"/>
    <w:link w:val="ac"/>
    <w:uiPriority w:val="99"/>
    <w:semiHidden/>
    <w:unhideWhenUsed/>
    <w:rsid w:val="00835F4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5F47"/>
    <w:rPr>
      <w:rFonts w:ascii="Tahoma" w:hAnsi="Tahoma" w:cs="Tahoma"/>
      <w:sz w:val="16"/>
      <w:szCs w:val="16"/>
    </w:rPr>
  </w:style>
  <w:style w:type="table" w:styleId="ad">
    <w:name w:val="Table Grid"/>
    <w:basedOn w:val="a1"/>
    <w:uiPriority w:val="59"/>
    <w:rsid w:val="00965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6DEC"/>
    <w:rPr>
      <w:color w:val="0000FF" w:themeColor="hyperlink"/>
      <w:u w:val="single"/>
    </w:rPr>
  </w:style>
  <w:style w:type="paragraph" w:styleId="a4">
    <w:name w:val="Normal (Web)"/>
    <w:basedOn w:val="a"/>
    <w:unhideWhenUsed/>
    <w:rsid w:val="00C32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323CF"/>
    <w:pPr>
      <w:ind w:left="720"/>
      <w:contextualSpacing/>
    </w:pPr>
  </w:style>
  <w:style w:type="paragraph" w:styleId="a6">
    <w:name w:val="header"/>
    <w:basedOn w:val="a"/>
    <w:link w:val="a7"/>
    <w:uiPriority w:val="99"/>
    <w:unhideWhenUsed/>
    <w:rsid w:val="006A6A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A6AD9"/>
  </w:style>
  <w:style w:type="paragraph" w:styleId="a8">
    <w:name w:val="footer"/>
    <w:basedOn w:val="a"/>
    <w:link w:val="a9"/>
    <w:uiPriority w:val="99"/>
    <w:unhideWhenUsed/>
    <w:rsid w:val="006A6A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A6AD9"/>
  </w:style>
  <w:style w:type="character" w:styleId="aa">
    <w:name w:val="Strong"/>
    <w:basedOn w:val="a0"/>
    <w:uiPriority w:val="22"/>
    <w:qFormat/>
    <w:rsid w:val="00E518CB"/>
    <w:rPr>
      <w:b/>
      <w:bCs/>
    </w:rPr>
  </w:style>
  <w:style w:type="paragraph" w:styleId="ab">
    <w:name w:val="Balloon Text"/>
    <w:basedOn w:val="a"/>
    <w:link w:val="ac"/>
    <w:uiPriority w:val="99"/>
    <w:semiHidden/>
    <w:unhideWhenUsed/>
    <w:rsid w:val="00835F4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5F47"/>
    <w:rPr>
      <w:rFonts w:ascii="Tahoma" w:hAnsi="Tahoma" w:cs="Tahoma"/>
      <w:sz w:val="16"/>
      <w:szCs w:val="16"/>
    </w:rPr>
  </w:style>
  <w:style w:type="table" w:styleId="ad">
    <w:name w:val="Table Grid"/>
    <w:basedOn w:val="a1"/>
    <w:uiPriority w:val="59"/>
    <w:rsid w:val="0096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95378053">
      <w:bodyDiv w:val="1"/>
      <w:marLeft w:val="0"/>
      <w:marRight w:val="0"/>
      <w:marTop w:val="0"/>
      <w:marBottom w:val="0"/>
      <w:divBdr>
        <w:top w:val="none" w:sz="0" w:space="0" w:color="auto"/>
        <w:left w:val="none" w:sz="0" w:space="0" w:color="auto"/>
        <w:bottom w:val="none" w:sz="0" w:space="0" w:color="auto"/>
        <w:right w:val="none" w:sz="0" w:space="0" w:color="auto"/>
      </w:divBdr>
    </w:div>
    <w:div w:id="819003481">
      <w:bodyDiv w:val="1"/>
      <w:marLeft w:val="0"/>
      <w:marRight w:val="0"/>
      <w:marTop w:val="0"/>
      <w:marBottom w:val="0"/>
      <w:divBdr>
        <w:top w:val="none" w:sz="0" w:space="0" w:color="auto"/>
        <w:left w:val="none" w:sz="0" w:space="0" w:color="auto"/>
        <w:bottom w:val="none" w:sz="0" w:space="0" w:color="auto"/>
        <w:right w:val="none" w:sz="0" w:space="0" w:color="auto"/>
      </w:divBdr>
      <w:divsChild>
        <w:div w:id="946083312">
          <w:marLeft w:val="0"/>
          <w:marRight w:val="0"/>
          <w:marTop w:val="0"/>
          <w:marBottom w:val="0"/>
          <w:divBdr>
            <w:top w:val="none" w:sz="0" w:space="0" w:color="auto"/>
            <w:left w:val="none" w:sz="0" w:space="0" w:color="auto"/>
            <w:bottom w:val="none" w:sz="0" w:space="0" w:color="auto"/>
            <w:right w:val="none" w:sz="0" w:space="0" w:color="auto"/>
          </w:divBdr>
          <w:divsChild>
            <w:div w:id="1747606499">
              <w:marLeft w:val="0"/>
              <w:marRight w:val="0"/>
              <w:marTop w:val="0"/>
              <w:marBottom w:val="0"/>
              <w:divBdr>
                <w:top w:val="none" w:sz="0" w:space="0" w:color="auto"/>
                <w:left w:val="none" w:sz="0" w:space="0" w:color="auto"/>
                <w:bottom w:val="none" w:sz="0" w:space="0" w:color="auto"/>
                <w:right w:val="none" w:sz="0" w:space="0" w:color="auto"/>
              </w:divBdr>
              <w:divsChild>
                <w:div w:id="698238850">
                  <w:marLeft w:val="0"/>
                  <w:marRight w:val="0"/>
                  <w:marTop w:val="0"/>
                  <w:marBottom w:val="0"/>
                  <w:divBdr>
                    <w:top w:val="none" w:sz="0" w:space="0" w:color="auto"/>
                    <w:left w:val="none" w:sz="0" w:space="0" w:color="auto"/>
                    <w:bottom w:val="none" w:sz="0" w:space="0" w:color="auto"/>
                    <w:right w:val="none" w:sz="0" w:space="0" w:color="auto"/>
                  </w:divBdr>
                  <w:divsChild>
                    <w:div w:id="1283925129">
                      <w:marLeft w:val="0"/>
                      <w:marRight w:val="0"/>
                      <w:marTop w:val="0"/>
                      <w:marBottom w:val="0"/>
                      <w:divBdr>
                        <w:top w:val="none" w:sz="0" w:space="0" w:color="auto"/>
                        <w:left w:val="none" w:sz="0" w:space="0" w:color="auto"/>
                        <w:bottom w:val="none" w:sz="0" w:space="0" w:color="auto"/>
                        <w:right w:val="none" w:sz="0" w:space="0" w:color="auto"/>
                      </w:divBdr>
                      <w:divsChild>
                        <w:div w:id="12167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0331">
      <w:bodyDiv w:val="1"/>
      <w:marLeft w:val="0"/>
      <w:marRight w:val="0"/>
      <w:marTop w:val="0"/>
      <w:marBottom w:val="0"/>
      <w:divBdr>
        <w:top w:val="none" w:sz="0" w:space="0" w:color="auto"/>
        <w:left w:val="none" w:sz="0" w:space="0" w:color="auto"/>
        <w:bottom w:val="none" w:sz="0" w:space="0" w:color="auto"/>
        <w:right w:val="none" w:sz="0" w:space="0" w:color="auto"/>
      </w:divBdr>
      <w:divsChild>
        <w:div w:id="1514491504">
          <w:marLeft w:val="0"/>
          <w:marRight w:val="0"/>
          <w:marTop w:val="0"/>
          <w:marBottom w:val="0"/>
          <w:divBdr>
            <w:top w:val="none" w:sz="0" w:space="0" w:color="auto"/>
            <w:left w:val="none" w:sz="0" w:space="0" w:color="auto"/>
            <w:bottom w:val="none" w:sz="0" w:space="0" w:color="auto"/>
            <w:right w:val="none" w:sz="0" w:space="0" w:color="auto"/>
          </w:divBdr>
          <w:divsChild>
            <w:div w:id="1838228932">
              <w:marLeft w:val="-300"/>
              <w:marRight w:val="0"/>
              <w:marTop w:val="0"/>
              <w:marBottom w:val="150"/>
              <w:divBdr>
                <w:top w:val="none" w:sz="0" w:space="0" w:color="auto"/>
                <w:left w:val="none" w:sz="0" w:space="0" w:color="auto"/>
                <w:bottom w:val="none" w:sz="0" w:space="0" w:color="auto"/>
                <w:right w:val="none" w:sz="0" w:space="0" w:color="auto"/>
              </w:divBdr>
              <w:divsChild>
                <w:div w:id="11238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6029">
      <w:bodyDiv w:val="1"/>
      <w:marLeft w:val="0"/>
      <w:marRight w:val="0"/>
      <w:marTop w:val="0"/>
      <w:marBottom w:val="0"/>
      <w:divBdr>
        <w:top w:val="none" w:sz="0" w:space="0" w:color="auto"/>
        <w:left w:val="none" w:sz="0" w:space="0" w:color="auto"/>
        <w:bottom w:val="none" w:sz="0" w:space="0" w:color="auto"/>
        <w:right w:val="none" w:sz="0" w:space="0" w:color="auto"/>
      </w:divBdr>
    </w:div>
    <w:div w:id="14505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edsovet.info/" TargetMode="External"/><Relationship Id="rId18" Type="http://schemas.openxmlformats.org/officeDocument/2006/relationships/hyperlink" Target="http://www.knigafund.ru/books/8650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iprbookshop.ru/62246.html" TargetMode="External"/><Relationship Id="rId7" Type="http://schemas.openxmlformats.org/officeDocument/2006/relationships/endnotes" Target="endnotes.xml"/><Relationship Id="rId12" Type="http://schemas.openxmlformats.org/officeDocument/2006/relationships/hyperlink" Target="http://www.smolpedagog.ru" TargetMode="External"/><Relationship Id="rId17" Type="http://schemas.openxmlformats.org/officeDocument/2006/relationships/hyperlink" Target="http://ug.ru/new_standards/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prbookshop.ru/60712.html" TargetMode="External"/><Relationship Id="rId20" Type="http://schemas.openxmlformats.org/officeDocument/2006/relationships/hyperlink" Target="http://www.knigafund.ru/products/179"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pohsvu.ru/post/open/472" TargetMode="External"/><Relationship Id="rId5" Type="http://schemas.openxmlformats.org/officeDocument/2006/relationships/webSettings" Target="webSettings.xml"/><Relationship Id="rId15" Type="http://schemas.openxmlformats.org/officeDocument/2006/relationships/hyperlink" Target="http://www.iprbookshop.ru/12817.html" TargetMode="External"/><Relationship Id="rId23" Type="http://schemas.openxmlformats.org/officeDocument/2006/relationships/hyperlink" Target="http://www.assessor.ru/zakon/273-fz-zakon-ob-obrazovanii-2013/"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knigafund.ru/authors/712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prbookshop.ru/10089.html" TargetMode="External"/><Relationship Id="rId22" Type="http://schemas.openxmlformats.org/officeDocument/2006/relationships/hyperlink" Target="http://www.iprbookshop.ru/8103.htm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низкий</c:v>
                </c:pt>
              </c:strCache>
            </c:strRef>
          </c:tx>
          <c:cat>
            <c:strRef>
              <c:f>Лист1!$A$2:$A$5</c:f>
              <c:strCache>
                <c:ptCount val="3"/>
                <c:pt idx="0">
                  <c:v>до эксперимента</c:v>
                </c:pt>
                <c:pt idx="2">
                  <c:v>после эксперимента</c:v>
                </c:pt>
              </c:strCache>
            </c:strRef>
          </c:cat>
          <c:val>
            <c:numRef>
              <c:f>Лист1!$B$2:$B$5</c:f>
              <c:numCache>
                <c:formatCode>General</c:formatCode>
                <c:ptCount val="4"/>
                <c:pt idx="0">
                  <c:v>68</c:v>
                </c:pt>
                <c:pt idx="2">
                  <c:v>4</c:v>
                </c:pt>
              </c:numCache>
            </c:numRef>
          </c:val>
        </c:ser>
        <c:ser>
          <c:idx val="1"/>
          <c:order val="1"/>
          <c:tx>
            <c:strRef>
              <c:f>Лист1!$C$1</c:f>
              <c:strCache>
                <c:ptCount val="1"/>
                <c:pt idx="0">
                  <c:v>высокий</c:v>
                </c:pt>
              </c:strCache>
            </c:strRef>
          </c:tx>
          <c:cat>
            <c:strRef>
              <c:f>Лист1!$A$2:$A$5</c:f>
              <c:strCache>
                <c:ptCount val="3"/>
                <c:pt idx="0">
                  <c:v>до эксперимента</c:v>
                </c:pt>
                <c:pt idx="2">
                  <c:v>после эксперимента</c:v>
                </c:pt>
              </c:strCache>
            </c:strRef>
          </c:cat>
          <c:val>
            <c:numRef>
              <c:f>Лист1!$C$2:$C$5</c:f>
              <c:numCache>
                <c:formatCode>General</c:formatCode>
                <c:ptCount val="4"/>
                <c:pt idx="0">
                  <c:v>12</c:v>
                </c:pt>
                <c:pt idx="2">
                  <c:v>92</c:v>
                </c:pt>
              </c:numCache>
            </c:numRef>
          </c:val>
        </c:ser>
        <c:ser>
          <c:idx val="2"/>
          <c:order val="2"/>
          <c:tx>
            <c:strRef>
              <c:f>Лист1!$D$1</c:f>
              <c:strCache>
                <c:ptCount val="1"/>
                <c:pt idx="0">
                  <c:v>средний</c:v>
                </c:pt>
              </c:strCache>
            </c:strRef>
          </c:tx>
          <c:cat>
            <c:strRef>
              <c:f>Лист1!$A$2:$A$5</c:f>
              <c:strCache>
                <c:ptCount val="3"/>
                <c:pt idx="0">
                  <c:v>до эксперимента</c:v>
                </c:pt>
                <c:pt idx="2">
                  <c:v>после эксперимента</c:v>
                </c:pt>
              </c:strCache>
            </c:strRef>
          </c:cat>
          <c:val>
            <c:numRef>
              <c:f>Лист1!$D$2:$D$5</c:f>
              <c:numCache>
                <c:formatCode>General</c:formatCode>
                <c:ptCount val="4"/>
                <c:pt idx="0">
                  <c:v>20</c:v>
                </c:pt>
                <c:pt idx="2">
                  <c:v>4</c:v>
                </c:pt>
              </c:numCache>
            </c:numRef>
          </c:val>
        </c:ser>
        <c:shape val="cylinder"/>
        <c:axId val="113161728"/>
        <c:axId val="113163264"/>
        <c:axId val="0"/>
      </c:bar3DChart>
      <c:catAx>
        <c:axId val="113161728"/>
        <c:scaling>
          <c:orientation val="minMax"/>
        </c:scaling>
        <c:axPos val="b"/>
        <c:tickLblPos val="nextTo"/>
        <c:crossAx val="113163264"/>
        <c:crosses val="autoZero"/>
        <c:auto val="1"/>
        <c:lblAlgn val="ctr"/>
        <c:lblOffset val="100"/>
      </c:catAx>
      <c:valAx>
        <c:axId val="113163264"/>
        <c:scaling>
          <c:orientation val="minMax"/>
        </c:scaling>
        <c:axPos val="l"/>
        <c:majorGridlines>
          <c:spPr>
            <a:effectLst>
              <a:outerShdw blurRad="50800" dist="50800" dir="5400000" algn="ctr" rotWithShape="0">
                <a:schemeClr val="tx2">
                  <a:lumMod val="40000"/>
                  <a:lumOff val="60000"/>
                </a:schemeClr>
              </a:outerShdw>
            </a:effectLst>
          </c:spPr>
        </c:majorGridlines>
        <c:numFmt formatCode="General" sourceLinked="1"/>
        <c:tickLblPos val="nextTo"/>
        <c:crossAx val="113161728"/>
        <c:crosses val="autoZero"/>
        <c:crossBetween val="between"/>
      </c:valAx>
      <c:spPr>
        <a:solidFill>
          <a:schemeClr val="bg2">
            <a:lumMod val="90000"/>
            <a:alpha val="50000"/>
          </a:schemeClr>
        </a:solidFill>
      </c:spPr>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2DC4C-01E0-44BA-B51A-0C463E6F9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15019</Words>
  <Characters>85609</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Машина</cp:lastModifiedBy>
  <cp:revision>2</cp:revision>
  <cp:lastPrinted>2018-05-03T15:14:00Z</cp:lastPrinted>
  <dcterms:created xsi:type="dcterms:W3CDTF">2018-11-16T15:01:00Z</dcterms:created>
  <dcterms:modified xsi:type="dcterms:W3CDTF">2018-11-16T15:01:00Z</dcterms:modified>
</cp:coreProperties>
</file>