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3CCFF"/>
  <w:body>
    <w:p w:rsidR="00D900E9" w:rsidRPr="00173046" w:rsidRDefault="003E7F62" w:rsidP="003E7F62">
      <w:pPr>
        <w:jc w:val="both"/>
        <w:rPr>
          <w:rFonts w:ascii="Times New Roman" w:hAnsi="Times New Roman" w:cs="Times New Roman"/>
          <w:color w:val="434343"/>
          <w:spacing w:val="-6"/>
          <w:sz w:val="24"/>
          <w:szCs w:val="24"/>
        </w:rPr>
      </w:pPr>
      <w:r w:rsidRPr="00173046">
        <w:rPr>
          <w:rFonts w:ascii="Times New Roman" w:hAnsi="Times New Roman" w:cs="Times New Roman"/>
          <w:color w:val="434343"/>
          <w:spacing w:val="-6"/>
          <w:sz w:val="24"/>
          <w:szCs w:val="24"/>
        </w:rPr>
        <w:t xml:space="preserve">Как мы видим, различные сферы шестилетки развиты неодинаково и </w:t>
      </w:r>
      <w:proofErr w:type="gramStart"/>
      <w:r w:rsidRPr="00173046">
        <w:rPr>
          <w:rFonts w:ascii="Times New Roman" w:hAnsi="Times New Roman" w:cs="Times New Roman"/>
          <w:color w:val="434343"/>
          <w:spacing w:val="-6"/>
          <w:sz w:val="24"/>
          <w:szCs w:val="24"/>
        </w:rPr>
        <w:t>требовать</w:t>
      </w:r>
      <w:proofErr w:type="gramEnd"/>
      <w:r w:rsidRPr="00173046">
        <w:rPr>
          <w:rFonts w:ascii="Times New Roman" w:hAnsi="Times New Roman" w:cs="Times New Roman"/>
          <w:color w:val="434343"/>
          <w:spacing w:val="-6"/>
          <w:sz w:val="24"/>
          <w:szCs w:val="24"/>
        </w:rPr>
        <w:t xml:space="preserve"> от ребенка соответствовать тем или иным собственным представлениям, по меньшей мере, неосмотрительно. Кроме того, у каждого ребенка свой собственный индивидуальный темп деятельности и развития и то, что удается у сына друзей, совсем не обязательно будет получаться у вашей дочери.</w:t>
      </w:r>
      <w:r w:rsidR="00D900E9" w:rsidRPr="00173046">
        <w:rPr>
          <w:rFonts w:ascii="Times New Roman" w:hAnsi="Times New Roman" w:cs="Times New Roman"/>
          <w:color w:val="434343"/>
          <w:spacing w:val="-6"/>
          <w:sz w:val="24"/>
          <w:szCs w:val="24"/>
        </w:rPr>
        <w:tab/>
      </w:r>
    </w:p>
    <w:p w:rsidR="003E7F62" w:rsidRPr="00173046" w:rsidRDefault="003E7F62" w:rsidP="003E7F62">
      <w:pPr>
        <w:jc w:val="both"/>
        <w:rPr>
          <w:rFonts w:ascii="Times New Roman" w:hAnsi="Times New Roman" w:cs="Times New Roman"/>
          <w:sz w:val="24"/>
          <w:szCs w:val="24"/>
        </w:rPr>
      </w:pPr>
      <w:r w:rsidRPr="00173046">
        <w:rPr>
          <w:rFonts w:ascii="Times New Roman" w:hAnsi="Times New Roman" w:cs="Times New Roman"/>
          <w:sz w:val="24"/>
          <w:szCs w:val="24"/>
        </w:rPr>
        <w:t>В первый школьный год проблемы возникают практически у всех детей: детсадовских и «домашних», хорошо подготовленных к школе и едва читающих, бойких и застенчивых, усидчивых и непосед. Поэтому будьте бдительны, замечайте любые изменения в поведении, настроении, состоянии здоровья малыша и решайте все проблемы как можно быстрее.</w:t>
      </w:r>
    </w:p>
    <w:p w:rsidR="00D900E9" w:rsidRPr="00173046" w:rsidRDefault="00D900E9" w:rsidP="003E7F62">
      <w:pPr>
        <w:jc w:val="both"/>
        <w:rPr>
          <w:rFonts w:ascii="Times New Roman" w:hAnsi="Times New Roman" w:cs="Times New Roman"/>
        </w:rPr>
      </w:pPr>
    </w:p>
    <w:p w:rsidR="003E7F62" w:rsidRPr="00173046" w:rsidRDefault="003E7F62" w:rsidP="003E7F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46">
        <w:rPr>
          <w:rFonts w:ascii="Times New Roman" w:hAnsi="Times New Roman" w:cs="Times New Roman"/>
          <w:b/>
          <w:sz w:val="28"/>
          <w:szCs w:val="28"/>
        </w:rPr>
        <w:t>Отношение родителей ни в коей мере не должно изменяться в связи с успехами или неудачами ребенка, более того, родители должны пытаться подчеркнуть временный характер этих неудач и показать ребенку, что он по-прежнему, несмотря ни на что, остается любимым.</w:t>
      </w:r>
    </w:p>
    <w:p w:rsidR="0053777F" w:rsidRPr="00273C87" w:rsidRDefault="0053777F">
      <w:pPr>
        <w:rPr>
          <w:rFonts w:ascii="Times New Roman" w:hAnsi="Times New Roman" w:cs="Times New Roman"/>
          <w:noProof/>
          <w:lang w:eastAsia="ru-RU"/>
        </w:rPr>
      </w:pPr>
      <w:r w:rsidRPr="00273C87">
        <w:rPr>
          <w:rFonts w:ascii="Times New Roman" w:hAnsi="Times New Roman" w:cs="Times New Roman"/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05pt;height:499.8pt">
            <v:imagedata r:id="rId8" o:title="papka-peredvijka-vozr-osobennosti-6-7-let-1-724x1024"/>
          </v:shape>
        </w:pict>
      </w:r>
    </w:p>
    <w:p w:rsidR="00FC499F" w:rsidRDefault="0053777F" w:rsidP="005377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МБДОУ </w:t>
      </w:r>
      <w:proofErr w:type="spellStart"/>
      <w:r>
        <w:rPr>
          <w:rFonts w:ascii="Times New Roman" w:hAnsi="Times New Roman" w:cs="Times New Roman"/>
        </w:rPr>
        <w:t>Тальский</w:t>
      </w:r>
      <w:proofErr w:type="spellEnd"/>
      <w:r>
        <w:rPr>
          <w:rFonts w:ascii="Times New Roman" w:hAnsi="Times New Roman" w:cs="Times New Roman"/>
        </w:rPr>
        <w:t xml:space="preserve"> детский сад «</w:t>
      </w:r>
      <w:proofErr w:type="spellStart"/>
      <w:r>
        <w:rPr>
          <w:rFonts w:ascii="Times New Roman" w:hAnsi="Times New Roman" w:cs="Times New Roman"/>
        </w:rPr>
        <w:t>Рябинушка</w:t>
      </w:r>
      <w:proofErr w:type="spellEnd"/>
      <w:r>
        <w:rPr>
          <w:rFonts w:ascii="Times New Roman" w:hAnsi="Times New Roman" w:cs="Times New Roman"/>
        </w:rPr>
        <w:t>»</w:t>
      </w:r>
    </w:p>
    <w:p w:rsidR="0053777F" w:rsidRPr="00173046" w:rsidRDefault="0053777F" w:rsidP="005377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Зайцева М.Н.</w:t>
      </w:r>
    </w:p>
    <w:p w:rsidR="002501B2" w:rsidRPr="00173046" w:rsidRDefault="002501B2" w:rsidP="002501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3046">
        <w:rPr>
          <w:rFonts w:ascii="Times New Roman" w:hAnsi="Times New Roman" w:cs="Times New Roman"/>
          <w:b/>
          <w:sz w:val="32"/>
          <w:szCs w:val="32"/>
        </w:rPr>
        <w:lastRenderedPageBreak/>
        <w:t>ФИЗИЧЕСКОЕ РАЗВИТИЕ</w:t>
      </w:r>
    </w:p>
    <w:p w:rsidR="002501B2" w:rsidRPr="00173046" w:rsidRDefault="002501B2" w:rsidP="002501B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В период 6-7 лет ребёнок растет «не по дням, а по часам».</w:t>
      </w:r>
    </w:p>
    <w:p w:rsidR="002501B2" w:rsidRPr="00173046" w:rsidRDefault="002501B2" w:rsidP="002501B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В 6-7 лет интенсивно развивается опорно-двигательная система (скелет, суставно-связочный аппарат, мускулатура). В этом возрасте каждая из 206 костей скелета значительно изменяется по форме, размерам, внутреннему строению.  Становится ясным, почему 6-7 летнему ребёнку так трудно долго сидеть в неподвижной позе, понятно, почему неправильная поза (долго удерживаемая) легко приводит к нарушениям осанки.</w:t>
      </w:r>
    </w:p>
    <w:p w:rsidR="002501B2" w:rsidRPr="00173046" w:rsidRDefault="002501B2" w:rsidP="002501B2">
      <w:pPr>
        <w:jc w:val="both"/>
        <w:rPr>
          <w:rFonts w:ascii="Times New Roman" w:hAnsi="Times New Roman" w:cs="Times New Roman"/>
          <w:b/>
        </w:rPr>
      </w:pPr>
      <w:r w:rsidRPr="00173046">
        <w:rPr>
          <w:rFonts w:ascii="Times New Roman" w:hAnsi="Times New Roman" w:cs="Times New Roman"/>
        </w:rPr>
        <w:t xml:space="preserve"> </w:t>
      </w:r>
      <w:r w:rsidRPr="00173046">
        <w:rPr>
          <w:rFonts w:ascii="Times New Roman" w:hAnsi="Times New Roman" w:cs="Times New Roman"/>
          <w:b/>
        </w:rPr>
        <w:t>ПОЭТОМУ:</w:t>
      </w:r>
    </w:p>
    <w:p w:rsidR="00D900E9" w:rsidRPr="00173046" w:rsidRDefault="002501B2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Соблюдайте двигательный режим ребенка, ведь потребность в движении – главная потребность возраста! Не загружайте ребенка длительными  «занятиями». Максимальное время 15-20 мин в день. Помните, что мышцы руки еще недостаточно развиты, что приводит к быстрому утомлению руки.</w:t>
      </w:r>
    </w:p>
    <w:p w:rsidR="00D900E9" w:rsidRPr="00173046" w:rsidRDefault="00273C87">
      <w:pPr>
        <w:rPr>
          <w:rFonts w:ascii="Times New Roman" w:hAnsi="Times New Roman" w:cs="Times New Roman"/>
        </w:rPr>
      </w:pPr>
      <w:r w:rsidRPr="00273C87">
        <w:rPr>
          <w:rFonts w:ascii="Times New Roman" w:hAnsi="Times New Roman" w:cs="Times New Roman"/>
        </w:rPr>
        <w:pict>
          <v:shape id="_x0000_i1026" type="#_x0000_t75" style="width:224.35pt;height:153.2pt">
            <v:imagedata r:id="rId9" o:title="site"/>
          </v:shape>
        </w:pict>
      </w:r>
    </w:p>
    <w:p w:rsidR="0053777F" w:rsidRDefault="0053777F" w:rsidP="002501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01B2" w:rsidRPr="00173046" w:rsidRDefault="002501B2" w:rsidP="002501B2">
      <w:pPr>
        <w:jc w:val="center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3E7F62" w:rsidRPr="00173046">
        <w:rPr>
          <w:rFonts w:ascii="Times New Roman" w:hAnsi="Times New Roman" w:cs="Times New Roman"/>
          <w:b/>
          <w:sz w:val="32"/>
          <w:szCs w:val="32"/>
        </w:rPr>
        <w:t>ОВЕДЕНИЕ РЕБЕНКА</w:t>
      </w:r>
    </w:p>
    <w:p w:rsidR="002501B2" w:rsidRPr="00173046" w:rsidRDefault="002501B2" w:rsidP="002501B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начинает регулироваться   представлениями о том, что хорошо и что плохо.  Ребёнок испытывает чувство удовлетворения, радости, когда поступает правильно, хорошо, и смущение, неловкость, когда нарушает правила, поступает плохо. Ребенок стремится качественно выполнить какое-либо задание, сравнить с образцом и переделать, если что-то не получилось.  Дети начинают предвосхищать последствия своих действий. Это существенно влияет на эффективность произвольной регуляции поведения - ребёнок может не только отказаться от нежелательных действий или хорошо себя вести, но и выполнять неинтересное задание, если будет понимать, что полученные результаты принесут кому-то пользу и радость.</w:t>
      </w:r>
    </w:p>
    <w:p w:rsidR="002501B2" w:rsidRPr="00173046" w:rsidRDefault="002501B2" w:rsidP="002501B2">
      <w:pPr>
        <w:jc w:val="both"/>
        <w:rPr>
          <w:rFonts w:ascii="Times New Roman" w:hAnsi="Times New Roman" w:cs="Times New Roman"/>
          <w:b/>
        </w:rPr>
      </w:pPr>
      <w:r w:rsidRPr="00173046">
        <w:rPr>
          <w:rFonts w:ascii="Times New Roman" w:hAnsi="Times New Roman" w:cs="Times New Roman"/>
          <w:b/>
        </w:rPr>
        <w:t xml:space="preserve"> ПОЭТОМУ:</w:t>
      </w:r>
    </w:p>
    <w:p w:rsidR="00D900E9" w:rsidRPr="00173046" w:rsidRDefault="0053777F" w:rsidP="002501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1590675</wp:posOffset>
            </wp:positionV>
            <wp:extent cx="2234565" cy="1488440"/>
            <wp:effectExtent l="19050" t="0" r="0" b="0"/>
            <wp:wrapThrough wrapText="bothSides">
              <wp:wrapPolygon edited="0">
                <wp:start x="-184" y="0"/>
                <wp:lineTo x="-184" y="21287"/>
                <wp:lineTo x="21545" y="21287"/>
                <wp:lineTo x="21545" y="0"/>
                <wp:lineTo x="-184" y="0"/>
              </wp:wrapPolygon>
            </wp:wrapThrough>
            <wp:docPr id="1" name="Рисунок 20" descr="C:\Users\1\AppData\Local\Microsoft\Windows\INetCache\Content.Word\5a7e183a174c17ba14ff66aa15722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1\AppData\Local\Microsoft\Windows\INetCache\Content.Word\5a7e183a174c17ba14ff66aa157222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1B2" w:rsidRPr="00173046">
        <w:rPr>
          <w:rFonts w:ascii="Times New Roman" w:hAnsi="Times New Roman" w:cs="Times New Roman"/>
        </w:rPr>
        <w:t>Анализируйте с ребенком результаты работы, которую он выполнил (как в быту, так и в познавательном развитии), моральные поступки. Обсуждайте значение моральных понятий («Добрый человек - это такой, который, всем помогает, защищает слабых»)</w:t>
      </w:r>
      <w:r w:rsidR="009E754D" w:rsidRPr="00173046">
        <w:rPr>
          <w:rFonts w:ascii="Times New Roman" w:hAnsi="Times New Roman" w:cs="Times New Roman"/>
        </w:rPr>
        <w:t xml:space="preserve"> </w:t>
      </w:r>
      <w:r w:rsidR="002501B2" w:rsidRPr="00173046">
        <w:rPr>
          <w:rFonts w:ascii="Times New Roman" w:hAnsi="Times New Roman" w:cs="Times New Roman"/>
        </w:rPr>
        <w:t>Помните, поведение родителей является  примером поведения ребенка.</w:t>
      </w:r>
    </w:p>
    <w:p w:rsidR="00D900E9" w:rsidRPr="00173046" w:rsidRDefault="00D900E9" w:rsidP="009E754D">
      <w:pPr>
        <w:jc w:val="center"/>
        <w:rPr>
          <w:rFonts w:ascii="Times New Roman" w:hAnsi="Times New Roman" w:cs="Times New Roman"/>
        </w:rPr>
      </w:pPr>
    </w:p>
    <w:p w:rsidR="00173046" w:rsidRDefault="00173046" w:rsidP="00393D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3D36" w:rsidRPr="00173046" w:rsidRDefault="003E7F62" w:rsidP="00393D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3046">
        <w:rPr>
          <w:rFonts w:ascii="Times New Roman" w:hAnsi="Times New Roman" w:cs="Times New Roman"/>
          <w:b/>
          <w:sz w:val="32"/>
          <w:szCs w:val="32"/>
        </w:rPr>
        <w:lastRenderedPageBreak/>
        <w:t>ОБЩЕНИЕ</w:t>
      </w:r>
    </w:p>
    <w:p w:rsidR="002501B2" w:rsidRPr="00173046" w:rsidRDefault="002501B2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 xml:space="preserve">Сложнее и богаче по содержанию становится общение ребёнка </w:t>
      </w:r>
      <w:proofErr w:type="gramStart"/>
      <w:r w:rsidRPr="00173046">
        <w:rPr>
          <w:rFonts w:ascii="Times New Roman" w:hAnsi="Times New Roman" w:cs="Times New Roman"/>
        </w:rPr>
        <w:t>со</w:t>
      </w:r>
      <w:proofErr w:type="gramEnd"/>
      <w:r w:rsidRPr="00173046">
        <w:rPr>
          <w:rFonts w:ascii="Times New Roman" w:hAnsi="Times New Roman" w:cs="Times New Roman"/>
        </w:rPr>
        <w:t xml:space="preserve"> взрослым. По-прежнему нуждаясь в доброжелательном внимании, уважении взрослого и сотрудничестве с ним, ребёнок </w:t>
      </w:r>
      <w:proofErr w:type="gramStart"/>
      <w:r w:rsidRPr="00173046">
        <w:rPr>
          <w:rFonts w:ascii="Times New Roman" w:hAnsi="Times New Roman" w:cs="Times New Roman"/>
        </w:rPr>
        <w:t>стремится</w:t>
      </w:r>
      <w:proofErr w:type="gramEnd"/>
      <w:r w:rsidRPr="00173046">
        <w:rPr>
          <w:rFonts w:ascii="Times New Roman" w:hAnsi="Times New Roman" w:cs="Times New Roman"/>
        </w:rPr>
        <w:t xml:space="preserve"> как можно больше узнать о нём, причём круг интересов выходит за рамки конкретного повседневного взаимодействия. </w:t>
      </w:r>
    </w:p>
    <w:p w:rsidR="002501B2" w:rsidRPr="00173046" w:rsidRDefault="002501B2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 xml:space="preserve">Большую значимость для детей 6-7 лет приобретает общение между собой. </w:t>
      </w:r>
      <w:r w:rsidR="00393D36" w:rsidRPr="00173046">
        <w:rPr>
          <w:rFonts w:ascii="Times New Roman" w:hAnsi="Times New Roman" w:cs="Times New Roman"/>
        </w:rPr>
        <w:t>И</w:t>
      </w:r>
      <w:r w:rsidRPr="00173046">
        <w:rPr>
          <w:rFonts w:ascii="Times New Roman" w:hAnsi="Times New Roman" w:cs="Times New Roman"/>
        </w:rPr>
        <w:t>менно в этот период зарождается детская дружба. Дети продолжают активно сотрудничать, вместе с тем у них наблюдаются и конкурентные отношения — в общении и взаимодействии они стремятся в первую очередь проявить себя, привлечь внимание других к себе.</w:t>
      </w:r>
    </w:p>
    <w:p w:rsidR="00393D36" w:rsidRPr="00173046" w:rsidRDefault="009E754D" w:rsidP="009E754D">
      <w:pPr>
        <w:jc w:val="center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33625" cy="1576853"/>
            <wp:effectExtent l="19050" t="0" r="0" b="0"/>
            <wp:docPr id="3" name="Рисунок 23" descr="C:\Users\1\AppData\Local\Microsoft\Windows\INetCache\Content.Word\detsad-210942-1397268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1\AppData\Local\Microsoft\Windows\INetCache\Content.Word\detsad-210942-139726827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792" cy="1589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1B2" w:rsidRPr="00173046" w:rsidRDefault="002501B2" w:rsidP="003E7F62">
      <w:pPr>
        <w:jc w:val="both"/>
        <w:rPr>
          <w:rFonts w:ascii="Times New Roman" w:hAnsi="Times New Roman" w:cs="Times New Roman"/>
          <w:b/>
        </w:rPr>
      </w:pPr>
      <w:r w:rsidRPr="00173046">
        <w:rPr>
          <w:rFonts w:ascii="Times New Roman" w:hAnsi="Times New Roman" w:cs="Times New Roman"/>
          <w:b/>
        </w:rPr>
        <w:t>ПОЭТОМУ</w:t>
      </w:r>
      <w:r w:rsidR="00393D36" w:rsidRPr="00173046">
        <w:rPr>
          <w:rFonts w:ascii="Times New Roman" w:hAnsi="Times New Roman" w:cs="Times New Roman"/>
          <w:b/>
        </w:rPr>
        <w:t>:</w:t>
      </w:r>
    </w:p>
    <w:p w:rsidR="00D900E9" w:rsidRPr="00173046" w:rsidRDefault="00393D36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Чаще   рассказывайте  о том, что у вас  произошло на работе, с какими людьми познакомились и т. п. Для ребенка чрезвычайно важно делать всё правильно и быть хорошим в глазах взрослого.</w:t>
      </w:r>
      <w:r w:rsidR="009E754D" w:rsidRPr="00173046">
        <w:rPr>
          <w:rFonts w:ascii="Times New Roman" w:hAnsi="Times New Roman" w:cs="Times New Roman"/>
        </w:rPr>
        <w:t xml:space="preserve"> </w:t>
      </w:r>
      <w:r w:rsidRPr="00173046">
        <w:rPr>
          <w:rFonts w:ascii="Times New Roman" w:hAnsi="Times New Roman" w:cs="Times New Roman"/>
        </w:rPr>
        <w:t>Р</w:t>
      </w:r>
      <w:r w:rsidR="002501B2" w:rsidRPr="00173046">
        <w:rPr>
          <w:rFonts w:ascii="Times New Roman" w:hAnsi="Times New Roman" w:cs="Times New Roman"/>
        </w:rPr>
        <w:t>ебенок должен видеть дома как мама и папа заботятся друг о друге и членах семьи.</w:t>
      </w:r>
    </w:p>
    <w:p w:rsidR="0053777F" w:rsidRDefault="0053777F" w:rsidP="003E7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7F62" w:rsidRPr="00173046" w:rsidRDefault="003E7F62" w:rsidP="003E7F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3046">
        <w:rPr>
          <w:rFonts w:ascii="Times New Roman" w:hAnsi="Times New Roman" w:cs="Times New Roman"/>
          <w:b/>
          <w:sz w:val="32"/>
          <w:szCs w:val="32"/>
        </w:rPr>
        <w:lastRenderedPageBreak/>
        <w:t>ИГРАТЬ. ИГРАТЬ? ИГРАТЬ!</w:t>
      </w:r>
    </w:p>
    <w:p w:rsidR="003E7F62" w:rsidRPr="00173046" w:rsidRDefault="00393D36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 xml:space="preserve">Детям 6-7 лет по-прежнему нравится и хочется играть! В играх дети 6-7 лет способны отражать достаточно сложные социальные события — рождение ребёнка, свадьба, праздник, война и др.  Нельзя запрещать ребенку играть! Тем самым вы нарушаете его естественное развитие. Активно принимайте участие в играх с правилами, которые развивают произвольность ребенка и тем самым готовят его к школе. </w:t>
      </w:r>
    </w:p>
    <w:p w:rsidR="00393D36" w:rsidRPr="00173046" w:rsidRDefault="00393D36" w:rsidP="003E7F62">
      <w:pPr>
        <w:jc w:val="both"/>
        <w:rPr>
          <w:rFonts w:ascii="Times New Roman" w:hAnsi="Times New Roman" w:cs="Times New Roman"/>
          <w:b/>
        </w:rPr>
      </w:pPr>
      <w:r w:rsidRPr="00173046">
        <w:rPr>
          <w:rFonts w:ascii="Times New Roman" w:hAnsi="Times New Roman" w:cs="Times New Roman"/>
          <w:b/>
        </w:rPr>
        <w:t>ПОЭТОМУ</w:t>
      </w:r>
      <w:r w:rsidR="003E7F62" w:rsidRPr="00173046">
        <w:rPr>
          <w:rFonts w:ascii="Times New Roman" w:hAnsi="Times New Roman" w:cs="Times New Roman"/>
          <w:b/>
        </w:rPr>
        <w:t>:</w:t>
      </w:r>
    </w:p>
    <w:p w:rsidR="00D900E9" w:rsidRPr="00173046" w:rsidRDefault="00393D36" w:rsidP="003E7F62">
      <w:pPr>
        <w:jc w:val="both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</w:rPr>
        <w:t>Избегайте «перекосов» в обучении детей. Ребенок должен сначала играть, а потом «заниматься в тетрадках». Играйте всей семьей в игры с карточками. Сейчас их великое множество. Это весело и увлекательно для всех!</w:t>
      </w:r>
    </w:p>
    <w:p w:rsidR="00D900E9" w:rsidRPr="00173046" w:rsidRDefault="009E754D" w:rsidP="00173046">
      <w:pPr>
        <w:jc w:val="center"/>
        <w:rPr>
          <w:rFonts w:ascii="Times New Roman" w:hAnsi="Times New Roman" w:cs="Times New Roman"/>
        </w:rPr>
      </w:pPr>
      <w:r w:rsidRPr="0017304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176093" cy="2409825"/>
            <wp:effectExtent l="19050" t="0" r="5257" b="0"/>
            <wp:docPr id="4" name="Рисунок 26" descr="C:\Users\1\AppData\Local\Microsoft\Windows\INetCache\Content.Word\3524ab5c905ecf35bf6d1b156debfc80f31de9969edc57e6a718fc4c6a8957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1\AppData\Local\Microsoft\Windows\INetCache\Content.Word\3524ab5c905ecf35bf6d1b156debfc80f31de9969edc57e6a718fc4c6a895720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093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0E9" w:rsidRPr="00173046" w:rsidRDefault="00D900E9">
      <w:pPr>
        <w:rPr>
          <w:rFonts w:ascii="Times New Roman" w:hAnsi="Times New Roman" w:cs="Times New Roman"/>
        </w:rPr>
      </w:pPr>
    </w:p>
    <w:p w:rsidR="00EA2589" w:rsidRDefault="00EA2589"/>
    <w:sectPr w:rsidR="00EA2589" w:rsidSect="0053777F">
      <w:pgSz w:w="16838" w:h="11906" w:orient="landscape"/>
      <w:pgMar w:top="567" w:right="567" w:bottom="284" w:left="567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77F" w:rsidRDefault="0053777F" w:rsidP="0053777F">
      <w:pPr>
        <w:spacing w:after="0" w:line="240" w:lineRule="auto"/>
      </w:pPr>
      <w:r>
        <w:separator/>
      </w:r>
    </w:p>
  </w:endnote>
  <w:endnote w:type="continuationSeparator" w:id="1">
    <w:p w:rsidR="0053777F" w:rsidRDefault="0053777F" w:rsidP="0053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77F" w:rsidRDefault="0053777F" w:rsidP="0053777F">
      <w:pPr>
        <w:spacing w:after="0" w:line="240" w:lineRule="auto"/>
      </w:pPr>
      <w:r>
        <w:separator/>
      </w:r>
    </w:p>
  </w:footnote>
  <w:footnote w:type="continuationSeparator" w:id="1">
    <w:p w:rsidR="0053777F" w:rsidRDefault="0053777F" w:rsidP="00537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C5A5A"/>
    <w:multiLevelType w:val="hybridMultilevel"/>
    <w:tmpl w:val="E30841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0E9"/>
    <w:rsid w:val="00173046"/>
    <w:rsid w:val="0022017A"/>
    <w:rsid w:val="002501B2"/>
    <w:rsid w:val="00273C87"/>
    <w:rsid w:val="00393D36"/>
    <w:rsid w:val="003E7F62"/>
    <w:rsid w:val="0053777F"/>
    <w:rsid w:val="009E754D"/>
    <w:rsid w:val="00BF6150"/>
    <w:rsid w:val="00D900E9"/>
    <w:rsid w:val="00EA2589"/>
    <w:rsid w:val="00FC4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3cf"/>
      <o:colormenu v:ext="edit" fillcolor="#3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0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777F"/>
  </w:style>
  <w:style w:type="paragraph" w:styleId="a7">
    <w:name w:val="footer"/>
    <w:basedOn w:val="a"/>
    <w:link w:val="a8"/>
    <w:uiPriority w:val="99"/>
    <w:semiHidden/>
    <w:unhideWhenUsed/>
    <w:rsid w:val="0053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7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7C15-3C0D-4039-98C7-AFCBD8C1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2018-10-18T04:14:00Z</dcterms:created>
  <dcterms:modified xsi:type="dcterms:W3CDTF">2018-10-23T02:25:00Z</dcterms:modified>
</cp:coreProperties>
</file>