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FC1" w:rsidRPr="00735FC1" w:rsidRDefault="00735FC1" w:rsidP="00375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C1" w:rsidRDefault="00735FC1" w:rsidP="00735FC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5FC1" w:rsidRDefault="00735FC1" w:rsidP="00735FC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5FC1" w:rsidRDefault="00735FC1" w:rsidP="00735FC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5FC1" w:rsidRDefault="00735FC1" w:rsidP="00735FC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5FC1" w:rsidRPr="00735FC1" w:rsidRDefault="00735FC1" w:rsidP="00735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735FC1">
        <w:rPr>
          <w:rFonts w:ascii="Times New Roman" w:hAnsi="Times New Roman" w:cs="Times New Roman"/>
          <w:sz w:val="24"/>
          <w:szCs w:val="24"/>
        </w:rPr>
        <w:t>Проектная деятельность по художественно – эстетическому развитию</w:t>
      </w:r>
    </w:p>
    <w:p w:rsidR="00735FC1" w:rsidRPr="00735FC1" w:rsidRDefault="00735FC1" w:rsidP="00735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735FC1">
        <w:rPr>
          <w:rFonts w:ascii="Times New Roman" w:hAnsi="Times New Roman" w:cs="Times New Roman"/>
          <w:sz w:val="24"/>
          <w:szCs w:val="24"/>
        </w:rPr>
        <w:t>«Вместо кисточки - рука».</w:t>
      </w:r>
    </w:p>
    <w:p w:rsidR="00735FC1" w:rsidRPr="00735FC1" w:rsidRDefault="00735FC1" w:rsidP="00375C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5FC1" w:rsidRPr="00735FC1" w:rsidRDefault="00735FC1" w:rsidP="00735FC1">
      <w:pPr>
        <w:rPr>
          <w:rFonts w:ascii="Times New Roman" w:hAnsi="Times New Roman" w:cs="Times New Roman"/>
          <w:sz w:val="24"/>
          <w:szCs w:val="24"/>
        </w:rPr>
      </w:pPr>
      <w:r w:rsidRPr="00735FC1">
        <w:rPr>
          <w:rFonts w:ascii="Times New Roman" w:hAnsi="Times New Roman" w:cs="Times New Roman"/>
          <w:sz w:val="24"/>
          <w:szCs w:val="24"/>
        </w:rPr>
        <w:t>Филиппова Ирина Викторовна</w:t>
      </w:r>
      <w:r w:rsidRPr="00735F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5FC1" w:rsidRPr="00735FC1" w:rsidRDefault="00735FC1" w:rsidP="00735FC1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35FC1">
        <w:rPr>
          <w:rFonts w:ascii="Times New Roman" w:hAnsi="Times New Roman" w:cs="Times New Roman"/>
          <w:sz w:val="24"/>
          <w:szCs w:val="24"/>
        </w:rPr>
        <w:t>воспитатель</w:t>
      </w:r>
      <w:r w:rsidRPr="00735FC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35FC1" w:rsidRPr="00735FC1" w:rsidRDefault="00735FC1" w:rsidP="00735FC1">
      <w:pPr>
        <w:rPr>
          <w:rFonts w:ascii="Times New Roman" w:hAnsi="Times New Roman" w:cs="Times New Roman"/>
          <w:sz w:val="24"/>
          <w:szCs w:val="24"/>
        </w:rPr>
      </w:pPr>
      <w:r w:rsidRPr="00735FC1">
        <w:rPr>
          <w:rFonts w:ascii="Times New Roman" w:hAnsi="Times New Roman" w:cs="Times New Roman"/>
          <w:bCs/>
          <w:sz w:val="24"/>
          <w:szCs w:val="24"/>
        </w:rPr>
        <w:t>муниципальное казённое дошкольное образовательное</w:t>
      </w:r>
      <w:r w:rsidRPr="00735FC1">
        <w:rPr>
          <w:rFonts w:ascii="Times New Roman" w:hAnsi="Times New Roman" w:cs="Times New Roman"/>
          <w:bCs/>
          <w:sz w:val="24"/>
          <w:szCs w:val="24"/>
        </w:rPr>
        <w:br/>
        <w:t>учреждение Куйбышевского района  – детский сад «Звёздочка»</w:t>
      </w:r>
    </w:p>
    <w:p w:rsidR="00735FC1" w:rsidRPr="00735FC1" w:rsidRDefault="00735FC1" w:rsidP="00735FC1">
      <w:pPr>
        <w:rPr>
          <w:rFonts w:ascii="Times New Roman" w:hAnsi="Times New Roman" w:cs="Times New Roman"/>
          <w:sz w:val="24"/>
          <w:szCs w:val="24"/>
        </w:rPr>
      </w:pPr>
      <w:r w:rsidRPr="00735FC1">
        <w:rPr>
          <w:rFonts w:ascii="Times New Roman" w:hAnsi="Times New Roman" w:cs="Times New Roman"/>
          <w:sz w:val="24"/>
          <w:szCs w:val="24"/>
        </w:rPr>
        <w:t>Новосибирская область, город Куйбышев</w:t>
      </w:r>
    </w:p>
    <w:p w:rsidR="00735FC1" w:rsidRPr="00735FC1" w:rsidRDefault="00735FC1" w:rsidP="00735FC1">
      <w:pPr>
        <w:rPr>
          <w:rFonts w:ascii="Times New Roman" w:hAnsi="Times New Roman" w:cs="Times New Roman"/>
          <w:sz w:val="24"/>
          <w:szCs w:val="24"/>
        </w:rPr>
      </w:pPr>
    </w:p>
    <w:p w:rsidR="00735FC1" w:rsidRPr="00735FC1" w:rsidRDefault="00735FC1" w:rsidP="00375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C1" w:rsidRPr="00735FC1" w:rsidRDefault="00735FC1" w:rsidP="00375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C1" w:rsidRPr="00735FC1" w:rsidRDefault="00735FC1" w:rsidP="00375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C1" w:rsidRPr="00735FC1" w:rsidRDefault="00735FC1" w:rsidP="00375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C1" w:rsidRPr="00735FC1" w:rsidRDefault="00735FC1" w:rsidP="00375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C1" w:rsidRPr="00735FC1" w:rsidRDefault="00735FC1" w:rsidP="00375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C1" w:rsidRPr="00735FC1" w:rsidRDefault="00735FC1" w:rsidP="00375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C1" w:rsidRPr="00735FC1" w:rsidRDefault="00735FC1" w:rsidP="00375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C1" w:rsidRPr="00735FC1" w:rsidRDefault="00735FC1" w:rsidP="00375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C1" w:rsidRPr="00735FC1" w:rsidRDefault="00735FC1" w:rsidP="00375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C1" w:rsidRPr="00735FC1" w:rsidRDefault="00735FC1" w:rsidP="00375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C1" w:rsidRPr="00735FC1" w:rsidRDefault="00735FC1" w:rsidP="00375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C1" w:rsidRDefault="00735FC1" w:rsidP="00735FC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4772F" w:rsidRPr="00261DC9" w:rsidRDefault="0024772F" w:rsidP="00735FC1">
      <w:pPr>
        <w:rPr>
          <w:rFonts w:ascii="Times New Roman" w:hAnsi="Times New Roman" w:cs="Times New Roman"/>
          <w:b/>
          <w:sz w:val="24"/>
          <w:szCs w:val="24"/>
        </w:rPr>
      </w:pPr>
      <w:r w:rsidRPr="00261DC9">
        <w:rPr>
          <w:rFonts w:ascii="Times New Roman" w:hAnsi="Times New Roman" w:cs="Times New Roman"/>
          <w:b/>
          <w:sz w:val="24"/>
          <w:szCs w:val="24"/>
        </w:rPr>
        <w:lastRenderedPageBreak/>
        <w:t>Проектная деятельность по художественно – эстетическому развитию</w:t>
      </w:r>
    </w:p>
    <w:p w:rsidR="0024772F" w:rsidRPr="00261DC9" w:rsidRDefault="0024772F" w:rsidP="00375C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DC9">
        <w:rPr>
          <w:rFonts w:ascii="Times New Roman" w:hAnsi="Times New Roman" w:cs="Times New Roman"/>
          <w:b/>
          <w:sz w:val="24"/>
          <w:szCs w:val="24"/>
        </w:rPr>
        <w:t>«Вместо кисточки - рука».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(Использование нетрадиционных техник рисования в развитии творчества)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Pr="00261DC9">
        <w:rPr>
          <w:rFonts w:ascii="Times New Roman" w:hAnsi="Times New Roman" w:cs="Times New Roman"/>
          <w:sz w:val="24"/>
          <w:szCs w:val="24"/>
        </w:rPr>
        <w:t>: творческий.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b/>
          <w:sz w:val="24"/>
          <w:szCs w:val="24"/>
        </w:rPr>
        <w:t>Срок реализации проекта</w:t>
      </w:r>
      <w:r w:rsidRPr="00261DC9">
        <w:rPr>
          <w:rFonts w:ascii="Times New Roman" w:hAnsi="Times New Roman" w:cs="Times New Roman"/>
          <w:sz w:val="24"/>
          <w:szCs w:val="24"/>
        </w:rPr>
        <w:t>: краткосрочный.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261DC9">
        <w:rPr>
          <w:rFonts w:ascii="Times New Roman" w:hAnsi="Times New Roman" w:cs="Times New Roman"/>
          <w:sz w:val="24"/>
          <w:szCs w:val="24"/>
        </w:rPr>
        <w:t xml:space="preserve"> дети, родители воспитанников, педагоги группы.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261DC9">
        <w:rPr>
          <w:rFonts w:ascii="Times New Roman" w:hAnsi="Times New Roman" w:cs="Times New Roman"/>
          <w:sz w:val="24"/>
          <w:szCs w:val="24"/>
        </w:rPr>
        <w:t>: развитие художественно-творческих способностей детей посредством использования нетрадиционной техники рисования.</w:t>
      </w:r>
    </w:p>
    <w:p w:rsidR="00375CFE" w:rsidRPr="00261DC9" w:rsidRDefault="0024772F" w:rsidP="00375C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DC9">
        <w:rPr>
          <w:rFonts w:ascii="Times New Roman" w:hAnsi="Times New Roman" w:cs="Times New Roman"/>
          <w:b/>
          <w:sz w:val="24"/>
          <w:szCs w:val="24"/>
        </w:rPr>
        <w:t xml:space="preserve">Задачи проекта: </w:t>
      </w:r>
    </w:p>
    <w:p w:rsidR="00375CFE" w:rsidRPr="00261DC9" w:rsidRDefault="00375CFE" w:rsidP="00375C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61DC9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Образовательная</w:t>
      </w:r>
      <w:proofErr w:type="gramEnd"/>
      <w:r w:rsidRPr="00261DC9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Pr="00261DC9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умения передавать простейшие образы предметов, явлений </w:t>
      </w:r>
      <w:r w:rsidRPr="00261DC9">
        <w:rPr>
          <w:rFonts w:ascii="Times New Roman" w:eastAsia="Times New Roman" w:hAnsi="Times New Roman" w:cs="Times New Roman"/>
          <w:bCs/>
          <w:sz w:val="24"/>
          <w:szCs w:val="24"/>
        </w:rPr>
        <w:t xml:space="preserve">окружающего мира посредством  </w:t>
      </w:r>
      <w:r w:rsidRPr="00261DC9">
        <w:rPr>
          <w:rFonts w:ascii="Times New Roman" w:eastAsia="Times New Roman" w:hAnsi="Times New Roman" w:cs="Times New Roman"/>
          <w:sz w:val="24"/>
          <w:szCs w:val="24"/>
        </w:rPr>
        <w:t>художественного труда.</w:t>
      </w:r>
    </w:p>
    <w:p w:rsidR="00375CFE" w:rsidRPr="00261DC9" w:rsidRDefault="00375CFE" w:rsidP="00375C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61DC9">
        <w:rPr>
          <w:rFonts w:ascii="Times New Roman" w:eastAsia="Times New Roman" w:hAnsi="Times New Roman" w:cs="Times New Roman"/>
          <w:b/>
          <w:i/>
          <w:sz w:val="24"/>
          <w:szCs w:val="24"/>
        </w:rPr>
        <w:t>Развивающая</w:t>
      </w:r>
      <w:proofErr w:type="gramEnd"/>
      <w:r w:rsidRPr="00261DC9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Pr="00261DC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261DC9">
        <w:rPr>
          <w:rFonts w:ascii="Times New Roman" w:eastAsia="Times New Roman" w:hAnsi="Times New Roman" w:cs="Times New Roman"/>
          <w:sz w:val="24"/>
          <w:szCs w:val="24"/>
        </w:rPr>
        <w:t>развивать тактильные ощущения и мелкую моторику пальцев и кистей рук.</w:t>
      </w:r>
    </w:p>
    <w:p w:rsidR="0024772F" w:rsidRPr="00261DC9" w:rsidRDefault="00375CFE" w:rsidP="00375C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261DC9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Воспитывающая</w:t>
      </w:r>
      <w:proofErr w:type="gramEnd"/>
      <w:r w:rsidRPr="00261DC9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Pr="00261DC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261DC9">
        <w:rPr>
          <w:rFonts w:ascii="Times New Roman" w:eastAsia="Times New Roman" w:hAnsi="Times New Roman" w:cs="Times New Roman"/>
          <w:sz w:val="24"/>
          <w:szCs w:val="24"/>
        </w:rPr>
        <w:t>воспитывать у детей интерес к </w:t>
      </w:r>
      <w:r w:rsidRPr="00261DC9">
        <w:rPr>
          <w:rFonts w:ascii="Times New Roman" w:eastAsia="Times New Roman" w:hAnsi="Times New Roman" w:cs="Times New Roman"/>
          <w:bCs/>
          <w:sz w:val="24"/>
          <w:szCs w:val="24"/>
        </w:rPr>
        <w:t>продуктивным видам деятельности</w:t>
      </w:r>
      <w:r w:rsidRPr="00261DC9">
        <w:rPr>
          <w:rFonts w:ascii="Times New Roman" w:eastAsia="Times New Roman" w:hAnsi="Times New Roman" w:cs="Times New Roman"/>
          <w:sz w:val="24"/>
          <w:szCs w:val="24"/>
        </w:rPr>
        <w:t>, формируя образное представление у детей, воспитывая и развивая их творческие способности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DC9">
        <w:rPr>
          <w:rFonts w:ascii="Times New Roman" w:hAnsi="Times New Roman" w:cs="Times New Roman"/>
          <w:b/>
          <w:sz w:val="24"/>
          <w:szCs w:val="24"/>
        </w:rPr>
        <w:t>Тема и её актуальность: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Младший дошкольный возраст - период, когда становление всех органов и систем организма идёт очень быстрыми темпами. Поэтому очень важно своевременно заложить основы полноценного развития.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Изобразительная деятельность приносит много радости маленькому человеку, потребность в рисовании заложен на генетическом уровне, копируя окружающий мир, они изучают его. Испытав интерес к творчеству, они сами находят нужные способы. Но далеко не у всех это получается, тем более что многие дети только начинают овладевать художественной деятельностью. Дети любят узнавать новое, с удовольствием учатся. Именно обучаясь, получая знания, навыки ребенок чувствует себя уверенно.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Рисование необычными материалами, оригинальными техниками позволяет детям ощутить незабываемые положительные эмоции. Нетрадиционное рисование раскрывает новые возможности использования хорошо знакомых детям предметов в качестве художественных материалов, удивляет своей непредсказуемостью. 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</w:r>
    </w:p>
    <w:p w:rsidR="00375CFE" w:rsidRPr="00261DC9" w:rsidRDefault="0024772F" w:rsidP="00375CF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Необычные материалы и оригинальные техники привлекают детей тем, что здесь не присутствует слово «Нельзя», можно рисовать, чем хочешь и как хочешь и даже можно придумать свою необычную технику. Дети ощущают незабываемые, положительные эмоции, а по эмоциям можно судить о настроении ребёнка, о том, что его радует, что его огорчает.</w:t>
      </w:r>
      <w:r w:rsidR="00375CFE" w:rsidRPr="00261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4772F" w:rsidRPr="00261DC9" w:rsidRDefault="00375CFE" w:rsidP="00375CF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1DC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детей нетрадиционным способам рисования способствует активизации познавательного интереса, формирует эмоционально - положительное отношение к процессу художественной деятельности, а так же  эффективному развитию детского творчества.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lastRenderedPageBreak/>
        <w:t>Основные этапы проекта: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DC9">
        <w:rPr>
          <w:rFonts w:ascii="Times New Roman" w:hAnsi="Times New Roman" w:cs="Times New Roman"/>
          <w:b/>
          <w:sz w:val="24"/>
          <w:szCs w:val="24"/>
        </w:rPr>
        <w:t>I этап – Подготовительный: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подбор и изучение методической литературы, интернет - ресурсов по данной теме;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разработка содержания проекта;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планирование предстоящей деятельности,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подбор наглядно - демонстрационного материала.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DC9">
        <w:rPr>
          <w:rFonts w:ascii="Times New Roman" w:hAnsi="Times New Roman" w:cs="Times New Roman"/>
          <w:b/>
          <w:sz w:val="24"/>
          <w:szCs w:val="24"/>
        </w:rPr>
        <w:t xml:space="preserve">II этап – Практический 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Обеспечение условий для реализации проекта: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разработка игр-занятий для воспитанников;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совершенствование и расширение уголка «Художественное творчество»;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просвещение родителей по вопросам использования нетрадиционных техник рисования;</w:t>
      </w:r>
    </w:p>
    <w:p w:rsidR="00375CFE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разработка и накопление методических материалов, разработок, рекомендаций по теме «Нетрадиционная техника рисования с детьми раннего возраста.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Тема: «Наступила осень!», рисование пальчиком «Падают-падают листья!».</w:t>
      </w:r>
      <w:r w:rsidRPr="00261DC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61DC9">
        <w:rPr>
          <w:rFonts w:ascii="Times New Roman" w:hAnsi="Times New Roman" w:cs="Times New Roman"/>
          <w:sz w:val="24"/>
          <w:szCs w:val="24"/>
        </w:rPr>
        <w:t>Цель: научить рисовать детей точки пальчиками, продол</w:t>
      </w:r>
      <w:r w:rsidR="00375CFE" w:rsidRPr="00261DC9">
        <w:rPr>
          <w:rFonts w:ascii="Times New Roman" w:hAnsi="Times New Roman" w:cs="Times New Roman"/>
          <w:sz w:val="24"/>
          <w:szCs w:val="24"/>
        </w:rPr>
        <w:t>жать знакомить с цветами</w:t>
      </w:r>
      <w:r w:rsidRPr="00261DC9">
        <w:rPr>
          <w:rFonts w:ascii="Times New Roman" w:hAnsi="Times New Roman" w:cs="Times New Roman"/>
          <w:sz w:val="24"/>
          <w:szCs w:val="24"/>
        </w:rPr>
        <w:t>, развивать мелкую моторику рук, воспитывать у детей интерес к изобразительной деятельности.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5330" cy="3762375"/>
            <wp:effectExtent l="19050" t="0" r="0" b="0"/>
            <wp:docPr id="1" name="Рисунок 3" descr="E:\Мониторинг кружка 2018\Фото отчет Кружок\DSCF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ниторинг кружка 2018\Фото отчет Кружок\DSCF53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65" cy="376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FE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Тема: «Цветочки для мамочки</w:t>
      </w:r>
      <w:r w:rsidR="00375CFE" w:rsidRPr="00261DC9">
        <w:rPr>
          <w:rFonts w:ascii="Times New Roman" w:hAnsi="Times New Roman" w:cs="Times New Roman"/>
          <w:sz w:val="24"/>
          <w:szCs w:val="24"/>
        </w:rPr>
        <w:t>», рисование ладошкой</w:t>
      </w:r>
      <w:r w:rsidRPr="00261DC9">
        <w:rPr>
          <w:rFonts w:ascii="Times New Roman" w:hAnsi="Times New Roman" w:cs="Times New Roman"/>
          <w:sz w:val="24"/>
          <w:szCs w:val="24"/>
        </w:rPr>
        <w:t>, коллективная работа.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lastRenderedPageBreak/>
        <w:t>Цель: закреплять умение детей при помощи взрослого опускать ладошку в гуашь и оставлять след на листе бумаге с изображением, подготовленными воспитателем заранее, воспитывать чувство прекрасного.</w:t>
      </w:r>
    </w:p>
    <w:p w:rsidR="0024772F" w:rsidRPr="00261DC9" w:rsidRDefault="00375CFE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0343" cy="2168605"/>
            <wp:effectExtent l="0" t="361950" r="0" b="345995"/>
            <wp:docPr id="3" name="Рисунок 3" descr="C:\Users\User\Documents\разновозр 2 фото\20171124_09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разновозр 2 фото\20171124_0941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2407" cy="217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8300" cy="3178499"/>
            <wp:effectExtent l="0" t="590550" r="0" b="574351"/>
            <wp:docPr id="4" name="Рисунок 1" descr="C:\Users\User\Documents\разновозр 2 фото\20171124_09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азновозр 2 фото\20171124_0941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585" cy="318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Тема: «Деревце рябины», рисование способом печатания «красные ягодки рябины».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Цель: учить детей рисовать способом печатания, развивать мелкую моторику рук, воспитывать у детей интерес к изобразительной деятельности, продолжать закреплять красный цвет.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lastRenderedPageBreak/>
        <w:t>Тема: «Накормим птичек», рисование ватной палочкой «Зернышки для птичек».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Цель: учить детей рисовать ватными палочками, подготовленными воспитателем. Развивать фантазию и воображение, поддерживать эмоциональный настрой детей.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III этап - Заключительный (аналитический):</w:t>
      </w:r>
      <w:r w:rsidR="00261DC9" w:rsidRPr="00261DC9">
        <w:rPr>
          <w:rFonts w:ascii="Times New Roman" w:hAnsi="Times New Roman" w:cs="Times New Roman"/>
          <w:sz w:val="24"/>
          <w:szCs w:val="24"/>
        </w:rPr>
        <w:t xml:space="preserve"> </w:t>
      </w:r>
      <w:r w:rsidRPr="00261DC9">
        <w:rPr>
          <w:rFonts w:ascii="Times New Roman" w:hAnsi="Times New Roman" w:cs="Times New Roman"/>
          <w:sz w:val="24"/>
          <w:szCs w:val="24"/>
        </w:rPr>
        <w:t xml:space="preserve">Составление рассказа о птицах  зимой по рисункам.                                  </w:t>
      </w:r>
      <w:r w:rsidR="00261DC9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61DC9">
        <w:rPr>
          <w:rFonts w:ascii="Times New Roman" w:hAnsi="Times New Roman" w:cs="Times New Roman"/>
          <w:sz w:val="24"/>
          <w:szCs w:val="24"/>
        </w:rPr>
        <w:t>Оформление коллективных работ в книжку.</w:t>
      </w:r>
      <w:r w:rsidRPr="00261DC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61D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7606" cy="4943475"/>
            <wp:effectExtent l="19050" t="0" r="7144" b="0"/>
            <wp:docPr id="5" name="Рисунок 4" descr="E:\Мониторинг кружка 2018\Фото отчет Кружок\DSC0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ниторинг кружка 2018\Фото отчет Кружок\DSC01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606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1DC9">
        <w:rPr>
          <w:rFonts w:ascii="Times New Roman" w:hAnsi="Times New Roman" w:cs="Times New Roman"/>
          <w:sz w:val="24"/>
          <w:szCs w:val="24"/>
        </w:rPr>
        <w:t>Выявление у детей умений и навыков по использованию в работе нетрадиционного материала для рисования.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Формы работы, методы и приемы.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Работа с родителями: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беседы с родителями;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выставка (коллективные работы детей);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совместная творческая деятельность.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Пополнение уголка по изобразительной деятельности нетрадиционными материалами рисования (ватные палочки, печатки с изображением животных, штампы, поролон, пробки, и т. д.).</w:t>
      </w:r>
    </w:p>
    <w:p w:rsidR="00261DC9" w:rsidRDefault="00261DC9" w:rsidP="0024772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lastRenderedPageBreak/>
        <w:t>Работа с детьми: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совместная деятельность взрослого и ребенка;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рассматривание иллюстраций;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чтение художественной литературы;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продуктивная деятельность под музыку,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игры и упражнения под тексты стихотворений;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наблюдение за природой;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оформление выставки.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Способы нетрадиционного рисования.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«Рисование пальчиком»: ребёнок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«Рисование ладошкой»: ребёнок опускает ладошку в гуашь (всю кисть) или окрашивает её с помощью кисти и делает отпечаток на бумаге. Рисуют и правой и левой руками, окрашенными разными цветами. После работы руки вытираются салфетками, затем гуашь легко смывается.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«Точечный рисунок»: один из необычных приемов - рисование точками. Для этого подойдут обычные ватные палочки. Принцип очень прост: нужно обмакнуть палочку в краску и оставить на листе бумаги след. Это может быть дождик, снежок или зернышки для цыплят, курочки, мышки.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«Печатание»:   Печатка опускается на штемпельную подушечку, придавливается, а затем оставляется отпечаток на бумаге. Шлепать по бумаге такими самодельными штампами малышам очень нравится.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Печати можно сделать с любого подручного материала, в частности из овощей, пробок или донышек пластиковых бутылок, поролона, пенопласта и так далее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DC9">
        <w:rPr>
          <w:rFonts w:ascii="Times New Roman" w:hAnsi="Times New Roman" w:cs="Times New Roman"/>
          <w:b/>
          <w:sz w:val="24"/>
          <w:szCs w:val="24"/>
        </w:rPr>
        <w:t>Ожидаемые результаты реализации проекта: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формирование у детей младшего возраста знаний о нетрадиционных способах рисования (рисование пальчиками и ладошками);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развитие у детей навыков и умений пользоваться разнообразными средствами изображения;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- повышение компетентности родителей воспитанников в вопросе рисования с использованием нетрадиционной техники, активное участие родителей в совместных творческих проектах.</w:t>
      </w:r>
    </w:p>
    <w:p w:rsidR="00261DC9" w:rsidRDefault="00261DC9" w:rsidP="0024772F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772F" w:rsidRPr="00261DC9" w:rsidRDefault="0024772F" w:rsidP="002477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DC9">
        <w:rPr>
          <w:rFonts w:ascii="Times New Roman" w:hAnsi="Times New Roman" w:cs="Times New Roman"/>
          <w:b/>
          <w:sz w:val="24"/>
          <w:szCs w:val="24"/>
        </w:rPr>
        <w:lastRenderedPageBreak/>
        <w:t>Заключение: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Проект «Вместо кисточки рука» (нетрадиционн</w:t>
      </w:r>
      <w:r w:rsidR="00375CFE" w:rsidRPr="00261DC9">
        <w:rPr>
          <w:rFonts w:ascii="Times New Roman" w:hAnsi="Times New Roman" w:cs="Times New Roman"/>
          <w:sz w:val="24"/>
          <w:szCs w:val="24"/>
        </w:rPr>
        <w:t>ые способы</w:t>
      </w:r>
      <w:r w:rsidRPr="00261DC9">
        <w:rPr>
          <w:rFonts w:ascii="Times New Roman" w:hAnsi="Times New Roman" w:cs="Times New Roman"/>
          <w:sz w:val="24"/>
          <w:szCs w:val="24"/>
        </w:rPr>
        <w:t>) направлен на развитие творческого воображения у детей посредством использования нетрадиционных техник рисования.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Важное условие развития ребенка — оригинальное задание, сама формулировка которого становится стимулом к творчеству.</w:t>
      </w:r>
    </w:p>
    <w:p w:rsidR="0024772F" w:rsidRPr="00261DC9" w:rsidRDefault="0024772F" w:rsidP="0024772F">
      <w:pPr>
        <w:jc w:val="both"/>
        <w:rPr>
          <w:rFonts w:ascii="Times New Roman" w:hAnsi="Times New Roman" w:cs="Times New Roman"/>
          <w:sz w:val="24"/>
          <w:szCs w:val="24"/>
        </w:rPr>
      </w:pPr>
      <w:r w:rsidRPr="00261DC9">
        <w:rPr>
          <w:rFonts w:ascii="Times New Roman" w:hAnsi="Times New Roman" w:cs="Times New Roman"/>
          <w:sz w:val="24"/>
          <w:szCs w:val="24"/>
        </w:rPr>
        <w:t>Детей очень привлекают нетрадиционные материалы, чем разнообразнее художественные материалы, тем интереснее с ними работать. Поэтому ознакомление дошкольников с нетрадиционными техниками рисования позволяет не просто повысить интерес детей к изобразительной деятельности, но и способствует развитию творческого воображения.</w:t>
      </w:r>
    </w:p>
    <w:p w:rsidR="00583E48" w:rsidRDefault="00583E48">
      <w:pPr>
        <w:rPr>
          <w:sz w:val="24"/>
          <w:szCs w:val="24"/>
          <w:lang w:val="en-US"/>
        </w:rPr>
      </w:pPr>
    </w:p>
    <w:p w:rsidR="00261DC9" w:rsidRPr="00261DC9" w:rsidRDefault="00261DC9">
      <w:pPr>
        <w:rPr>
          <w:sz w:val="24"/>
          <w:szCs w:val="24"/>
          <w:lang w:val="en-US"/>
        </w:rPr>
      </w:pPr>
    </w:p>
    <w:sectPr w:rsidR="00261DC9" w:rsidRPr="00261DC9" w:rsidSect="00583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772F"/>
    <w:rsid w:val="0024772F"/>
    <w:rsid w:val="00261DC9"/>
    <w:rsid w:val="00375CFE"/>
    <w:rsid w:val="00583E48"/>
    <w:rsid w:val="00735FC1"/>
    <w:rsid w:val="00CB3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7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5FC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2018-09-28T00:18:00Z</dcterms:created>
  <dcterms:modified xsi:type="dcterms:W3CDTF">2018-10-08T13:46:00Z</dcterms:modified>
</cp:coreProperties>
</file>