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B7A83" w14:textId="77777777" w:rsidR="00584978" w:rsidRDefault="00584978" w:rsidP="007E4A48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49C890B" w14:textId="6514A8C5" w:rsidR="007E4A48" w:rsidRDefault="007E4A48" w:rsidP="007E4A48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МИНИСТЕРСТВО ПРОСВЕЩЕНИЯ РОССИЙСКОЙ ФЕДЕРАЦИИ </w:t>
      </w:r>
    </w:p>
    <w:p w14:paraId="1BCC5006" w14:textId="77777777" w:rsidR="007E4A48" w:rsidRDefault="007E4A48" w:rsidP="008F369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МУНИЦИПАЛЬНОЕ БЮДЖЕТНОЕ ОБЩЕОБРАЗОВАТЕЛЬНОЕ</w:t>
      </w:r>
    </w:p>
    <w:p w14:paraId="6FD46AD5" w14:textId="5116035F" w:rsidR="007E4A48" w:rsidRDefault="007E4A48" w:rsidP="007E4A48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УЧРЕЖДЕНИЕ </w:t>
      </w:r>
      <w:r w:rsidR="00414A6D" w:rsidRPr="00E001BB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ЛИЦЕЙ</w:t>
      </w:r>
      <w:r w:rsidR="00081DB6">
        <w:rPr>
          <w:rFonts w:ascii="Times New Roman" w:eastAsia="Times New Roman" w:hAnsi="Times New Roman" w:cs="Times New Roman"/>
          <w:bCs/>
          <w:sz w:val="28"/>
          <w:szCs w:val="28"/>
        </w:rPr>
        <w:t xml:space="preserve"> № </w:t>
      </w:r>
      <w:proofErr w:type="gramStart"/>
      <w:r w:rsidR="00081DB6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 w:rsidR="00414A6D" w:rsidRPr="00E001BB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="00081DB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МУНИЦИПАЛЬНОГО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ОБРАЗОВАНИЯ </w:t>
      </w:r>
    </w:p>
    <w:p w14:paraId="0588B987" w14:textId="58BD4387" w:rsidR="00414A6D" w:rsidRPr="00E001BB" w:rsidRDefault="007E4A48" w:rsidP="008F369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«ГОРОД БУГУРУСЛАН»</w:t>
      </w:r>
    </w:p>
    <w:p w14:paraId="69423307" w14:textId="77777777" w:rsidR="00414A6D" w:rsidRPr="00E001BB" w:rsidRDefault="00414A6D" w:rsidP="008F369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BAC7C38" w14:textId="77777777" w:rsidR="00414A6D" w:rsidRPr="00E001BB" w:rsidRDefault="00414A6D" w:rsidP="008F369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32640AC" w14:textId="77777777" w:rsidR="00414A6D" w:rsidRPr="00E001BB" w:rsidRDefault="00414A6D" w:rsidP="008F369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D8BAF2C" w14:textId="77777777" w:rsidR="00414A6D" w:rsidRPr="00E001BB" w:rsidRDefault="00414A6D" w:rsidP="008F369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2CBF6AA" w14:textId="77777777" w:rsidR="00414A6D" w:rsidRPr="00E001BB" w:rsidRDefault="00414A6D" w:rsidP="008F369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5C29CC4" w14:textId="77777777" w:rsidR="00414A6D" w:rsidRPr="00E001BB" w:rsidRDefault="00414A6D" w:rsidP="008F369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604F035" w14:textId="77777777" w:rsidR="00414A6D" w:rsidRPr="00E001BB" w:rsidRDefault="00414A6D" w:rsidP="008F369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67FF566" w14:textId="77777777" w:rsidR="00414A6D" w:rsidRPr="00E001BB" w:rsidRDefault="00414A6D" w:rsidP="008F369A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D92C37C" w14:textId="77777777" w:rsidR="007E4A48" w:rsidRDefault="007E4A48" w:rsidP="008F369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ИНДИВИДУАЛЬНАЯ ИССЛЕДОВАТЕЛЬСКАЯ РАБОТА </w:t>
      </w:r>
    </w:p>
    <w:p w14:paraId="5653B0B9" w14:textId="0109BC8B" w:rsidR="00494FDB" w:rsidRPr="00E001BB" w:rsidRDefault="007E4A48" w:rsidP="008F369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НА ТЕМУ</w:t>
      </w:r>
    </w:p>
    <w:p w14:paraId="2CF813A9" w14:textId="77777777" w:rsidR="00414A6D" w:rsidRPr="00E001BB" w:rsidRDefault="00414A6D" w:rsidP="008F369A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417053F" w14:textId="2158B39D" w:rsidR="00414A6D" w:rsidRPr="00E001BB" w:rsidRDefault="00414A6D" w:rsidP="008F369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001BB"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 w:rsidR="005B486D" w:rsidRPr="00E001BB">
        <w:rPr>
          <w:rFonts w:ascii="Times New Roman" w:eastAsia="Times New Roman" w:hAnsi="Times New Roman" w:cs="Times New Roman"/>
          <w:b/>
          <w:sz w:val="36"/>
          <w:szCs w:val="36"/>
        </w:rPr>
        <w:t>Влияние бытовой химии на здоровье человека</w:t>
      </w:r>
    </w:p>
    <w:p w14:paraId="42312D56" w14:textId="77777777" w:rsidR="00414A6D" w:rsidRPr="00E001BB" w:rsidRDefault="00414A6D" w:rsidP="008F369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40"/>
          <w:szCs w:val="40"/>
        </w:rPr>
      </w:pPr>
    </w:p>
    <w:p w14:paraId="73A501D9" w14:textId="77777777" w:rsidR="00414A6D" w:rsidRPr="00E001BB" w:rsidRDefault="00414A6D" w:rsidP="008F369A">
      <w:pPr>
        <w:spacing w:before="240"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C44D839" w14:textId="77777777" w:rsidR="00414A6D" w:rsidRPr="00E001BB" w:rsidRDefault="00414A6D" w:rsidP="008F369A">
      <w:pPr>
        <w:spacing w:before="240"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827B5E3" w14:textId="77777777" w:rsidR="00414A6D" w:rsidRPr="00E001BB" w:rsidRDefault="00414A6D" w:rsidP="008F369A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tbl>
      <w:tblPr>
        <w:tblStyle w:val="12"/>
        <w:tblW w:w="13373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8"/>
        <w:gridCol w:w="3909"/>
        <w:gridCol w:w="4476"/>
      </w:tblGrid>
      <w:tr w:rsidR="007E4A48" w:rsidRPr="00E001BB" w14:paraId="7DE99697" w14:textId="77777777" w:rsidTr="007E4A48">
        <w:tc>
          <w:tcPr>
            <w:tcW w:w="4988" w:type="dxa"/>
            <w:hideMark/>
          </w:tcPr>
          <w:p w14:paraId="24624404" w14:textId="62C0CD06" w:rsidR="007E4A48" w:rsidRDefault="007E4A48" w:rsidP="007E4A48">
            <w:pPr>
              <w:spacing w:line="360" w:lineRule="auto"/>
              <w:jc w:val="right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                                          В</w:t>
            </w:r>
            <w:r w:rsidRPr="00E001BB">
              <w:rPr>
                <w:rFonts w:ascii="Times New Roman" w:eastAsia="Times New Roman" w:hAnsi="Times New Roman"/>
                <w:bCs/>
                <w:sz w:val="28"/>
                <w:szCs w:val="28"/>
              </w:rPr>
              <w:t>ыполнил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а</w:t>
            </w:r>
            <w:r w:rsidRPr="00E001BB">
              <w:rPr>
                <w:rFonts w:ascii="Times New Roman" w:eastAsia="Times New Roman" w:hAnsi="Times New Roman"/>
                <w:bCs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</w:p>
          <w:p w14:paraId="46797B43" w14:textId="5608A301" w:rsidR="007E4A48" w:rsidRPr="00E001BB" w:rsidRDefault="007E4A48" w:rsidP="007E4A48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909" w:type="dxa"/>
          </w:tcPr>
          <w:p w14:paraId="7779C095" w14:textId="77777777" w:rsidR="007E4A48" w:rsidRDefault="007E4A48" w:rsidP="00D12AB2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ученица 10 класса</w:t>
            </w:r>
          </w:p>
          <w:p w14:paraId="781D7BF5" w14:textId="0843F02E" w:rsidR="007E4A48" w:rsidRPr="00E001BB" w:rsidRDefault="007E4A48" w:rsidP="00D12AB2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Сараева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Софья Андреевна  </w:t>
            </w:r>
          </w:p>
        </w:tc>
        <w:tc>
          <w:tcPr>
            <w:tcW w:w="4476" w:type="dxa"/>
            <w:hideMark/>
          </w:tcPr>
          <w:p w14:paraId="24D441B6" w14:textId="130D164E" w:rsidR="007E4A48" w:rsidRPr="00E001BB" w:rsidRDefault="007E4A48" w:rsidP="008F369A">
            <w:pPr>
              <w:spacing w:line="36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</w:tr>
      <w:tr w:rsidR="007E4A48" w:rsidRPr="00E001BB" w14:paraId="08C4BF9D" w14:textId="77777777" w:rsidTr="007E4A48">
        <w:tc>
          <w:tcPr>
            <w:tcW w:w="4988" w:type="dxa"/>
            <w:hideMark/>
          </w:tcPr>
          <w:p w14:paraId="054316E5" w14:textId="77777777" w:rsidR="007E4A48" w:rsidRPr="00E001BB" w:rsidRDefault="007E4A48" w:rsidP="008F369A">
            <w:pPr>
              <w:spacing w:before="240" w:line="360" w:lineRule="auto"/>
              <w:jc w:val="right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001BB">
              <w:rPr>
                <w:rFonts w:ascii="Times New Roman" w:eastAsia="Times New Roman" w:hAnsi="Times New Roman"/>
                <w:bCs/>
                <w:sz w:val="28"/>
                <w:szCs w:val="28"/>
              </w:rPr>
              <w:t>Руководитель проекта:</w:t>
            </w:r>
          </w:p>
        </w:tc>
        <w:tc>
          <w:tcPr>
            <w:tcW w:w="3909" w:type="dxa"/>
          </w:tcPr>
          <w:p w14:paraId="31E5869A" w14:textId="6F224289" w:rsidR="00D12AB2" w:rsidRDefault="00D12AB2" w:rsidP="00D12AB2">
            <w:pPr>
              <w:spacing w:before="240"/>
              <w:ind w:right="-251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учитель химии высшей квалификационной категории</w:t>
            </w:r>
          </w:p>
          <w:p w14:paraId="105F81D3" w14:textId="12417E9B" w:rsidR="00D12AB2" w:rsidRDefault="00D12AB2" w:rsidP="00D12AB2">
            <w:pPr>
              <w:spacing w:before="240"/>
              <w:ind w:right="-251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Идигишева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Нурслу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Кубашевна</w:t>
            </w:r>
            <w:proofErr w:type="spellEnd"/>
          </w:p>
          <w:p w14:paraId="1EF7E53E" w14:textId="77777777" w:rsidR="00D12AB2" w:rsidRDefault="00D12AB2" w:rsidP="00D12AB2">
            <w:pPr>
              <w:spacing w:before="240"/>
              <w:ind w:right="-251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14:paraId="364B451B" w14:textId="20C49DC6" w:rsidR="00D12AB2" w:rsidRDefault="00D12AB2" w:rsidP="00D12AB2">
            <w:pPr>
              <w:spacing w:before="240"/>
              <w:ind w:right="-251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476" w:type="dxa"/>
          </w:tcPr>
          <w:p w14:paraId="232C3CBA" w14:textId="18835C21" w:rsidR="007E4A48" w:rsidRPr="00E001BB" w:rsidRDefault="007E4A48" w:rsidP="008F369A">
            <w:pPr>
              <w:spacing w:line="36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14:paraId="73225FDE" w14:textId="77777777" w:rsidR="007E4A48" w:rsidRPr="00E001BB" w:rsidRDefault="007E4A48" w:rsidP="008F369A">
            <w:pPr>
              <w:spacing w:line="36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</w:tr>
    </w:tbl>
    <w:p w14:paraId="15A81F91" w14:textId="678810EF" w:rsidR="00C33C8C" w:rsidRPr="00E001BB" w:rsidRDefault="00414A6D" w:rsidP="00D7503B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001BB">
        <w:rPr>
          <w:rFonts w:ascii="Times New Roman" w:eastAsia="Times New Roman" w:hAnsi="Times New Roman" w:cs="Times New Roman"/>
          <w:bCs/>
          <w:sz w:val="28"/>
          <w:szCs w:val="28"/>
        </w:rPr>
        <w:t>Город</w:t>
      </w:r>
      <w:r w:rsidR="008F369A">
        <w:rPr>
          <w:rFonts w:ascii="Times New Roman" w:eastAsia="Times New Roman" w:hAnsi="Times New Roman" w:cs="Times New Roman"/>
          <w:bCs/>
          <w:sz w:val="28"/>
          <w:szCs w:val="28"/>
        </w:rPr>
        <w:t xml:space="preserve"> Бугуруслан</w:t>
      </w:r>
      <w:r w:rsidR="00D7503B">
        <w:rPr>
          <w:rFonts w:ascii="Times New Roman" w:eastAsia="Times New Roman" w:hAnsi="Times New Roman" w:cs="Times New Roman"/>
          <w:bCs/>
          <w:sz w:val="28"/>
          <w:szCs w:val="28"/>
        </w:rPr>
        <w:t>, 2026 год</w:t>
      </w:r>
      <w:r w:rsidR="00C33C8C" w:rsidRPr="00E001BB"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</w:p>
    <w:p w14:paraId="2DF1F4DE" w14:textId="40AF4DE5" w:rsidR="005E131B" w:rsidRPr="00E001BB" w:rsidRDefault="00763E22" w:rsidP="008F369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001B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sdt>
      <w:sdtPr>
        <w:rPr>
          <w:rFonts w:asciiTheme="minorHAnsi" w:eastAsiaTheme="minorHAnsi" w:hAnsiTheme="minorHAnsi" w:cstheme="minorBidi"/>
          <w:color w:val="auto"/>
          <w:sz w:val="28"/>
          <w:szCs w:val="28"/>
          <w:lang w:eastAsia="en-US"/>
        </w:rPr>
        <w:id w:val="45676249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DB9DB6B" w14:textId="61284917" w:rsidR="006A587B" w:rsidRPr="00E001BB" w:rsidRDefault="006A587B" w:rsidP="008F369A">
          <w:pPr>
            <w:pStyle w:val="aa"/>
            <w:spacing w:before="0" w:line="360" w:lineRule="auto"/>
            <w:jc w:val="center"/>
            <w:rPr>
              <w:color w:val="auto"/>
              <w:sz w:val="28"/>
              <w:szCs w:val="28"/>
            </w:rPr>
          </w:pPr>
        </w:p>
        <w:p w14:paraId="138E7AB9" w14:textId="22BBDADD" w:rsidR="00D44D57" w:rsidRPr="00E001BB" w:rsidRDefault="00596F68" w:rsidP="008F369A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eastAsia="ru-RU"/>
              <w14:ligatures w14:val="standardContextual"/>
            </w:rPr>
          </w:pPr>
          <w:r w:rsidRPr="00E001BB">
            <w:fldChar w:fldCharType="begin"/>
          </w:r>
          <w:r w:rsidRPr="00E001BB">
            <w:instrText xml:space="preserve"> TOC \o "1-3" \h \z \u </w:instrText>
          </w:r>
          <w:r w:rsidRPr="00E001BB">
            <w:fldChar w:fldCharType="separate"/>
          </w:r>
          <w:hyperlink w:anchor="_Toc198711941" w:history="1">
            <w:r w:rsidR="00D44D57" w:rsidRPr="00E001BB">
              <w:rPr>
                <w:rStyle w:val="a3"/>
                <w:b w:val="0"/>
                <w:bCs w:val="0"/>
                <w:color w:val="auto"/>
              </w:rPr>
              <w:t>Введение</w:t>
            </w:r>
            <w:r w:rsidR="00D44D57" w:rsidRPr="00E001BB">
              <w:rPr>
                <w:b w:val="0"/>
                <w:bCs w:val="0"/>
                <w:webHidden/>
              </w:rPr>
              <w:tab/>
            </w:r>
            <w:r w:rsidR="00D44D57" w:rsidRPr="00E001BB">
              <w:rPr>
                <w:rStyle w:val="a3"/>
                <w:b w:val="0"/>
                <w:bCs w:val="0"/>
                <w:color w:val="auto"/>
              </w:rPr>
              <w:fldChar w:fldCharType="begin"/>
            </w:r>
            <w:r w:rsidR="00D44D57" w:rsidRPr="00E001BB">
              <w:rPr>
                <w:b w:val="0"/>
                <w:bCs w:val="0"/>
                <w:webHidden/>
              </w:rPr>
              <w:instrText xml:space="preserve"> PAGEREF _Toc198711941 \h </w:instrText>
            </w:r>
            <w:r w:rsidR="00D44D57" w:rsidRPr="00E001BB">
              <w:rPr>
                <w:rStyle w:val="a3"/>
                <w:b w:val="0"/>
                <w:bCs w:val="0"/>
                <w:color w:val="auto"/>
              </w:rPr>
            </w:r>
            <w:r w:rsidR="00D44D57" w:rsidRPr="00E001BB">
              <w:rPr>
                <w:rStyle w:val="a3"/>
                <w:b w:val="0"/>
                <w:bCs w:val="0"/>
                <w:color w:val="auto"/>
              </w:rPr>
              <w:fldChar w:fldCharType="separate"/>
            </w:r>
            <w:r w:rsidR="00E001BB">
              <w:rPr>
                <w:b w:val="0"/>
                <w:bCs w:val="0"/>
                <w:webHidden/>
              </w:rPr>
              <w:t>3</w:t>
            </w:r>
            <w:r w:rsidR="00D44D57" w:rsidRPr="00E001BB">
              <w:rPr>
                <w:rStyle w:val="a3"/>
                <w:b w:val="0"/>
                <w:bCs w:val="0"/>
                <w:color w:val="auto"/>
              </w:rPr>
              <w:fldChar w:fldCharType="end"/>
            </w:r>
          </w:hyperlink>
        </w:p>
        <w:p w14:paraId="5C06C55A" w14:textId="67195569" w:rsidR="00D44D57" w:rsidRPr="00E001BB" w:rsidRDefault="007B3E8E" w:rsidP="008F369A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8711942" w:history="1">
            <w:r w:rsidR="00D44D57" w:rsidRPr="00E001BB">
              <w:rPr>
                <w:rStyle w:val="a3"/>
                <w:b w:val="0"/>
                <w:bCs w:val="0"/>
                <w:color w:val="auto"/>
              </w:rPr>
              <w:t>Глава 1. Теоретическая часть</w:t>
            </w:r>
            <w:r w:rsidR="00D44D57" w:rsidRPr="00E001BB">
              <w:rPr>
                <w:b w:val="0"/>
                <w:bCs w:val="0"/>
                <w:webHidden/>
              </w:rPr>
              <w:tab/>
            </w:r>
            <w:r w:rsidR="00D44D57" w:rsidRPr="00E001BB">
              <w:rPr>
                <w:rStyle w:val="a3"/>
                <w:b w:val="0"/>
                <w:bCs w:val="0"/>
                <w:color w:val="auto"/>
              </w:rPr>
              <w:fldChar w:fldCharType="begin"/>
            </w:r>
            <w:r w:rsidR="00D44D57" w:rsidRPr="00E001BB">
              <w:rPr>
                <w:b w:val="0"/>
                <w:bCs w:val="0"/>
                <w:webHidden/>
              </w:rPr>
              <w:instrText xml:space="preserve"> PAGEREF _Toc198711942 \h </w:instrText>
            </w:r>
            <w:r w:rsidR="00D44D57" w:rsidRPr="00E001BB">
              <w:rPr>
                <w:rStyle w:val="a3"/>
                <w:b w:val="0"/>
                <w:bCs w:val="0"/>
                <w:color w:val="auto"/>
              </w:rPr>
            </w:r>
            <w:r w:rsidR="00D44D57" w:rsidRPr="00E001BB">
              <w:rPr>
                <w:rStyle w:val="a3"/>
                <w:b w:val="0"/>
                <w:bCs w:val="0"/>
                <w:color w:val="auto"/>
              </w:rPr>
              <w:fldChar w:fldCharType="separate"/>
            </w:r>
            <w:r w:rsidR="00E001BB">
              <w:rPr>
                <w:b w:val="0"/>
                <w:bCs w:val="0"/>
                <w:webHidden/>
              </w:rPr>
              <w:t>5</w:t>
            </w:r>
            <w:r w:rsidR="00D44D57" w:rsidRPr="00E001BB">
              <w:rPr>
                <w:rStyle w:val="a3"/>
                <w:b w:val="0"/>
                <w:bCs w:val="0"/>
                <w:color w:val="auto"/>
              </w:rPr>
              <w:fldChar w:fldCharType="end"/>
            </w:r>
          </w:hyperlink>
        </w:p>
        <w:p w14:paraId="0ACDE5BD" w14:textId="46657B8D" w:rsidR="00D44D57" w:rsidRPr="00E001BB" w:rsidRDefault="007B3E8E" w:rsidP="008F369A">
          <w:pPr>
            <w:pStyle w:val="21"/>
            <w:spacing w:line="360" w:lineRule="auto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8711943" w:history="1">
            <w:r w:rsidR="00D44D57" w:rsidRPr="00E001BB">
              <w:rPr>
                <w:rStyle w:val="a3"/>
                <w:color w:val="auto"/>
              </w:rPr>
              <w:t>1.1. Бытовая химия и области её применения</w:t>
            </w:r>
            <w:r w:rsidR="00D44D57" w:rsidRPr="00E001BB">
              <w:rPr>
                <w:webHidden/>
              </w:rPr>
              <w:tab/>
            </w:r>
            <w:r w:rsidR="00D44D57" w:rsidRPr="00E001BB">
              <w:rPr>
                <w:rStyle w:val="a3"/>
                <w:color w:val="auto"/>
              </w:rPr>
              <w:fldChar w:fldCharType="begin"/>
            </w:r>
            <w:r w:rsidR="00D44D57" w:rsidRPr="00E001BB">
              <w:rPr>
                <w:webHidden/>
              </w:rPr>
              <w:instrText xml:space="preserve"> PAGEREF _Toc198711943 \h </w:instrText>
            </w:r>
            <w:r w:rsidR="00D44D57" w:rsidRPr="00E001BB">
              <w:rPr>
                <w:rStyle w:val="a3"/>
                <w:color w:val="auto"/>
              </w:rPr>
            </w:r>
            <w:r w:rsidR="00D44D57" w:rsidRPr="00E001BB">
              <w:rPr>
                <w:rStyle w:val="a3"/>
                <w:color w:val="auto"/>
              </w:rPr>
              <w:fldChar w:fldCharType="separate"/>
            </w:r>
            <w:r w:rsidR="00E001BB">
              <w:rPr>
                <w:webHidden/>
              </w:rPr>
              <w:t>5</w:t>
            </w:r>
            <w:r w:rsidR="00D44D57" w:rsidRPr="00E001BB">
              <w:rPr>
                <w:rStyle w:val="a3"/>
                <w:color w:val="auto"/>
              </w:rPr>
              <w:fldChar w:fldCharType="end"/>
            </w:r>
          </w:hyperlink>
        </w:p>
        <w:p w14:paraId="17F3478C" w14:textId="7A0BC3A0" w:rsidR="00D44D57" w:rsidRPr="00E001BB" w:rsidRDefault="007B3E8E" w:rsidP="008F369A">
          <w:pPr>
            <w:pStyle w:val="21"/>
            <w:spacing w:line="360" w:lineRule="auto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8711944" w:history="1">
            <w:r w:rsidR="00D44D57" w:rsidRPr="00E001BB">
              <w:rPr>
                <w:rStyle w:val="a3"/>
                <w:color w:val="auto"/>
              </w:rPr>
              <w:t>1.2. Механизм воздействия бытовой химии на здоровье</w:t>
            </w:r>
            <w:r w:rsidR="00D44D57" w:rsidRPr="00E001BB">
              <w:rPr>
                <w:webHidden/>
              </w:rPr>
              <w:tab/>
            </w:r>
            <w:r w:rsidR="00D44D57" w:rsidRPr="00E001BB">
              <w:rPr>
                <w:rStyle w:val="a3"/>
                <w:color w:val="auto"/>
              </w:rPr>
              <w:fldChar w:fldCharType="begin"/>
            </w:r>
            <w:r w:rsidR="00D44D57" w:rsidRPr="00E001BB">
              <w:rPr>
                <w:webHidden/>
              </w:rPr>
              <w:instrText xml:space="preserve"> PAGEREF _Toc198711944 \h </w:instrText>
            </w:r>
            <w:r w:rsidR="00D44D57" w:rsidRPr="00E001BB">
              <w:rPr>
                <w:rStyle w:val="a3"/>
                <w:color w:val="auto"/>
              </w:rPr>
            </w:r>
            <w:r w:rsidR="00D44D57" w:rsidRPr="00E001BB">
              <w:rPr>
                <w:rStyle w:val="a3"/>
                <w:color w:val="auto"/>
              </w:rPr>
              <w:fldChar w:fldCharType="separate"/>
            </w:r>
            <w:r w:rsidR="00E001BB">
              <w:rPr>
                <w:webHidden/>
              </w:rPr>
              <w:t>7</w:t>
            </w:r>
            <w:r w:rsidR="00D44D57" w:rsidRPr="00E001BB">
              <w:rPr>
                <w:rStyle w:val="a3"/>
                <w:color w:val="auto"/>
              </w:rPr>
              <w:fldChar w:fldCharType="end"/>
            </w:r>
          </w:hyperlink>
        </w:p>
        <w:p w14:paraId="6B0C8F10" w14:textId="72E30054" w:rsidR="00D44D57" w:rsidRPr="00E001BB" w:rsidRDefault="007B3E8E" w:rsidP="008F369A">
          <w:pPr>
            <w:pStyle w:val="21"/>
            <w:spacing w:line="360" w:lineRule="auto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8711945" w:history="1">
            <w:r w:rsidR="00D44D57" w:rsidRPr="00E001BB">
              <w:rPr>
                <w:rStyle w:val="a3"/>
                <w:color w:val="auto"/>
              </w:rPr>
              <w:t>1.3. Последствия для организма человека</w:t>
            </w:r>
            <w:r w:rsidR="00D44D57" w:rsidRPr="00E001BB">
              <w:rPr>
                <w:webHidden/>
              </w:rPr>
              <w:tab/>
            </w:r>
            <w:r w:rsidR="00D44D57" w:rsidRPr="00E001BB">
              <w:rPr>
                <w:rStyle w:val="a3"/>
                <w:color w:val="auto"/>
              </w:rPr>
              <w:fldChar w:fldCharType="begin"/>
            </w:r>
            <w:r w:rsidR="00D44D57" w:rsidRPr="00E001BB">
              <w:rPr>
                <w:webHidden/>
              </w:rPr>
              <w:instrText xml:space="preserve"> PAGEREF _Toc198711945 \h </w:instrText>
            </w:r>
            <w:r w:rsidR="00D44D57" w:rsidRPr="00E001BB">
              <w:rPr>
                <w:rStyle w:val="a3"/>
                <w:color w:val="auto"/>
              </w:rPr>
            </w:r>
            <w:r w:rsidR="00D44D57" w:rsidRPr="00E001BB">
              <w:rPr>
                <w:rStyle w:val="a3"/>
                <w:color w:val="auto"/>
              </w:rPr>
              <w:fldChar w:fldCharType="separate"/>
            </w:r>
            <w:r w:rsidR="00E001BB">
              <w:rPr>
                <w:webHidden/>
              </w:rPr>
              <w:t>10</w:t>
            </w:r>
            <w:r w:rsidR="00D44D57" w:rsidRPr="00E001BB">
              <w:rPr>
                <w:rStyle w:val="a3"/>
                <w:color w:val="auto"/>
              </w:rPr>
              <w:fldChar w:fldCharType="end"/>
            </w:r>
          </w:hyperlink>
        </w:p>
        <w:p w14:paraId="5BD94468" w14:textId="07F924F1" w:rsidR="00D44D57" w:rsidRPr="00E001BB" w:rsidRDefault="007B3E8E" w:rsidP="008F369A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8711946" w:history="1">
            <w:r w:rsidR="00D44D57" w:rsidRPr="00E001BB">
              <w:rPr>
                <w:rStyle w:val="a3"/>
                <w:b w:val="0"/>
                <w:bCs w:val="0"/>
                <w:color w:val="auto"/>
              </w:rPr>
              <w:t>Глава 2. Практическая часть</w:t>
            </w:r>
            <w:r w:rsidR="00D44D57" w:rsidRPr="00E001BB">
              <w:rPr>
                <w:b w:val="0"/>
                <w:bCs w:val="0"/>
                <w:webHidden/>
              </w:rPr>
              <w:tab/>
            </w:r>
            <w:r w:rsidR="00D44D57" w:rsidRPr="00E001BB">
              <w:rPr>
                <w:rStyle w:val="a3"/>
                <w:b w:val="0"/>
                <w:bCs w:val="0"/>
                <w:color w:val="auto"/>
              </w:rPr>
              <w:fldChar w:fldCharType="begin"/>
            </w:r>
            <w:r w:rsidR="00D44D57" w:rsidRPr="00E001BB">
              <w:rPr>
                <w:b w:val="0"/>
                <w:bCs w:val="0"/>
                <w:webHidden/>
              </w:rPr>
              <w:instrText xml:space="preserve"> PAGEREF _Toc198711946 \h </w:instrText>
            </w:r>
            <w:r w:rsidR="00D44D57" w:rsidRPr="00E001BB">
              <w:rPr>
                <w:rStyle w:val="a3"/>
                <w:b w:val="0"/>
                <w:bCs w:val="0"/>
                <w:color w:val="auto"/>
              </w:rPr>
            </w:r>
            <w:r w:rsidR="00D44D57" w:rsidRPr="00E001BB">
              <w:rPr>
                <w:rStyle w:val="a3"/>
                <w:b w:val="0"/>
                <w:bCs w:val="0"/>
                <w:color w:val="auto"/>
              </w:rPr>
              <w:fldChar w:fldCharType="separate"/>
            </w:r>
            <w:r w:rsidR="00E001BB">
              <w:rPr>
                <w:b w:val="0"/>
                <w:bCs w:val="0"/>
                <w:webHidden/>
              </w:rPr>
              <w:t>12</w:t>
            </w:r>
            <w:r w:rsidR="00D44D57" w:rsidRPr="00E001BB">
              <w:rPr>
                <w:rStyle w:val="a3"/>
                <w:b w:val="0"/>
                <w:bCs w:val="0"/>
                <w:color w:val="auto"/>
              </w:rPr>
              <w:fldChar w:fldCharType="end"/>
            </w:r>
          </w:hyperlink>
        </w:p>
        <w:p w14:paraId="392243B1" w14:textId="47F5BB3E" w:rsidR="00D44D57" w:rsidRPr="00E001BB" w:rsidRDefault="007B3E8E" w:rsidP="008F369A">
          <w:pPr>
            <w:pStyle w:val="21"/>
            <w:spacing w:line="360" w:lineRule="auto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8711947" w:history="1">
            <w:r w:rsidR="00D44D57" w:rsidRPr="00E001BB">
              <w:rPr>
                <w:rStyle w:val="a3"/>
                <w:color w:val="auto"/>
              </w:rPr>
              <w:t>2.1. Проведение и результаты эксперимента</w:t>
            </w:r>
            <w:r w:rsidR="00D44D57" w:rsidRPr="00E001BB">
              <w:rPr>
                <w:webHidden/>
              </w:rPr>
              <w:tab/>
            </w:r>
            <w:r w:rsidR="00D44D57" w:rsidRPr="00E001BB">
              <w:rPr>
                <w:rStyle w:val="a3"/>
                <w:color w:val="auto"/>
              </w:rPr>
              <w:fldChar w:fldCharType="begin"/>
            </w:r>
            <w:r w:rsidR="00D44D57" w:rsidRPr="00E001BB">
              <w:rPr>
                <w:webHidden/>
              </w:rPr>
              <w:instrText xml:space="preserve"> PAGEREF _Toc198711947 \h </w:instrText>
            </w:r>
            <w:r w:rsidR="00D44D57" w:rsidRPr="00E001BB">
              <w:rPr>
                <w:rStyle w:val="a3"/>
                <w:color w:val="auto"/>
              </w:rPr>
            </w:r>
            <w:r w:rsidR="00D44D57" w:rsidRPr="00E001BB">
              <w:rPr>
                <w:rStyle w:val="a3"/>
                <w:color w:val="auto"/>
              </w:rPr>
              <w:fldChar w:fldCharType="separate"/>
            </w:r>
            <w:r w:rsidR="00E001BB">
              <w:rPr>
                <w:webHidden/>
              </w:rPr>
              <w:t>12</w:t>
            </w:r>
            <w:r w:rsidR="00D44D57" w:rsidRPr="00E001BB">
              <w:rPr>
                <w:rStyle w:val="a3"/>
                <w:color w:val="auto"/>
              </w:rPr>
              <w:fldChar w:fldCharType="end"/>
            </w:r>
          </w:hyperlink>
        </w:p>
        <w:p w14:paraId="728BA514" w14:textId="2B5FE9C0" w:rsidR="00D44D57" w:rsidRPr="00E001BB" w:rsidRDefault="007B3E8E" w:rsidP="008F369A">
          <w:pPr>
            <w:pStyle w:val="21"/>
            <w:spacing w:line="360" w:lineRule="auto"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8711948" w:history="1">
            <w:r w:rsidR="00D44D57" w:rsidRPr="00E001BB">
              <w:rPr>
                <w:rStyle w:val="a3"/>
                <w:color w:val="auto"/>
              </w:rPr>
              <w:t>2.2. Разработка продукта проекта</w:t>
            </w:r>
            <w:r w:rsidR="00D44D57" w:rsidRPr="00E001BB">
              <w:rPr>
                <w:webHidden/>
              </w:rPr>
              <w:tab/>
            </w:r>
            <w:r w:rsidR="00D44D57" w:rsidRPr="00E001BB">
              <w:rPr>
                <w:rStyle w:val="a3"/>
                <w:color w:val="auto"/>
              </w:rPr>
              <w:fldChar w:fldCharType="begin"/>
            </w:r>
            <w:r w:rsidR="00D44D57" w:rsidRPr="00E001BB">
              <w:rPr>
                <w:webHidden/>
              </w:rPr>
              <w:instrText xml:space="preserve"> PAGEREF _Toc198711948 \h </w:instrText>
            </w:r>
            <w:r w:rsidR="00D44D57" w:rsidRPr="00E001BB">
              <w:rPr>
                <w:rStyle w:val="a3"/>
                <w:color w:val="auto"/>
              </w:rPr>
            </w:r>
            <w:r w:rsidR="00D44D57" w:rsidRPr="00E001BB">
              <w:rPr>
                <w:rStyle w:val="a3"/>
                <w:color w:val="auto"/>
              </w:rPr>
              <w:fldChar w:fldCharType="separate"/>
            </w:r>
            <w:r w:rsidR="00E001BB">
              <w:rPr>
                <w:webHidden/>
              </w:rPr>
              <w:t>17</w:t>
            </w:r>
            <w:r w:rsidR="00D44D57" w:rsidRPr="00E001BB">
              <w:rPr>
                <w:rStyle w:val="a3"/>
                <w:color w:val="auto"/>
              </w:rPr>
              <w:fldChar w:fldCharType="end"/>
            </w:r>
          </w:hyperlink>
        </w:p>
        <w:p w14:paraId="7248F0EA" w14:textId="5B8B2263" w:rsidR="00D44D57" w:rsidRPr="00E001BB" w:rsidRDefault="007B3E8E" w:rsidP="008F369A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8711949" w:history="1">
            <w:r w:rsidR="00D44D57" w:rsidRPr="00E001BB">
              <w:rPr>
                <w:rStyle w:val="a3"/>
                <w:b w:val="0"/>
                <w:bCs w:val="0"/>
                <w:color w:val="auto"/>
              </w:rPr>
              <w:t>Заключение</w:t>
            </w:r>
            <w:r w:rsidR="00D44D57" w:rsidRPr="00E001BB">
              <w:rPr>
                <w:b w:val="0"/>
                <w:bCs w:val="0"/>
                <w:webHidden/>
              </w:rPr>
              <w:tab/>
            </w:r>
            <w:r w:rsidR="00D44D57" w:rsidRPr="00E001BB">
              <w:rPr>
                <w:rStyle w:val="a3"/>
                <w:b w:val="0"/>
                <w:bCs w:val="0"/>
                <w:color w:val="auto"/>
              </w:rPr>
              <w:fldChar w:fldCharType="begin"/>
            </w:r>
            <w:r w:rsidR="00D44D57" w:rsidRPr="00E001BB">
              <w:rPr>
                <w:b w:val="0"/>
                <w:bCs w:val="0"/>
                <w:webHidden/>
              </w:rPr>
              <w:instrText xml:space="preserve"> PAGEREF _Toc198711949 \h </w:instrText>
            </w:r>
            <w:r w:rsidR="00D44D57" w:rsidRPr="00E001BB">
              <w:rPr>
                <w:rStyle w:val="a3"/>
                <w:b w:val="0"/>
                <w:bCs w:val="0"/>
                <w:color w:val="auto"/>
              </w:rPr>
            </w:r>
            <w:r w:rsidR="00D44D57" w:rsidRPr="00E001BB">
              <w:rPr>
                <w:rStyle w:val="a3"/>
                <w:b w:val="0"/>
                <w:bCs w:val="0"/>
                <w:color w:val="auto"/>
              </w:rPr>
              <w:fldChar w:fldCharType="separate"/>
            </w:r>
            <w:r w:rsidR="00E001BB">
              <w:rPr>
                <w:b w:val="0"/>
                <w:bCs w:val="0"/>
                <w:webHidden/>
              </w:rPr>
              <w:t>18</w:t>
            </w:r>
            <w:r w:rsidR="00D44D57" w:rsidRPr="00E001BB">
              <w:rPr>
                <w:rStyle w:val="a3"/>
                <w:b w:val="0"/>
                <w:bCs w:val="0"/>
                <w:color w:val="auto"/>
              </w:rPr>
              <w:fldChar w:fldCharType="end"/>
            </w:r>
          </w:hyperlink>
        </w:p>
        <w:p w14:paraId="734F3C90" w14:textId="09B6910B" w:rsidR="00D44D57" w:rsidRPr="00E001BB" w:rsidRDefault="007B3E8E" w:rsidP="008F369A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8711950" w:history="1">
            <w:r w:rsidR="00D44D57" w:rsidRPr="00E001BB">
              <w:rPr>
                <w:rStyle w:val="a3"/>
                <w:b w:val="0"/>
                <w:bCs w:val="0"/>
                <w:color w:val="auto"/>
              </w:rPr>
              <w:t>Список использованных источников</w:t>
            </w:r>
            <w:r w:rsidR="00D44D57" w:rsidRPr="00E001BB">
              <w:rPr>
                <w:b w:val="0"/>
                <w:bCs w:val="0"/>
                <w:webHidden/>
              </w:rPr>
              <w:tab/>
            </w:r>
            <w:r w:rsidR="00D44D57" w:rsidRPr="00E001BB">
              <w:rPr>
                <w:rStyle w:val="a3"/>
                <w:b w:val="0"/>
                <w:bCs w:val="0"/>
                <w:color w:val="auto"/>
              </w:rPr>
              <w:fldChar w:fldCharType="begin"/>
            </w:r>
            <w:r w:rsidR="00D44D57" w:rsidRPr="00E001BB">
              <w:rPr>
                <w:b w:val="0"/>
                <w:bCs w:val="0"/>
                <w:webHidden/>
              </w:rPr>
              <w:instrText xml:space="preserve"> PAGEREF _Toc198711950 \h </w:instrText>
            </w:r>
            <w:r w:rsidR="00D44D57" w:rsidRPr="00E001BB">
              <w:rPr>
                <w:rStyle w:val="a3"/>
                <w:b w:val="0"/>
                <w:bCs w:val="0"/>
                <w:color w:val="auto"/>
              </w:rPr>
            </w:r>
            <w:r w:rsidR="00D44D57" w:rsidRPr="00E001BB">
              <w:rPr>
                <w:rStyle w:val="a3"/>
                <w:b w:val="0"/>
                <w:bCs w:val="0"/>
                <w:color w:val="auto"/>
              </w:rPr>
              <w:fldChar w:fldCharType="separate"/>
            </w:r>
            <w:r w:rsidR="00E001BB">
              <w:rPr>
                <w:b w:val="0"/>
                <w:bCs w:val="0"/>
                <w:webHidden/>
              </w:rPr>
              <w:t>19</w:t>
            </w:r>
            <w:r w:rsidR="00D44D57" w:rsidRPr="00E001BB">
              <w:rPr>
                <w:rStyle w:val="a3"/>
                <w:b w:val="0"/>
                <w:bCs w:val="0"/>
                <w:color w:val="auto"/>
              </w:rPr>
              <w:fldChar w:fldCharType="end"/>
            </w:r>
          </w:hyperlink>
        </w:p>
        <w:p w14:paraId="41D34E62" w14:textId="272FB5CE" w:rsidR="00D44D57" w:rsidRPr="00E001BB" w:rsidRDefault="007B3E8E" w:rsidP="008F369A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8711951" w:history="1">
            <w:r w:rsidR="00D44D57" w:rsidRPr="00E001BB">
              <w:rPr>
                <w:rStyle w:val="a3"/>
                <w:b w:val="0"/>
                <w:bCs w:val="0"/>
                <w:color w:val="auto"/>
              </w:rPr>
              <w:t>Приложения</w:t>
            </w:r>
            <w:r w:rsidR="00D44D57" w:rsidRPr="00E001BB">
              <w:rPr>
                <w:b w:val="0"/>
                <w:bCs w:val="0"/>
                <w:webHidden/>
              </w:rPr>
              <w:tab/>
            </w:r>
            <w:r w:rsidR="00D44D57" w:rsidRPr="00E001BB">
              <w:rPr>
                <w:rStyle w:val="a3"/>
                <w:b w:val="0"/>
                <w:bCs w:val="0"/>
                <w:color w:val="auto"/>
              </w:rPr>
              <w:fldChar w:fldCharType="begin"/>
            </w:r>
            <w:r w:rsidR="00D44D57" w:rsidRPr="00E001BB">
              <w:rPr>
                <w:b w:val="0"/>
                <w:bCs w:val="0"/>
                <w:webHidden/>
              </w:rPr>
              <w:instrText xml:space="preserve"> PAGEREF _Toc198711951 \h </w:instrText>
            </w:r>
            <w:r w:rsidR="00D44D57" w:rsidRPr="00E001BB">
              <w:rPr>
                <w:rStyle w:val="a3"/>
                <w:b w:val="0"/>
                <w:bCs w:val="0"/>
                <w:color w:val="auto"/>
              </w:rPr>
            </w:r>
            <w:r w:rsidR="00D44D57" w:rsidRPr="00E001BB">
              <w:rPr>
                <w:rStyle w:val="a3"/>
                <w:b w:val="0"/>
                <w:bCs w:val="0"/>
                <w:color w:val="auto"/>
              </w:rPr>
              <w:fldChar w:fldCharType="separate"/>
            </w:r>
            <w:r w:rsidR="00E001BB">
              <w:rPr>
                <w:b w:val="0"/>
                <w:bCs w:val="0"/>
                <w:webHidden/>
              </w:rPr>
              <w:t>21</w:t>
            </w:r>
            <w:r w:rsidR="00D44D57" w:rsidRPr="00E001BB">
              <w:rPr>
                <w:rStyle w:val="a3"/>
                <w:b w:val="0"/>
                <w:bCs w:val="0"/>
                <w:color w:val="auto"/>
              </w:rPr>
              <w:fldChar w:fldCharType="end"/>
            </w:r>
          </w:hyperlink>
        </w:p>
        <w:p w14:paraId="7E235ADB" w14:textId="6272D8FF" w:rsidR="006A587B" w:rsidRPr="00E001BB" w:rsidRDefault="00596F68" w:rsidP="008F369A">
          <w:pPr>
            <w:spacing w:line="360" w:lineRule="auto"/>
            <w:rPr>
              <w:sz w:val="28"/>
              <w:szCs w:val="28"/>
            </w:rPr>
          </w:pPr>
          <w:r w:rsidRPr="00E001BB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533D30AF" w14:textId="77777777" w:rsidR="00777CAE" w:rsidRDefault="00CB7B71" w:rsidP="008F369A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E001BB">
        <w:rPr>
          <w:rFonts w:ascii="Times New Roman" w:hAnsi="Times New Roman" w:cs="Times New Roman"/>
          <w:b/>
          <w:color w:val="auto"/>
          <w:sz w:val="28"/>
          <w:szCs w:val="28"/>
        </w:rPr>
        <w:br w:type="page"/>
      </w:r>
      <w:bookmarkStart w:id="0" w:name="_Toc122683581"/>
      <w:bookmarkStart w:id="1" w:name="_Toc125465977"/>
      <w:bookmarkStart w:id="2" w:name="_Toc198711941"/>
    </w:p>
    <w:p w14:paraId="1FF9A462" w14:textId="1B781572" w:rsidR="00777CAE" w:rsidRDefault="00777CAE" w:rsidP="008F369A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Тезисы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77CAE" w14:paraId="1D51497A" w14:textId="77777777" w:rsidTr="005D4E68">
        <w:tc>
          <w:tcPr>
            <w:tcW w:w="9345" w:type="dxa"/>
            <w:gridSpan w:val="2"/>
          </w:tcPr>
          <w:p w14:paraId="1CA5BD06" w14:textId="38B4B076" w:rsidR="00777CAE" w:rsidRDefault="00777CAE" w:rsidP="00777CAE">
            <w:pPr>
              <w:jc w:val="center"/>
            </w:pPr>
            <w:r w:rsidRPr="00777CAE">
              <w:rPr>
                <w:rFonts w:ascii="Times New Roman" w:hAnsi="Times New Roman" w:cs="Times New Roman"/>
                <w:sz w:val="28"/>
                <w:szCs w:val="28"/>
              </w:rPr>
              <w:t>Общие сведения об учащихся</w:t>
            </w:r>
          </w:p>
        </w:tc>
      </w:tr>
      <w:tr w:rsidR="00777CAE" w14:paraId="616F4B55" w14:textId="77777777" w:rsidTr="00777CAE">
        <w:tc>
          <w:tcPr>
            <w:tcW w:w="4672" w:type="dxa"/>
          </w:tcPr>
          <w:p w14:paraId="527C8CEF" w14:textId="088B6AB9" w:rsidR="00777CAE" w:rsidRPr="00777CAE" w:rsidRDefault="00777CAE" w:rsidP="00777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CAE"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</w:t>
            </w:r>
          </w:p>
        </w:tc>
        <w:tc>
          <w:tcPr>
            <w:tcW w:w="4673" w:type="dxa"/>
          </w:tcPr>
          <w:p w14:paraId="0F378ED5" w14:textId="7A68FEF3" w:rsidR="00777CAE" w:rsidRPr="00777CAE" w:rsidRDefault="00777CAE" w:rsidP="00777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77CAE">
              <w:rPr>
                <w:rFonts w:ascii="Times New Roman" w:hAnsi="Times New Roman" w:cs="Times New Roman"/>
                <w:sz w:val="28"/>
                <w:szCs w:val="28"/>
              </w:rPr>
              <w:t>Сараева</w:t>
            </w:r>
            <w:proofErr w:type="spellEnd"/>
            <w:r w:rsidRPr="00777CAE">
              <w:rPr>
                <w:rFonts w:ascii="Times New Roman" w:hAnsi="Times New Roman" w:cs="Times New Roman"/>
                <w:sz w:val="28"/>
                <w:szCs w:val="28"/>
              </w:rPr>
              <w:t xml:space="preserve"> Софья Андреевна</w:t>
            </w:r>
          </w:p>
        </w:tc>
      </w:tr>
      <w:tr w:rsidR="00777CAE" w14:paraId="509358B5" w14:textId="77777777" w:rsidTr="00777CAE">
        <w:tc>
          <w:tcPr>
            <w:tcW w:w="4672" w:type="dxa"/>
          </w:tcPr>
          <w:p w14:paraId="05A9E070" w14:textId="565A9BC9" w:rsidR="00777CAE" w:rsidRPr="00777CAE" w:rsidRDefault="00777CAE" w:rsidP="00777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CAE">
              <w:rPr>
                <w:rFonts w:ascii="Times New Roman" w:hAnsi="Times New Roman" w:cs="Times New Roman"/>
                <w:sz w:val="28"/>
                <w:szCs w:val="28"/>
              </w:rPr>
              <w:t>Полное название учебного заведения</w:t>
            </w:r>
          </w:p>
        </w:tc>
        <w:tc>
          <w:tcPr>
            <w:tcW w:w="4673" w:type="dxa"/>
          </w:tcPr>
          <w:p w14:paraId="6113D305" w14:textId="5BCD4725" w:rsidR="00777CAE" w:rsidRPr="00777CAE" w:rsidRDefault="00777CAE" w:rsidP="00777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CAE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общеобразовательное учреждение «Лицей № 1» муниципального образования «город Бугуруслан»</w:t>
            </w:r>
          </w:p>
        </w:tc>
      </w:tr>
      <w:tr w:rsidR="00777CAE" w14:paraId="40B94FF8" w14:textId="77777777" w:rsidTr="00777CAE">
        <w:tc>
          <w:tcPr>
            <w:tcW w:w="4672" w:type="dxa"/>
          </w:tcPr>
          <w:p w14:paraId="3FBEF531" w14:textId="619CEEA1" w:rsidR="00777CAE" w:rsidRPr="00777CAE" w:rsidRDefault="00777CAE" w:rsidP="00777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CAE"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</w:p>
        </w:tc>
        <w:tc>
          <w:tcPr>
            <w:tcW w:w="4673" w:type="dxa"/>
          </w:tcPr>
          <w:p w14:paraId="1BD11FAF" w14:textId="348F6E0B" w:rsidR="00777CAE" w:rsidRPr="00777CAE" w:rsidRDefault="00777CAE" w:rsidP="00777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CAE">
              <w:rPr>
                <w:rFonts w:ascii="Times New Roman" w:hAnsi="Times New Roman" w:cs="Times New Roman"/>
                <w:sz w:val="28"/>
                <w:szCs w:val="28"/>
              </w:rPr>
              <w:t>04.10.2009 г.</w:t>
            </w:r>
          </w:p>
        </w:tc>
      </w:tr>
      <w:tr w:rsidR="00777CAE" w14:paraId="7B09CA3B" w14:textId="77777777" w:rsidTr="00777CAE">
        <w:tc>
          <w:tcPr>
            <w:tcW w:w="4672" w:type="dxa"/>
          </w:tcPr>
          <w:p w14:paraId="203DBD4E" w14:textId="7D621C09" w:rsidR="00777CAE" w:rsidRPr="00777CAE" w:rsidRDefault="00777CAE" w:rsidP="00777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CAE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4673" w:type="dxa"/>
          </w:tcPr>
          <w:p w14:paraId="7B941580" w14:textId="132A5A85" w:rsidR="00777CAE" w:rsidRPr="00777CAE" w:rsidRDefault="00777CAE" w:rsidP="00777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CAE">
              <w:rPr>
                <w:rFonts w:ascii="Times New Roman" w:hAnsi="Times New Roman" w:cs="Times New Roman"/>
                <w:sz w:val="28"/>
                <w:szCs w:val="28"/>
              </w:rPr>
              <w:t xml:space="preserve">г. Бугуруслан, 2 </w:t>
            </w:r>
            <w:proofErr w:type="spellStart"/>
            <w:r w:rsidRPr="00777CAE">
              <w:rPr>
                <w:rFonts w:ascii="Times New Roman" w:hAnsi="Times New Roman" w:cs="Times New Roman"/>
                <w:sz w:val="28"/>
                <w:szCs w:val="28"/>
              </w:rPr>
              <w:t>мкр</w:t>
            </w:r>
            <w:proofErr w:type="spellEnd"/>
            <w:r w:rsidRPr="00777CAE">
              <w:rPr>
                <w:rFonts w:ascii="Times New Roman" w:hAnsi="Times New Roman" w:cs="Times New Roman"/>
                <w:sz w:val="28"/>
                <w:szCs w:val="28"/>
              </w:rPr>
              <w:t>-он, д. 17 «а» кв.4</w:t>
            </w:r>
          </w:p>
        </w:tc>
      </w:tr>
      <w:tr w:rsidR="00777CAE" w14:paraId="74CBBEF7" w14:textId="77777777" w:rsidTr="005F1F2B">
        <w:tc>
          <w:tcPr>
            <w:tcW w:w="9345" w:type="dxa"/>
            <w:gridSpan w:val="2"/>
          </w:tcPr>
          <w:p w14:paraId="381E1300" w14:textId="7F2CF580" w:rsidR="00777CAE" w:rsidRPr="00777CAE" w:rsidRDefault="00777CAE" w:rsidP="00777C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CAE">
              <w:rPr>
                <w:rFonts w:ascii="Times New Roman" w:hAnsi="Times New Roman" w:cs="Times New Roman"/>
                <w:sz w:val="28"/>
                <w:szCs w:val="28"/>
              </w:rPr>
              <w:t>Общие сведения о руководителе</w:t>
            </w:r>
          </w:p>
        </w:tc>
      </w:tr>
      <w:tr w:rsidR="00777CAE" w14:paraId="7F940299" w14:textId="77777777" w:rsidTr="00777CAE">
        <w:tc>
          <w:tcPr>
            <w:tcW w:w="4672" w:type="dxa"/>
          </w:tcPr>
          <w:p w14:paraId="4769ED03" w14:textId="4C092694" w:rsidR="00777CAE" w:rsidRPr="00777CAE" w:rsidRDefault="00777CAE" w:rsidP="00777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CAE"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</w:t>
            </w:r>
          </w:p>
        </w:tc>
        <w:tc>
          <w:tcPr>
            <w:tcW w:w="4673" w:type="dxa"/>
          </w:tcPr>
          <w:p w14:paraId="45B6597E" w14:textId="70B631C6" w:rsidR="00777CAE" w:rsidRPr="00777CAE" w:rsidRDefault="00777CAE" w:rsidP="00777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77CAE">
              <w:rPr>
                <w:rFonts w:ascii="Times New Roman" w:hAnsi="Times New Roman" w:cs="Times New Roman"/>
                <w:sz w:val="28"/>
                <w:szCs w:val="28"/>
              </w:rPr>
              <w:t>Идигишева</w:t>
            </w:r>
            <w:proofErr w:type="spellEnd"/>
            <w:r w:rsidRPr="00777C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77CAE">
              <w:rPr>
                <w:rFonts w:ascii="Times New Roman" w:hAnsi="Times New Roman" w:cs="Times New Roman"/>
                <w:sz w:val="28"/>
                <w:szCs w:val="28"/>
              </w:rPr>
              <w:t>Нурслу</w:t>
            </w:r>
            <w:proofErr w:type="spellEnd"/>
            <w:r w:rsidRPr="00777C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77CAE">
              <w:rPr>
                <w:rFonts w:ascii="Times New Roman" w:hAnsi="Times New Roman" w:cs="Times New Roman"/>
                <w:sz w:val="28"/>
                <w:szCs w:val="28"/>
              </w:rPr>
              <w:t>Кубашевна</w:t>
            </w:r>
            <w:proofErr w:type="spellEnd"/>
          </w:p>
        </w:tc>
      </w:tr>
      <w:tr w:rsidR="00777CAE" w14:paraId="25B780B2" w14:textId="77777777" w:rsidTr="00777CAE">
        <w:tc>
          <w:tcPr>
            <w:tcW w:w="4672" w:type="dxa"/>
          </w:tcPr>
          <w:p w14:paraId="6C34A0E3" w14:textId="776D1B28" w:rsidR="00777CAE" w:rsidRPr="00777CAE" w:rsidRDefault="00777CAE" w:rsidP="00777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CAE">
              <w:rPr>
                <w:rFonts w:ascii="Times New Roman" w:hAnsi="Times New Roman" w:cs="Times New Roman"/>
                <w:sz w:val="28"/>
                <w:szCs w:val="28"/>
              </w:rPr>
              <w:t xml:space="preserve">Полное название учебного учреждения </w:t>
            </w:r>
          </w:p>
        </w:tc>
        <w:tc>
          <w:tcPr>
            <w:tcW w:w="4673" w:type="dxa"/>
          </w:tcPr>
          <w:p w14:paraId="3A0D27AA" w14:textId="387C4122" w:rsidR="00777CAE" w:rsidRPr="00777CAE" w:rsidRDefault="00777CAE" w:rsidP="00777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CAE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общеобразовательное учреждение «Лицей № 1» муниципального образования «город Бугуруслан»</w:t>
            </w:r>
          </w:p>
        </w:tc>
      </w:tr>
      <w:tr w:rsidR="00777CAE" w14:paraId="4E1E0244" w14:textId="77777777" w:rsidTr="00777CAE">
        <w:tc>
          <w:tcPr>
            <w:tcW w:w="4672" w:type="dxa"/>
          </w:tcPr>
          <w:p w14:paraId="0BD101A3" w14:textId="3950FF40" w:rsidR="00777CAE" w:rsidRPr="00777CAE" w:rsidRDefault="00777CAE" w:rsidP="00777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CAE">
              <w:rPr>
                <w:rFonts w:ascii="Times New Roman" w:hAnsi="Times New Roman" w:cs="Times New Roman"/>
                <w:sz w:val="28"/>
                <w:szCs w:val="28"/>
              </w:rPr>
              <w:t>Стаж работы в данном учреждении</w:t>
            </w:r>
          </w:p>
        </w:tc>
        <w:tc>
          <w:tcPr>
            <w:tcW w:w="4673" w:type="dxa"/>
          </w:tcPr>
          <w:p w14:paraId="6C387CF0" w14:textId="47C11D3C" w:rsidR="00777CAE" w:rsidRPr="00777CAE" w:rsidRDefault="00777CAE" w:rsidP="00777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CAE">
              <w:rPr>
                <w:rFonts w:ascii="Times New Roman" w:hAnsi="Times New Roman" w:cs="Times New Roman"/>
                <w:sz w:val="28"/>
                <w:szCs w:val="28"/>
              </w:rPr>
              <w:t>26 лет</w:t>
            </w:r>
          </w:p>
        </w:tc>
      </w:tr>
      <w:tr w:rsidR="00777CAE" w14:paraId="195CB9AA" w14:textId="77777777" w:rsidTr="00777CAE">
        <w:tc>
          <w:tcPr>
            <w:tcW w:w="4672" w:type="dxa"/>
          </w:tcPr>
          <w:p w14:paraId="7049C6F0" w14:textId="68AAC6FE" w:rsidR="00777CAE" w:rsidRPr="00777CAE" w:rsidRDefault="00777CAE" w:rsidP="00777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CAE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4673" w:type="dxa"/>
          </w:tcPr>
          <w:p w14:paraId="5961D607" w14:textId="4FE77A6D" w:rsidR="00777CAE" w:rsidRPr="00777CAE" w:rsidRDefault="00777CAE" w:rsidP="00777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CAE">
              <w:rPr>
                <w:rFonts w:ascii="Times New Roman" w:hAnsi="Times New Roman" w:cs="Times New Roman"/>
                <w:sz w:val="28"/>
                <w:szCs w:val="28"/>
              </w:rPr>
              <w:t>Учитель химии</w:t>
            </w:r>
          </w:p>
        </w:tc>
      </w:tr>
      <w:tr w:rsidR="00777CAE" w14:paraId="72D7FB19" w14:textId="77777777" w:rsidTr="00777CAE">
        <w:tc>
          <w:tcPr>
            <w:tcW w:w="4672" w:type="dxa"/>
          </w:tcPr>
          <w:p w14:paraId="154B708C" w14:textId="228E727A" w:rsidR="00777CAE" w:rsidRPr="00777CAE" w:rsidRDefault="00777CAE" w:rsidP="00777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CAE"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</w:p>
        </w:tc>
        <w:tc>
          <w:tcPr>
            <w:tcW w:w="4673" w:type="dxa"/>
          </w:tcPr>
          <w:p w14:paraId="0A2970C5" w14:textId="332E6EED" w:rsidR="00777CAE" w:rsidRPr="00777CAE" w:rsidRDefault="00777CAE" w:rsidP="00777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CAE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</w:tr>
      <w:tr w:rsidR="00777CAE" w14:paraId="7560C18D" w14:textId="77777777" w:rsidTr="00777CAE">
        <w:tc>
          <w:tcPr>
            <w:tcW w:w="4672" w:type="dxa"/>
          </w:tcPr>
          <w:p w14:paraId="62C8DD80" w14:textId="02EA6183" w:rsidR="00777CAE" w:rsidRPr="00777CAE" w:rsidRDefault="00777CAE" w:rsidP="00777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CAE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4673" w:type="dxa"/>
          </w:tcPr>
          <w:p w14:paraId="4EE6553C" w14:textId="0B05368D" w:rsidR="00777CAE" w:rsidRPr="00777CAE" w:rsidRDefault="00777CAE" w:rsidP="00777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777CAE">
              <w:rPr>
                <w:rFonts w:ascii="Times New Roman" w:hAnsi="Times New Roman" w:cs="Times New Roman"/>
                <w:sz w:val="28"/>
                <w:szCs w:val="28"/>
              </w:rPr>
              <w:t>. Бугуруслан, ул. Кузнецкая, д. 16</w:t>
            </w:r>
          </w:p>
        </w:tc>
      </w:tr>
      <w:tr w:rsidR="00777CAE" w14:paraId="34DC2C43" w14:textId="77777777" w:rsidTr="00777CAE">
        <w:tc>
          <w:tcPr>
            <w:tcW w:w="4672" w:type="dxa"/>
          </w:tcPr>
          <w:p w14:paraId="79FBB5A5" w14:textId="5EC48F52" w:rsidR="00777CAE" w:rsidRPr="00777CAE" w:rsidRDefault="00777CAE" w:rsidP="00777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Идея</w:t>
            </w:r>
          </w:p>
        </w:tc>
        <w:tc>
          <w:tcPr>
            <w:tcW w:w="4673" w:type="dxa"/>
          </w:tcPr>
          <w:p w14:paraId="48746890" w14:textId="77777777" w:rsidR="00777CAE" w:rsidRDefault="00777CAE" w:rsidP="00777C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7CAE" w14:paraId="13F17377" w14:textId="77777777" w:rsidTr="00777CAE">
        <w:tc>
          <w:tcPr>
            <w:tcW w:w="4672" w:type="dxa"/>
          </w:tcPr>
          <w:p w14:paraId="1A7640DB" w14:textId="197BF4D4" w:rsidR="00777CAE" w:rsidRDefault="00777CAE" w:rsidP="00777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Гипотеза</w:t>
            </w:r>
          </w:p>
        </w:tc>
        <w:tc>
          <w:tcPr>
            <w:tcW w:w="4673" w:type="dxa"/>
          </w:tcPr>
          <w:p w14:paraId="45A2DC7D" w14:textId="063CAE4D" w:rsidR="00777CAE" w:rsidRDefault="000E6957" w:rsidP="00777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01BB">
              <w:rPr>
                <w:rFonts w:ascii="Times New Roman" w:hAnsi="Times New Roman" w:cs="Times New Roman"/>
                <w:sz w:val="28"/>
                <w:szCs w:val="28"/>
              </w:rPr>
              <w:t>небрежно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001BB"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001BB">
              <w:rPr>
                <w:rFonts w:ascii="Times New Roman" w:hAnsi="Times New Roman" w:cs="Times New Roman"/>
                <w:sz w:val="28"/>
                <w:szCs w:val="28"/>
              </w:rPr>
              <w:t xml:space="preserve"> бытов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Pr="00E001BB">
              <w:rPr>
                <w:rFonts w:ascii="Times New Roman" w:hAnsi="Times New Roman" w:cs="Times New Roman"/>
                <w:sz w:val="28"/>
                <w:szCs w:val="28"/>
              </w:rPr>
              <w:t xml:space="preserve"> хими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001BB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негативное влияние на здоровье человека</w:t>
            </w:r>
          </w:p>
        </w:tc>
      </w:tr>
      <w:tr w:rsidR="000E6957" w14:paraId="05079087" w14:textId="77777777" w:rsidTr="00777CAE">
        <w:tc>
          <w:tcPr>
            <w:tcW w:w="4672" w:type="dxa"/>
          </w:tcPr>
          <w:p w14:paraId="09AAA4BE" w14:textId="1FFBEC0D" w:rsidR="000E6957" w:rsidRDefault="000E6957" w:rsidP="00777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Объект исследования</w:t>
            </w:r>
          </w:p>
        </w:tc>
        <w:tc>
          <w:tcPr>
            <w:tcW w:w="4673" w:type="dxa"/>
          </w:tcPr>
          <w:p w14:paraId="56D3865C" w14:textId="77777777" w:rsidR="000E6957" w:rsidRDefault="000E6957" w:rsidP="000E69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01BB">
              <w:rPr>
                <w:rFonts w:ascii="Times New Roman" w:hAnsi="Times New Roman" w:cs="Times New Roman"/>
                <w:sz w:val="28"/>
                <w:szCs w:val="28"/>
              </w:rPr>
              <w:t>чистящие средства, используемые в</w:t>
            </w:r>
          </w:p>
          <w:p w14:paraId="727EC990" w14:textId="43B6CC34" w:rsidR="000E6957" w:rsidRPr="00E001BB" w:rsidRDefault="000E6957" w:rsidP="000E69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01BB">
              <w:rPr>
                <w:rFonts w:ascii="Times New Roman" w:hAnsi="Times New Roman" w:cs="Times New Roman"/>
                <w:sz w:val="28"/>
                <w:szCs w:val="28"/>
              </w:rPr>
              <w:t>быту</w:t>
            </w:r>
          </w:p>
        </w:tc>
      </w:tr>
      <w:tr w:rsidR="000E6957" w14:paraId="402451CC" w14:textId="77777777" w:rsidTr="00777CAE">
        <w:tc>
          <w:tcPr>
            <w:tcW w:w="4672" w:type="dxa"/>
          </w:tcPr>
          <w:p w14:paraId="27512692" w14:textId="19F17270" w:rsidR="000E6957" w:rsidRDefault="000E6957" w:rsidP="00777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Предмет изучения </w:t>
            </w:r>
          </w:p>
        </w:tc>
        <w:tc>
          <w:tcPr>
            <w:tcW w:w="4673" w:type="dxa"/>
          </w:tcPr>
          <w:p w14:paraId="6F4188A7" w14:textId="229AB2BA" w:rsidR="000E6957" w:rsidRPr="00E001BB" w:rsidRDefault="000E6957" w:rsidP="000E69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01BB">
              <w:rPr>
                <w:rFonts w:ascii="Times New Roman" w:hAnsi="Times New Roman" w:cs="Times New Roman"/>
                <w:sz w:val="28"/>
                <w:szCs w:val="28"/>
              </w:rPr>
              <w:t xml:space="preserve">влияние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чистящих средств </w:t>
            </w:r>
            <w:r w:rsidRPr="00E001BB">
              <w:rPr>
                <w:rFonts w:ascii="Times New Roman" w:hAnsi="Times New Roman" w:cs="Times New Roman"/>
                <w:sz w:val="28"/>
                <w:szCs w:val="28"/>
              </w:rPr>
              <w:t>на здоровье человека и возможные способы снижения рисков</w:t>
            </w:r>
          </w:p>
        </w:tc>
      </w:tr>
      <w:tr w:rsidR="000E6957" w14:paraId="5A210175" w14:textId="77777777" w:rsidTr="00777CAE">
        <w:tc>
          <w:tcPr>
            <w:tcW w:w="4672" w:type="dxa"/>
          </w:tcPr>
          <w:p w14:paraId="7A6A501F" w14:textId="0D2F2D8B" w:rsidR="000E6957" w:rsidRDefault="000E6957" w:rsidP="00777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 </w:t>
            </w:r>
          </w:p>
        </w:tc>
        <w:tc>
          <w:tcPr>
            <w:tcW w:w="4673" w:type="dxa"/>
          </w:tcPr>
          <w:p w14:paraId="5B90B949" w14:textId="44E0222B" w:rsidR="000E6957" w:rsidRPr="00E001BB" w:rsidRDefault="000E6957" w:rsidP="000E69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Влияние бытовой химии на здоровье человека </w:t>
            </w:r>
          </w:p>
        </w:tc>
      </w:tr>
      <w:tr w:rsidR="000E6957" w14:paraId="6AB137EA" w14:textId="77777777" w:rsidTr="00777CAE">
        <w:tc>
          <w:tcPr>
            <w:tcW w:w="4672" w:type="dxa"/>
          </w:tcPr>
          <w:p w14:paraId="7653271E" w14:textId="1BE5824A" w:rsidR="000E6957" w:rsidRDefault="000E6957" w:rsidP="00777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</w:p>
        </w:tc>
        <w:tc>
          <w:tcPr>
            <w:tcW w:w="4673" w:type="dxa"/>
          </w:tcPr>
          <w:p w14:paraId="6F109857" w14:textId="53F02C2D" w:rsidR="000E6957" w:rsidRDefault="000E6957" w:rsidP="000E69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01BB">
              <w:rPr>
                <w:rFonts w:ascii="Times New Roman" w:hAnsi="Times New Roman" w:cs="Times New Roman"/>
                <w:sz w:val="28"/>
                <w:szCs w:val="28"/>
              </w:rPr>
              <w:t>изучить влияние бытовой химии на здоровье человека и разработать рекомендации по её безопасному использованию в виде буклета</w:t>
            </w:r>
          </w:p>
        </w:tc>
      </w:tr>
      <w:tr w:rsidR="000E6957" w14:paraId="7FC12E64" w14:textId="77777777" w:rsidTr="00777CAE">
        <w:tc>
          <w:tcPr>
            <w:tcW w:w="4672" w:type="dxa"/>
          </w:tcPr>
          <w:p w14:paraId="66EAD5CB" w14:textId="4930A3EB" w:rsidR="000E6957" w:rsidRDefault="000E6957" w:rsidP="00777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Задачи </w:t>
            </w:r>
          </w:p>
        </w:tc>
        <w:tc>
          <w:tcPr>
            <w:tcW w:w="4673" w:type="dxa"/>
          </w:tcPr>
          <w:p w14:paraId="0430DEF0" w14:textId="0E41DAA1" w:rsidR="000E6957" w:rsidRPr="00E001BB" w:rsidRDefault="000E6957" w:rsidP="000E69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001BB">
              <w:rPr>
                <w:rFonts w:ascii="Times New Roman" w:hAnsi="Times New Roman" w:cs="Times New Roman"/>
                <w:sz w:val="28"/>
                <w:szCs w:val="28"/>
              </w:rPr>
              <w:t>роанализировать данные и результаты статей и научных исследований о составе бытовой химии и механизмах её воздействия на организм;</w:t>
            </w:r>
          </w:p>
          <w:p w14:paraId="7D9DA8FD" w14:textId="77777777" w:rsidR="000E6957" w:rsidRDefault="000E6957" w:rsidP="000E69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E001BB">
              <w:rPr>
                <w:rFonts w:ascii="Times New Roman" w:hAnsi="Times New Roman" w:cs="Times New Roman"/>
                <w:sz w:val="28"/>
                <w:szCs w:val="28"/>
              </w:rPr>
              <w:t>кспериментально проверить воздействие некоторых распространённых средств бытовой химии на органические ткани (на примере куриной кожи как аналога кожи человека);</w:t>
            </w:r>
          </w:p>
          <w:p w14:paraId="5A18AD67" w14:textId="670F0BDF" w:rsidR="000E6957" w:rsidRDefault="000E6957" w:rsidP="000E69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  <w:r w:rsidRPr="00E001BB">
              <w:rPr>
                <w:rFonts w:ascii="Times New Roman" w:hAnsi="Times New Roman" w:cs="Times New Roman"/>
                <w:sz w:val="28"/>
                <w:szCs w:val="28"/>
              </w:rPr>
              <w:t>азработать продукт проекта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001BB">
              <w:rPr>
                <w:rFonts w:ascii="Times New Roman" w:hAnsi="Times New Roman" w:cs="Times New Roman"/>
                <w:sz w:val="28"/>
                <w:szCs w:val="28"/>
              </w:rPr>
              <w:t>буклет с рекомендациями по грамотному и безопасному использованию бытовой химии</w:t>
            </w:r>
          </w:p>
        </w:tc>
      </w:tr>
      <w:tr w:rsidR="000E6957" w14:paraId="6805E0CF" w14:textId="77777777" w:rsidTr="00777CAE">
        <w:tc>
          <w:tcPr>
            <w:tcW w:w="4672" w:type="dxa"/>
          </w:tcPr>
          <w:p w14:paraId="6091AED9" w14:textId="1075B65D" w:rsidR="000E6957" w:rsidRDefault="000E6957" w:rsidP="00777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Методы исследования</w:t>
            </w:r>
          </w:p>
        </w:tc>
        <w:tc>
          <w:tcPr>
            <w:tcW w:w="4673" w:type="dxa"/>
          </w:tcPr>
          <w:p w14:paraId="4FED91F9" w14:textId="46BCA8AA" w:rsidR="000E6957" w:rsidRDefault="00105437" w:rsidP="000E69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информационный, химический</w:t>
            </w:r>
          </w:p>
        </w:tc>
      </w:tr>
      <w:tr w:rsidR="000E6957" w14:paraId="791FE73F" w14:textId="77777777" w:rsidTr="00777CAE">
        <w:tc>
          <w:tcPr>
            <w:tcW w:w="4672" w:type="dxa"/>
          </w:tcPr>
          <w:p w14:paraId="36756DAC" w14:textId="78444828" w:rsidR="000E6957" w:rsidRDefault="000E6957" w:rsidP="00777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Исследование и создание исследовательской работы проведено по плану</w:t>
            </w:r>
          </w:p>
        </w:tc>
        <w:tc>
          <w:tcPr>
            <w:tcW w:w="4673" w:type="dxa"/>
          </w:tcPr>
          <w:p w14:paraId="51FD2FCF" w14:textId="77777777" w:rsidR="000E6957" w:rsidRDefault="000E6957" w:rsidP="000E69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6957" w14:paraId="1E11E367" w14:textId="77777777" w:rsidTr="00777CAE">
        <w:tc>
          <w:tcPr>
            <w:tcW w:w="4672" w:type="dxa"/>
          </w:tcPr>
          <w:p w14:paraId="1307BCC3" w14:textId="53B2EE10" w:rsidR="000E6957" w:rsidRDefault="000E6957" w:rsidP="00777C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Выводы </w:t>
            </w:r>
          </w:p>
        </w:tc>
        <w:tc>
          <w:tcPr>
            <w:tcW w:w="4673" w:type="dxa"/>
          </w:tcPr>
          <w:p w14:paraId="4F489514" w14:textId="319F9771" w:rsidR="00105437" w:rsidRDefault="00105437" w:rsidP="000E69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вещества, входящие в состав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чистящих</w:t>
            </w:r>
            <w:r w:rsidR="00D750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средств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001BB">
              <w:rPr>
                <w:rFonts w:ascii="Times New Roman" w:hAnsi="Times New Roman" w:cs="Times New Roman"/>
                <w:sz w:val="28"/>
                <w:szCs w:val="28"/>
              </w:rPr>
              <w:t>проникают в кожу, оседают на поверхностях, распыляются в воздухе, тем самым увеличивая вероятность опасного воздействия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AD011F0" w14:textId="77777777" w:rsidR="00105437" w:rsidRDefault="00105437" w:rsidP="000E69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E13DF0" w14:textId="2E8BF8AF" w:rsidR="000E6957" w:rsidRDefault="00105437" w:rsidP="000E69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необходимо соблюдать осторожность при использовании чистящих средств;</w:t>
            </w:r>
          </w:p>
        </w:tc>
      </w:tr>
    </w:tbl>
    <w:p w14:paraId="68DB6791" w14:textId="77777777" w:rsidR="00777CAE" w:rsidRPr="00777CAE" w:rsidRDefault="00777CAE" w:rsidP="00777CAE"/>
    <w:p w14:paraId="4E31593E" w14:textId="77777777" w:rsidR="00777CAE" w:rsidRDefault="00777CAE" w:rsidP="008F369A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753F7E79" w14:textId="77777777" w:rsidR="00777CAE" w:rsidRDefault="00777CAE" w:rsidP="008F369A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0348D5ED" w14:textId="77777777" w:rsidR="00777CAE" w:rsidRDefault="00777CAE" w:rsidP="008F369A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311DB18D" w14:textId="77777777" w:rsidR="007561AB" w:rsidRDefault="007561AB" w:rsidP="008F369A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0CCE9DAD" w14:textId="77777777" w:rsidR="007561AB" w:rsidRDefault="007561AB" w:rsidP="008F369A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71CC86C0" w14:textId="77777777" w:rsidR="007561AB" w:rsidRDefault="007561AB" w:rsidP="008F369A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7B64D452" w14:textId="77777777" w:rsidR="007561AB" w:rsidRDefault="007561AB" w:rsidP="008F369A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31F28617" w14:textId="77777777" w:rsidR="007561AB" w:rsidRDefault="007561AB" w:rsidP="008F369A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16A7641C" w14:textId="77777777" w:rsidR="007561AB" w:rsidRDefault="007561AB" w:rsidP="008F369A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6F2628D7" w14:textId="77777777" w:rsidR="007561AB" w:rsidRDefault="007561AB" w:rsidP="008F369A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79170B3C" w14:textId="77777777" w:rsidR="007561AB" w:rsidRDefault="007561AB" w:rsidP="008F369A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7EB2F4D0" w14:textId="77777777" w:rsidR="007561AB" w:rsidRDefault="007561AB" w:rsidP="008F369A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2CEA07C7" w14:textId="77777777" w:rsidR="007561AB" w:rsidRDefault="007561AB" w:rsidP="008F369A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0FF42855" w14:textId="77777777" w:rsidR="007561AB" w:rsidRDefault="007561AB" w:rsidP="008F369A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6BCB8220" w14:textId="0B9C1527" w:rsidR="007561AB" w:rsidRDefault="007561AB" w:rsidP="008F369A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7DE422AD" w14:textId="77777777" w:rsidR="005E5CA4" w:rsidRPr="005E5CA4" w:rsidRDefault="005E5CA4" w:rsidP="005E5CA4"/>
    <w:p w14:paraId="38354FBB" w14:textId="77777777" w:rsidR="00D7503B" w:rsidRDefault="00D7503B" w:rsidP="008F369A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50DB7C14" w14:textId="704080CA" w:rsidR="00565B00" w:rsidRPr="00E001BB" w:rsidRDefault="00763E22" w:rsidP="008F369A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E001BB">
        <w:rPr>
          <w:rFonts w:ascii="Times New Roman" w:hAnsi="Times New Roman" w:cs="Times New Roman"/>
          <w:b/>
          <w:color w:val="auto"/>
          <w:sz w:val="28"/>
          <w:szCs w:val="28"/>
        </w:rPr>
        <w:t>Введение</w:t>
      </w:r>
      <w:bookmarkEnd w:id="0"/>
      <w:bookmarkEnd w:id="1"/>
      <w:bookmarkEnd w:id="2"/>
    </w:p>
    <w:p w14:paraId="4225C150" w14:textId="77777777" w:rsidR="001A75A7" w:rsidRPr="00E001BB" w:rsidRDefault="001A75A7" w:rsidP="008F369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253BE5" w14:textId="4AEDD7F3" w:rsidR="0058634C" w:rsidRPr="00E001BB" w:rsidRDefault="008F7841" w:rsidP="008F36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ab/>
      </w:r>
      <w:r w:rsidR="008F190F" w:rsidRPr="00E001BB">
        <w:rPr>
          <w:rFonts w:ascii="Times New Roman" w:hAnsi="Times New Roman" w:cs="Times New Roman"/>
          <w:sz w:val="28"/>
          <w:szCs w:val="28"/>
        </w:rPr>
        <w:t>Сегодня трудно представить жизнь без бытовой химии. Она повсюду: в мыле, в средствах для кухни, в ароматизаторах воздуха. После пандемии COVID-19 её присутствие стало не просто привычным, а повсеместным. Зафиксировано: люди начали убираться дома на ~70% чаще, а количество используемой химии выросло на 75 % [1</w:t>
      </w:r>
      <w:r w:rsidR="00E001BB" w:rsidRPr="00E001BB">
        <w:rPr>
          <w:rFonts w:ascii="Times New Roman" w:hAnsi="Times New Roman" w:cs="Times New Roman"/>
          <w:sz w:val="28"/>
          <w:szCs w:val="28"/>
        </w:rPr>
        <w:t>3</w:t>
      </w:r>
      <w:r w:rsidR="008F190F" w:rsidRPr="00E001BB">
        <w:rPr>
          <w:rFonts w:ascii="Times New Roman" w:hAnsi="Times New Roman" w:cs="Times New Roman"/>
          <w:sz w:val="28"/>
          <w:szCs w:val="28"/>
        </w:rPr>
        <w:t xml:space="preserve">]. </w:t>
      </w:r>
      <w:r w:rsidR="004852C4" w:rsidRPr="00E001BB">
        <w:rPr>
          <w:rFonts w:ascii="Times New Roman" w:hAnsi="Times New Roman" w:cs="Times New Roman"/>
          <w:sz w:val="28"/>
          <w:szCs w:val="28"/>
        </w:rPr>
        <w:t>Что это значит? Гигиена приобрела статус приоритета, а бытовая химия</w:t>
      </w:r>
      <w:r w:rsidR="00246F1E">
        <w:rPr>
          <w:rFonts w:ascii="Times New Roman" w:hAnsi="Times New Roman" w:cs="Times New Roman"/>
          <w:sz w:val="28"/>
          <w:szCs w:val="28"/>
        </w:rPr>
        <w:t>-</w:t>
      </w:r>
      <w:r w:rsidR="004852C4" w:rsidRPr="00E001BB">
        <w:rPr>
          <w:rFonts w:ascii="Times New Roman" w:hAnsi="Times New Roman" w:cs="Times New Roman"/>
          <w:sz w:val="28"/>
          <w:szCs w:val="28"/>
        </w:rPr>
        <w:t xml:space="preserve">роль основного инструмента защиты. </w:t>
      </w:r>
      <w:r w:rsidR="0058634C" w:rsidRPr="00E001BB">
        <w:rPr>
          <w:rFonts w:ascii="Times New Roman" w:hAnsi="Times New Roman" w:cs="Times New Roman"/>
          <w:sz w:val="28"/>
          <w:szCs w:val="28"/>
        </w:rPr>
        <w:t>Регулярное использование чистящих средств воспринимается как гигиеническая норма. Однако при нарушении инструкций они становятся источником опасности. В медицинской практике фиксируются случаи отравлений, возникающих из-за неправильного хранения или случайного контакта. Наиболее уязвимой группой при этом выступают дети, особенно младшего возраста [</w:t>
      </w:r>
      <w:r w:rsidR="00E001BB" w:rsidRPr="00E001BB">
        <w:rPr>
          <w:rFonts w:ascii="Times New Roman" w:hAnsi="Times New Roman" w:cs="Times New Roman"/>
          <w:sz w:val="28"/>
          <w:szCs w:val="28"/>
        </w:rPr>
        <w:t>9</w:t>
      </w:r>
      <w:r w:rsidR="0058634C" w:rsidRPr="00E001BB">
        <w:rPr>
          <w:rFonts w:ascii="Times New Roman" w:hAnsi="Times New Roman" w:cs="Times New Roman"/>
          <w:sz w:val="28"/>
          <w:szCs w:val="28"/>
        </w:rPr>
        <w:t>]. Статистика обращений в токсикологические отделения указывает на тревожную устойчивость: ежегодно регистрируются десятки тысяч случаев интоксикаций, обусловленных воздействием бытовой химии. Наиболее часто пострадавшими оказываются дети [</w:t>
      </w:r>
      <w:r w:rsidR="00E001BB" w:rsidRPr="00E001BB">
        <w:rPr>
          <w:rFonts w:ascii="Times New Roman" w:hAnsi="Times New Roman" w:cs="Times New Roman"/>
          <w:sz w:val="28"/>
          <w:szCs w:val="28"/>
        </w:rPr>
        <w:t>10</w:t>
      </w:r>
      <w:r w:rsidR="0058634C" w:rsidRPr="00E001BB">
        <w:rPr>
          <w:rFonts w:ascii="Times New Roman" w:hAnsi="Times New Roman" w:cs="Times New Roman"/>
          <w:sz w:val="28"/>
          <w:szCs w:val="28"/>
        </w:rPr>
        <w:t>]. Актуальность темы возрастает в условиях роста частоты применения химических составов в быту.</w:t>
      </w:r>
      <w:r w:rsidR="008F369A">
        <w:rPr>
          <w:rFonts w:ascii="Times New Roman" w:hAnsi="Times New Roman" w:cs="Times New Roman"/>
          <w:sz w:val="28"/>
          <w:szCs w:val="28"/>
        </w:rPr>
        <w:t xml:space="preserve"> </w:t>
      </w:r>
      <w:r w:rsidR="00D22521" w:rsidRPr="00E001BB">
        <w:rPr>
          <w:rFonts w:ascii="Times New Roman" w:hAnsi="Times New Roman" w:cs="Times New Roman"/>
          <w:sz w:val="28"/>
          <w:szCs w:val="28"/>
        </w:rPr>
        <w:t xml:space="preserve">Формируется противоречие: </w:t>
      </w:r>
      <w:proofErr w:type="gramStart"/>
      <w:r w:rsidR="00D22521" w:rsidRPr="00E001BB">
        <w:rPr>
          <w:rFonts w:ascii="Times New Roman" w:hAnsi="Times New Roman" w:cs="Times New Roman"/>
          <w:sz w:val="28"/>
          <w:szCs w:val="28"/>
        </w:rPr>
        <w:t>с одной стороны</w:t>
      </w:r>
      <w:r w:rsidR="00246F1E">
        <w:rPr>
          <w:rFonts w:ascii="Times New Roman" w:hAnsi="Times New Roman" w:cs="Times New Roman"/>
          <w:sz w:val="28"/>
          <w:szCs w:val="28"/>
        </w:rPr>
        <w:t>-</w:t>
      </w:r>
      <w:r w:rsidR="00D22521" w:rsidRPr="00E001BB">
        <w:rPr>
          <w:rFonts w:ascii="Times New Roman" w:hAnsi="Times New Roman" w:cs="Times New Roman"/>
          <w:sz w:val="28"/>
          <w:szCs w:val="28"/>
        </w:rPr>
        <w:t>повседневное</w:t>
      </w:r>
      <w:proofErr w:type="gramEnd"/>
      <w:r w:rsidR="00D22521" w:rsidRPr="00E001BB">
        <w:rPr>
          <w:rFonts w:ascii="Times New Roman" w:hAnsi="Times New Roman" w:cs="Times New Roman"/>
          <w:sz w:val="28"/>
          <w:szCs w:val="28"/>
        </w:rPr>
        <w:t xml:space="preserve"> применение химии в быту, с другой</w:t>
      </w:r>
      <w:r w:rsidR="00246F1E">
        <w:rPr>
          <w:rFonts w:ascii="Times New Roman" w:hAnsi="Times New Roman" w:cs="Times New Roman"/>
          <w:sz w:val="28"/>
          <w:szCs w:val="28"/>
        </w:rPr>
        <w:t>-</w:t>
      </w:r>
      <w:r w:rsidR="00D22521" w:rsidRPr="00E001BB">
        <w:rPr>
          <w:rFonts w:ascii="Times New Roman" w:hAnsi="Times New Roman" w:cs="Times New Roman"/>
          <w:sz w:val="28"/>
          <w:szCs w:val="28"/>
        </w:rPr>
        <w:t>ограниченность у людей представлений о её возможных реакциях и способах минимизации вреда. Отсутствие информированности становится фактором риска.</w:t>
      </w:r>
    </w:p>
    <w:p w14:paraId="10082DEE" w14:textId="1945E70F" w:rsidR="00226333" w:rsidRPr="00E001BB" w:rsidRDefault="00D22521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 xml:space="preserve">Проблема проекта: </w:t>
      </w:r>
      <w:r w:rsidR="005B486D" w:rsidRPr="00E001BB">
        <w:rPr>
          <w:rFonts w:ascii="Times New Roman" w:hAnsi="Times New Roman" w:cs="Times New Roman"/>
          <w:sz w:val="28"/>
          <w:szCs w:val="28"/>
        </w:rPr>
        <w:t xml:space="preserve">несмотря на широкое распространение бытовой химии, потребители часто недооценивают её потенциальный вред, нарушая элементарные правила безопасного использования: люди не читают предупреждений на этикетках, смешивают несовместимые средства, пренебрегают защитными перчатками и проветриванием. </w:t>
      </w:r>
    </w:p>
    <w:p w14:paraId="7511B92D" w14:textId="77777777" w:rsidR="008F369A" w:rsidRDefault="00D22521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>В качестве</w:t>
      </w:r>
      <w:r w:rsidRPr="008F369A">
        <w:rPr>
          <w:rFonts w:ascii="Times New Roman" w:hAnsi="Times New Roman" w:cs="Times New Roman"/>
          <w:b/>
          <w:bCs/>
          <w:sz w:val="28"/>
          <w:szCs w:val="28"/>
        </w:rPr>
        <w:t xml:space="preserve"> объекта</w:t>
      </w:r>
      <w:r w:rsidRPr="00E001BB">
        <w:rPr>
          <w:rFonts w:ascii="Times New Roman" w:hAnsi="Times New Roman" w:cs="Times New Roman"/>
          <w:sz w:val="28"/>
          <w:szCs w:val="28"/>
        </w:rPr>
        <w:t xml:space="preserve"> рассматриваются чистящие средства, используемые в быту.</w:t>
      </w:r>
      <w:r w:rsidRPr="008F369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37BC7E6" w14:textId="13F9E6A3" w:rsidR="00D22521" w:rsidRPr="00E001BB" w:rsidRDefault="00D22521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369A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Предметом</w:t>
      </w:r>
      <w:r w:rsidRPr="00E001BB">
        <w:rPr>
          <w:rFonts w:ascii="Times New Roman" w:hAnsi="Times New Roman" w:cs="Times New Roman"/>
          <w:sz w:val="28"/>
          <w:szCs w:val="28"/>
        </w:rPr>
        <w:t xml:space="preserve"> исследования является их влияние на здоровье человека и возможные способы снижения рисков.</w:t>
      </w:r>
    </w:p>
    <w:p w14:paraId="57B8080C" w14:textId="3B6FE07A" w:rsidR="0026680F" w:rsidRPr="00E001BB" w:rsidRDefault="002076A4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6F1E">
        <w:rPr>
          <w:rFonts w:ascii="Times New Roman" w:hAnsi="Times New Roman" w:cs="Times New Roman"/>
          <w:b/>
          <w:bCs/>
          <w:sz w:val="28"/>
          <w:szCs w:val="28"/>
        </w:rPr>
        <w:t>Ц</w:t>
      </w:r>
      <w:r w:rsidR="00145333" w:rsidRPr="00246F1E">
        <w:rPr>
          <w:rFonts w:ascii="Times New Roman" w:hAnsi="Times New Roman" w:cs="Times New Roman"/>
          <w:b/>
          <w:bCs/>
          <w:sz w:val="28"/>
          <w:szCs w:val="28"/>
        </w:rPr>
        <w:t>ель работы</w:t>
      </w:r>
      <w:r w:rsidR="00246F1E" w:rsidRPr="00246F1E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352958" w:rsidRPr="00E001BB">
        <w:rPr>
          <w:rFonts w:ascii="Times New Roman" w:hAnsi="Times New Roman" w:cs="Times New Roman"/>
          <w:sz w:val="28"/>
          <w:szCs w:val="28"/>
        </w:rPr>
        <w:t>изучить влияние бытовой химии на здоровье человека и разработать рекомендации по её безопасному использованию в виде буклета.</w:t>
      </w:r>
    </w:p>
    <w:p w14:paraId="4A199A7D" w14:textId="67C45714" w:rsidR="0026680F" w:rsidRPr="00E001BB" w:rsidRDefault="0026680F" w:rsidP="008F36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ab/>
      </w:r>
      <w:r w:rsidR="00834F75" w:rsidRPr="00246F1E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="00834F75" w:rsidRPr="00E001BB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="00145333" w:rsidRPr="00E001BB">
        <w:rPr>
          <w:rFonts w:ascii="Times New Roman" w:hAnsi="Times New Roman" w:cs="Times New Roman"/>
          <w:sz w:val="28"/>
          <w:szCs w:val="28"/>
        </w:rPr>
        <w:t>:</w:t>
      </w:r>
    </w:p>
    <w:p w14:paraId="380EBD31" w14:textId="77777777" w:rsidR="00352958" w:rsidRPr="00E001BB" w:rsidRDefault="0026680F" w:rsidP="008F36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 xml:space="preserve"> </w:t>
      </w:r>
      <w:r w:rsidRPr="00E001BB">
        <w:rPr>
          <w:rFonts w:ascii="Times New Roman" w:hAnsi="Times New Roman" w:cs="Times New Roman"/>
          <w:sz w:val="28"/>
          <w:szCs w:val="28"/>
        </w:rPr>
        <w:tab/>
      </w:r>
      <w:bookmarkStart w:id="3" w:name="_Hlk154501020"/>
      <w:r w:rsidR="00C1663B" w:rsidRPr="00E001BB">
        <w:rPr>
          <w:rFonts w:ascii="Times New Roman" w:hAnsi="Times New Roman" w:cs="Times New Roman"/>
          <w:sz w:val="28"/>
          <w:szCs w:val="28"/>
        </w:rPr>
        <w:t>1</w:t>
      </w:r>
      <w:r w:rsidR="00F22E40" w:rsidRPr="00E001BB">
        <w:rPr>
          <w:rFonts w:ascii="Times New Roman" w:hAnsi="Times New Roman" w:cs="Times New Roman"/>
          <w:sz w:val="28"/>
          <w:szCs w:val="28"/>
        </w:rPr>
        <w:t>)</w:t>
      </w:r>
      <w:r w:rsidR="00AC5189" w:rsidRPr="00E001BB">
        <w:rPr>
          <w:rFonts w:ascii="Times New Roman" w:hAnsi="Times New Roman" w:cs="Times New Roman"/>
          <w:sz w:val="28"/>
          <w:szCs w:val="28"/>
        </w:rPr>
        <w:t xml:space="preserve"> </w:t>
      </w:r>
      <w:r w:rsidR="00352958" w:rsidRPr="00E001BB">
        <w:rPr>
          <w:rFonts w:ascii="Times New Roman" w:hAnsi="Times New Roman" w:cs="Times New Roman"/>
          <w:sz w:val="28"/>
          <w:szCs w:val="28"/>
        </w:rPr>
        <w:t>Проанализировать данные и результаты статей и научных исследований о составе бытовой химии и механизмах её воздействия на организм;</w:t>
      </w:r>
    </w:p>
    <w:p w14:paraId="6633C116" w14:textId="0E6B1E52" w:rsidR="00352958" w:rsidRPr="00E001BB" w:rsidRDefault="00352958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>2) Экспериментально проверить воздействие некоторых распространённых средств бытовой химии на органические ткани (на примере куриной кожи как аналога кожи человека);</w:t>
      </w:r>
    </w:p>
    <w:p w14:paraId="03F73854" w14:textId="070B91AB" w:rsidR="002D36D3" w:rsidRDefault="00352958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>3</w:t>
      </w:r>
      <w:r w:rsidR="001469FD" w:rsidRPr="00E001BB">
        <w:rPr>
          <w:rFonts w:ascii="Times New Roman" w:hAnsi="Times New Roman" w:cs="Times New Roman"/>
          <w:sz w:val="28"/>
          <w:szCs w:val="28"/>
        </w:rPr>
        <w:t xml:space="preserve">) </w:t>
      </w:r>
      <w:r w:rsidRPr="00E001BB">
        <w:rPr>
          <w:rFonts w:ascii="Times New Roman" w:hAnsi="Times New Roman" w:cs="Times New Roman"/>
          <w:sz w:val="28"/>
          <w:szCs w:val="28"/>
        </w:rPr>
        <w:t>Разработать продукт проекта</w:t>
      </w:r>
      <w:r w:rsidR="00246F1E">
        <w:rPr>
          <w:rFonts w:ascii="Times New Roman" w:hAnsi="Times New Roman" w:cs="Times New Roman"/>
          <w:sz w:val="28"/>
          <w:szCs w:val="28"/>
        </w:rPr>
        <w:t>-</w:t>
      </w:r>
      <w:r w:rsidRPr="00E001BB">
        <w:rPr>
          <w:rFonts w:ascii="Times New Roman" w:hAnsi="Times New Roman" w:cs="Times New Roman"/>
          <w:sz w:val="28"/>
          <w:szCs w:val="28"/>
        </w:rPr>
        <w:t>буклет с рекомендациями по грамотному и безопасному использованию бытовой химии.</w:t>
      </w:r>
    </w:p>
    <w:p w14:paraId="06D7E22E" w14:textId="7C97E39B" w:rsidR="008F369A" w:rsidRPr="00E001BB" w:rsidRDefault="008F369A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6F1E">
        <w:rPr>
          <w:rFonts w:ascii="Times New Roman" w:hAnsi="Times New Roman" w:cs="Times New Roman"/>
          <w:b/>
          <w:bCs/>
          <w:sz w:val="28"/>
          <w:szCs w:val="28"/>
        </w:rPr>
        <w:t>Гипотеза</w:t>
      </w:r>
      <w:r w:rsidR="00246F1E">
        <w:rPr>
          <w:rFonts w:ascii="Times New Roman" w:hAnsi="Times New Roman" w:cs="Times New Roman"/>
          <w:sz w:val="28"/>
          <w:szCs w:val="28"/>
        </w:rPr>
        <w:t>-</w:t>
      </w:r>
      <w:r w:rsidRPr="00E001BB">
        <w:rPr>
          <w:rFonts w:ascii="Times New Roman" w:hAnsi="Times New Roman" w:cs="Times New Roman"/>
          <w:sz w:val="28"/>
          <w:szCs w:val="28"/>
        </w:rPr>
        <w:t>при небрежном использовании бытовая химия оказывает негативное влияние на здоровье человека: от раздражения кожи и дыхательных путей до гормональных сбоев и хронических болезней.</w:t>
      </w:r>
    </w:p>
    <w:p w14:paraId="53BFB498" w14:textId="1D95C428" w:rsidR="00334B52" w:rsidRPr="00E001BB" w:rsidRDefault="00834F75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>В процессе работы применены как теоретические, так и эмпирические методы исследования: анализ научных статей и источников сети интернет, метод сравнительного сопоставления, синтез данных, эксперимент и наблюдение, метод проектного моделирования</w:t>
      </w:r>
      <w:r w:rsidR="00105437">
        <w:rPr>
          <w:rFonts w:ascii="Times New Roman" w:hAnsi="Times New Roman" w:cs="Times New Roman"/>
          <w:sz w:val="28"/>
          <w:szCs w:val="28"/>
        </w:rPr>
        <w:t>-</w:t>
      </w:r>
      <w:r w:rsidRPr="00E001BB">
        <w:rPr>
          <w:rFonts w:ascii="Times New Roman" w:hAnsi="Times New Roman" w:cs="Times New Roman"/>
          <w:sz w:val="28"/>
          <w:szCs w:val="28"/>
        </w:rPr>
        <w:t>создание продукта.</w:t>
      </w:r>
      <w:bookmarkEnd w:id="3"/>
      <w:r w:rsidR="00334B52" w:rsidRPr="00E001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07CDA6" w14:textId="6E3B0683" w:rsidR="000B77B4" w:rsidRPr="005E5CA4" w:rsidRDefault="008E0F60" w:rsidP="008F36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ab/>
      </w:r>
      <w:bookmarkStart w:id="4" w:name="_Toc117598846"/>
      <w:bookmarkStart w:id="5" w:name="_Toc117684839"/>
      <w:bookmarkStart w:id="6" w:name="_Toc90808166"/>
      <w:bookmarkStart w:id="7" w:name="_Toc92726726"/>
      <w:r w:rsidR="008F1FC5" w:rsidRPr="005E5CA4">
        <w:rPr>
          <w:rFonts w:ascii="Times New Roman" w:hAnsi="Times New Roman" w:cs="Times New Roman"/>
          <w:b/>
          <w:bCs/>
          <w:sz w:val="28"/>
          <w:szCs w:val="28"/>
        </w:rPr>
        <w:t>Практическая значимость</w:t>
      </w:r>
      <w:r w:rsidR="008F1FC5" w:rsidRPr="005E5CA4">
        <w:rPr>
          <w:rFonts w:ascii="Times New Roman" w:hAnsi="Times New Roman" w:cs="Times New Roman"/>
          <w:sz w:val="28"/>
          <w:szCs w:val="28"/>
        </w:rPr>
        <w:t xml:space="preserve"> проекта и его новизна</w:t>
      </w:r>
      <w:r w:rsidR="00705BDF" w:rsidRPr="005E5CA4">
        <w:rPr>
          <w:rFonts w:ascii="Times New Roman" w:hAnsi="Times New Roman" w:cs="Times New Roman"/>
          <w:sz w:val="28"/>
          <w:szCs w:val="28"/>
        </w:rPr>
        <w:t>:</w:t>
      </w:r>
      <w:r w:rsidR="00834F75" w:rsidRPr="005E5CA4">
        <w:rPr>
          <w:rFonts w:ascii="Times New Roman" w:hAnsi="Times New Roman" w:cs="Times New Roman"/>
          <w:sz w:val="28"/>
          <w:szCs w:val="28"/>
        </w:rPr>
        <w:t xml:space="preserve"> разработанный буклет представляет собой небольшой справочник по безопасному обращению с бытовой химией. В нём содержатся сведения о рисках, рекомендации по защите и чёткие инструкции по оказанию первой помощи при контакте с агрессивными веществами.</w:t>
      </w:r>
      <w:r w:rsidR="00B74724" w:rsidRPr="005E5CA4">
        <w:t xml:space="preserve"> </w:t>
      </w:r>
      <w:r w:rsidR="00B74724" w:rsidRPr="005E5CA4">
        <w:rPr>
          <w:rFonts w:ascii="Times New Roman" w:hAnsi="Times New Roman" w:cs="Times New Roman"/>
          <w:sz w:val="28"/>
          <w:szCs w:val="28"/>
        </w:rPr>
        <w:t xml:space="preserve">Выбор формата обусловлен его функциональной универсальностью, так как компактный буклет легко распространяется, может использоваться как дома, так и в образовательной среде. Он выполняет одновременно информационную и профилактическую функцию. Его можно использовать на занятиях по химии, биологии, основам безопасности жизнедеятельности. Он также применим для проведения родительских собраний и для размещения на информационных стендах. </w:t>
      </w:r>
    </w:p>
    <w:p w14:paraId="52EFDA77" w14:textId="7FA41266" w:rsidR="001106AE" w:rsidRPr="00E001BB" w:rsidRDefault="00750961" w:rsidP="008F369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1106AE" w:rsidRPr="00E001BB">
        <w:rPr>
          <w:rFonts w:ascii="Times New Roman" w:eastAsiaTheme="majorEastAsia" w:hAnsi="Times New Roman" w:cs="Times New Roman"/>
          <w:b/>
          <w:bCs/>
          <w:sz w:val="28"/>
          <w:szCs w:val="28"/>
        </w:rPr>
        <w:br w:type="page"/>
      </w:r>
    </w:p>
    <w:p w14:paraId="2BC5A0AE" w14:textId="0A58704F" w:rsidR="009A6490" w:rsidRPr="00E001BB" w:rsidRDefault="00763E22" w:rsidP="008F369A">
      <w:pPr>
        <w:keepNext/>
        <w:keepLines/>
        <w:spacing w:after="0" w:line="360" w:lineRule="auto"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28"/>
        </w:rPr>
      </w:pPr>
      <w:bookmarkStart w:id="8" w:name="_Toc122683582"/>
      <w:bookmarkStart w:id="9" w:name="_Toc125465978"/>
      <w:bookmarkStart w:id="10" w:name="_Toc198711942"/>
      <w:r w:rsidRPr="00E001BB">
        <w:rPr>
          <w:rFonts w:ascii="Times New Roman" w:eastAsiaTheme="majorEastAsia" w:hAnsi="Times New Roman" w:cs="Times New Roman"/>
          <w:b/>
          <w:sz w:val="28"/>
          <w:szCs w:val="28"/>
        </w:rPr>
        <w:lastRenderedPageBreak/>
        <w:t xml:space="preserve">Глава </w:t>
      </w:r>
      <w:r w:rsidR="008B0F75" w:rsidRPr="00E001BB">
        <w:rPr>
          <w:rFonts w:ascii="Times New Roman" w:eastAsiaTheme="majorEastAsia" w:hAnsi="Times New Roman" w:cs="Times New Roman"/>
          <w:b/>
          <w:sz w:val="28"/>
          <w:szCs w:val="28"/>
        </w:rPr>
        <w:t>1</w:t>
      </w:r>
      <w:r w:rsidR="009A6490" w:rsidRPr="00E001BB">
        <w:rPr>
          <w:rFonts w:ascii="Times New Roman" w:eastAsiaTheme="majorEastAsia" w:hAnsi="Times New Roman" w:cs="Times New Roman"/>
          <w:b/>
          <w:sz w:val="28"/>
          <w:szCs w:val="28"/>
        </w:rPr>
        <w:t xml:space="preserve">. </w:t>
      </w:r>
      <w:bookmarkEnd w:id="4"/>
      <w:bookmarkEnd w:id="5"/>
      <w:bookmarkEnd w:id="8"/>
      <w:bookmarkEnd w:id="9"/>
      <w:r w:rsidR="00A05667" w:rsidRPr="00E001BB">
        <w:rPr>
          <w:rFonts w:ascii="Times New Roman" w:eastAsiaTheme="majorEastAsia" w:hAnsi="Times New Roman" w:cs="Times New Roman"/>
          <w:b/>
          <w:sz w:val="28"/>
          <w:szCs w:val="28"/>
        </w:rPr>
        <w:t>Теоретическая часть</w:t>
      </w:r>
      <w:bookmarkEnd w:id="10"/>
    </w:p>
    <w:p w14:paraId="7C0B342C" w14:textId="77777777" w:rsidR="00BF4617" w:rsidRPr="00E001BB" w:rsidRDefault="00BF4617" w:rsidP="008F369A">
      <w:pPr>
        <w:keepNext/>
        <w:keepLines/>
        <w:spacing w:after="0" w:line="360" w:lineRule="auto"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28"/>
        </w:rPr>
      </w:pPr>
    </w:p>
    <w:p w14:paraId="2D9E860F" w14:textId="4C0DE49A" w:rsidR="00A96518" w:rsidRPr="00E001BB" w:rsidRDefault="00A96518" w:rsidP="008F369A">
      <w:pPr>
        <w:pStyle w:val="2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1" w:name="_Toc198711943"/>
      <w:bookmarkStart w:id="12" w:name="_Toc117598847"/>
      <w:bookmarkStart w:id="13" w:name="_Toc117684840"/>
      <w:bookmarkEnd w:id="6"/>
      <w:bookmarkEnd w:id="7"/>
      <w:r w:rsidRPr="00E001B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1.1. </w:t>
      </w:r>
      <w:r w:rsidR="00A05667" w:rsidRPr="00E001BB">
        <w:rPr>
          <w:rFonts w:ascii="Times New Roman" w:hAnsi="Times New Roman" w:cs="Times New Roman"/>
          <w:b/>
          <w:bCs/>
          <w:color w:val="auto"/>
          <w:sz w:val="28"/>
          <w:szCs w:val="28"/>
        </w:rPr>
        <w:t>Бытовая химия</w:t>
      </w:r>
      <w:r w:rsidR="002F7DBD" w:rsidRPr="00E001B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A05667" w:rsidRPr="00E001B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и области </w:t>
      </w:r>
      <w:r w:rsidR="002F7DBD" w:rsidRPr="00E001B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её </w:t>
      </w:r>
      <w:r w:rsidR="00A05667" w:rsidRPr="00E001BB">
        <w:rPr>
          <w:rFonts w:ascii="Times New Roman" w:hAnsi="Times New Roman" w:cs="Times New Roman"/>
          <w:b/>
          <w:bCs/>
          <w:color w:val="auto"/>
          <w:sz w:val="28"/>
          <w:szCs w:val="28"/>
        </w:rPr>
        <w:t>применения</w:t>
      </w:r>
      <w:bookmarkEnd w:id="11"/>
    </w:p>
    <w:p w14:paraId="0011462F" w14:textId="77777777" w:rsidR="00A96518" w:rsidRPr="00E001BB" w:rsidRDefault="00A96518" w:rsidP="008F369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538BD0" w14:textId="7B81CD90" w:rsidR="00B74724" w:rsidRPr="00E001BB" w:rsidRDefault="00C354D2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4" w:name="_Toc125465982"/>
      <w:r w:rsidRPr="00E001BB">
        <w:rPr>
          <w:rFonts w:ascii="Times New Roman" w:hAnsi="Times New Roman" w:cs="Times New Roman"/>
          <w:sz w:val="28"/>
          <w:szCs w:val="28"/>
        </w:rPr>
        <w:t>Под бытовой химией принято понимать группу непродовольственных веществ, предназначенных для санитарно-гигиенической обработки различных поверхностей и предметов. Это категория соединений, которая охватывает продукты для ухода за жильём, одеждой, кухонной утварью и другими элементами повседневности [</w:t>
      </w:r>
      <w:r w:rsidR="0086733B" w:rsidRPr="00E001BB">
        <w:rPr>
          <w:rFonts w:ascii="Times New Roman" w:hAnsi="Times New Roman" w:cs="Times New Roman"/>
          <w:sz w:val="28"/>
          <w:szCs w:val="28"/>
        </w:rPr>
        <w:t>6</w:t>
      </w:r>
      <w:r w:rsidRPr="00E001BB">
        <w:rPr>
          <w:rFonts w:ascii="Times New Roman" w:hAnsi="Times New Roman" w:cs="Times New Roman"/>
          <w:sz w:val="28"/>
          <w:szCs w:val="28"/>
        </w:rPr>
        <w:t>]. Сюда входят дезинфицирующие, моющие и вспомогательные средства, широко применяемые в быту [</w:t>
      </w:r>
      <w:r w:rsidR="0086733B" w:rsidRPr="00E001BB">
        <w:rPr>
          <w:rFonts w:ascii="Times New Roman" w:hAnsi="Times New Roman" w:cs="Times New Roman"/>
          <w:sz w:val="28"/>
          <w:szCs w:val="28"/>
        </w:rPr>
        <w:t>5</w:t>
      </w:r>
      <w:r w:rsidRPr="00E001BB">
        <w:rPr>
          <w:rFonts w:ascii="Times New Roman" w:hAnsi="Times New Roman" w:cs="Times New Roman"/>
          <w:sz w:val="28"/>
          <w:szCs w:val="28"/>
        </w:rPr>
        <w:t>]. К числу бытовой химии относят стиральные порошки и жидкости, гели для мытья посуды, обезжиривающие и дезинфицирующие спреи для кухни и ванной, освежители воздуха, полироли, инсектициды, средства от вредителей и т. д. [</w:t>
      </w:r>
      <w:r w:rsidR="0086733B" w:rsidRPr="00E001BB">
        <w:rPr>
          <w:rFonts w:ascii="Times New Roman" w:hAnsi="Times New Roman" w:cs="Times New Roman"/>
          <w:sz w:val="28"/>
          <w:szCs w:val="28"/>
        </w:rPr>
        <w:t>7</w:t>
      </w:r>
      <w:r w:rsidRPr="00E001BB">
        <w:rPr>
          <w:rFonts w:ascii="Times New Roman" w:hAnsi="Times New Roman" w:cs="Times New Roman"/>
          <w:sz w:val="28"/>
          <w:szCs w:val="28"/>
        </w:rPr>
        <w:t>]. Форма выпуска подбирается под задачи. Используются жидкости, порошки, аэрозоли, капсулы, таблетки, пасты и т. д.</w:t>
      </w:r>
    </w:p>
    <w:p w14:paraId="658E6158" w14:textId="5DF92F16" w:rsidR="00C354D2" w:rsidRPr="00E001BB" w:rsidRDefault="00C354D2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>Среди ингредиентов, используемых в бытовой химии, преобладают поверхностно-активные вещества (ПАВ), действующие на молекулярном уровне. Дополняются они кислотами, щелочами, отбеливающими агентами, растворителями и парфюмерными добавками [</w:t>
      </w:r>
      <w:r w:rsidR="0086733B" w:rsidRPr="00E001BB">
        <w:rPr>
          <w:rFonts w:ascii="Times New Roman" w:hAnsi="Times New Roman" w:cs="Times New Roman"/>
          <w:sz w:val="28"/>
          <w:szCs w:val="28"/>
        </w:rPr>
        <w:t>7</w:t>
      </w:r>
      <w:r w:rsidRPr="00E001BB">
        <w:rPr>
          <w:rFonts w:ascii="Times New Roman" w:hAnsi="Times New Roman" w:cs="Times New Roman"/>
          <w:sz w:val="28"/>
          <w:szCs w:val="28"/>
        </w:rPr>
        <w:t>] [</w:t>
      </w:r>
      <w:r w:rsidR="0086733B" w:rsidRPr="00E001BB">
        <w:rPr>
          <w:rFonts w:ascii="Times New Roman" w:hAnsi="Times New Roman" w:cs="Times New Roman"/>
          <w:sz w:val="28"/>
          <w:szCs w:val="28"/>
        </w:rPr>
        <w:t>5</w:t>
      </w:r>
      <w:r w:rsidRPr="00E001BB">
        <w:rPr>
          <w:rFonts w:ascii="Times New Roman" w:hAnsi="Times New Roman" w:cs="Times New Roman"/>
          <w:sz w:val="28"/>
          <w:szCs w:val="28"/>
        </w:rPr>
        <w:t xml:space="preserve">]. Эти соединения определяют функциональные свойства продукта. </w:t>
      </w:r>
      <w:r w:rsidR="00B3402A" w:rsidRPr="00E001BB">
        <w:rPr>
          <w:rFonts w:ascii="Times New Roman" w:hAnsi="Times New Roman" w:cs="Times New Roman"/>
          <w:sz w:val="28"/>
          <w:szCs w:val="28"/>
        </w:rPr>
        <w:t xml:space="preserve">Порошки для стирки, как правило, включают сразу несколько категорий веществ: анионные и </w:t>
      </w:r>
      <w:proofErr w:type="spellStart"/>
      <w:r w:rsidR="00B3402A" w:rsidRPr="00E001BB">
        <w:rPr>
          <w:rFonts w:ascii="Times New Roman" w:hAnsi="Times New Roman" w:cs="Times New Roman"/>
          <w:sz w:val="28"/>
          <w:szCs w:val="28"/>
        </w:rPr>
        <w:t>неионные</w:t>
      </w:r>
      <w:proofErr w:type="spellEnd"/>
      <w:r w:rsidR="00B3402A" w:rsidRPr="00E001BB">
        <w:rPr>
          <w:rFonts w:ascii="Times New Roman" w:hAnsi="Times New Roman" w:cs="Times New Roman"/>
          <w:sz w:val="28"/>
          <w:szCs w:val="28"/>
        </w:rPr>
        <w:t xml:space="preserve"> ПАВ, фосфаты, энзимные комплексы, ароматические отдушки, отбеливатели. В спреях для кухни основное действующее вещество</w:t>
      </w:r>
      <w:r w:rsidR="00246F1E">
        <w:rPr>
          <w:rFonts w:ascii="Times New Roman" w:hAnsi="Times New Roman" w:cs="Times New Roman"/>
          <w:sz w:val="28"/>
          <w:szCs w:val="28"/>
        </w:rPr>
        <w:t>-</w:t>
      </w:r>
      <w:r w:rsidR="00B3402A" w:rsidRPr="00E001BB">
        <w:rPr>
          <w:rFonts w:ascii="Times New Roman" w:hAnsi="Times New Roman" w:cs="Times New Roman"/>
          <w:sz w:val="28"/>
          <w:szCs w:val="28"/>
        </w:rPr>
        <w:t>щёлочь, способная разрушать липидные соединения. В составе средств для уборки санузлов</w:t>
      </w:r>
      <w:r w:rsidR="00246F1E">
        <w:rPr>
          <w:rFonts w:ascii="Times New Roman" w:hAnsi="Times New Roman" w:cs="Times New Roman"/>
          <w:sz w:val="28"/>
          <w:szCs w:val="28"/>
        </w:rPr>
        <w:t>-</w:t>
      </w:r>
      <w:r w:rsidR="00B3402A" w:rsidRPr="00E001BB">
        <w:rPr>
          <w:rFonts w:ascii="Times New Roman" w:hAnsi="Times New Roman" w:cs="Times New Roman"/>
          <w:sz w:val="28"/>
          <w:szCs w:val="28"/>
        </w:rPr>
        <w:t>агрессивные кислоты, предназначенные для удаления минеральных отложений. Среди наиболее распространённых антимикробных веществ</w:t>
      </w:r>
      <w:r w:rsidR="00246F1E">
        <w:rPr>
          <w:rFonts w:ascii="Times New Roman" w:hAnsi="Times New Roman" w:cs="Times New Roman"/>
          <w:sz w:val="28"/>
          <w:szCs w:val="28"/>
        </w:rPr>
        <w:t>-</w:t>
      </w:r>
      <w:r w:rsidR="00B3402A" w:rsidRPr="00E001BB">
        <w:rPr>
          <w:rFonts w:ascii="Times New Roman" w:hAnsi="Times New Roman" w:cs="Times New Roman"/>
          <w:sz w:val="28"/>
          <w:szCs w:val="28"/>
        </w:rPr>
        <w:t xml:space="preserve">гипохлорит натрия, </w:t>
      </w:r>
      <w:proofErr w:type="spellStart"/>
      <w:r w:rsidR="00BC268B" w:rsidRPr="00E001BB">
        <w:rPr>
          <w:rFonts w:ascii="Times New Roman" w:hAnsi="Times New Roman" w:cs="Times New Roman"/>
          <w:sz w:val="28"/>
          <w:szCs w:val="28"/>
        </w:rPr>
        <w:t>NaOCl</w:t>
      </w:r>
      <w:proofErr w:type="spellEnd"/>
      <w:r w:rsidR="00B3402A" w:rsidRPr="00E001BB">
        <w:rPr>
          <w:rFonts w:ascii="Times New Roman" w:hAnsi="Times New Roman" w:cs="Times New Roman"/>
          <w:sz w:val="28"/>
          <w:szCs w:val="28"/>
        </w:rPr>
        <w:t xml:space="preserve">, входящий в состав отбеливателей и дезинфицирующих жидкостей. </w:t>
      </w:r>
      <w:r w:rsidR="00BC268B" w:rsidRPr="00E001BB">
        <w:rPr>
          <w:rFonts w:ascii="Times New Roman" w:hAnsi="Times New Roman" w:cs="Times New Roman"/>
          <w:sz w:val="28"/>
          <w:szCs w:val="28"/>
        </w:rPr>
        <w:t xml:space="preserve">Кроме основных компонентов часто включают вспомогательные: </w:t>
      </w:r>
      <w:proofErr w:type="spellStart"/>
      <w:r w:rsidR="00BC268B" w:rsidRPr="00E001BB">
        <w:rPr>
          <w:rFonts w:ascii="Times New Roman" w:hAnsi="Times New Roman" w:cs="Times New Roman"/>
          <w:sz w:val="28"/>
          <w:szCs w:val="28"/>
        </w:rPr>
        <w:t>пеногасители</w:t>
      </w:r>
      <w:proofErr w:type="spellEnd"/>
      <w:r w:rsidR="00BC268B" w:rsidRPr="00E001BB">
        <w:rPr>
          <w:rFonts w:ascii="Times New Roman" w:hAnsi="Times New Roman" w:cs="Times New Roman"/>
          <w:sz w:val="28"/>
          <w:szCs w:val="28"/>
        </w:rPr>
        <w:t>, стабилизаторы, ароматизаторы, красители и другие модификаторы, влияющие на внешний вид и потребительские качества продукта [</w:t>
      </w:r>
      <w:r w:rsidR="0086733B" w:rsidRPr="00E001BB">
        <w:rPr>
          <w:rFonts w:ascii="Times New Roman" w:hAnsi="Times New Roman" w:cs="Times New Roman"/>
          <w:sz w:val="28"/>
          <w:szCs w:val="28"/>
        </w:rPr>
        <w:t>6</w:t>
      </w:r>
      <w:r w:rsidR="00BC268B" w:rsidRPr="00E001BB">
        <w:rPr>
          <w:rFonts w:ascii="Times New Roman" w:hAnsi="Times New Roman" w:cs="Times New Roman"/>
          <w:sz w:val="28"/>
          <w:szCs w:val="28"/>
        </w:rPr>
        <w:t>].</w:t>
      </w:r>
    </w:p>
    <w:p w14:paraId="6B5A9B4A" w14:textId="7C7D7A54" w:rsidR="00BC268B" w:rsidRPr="00E001BB" w:rsidRDefault="00BC268B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lastRenderedPageBreak/>
        <w:t>Назначение бытовой химии выходит за рамки узкой санитарной функции. Эти средства охватывают практически все стороны бытового процесса:</w:t>
      </w:r>
    </w:p>
    <w:p w14:paraId="23E4D3E8" w14:textId="653564F9" w:rsidR="00BC268B" w:rsidRPr="00E001BB" w:rsidRDefault="00BC268B" w:rsidP="008F369A">
      <w:pPr>
        <w:pStyle w:val="a5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>моющие жидкости и спреи применяются при уборке: они удаляют пыль, жир, известковый налёт,</w:t>
      </w:r>
    </w:p>
    <w:p w14:paraId="4569C008" w14:textId="3B466516" w:rsidR="00BC268B" w:rsidRPr="00E001BB" w:rsidRDefault="00BC268B" w:rsidP="008F369A">
      <w:pPr>
        <w:pStyle w:val="a5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>средства для стирки обеспечивают уход за текстильными изделиями,</w:t>
      </w:r>
    </w:p>
    <w:p w14:paraId="2B664BB8" w14:textId="3389991D" w:rsidR="00BC268B" w:rsidRPr="00E001BB" w:rsidRDefault="00BC268B" w:rsidP="008F369A">
      <w:pPr>
        <w:pStyle w:val="a5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>средства для посуды используются в целях гигиены пищевых поверхностей,</w:t>
      </w:r>
    </w:p>
    <w:p w14:paraId="2CA1CBDF" w14:textId="77777777" w:rsidR="00BC268B" w:rsidRPr="00E001BB" w:rsidRDefault="00BC268B" w:rsidP="008F369A">
      <w:pPr>
        <w:pStyle w:val="a5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>антисептические растворы дезинфицируют поверхности,</w:t>
      </w:r>
    </w:p>
    <w:p w14:paraId="6FC53351" w14:textId="1BF462A6" w:rsidR="00BC268B" w:rsidRPr="00E001BB" w:rsidRDefault="00BC268B" w:rsidP="008F369A">
      <w:pPr>
        <w:pStyle w:val="a5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>специализированные составы применяются вне дома: автохимия и садовые препараты (агрохимия).</w:t>
      </w:r>
    </w:p>
    <w:p w14:paraId="284496A5" w14:textId="7A6D2494" w:rsidR="00D818D1" w:rsidRPr="00E001BB" w:rsidRDefault="00BC268B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>Следует признать, что активное использование бытовой химии значительно упростило процесс поддержания чистоты. Однако с этим связаны риски: вещества проникают в кожу, оседают на поверхностях, распыляются в воздухе, тем самым увеличивая вероятность опасного воздействия.</w:t>
      </w:r>
      <w:r w:rsidR="00D818D1" w:rsidRPr="00E001BB">
        <w:rPr>
          <w:rFonts w:ascii="Times New Roman" w:hAnsi="Times New Roman" w:cs="Times New Roman"/>
          <w:sz w:val="28"/>
          <w:szCs w:val="28"/>
        </w:rPr>
        <w:br w:type="page"/>
      </w:r>
    </w:p>
    <w:p w14:paraId="26E06672" w14:textId="2911CBD1" w:rsidR="0021143C" w:rsidRPr="00E001BB" w:rsidRDefault="0021143C" w:rsidP="008F369A">
      <w:pPr>
        <w:pStyle w:val="2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5" w:name="_Toc198711944"/>
      <w:bookmarkStart w:id="16" w:name="_Toc122683588"/>
      <w:bookmarkEnd w:id="14"/>
      <w:r w:rsidRPr="00E001BB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1.2. </w:t>
      </w:r>
      <w:r w:rsidR="00A33F35" w:rsidRPr="00E001BB">
        <w:rPr>
          <w:rFonts w:ascii="Times New Roman" w:hAnsi="Times New Roman" w:cs="Times New Roman"/>
          <w:b/>
          <w:bCs/>
          <w:color w:val="auto"/>
          <w:sz w:val="28"/>
          <w:szCs w:val="28"/>
        </w:rPr>
        <w:t>Механизм воздействия бытовой химии на здоровье</w:t>
      </w:r>
      <w:bookmarkEnd w:id="15"/>
    </w:p>
    <w:p w14:paraId="3147BFCA" w14:textId="77777777" w:rsidR="0021143C" w:rsidRPr="00E001BB" w:rsidRDefault="0021143C" w:rsidP="008F369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B97579" w14:textId="2317E289" w:rsidR="00E658BC" w:rsidRPr="00E001BB" w:rsidRDefault="00E658BC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>Бытовая химия разрабатывается с расчётом на агрессивное взаимодействие с различными загрязнениями</w:t>
      </w:r>
      <w:r w:rsidR="00246F1E">
        <w:rPr>
          <w:rFonts w:ascii="Times New Roman" w:hAnsi="Times New Roman" w:cs="Times New Roman"/>
          <w:sz w:val="28"/>
          <w:szCs w:val="28"/>
        </w:rPr>
        <w:t>-</w:t>
      </w:r>
      <w:r w:rsidRPr="00E001BB">
        <w:rPr>
          <w:rFonts w:ascii="Times New Roman" w:hAnsi="Times New Roman" w:cs="Times New Roman"/>
          <w:sz w:val="28"/>
          <w:szCs w:val="28"/>
        </w:rPr>
        <w:t>жирами, микробами, налётом. Однако активность веществ не ограничивается только нежелательными эффектами на них. Воздействие нередко распространяется и на ткани и организм человека в целом. Степень вреда зависит от химической природы вещества, концентрации и пути попадания внутрь организма.</w:t>
      </w:r>
    </w:p>
    <w:p w14:paraId="1CCC3DB8" w14:textId="77777777" w:rsidR="00E658BC" w:rsidRPr="00E001BB" w:rsidRDefault="00540CBA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 xml:space="preserve"> </w:t>
      </w:r>
      <w:r w:rsidR="00E658BC" w:rsidRPr="00E001BB">
        <w:rPr>
          <w:rFonts w:ascii="Times New Roman" w:hAnsi="Times New Roman" w:cs="Times New Roman"/>
          <w:sz w:val="28"/>
          <w:szCs w:val="28"/>
        </w:rPr>
        <w:t xml:space="preserve">Основные пути поступления бытовой химии в организм классифицируются как: </w:t>
      </w:r>
    </w:p>
    <w:p w14:paraId="02B342B4" w14:textId="4AD84B30" w:rsidR="00E658BC" w:rsidRPr="00E001BB" w:rsidRDefault="00E658BC" w:rsidP="008F369A">
      <w:pPr>
        <w:pStyle w:val="a5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>ингаляционный</w:t>
      </w:r>
      <w:r w:rsidR="00246F1E">
        <w:rPr>
          <w:rFonts w:ascii="Times New Roman" w:hAnsi="Times New Roman" w:cs="Times New Roman"/>
          <w:sz w:val="28"/>
          <w:szCs w:val="28"/>
        </w:rPr>
        <w:t>-</w:t>
      </w:r>
      <w:r w:rsidRPr="00E001BB">
        <w:rPr>
          <w:rFonts w:ascii="Times New Roman" w:hAnsi="Times New Roman" w:cs="Times New Roman"/>
          <w:sz w:val="28"/>
          <w:szCs w:val="28"/>
        </w:rPr>
        <w:t>через дыхательные пути [</w:t>
      </w:r>
      <w:r w:rsidR="0086733B" w:rsidRPr="00E001BB">
        <w:rPr>
          <w:rFonts w:ascii="Times New Roman" w:hAnsi="Times New Roman" w:cs="Times New Roman"/>
          <w:sz w:val="28"/>
          <w:szCs w:val="28"/>
        </w:rPr>
        <w:t>5</w:t>
      </w:r>
      <w:r w:rsidRPr="00E001BB">
        <w:rPr>
          <w:rFonts w:ascii="Times New Roman" w:hAnsi="Times New Roman" w:cs="Times New Roman"/>
          <w:sz w:val="28"/>
          <w:szCs w:val="28"/>
        </w:rPr>
        <w:t xml:space="preserve">]; </w:t>
      </w:r>
    </w:p>
    <w:p w14:paraId="0FDD8CBB" w14:textId="5895D946" w:rsidR="00E658BC" w:rsidRPr="00E001BB" w:rsidRDefault="00E658BC" w:rsidP="008F369A">
      <w:pPr>
        <w:pStyle w:val="a5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>контактный</w:t>
      </w:r>
      <w:r w:rsidR="00246F1E">
        <w:rPr>
          <w:rFonts w:ascii="Times New Roman" w:hAnsi="Times New Roman" w:cs="Times New Roman"/>
          <w:sz w:val="28"/>
          <w:szCs w:val="28"/>
        </w:rPr>
        <w:t>-</w:t>
      </w:r>
      <w:r w:rsidRPr="00E001BB">
        <w:rPr>
          <w:rFonts w:ascii="Times New Roman" w:hAnsi="Times New Roman" w:cs="Times New Roman"/>
          <w:sz w:val="28"/>
          <w:szCs w:val="28"/>
        </w:rPr>
        <w:t xml:space="preserve">через кожу и слизистые оболочки; </w:t>
      </w:r>
    </w:p>
    <w:p w14:paraId="03B7BAE9" w14:textId="200EB33D" w:rsidR="00D40774" w:rsidRPr="00E001BB" w:rsidRDefault="00E658BC" w:rsidP="008F369A">
      <w:pPr>
        <w:pStyle w:val="a5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>пероральный</w:t>
      </w:r>
      <w:r w:rsidR="00246F1E">
        <w:rPr>
          <w:rFonts w:ascii="Times New Roman" w:hAnsi="Times New Roman" w:cs="Times New Roman"/>
          <w:sz w:val="28"/>
          <w:szCs w:val="28"/>
        </w:rPr>
        <w:t>-</w:t>
      </w:r>
      <w:r w:rsidRPr="00E001BB">
        <w:rPr>
          <w:rFonts w:ascii="Times New Roman" w:hAnsi="Times New Roman" w:cs="Times New Roman"/>
          <w:sz w:val="28"/>
          <w:szCs w:val="28"/>
        </w:rPr>
        <w:t>при случайном заглатывании.</w:t>
      </w:r>
    </w:p>
    <w:p w14:paraId="28BD851D" w14:textId="0CEB7633" w:rsidR="009C2D8E" w:rsidRPr="00E001BB" w:rsidRDefault="009C2D8E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>В бытовых условиях не исключено воздействие паров и капельных аэрозолей, контакт моющих составов с кожей и случайное проглатывание частиц, оставшихся на поверхности после некачественного смывания [</w:t>
      </w:r>
      <w:r w:rsidR="00E001BB" w:rsidRPr="00E001BB">
        <w:rPr>
          <w:rFonts w:ascii="Times New Roman" w:hAnsi="Times New Roman" w:cs="Times New Roman"/>
          <w:sz w:val="28"/>
          <w:szCs w:val="28"/>
        </w:rPr>
        <w:t>8</w:t>
      </w:r>
      <w:r w:rsidRPr="00E001BB">
        <w:rPr>
          <w:rFonts w:ascii="Times New Roman" w:hAnsi="Times New Roman" w:cs="Times New Roman"/>
          <w:sz w:val="28"/>
          <w:szCs w:val="28"/>
        </w:rPr>
        <w:t>].</w:t>
      </w:r>
    </w:p>
    <w:p w14:paraId="00611577" w14:textId="77777777" w:rsidR="001F6BA1" w:rsidRPr="00E001BB" w:rsidRDefault="001F6BA1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>Основные механизмы воздействия бытовой химии включают в себя:</w:t>
      </w:r>
    </w:p>
    <w:p w14:paraId="21C8B443" w14:textId="77777777" w:rsidR="001F6BA1" w:rsidRPr="00E001BB" w:rsidRDefault="001F6BA1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 xml:space="preserve">1) Коррозийное (разъедающее) действие щелочей и кислот. </w:t>
      </w:r>
    </w:p>
    <w:p w14:paraId="0633D71B" w14:textId="36B5C7F7" w:rsidR="009C2D8E" w:rsidRPr="00E001BB" w:rsidRDefault="009C2D8E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 xml:space="preserve">Гидроксид натрия (едкий натр, </w:t>
      </w:r>
      <w:proofErr w:type="spellStart"/>
      <w:r w:rsidRPr="00E001BB">
        <w:rPr>
          <w:rFonts w:ascii="Times New Roman" w:hAnsi="Times New Roman" w:cs="Times New Roman"/>
          <w:sz w:val="28"/>
          <w:szCs w:val="28"/>
        </w:rPr>
        <w:t>NaOH</w:t>
      </w:r>
      <w:proofErr w:type="spellEnd"/>
      <w:r w:rsidRPr="00E001BB">
        <w:rPr>
          <w:rFonts w:ascii="Times New Roman" w:hAnsi="Times New Roman" w:cs="Times New Roman"/>
          <w:sz w:val="28"/>
          <w:szCs w:val="28"/>
        </w:rPr>
        <w:t>) и серная кислота (H</w:t>
      </w:r>
      <w:r w:rsidRPr="00E001B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001BB">
        <w:rPr>
          <w:rFonts w:ascii="Times New Roman" w:hAnsi="Times New Roman" w:cs="Times New Roman"/>
          <w:sz w:val="28"/>
          <w:szCs w:val="28"/>
        </w:rPr>
        <w:t>SO</w:t>
      </w:r>
      <w:r w:rsidRPr="00E001BB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E001BB">
        <w:rPr>
          <w:rFonts w:ascii="Times New Roman" w:hAnsi="Times New Roman" w:cs="Times New Roman"/>
          <w:sz w:val="28"/>
          <w:szCs w:val="28"/>
        </w:rPr>
        <w:t>), применяемые в средствах для прочистки труб, относятся к веществам с высокой агрессивностью. При попадании на кожу вызывается мгновенное повреждение тканей; при ингаляции — ожог дыхательных путей. В некоторых случаях наблюдаются тяжёлые последствия при кратковременном воздействии.</w:t>
      </w:r>
      <w:r w:rsidR="003B7FBA" w:rsidRPr="00E001BB">
        <w:rPr>
          <w:rFonts w:ascii="Times New Roman" w:hAnsi="Times New Roman" w:cs="Times New Roman"/>
          <w:sz w:val="28"/>
          <w:szCs w:val="28"/>
        </w:rPr>
        <w:t xml:space="preserve"> Аэрозольные формы и испарения бытовых реагентов оказывают системное токсическое воздействие. Зафиксированы случаи поражения внутренних органов, в том числе почек и печени, при хроническом вдыхании щелочных паров. Смешение хлорсодержащих растворов с кислотами приводит к выделению хлора </w:t>
      </w:r>
      <w:r w:rsidR="00246F1E">
        <w:rPr>
          <w:rFonts w:ascii="Times New Roman" w:hAnsi="Times New Roman" w:cs="Times New Roman"/>
          <w:sz w:val="28"/>
          <w:szCs w:val="28"/>
        </w:rPr>
        <w:t>-т</w:t>
      </w:r>
      <w:r w:rsidR="003B7FBA" w:rsidRPr="00E001BB">
        <w:rPr>
          <w:rFonts w:ascii="Times New Roman" w:hAnsi="Times New Roman" w:cs="Times New Roman"/>
          <w:sz w:val="28"/>
          <w:szCs w:val="28"/>
        </w:rPr>
        <w:t>оксичного газа, вызывающего удушье и химические ожоги лёгких [</w:t>
      </w:r>
      <w:r w:rsidR="0086733B" w:rsidRPr="00E001BB">
        <w:rPr>
          <w:rFonts w:ascii="Times New Roman" w:hAnsi="Times New Roman" w:cs="Times New Roman"/>
          <w:sz w:val="28"/>
          <w:szCs w:val="28"/>
        </w:rPr>
        <w:t>7</w:t>
      </w:r>
      <w:r w:rsidR="003B7FBA" w:rsidRPr="00E001BB">
        <w:rPr>
          <w:rFonts w:ascii="Times New Roman" w:hAnsi="Times New Roman" w:cs="Times New Roman"/>
          <w:sz w:val="28"/>
          <w:szCs w:val="28"/>
        </w:rPr>
        <w:t>] [</w:t>
      </w:r>
      <w:r w:rsidR="00E001BB" w:rsidRPr="00E001BB">
        <w:rPr>
          <w:rFonts w:ascii="Times New Roman" w:hAnsi="Times New Roman" w:cs="Times New Roman"/>
          <w:sz w:val="28"/>
          <w:szCs w:val="28"/>
        </w:rPr>
        <w:t>15</w:t>
      </w:r>
      <w:r w:rsidR="003B7FBA" w:rsidRPr="00E001BB">
        <w:rPr>
          <w:rFonts w:ascii="Times New Roman" w:hAnsi="Times New Roman" w:cs="Times New Roman"/>
          <w:sz w:val="28"/>
          <w:szCs w:val="28"/>
        </w:rPr>
        <w:t xml:space="preserve">]. </w:t>
      </w:r>
      <w:r w:rsidR="007B725F" w:rsidRPr="00E001BB">
        <w:rPr>
          <w:rFonts w:ascii="Times New Roman" w:hAnsi="Times New Roman" w:cs="Times New Roman"/>
          <w:sz w:val="28"/>
          <w:szCs w:val="28"/>
        </w:rPr>
        <w:t>Именно поэтому производители на этикетках строго предупреждают не смешивать отбеливатели с другими средствами.</w:t>
      </w:r>
    </w:p>
    <w:p w14:paraId="4607CF5D" w14:textId="77777777" w:rsidR="002A6194" w:rsidRPr="00E001BB" w:rsidRDefault="002A6194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lastRenderedPageBreak/>
        <w:t xml:space="preserve">2) Раздражение дыхательных путей летучими веществами. </w:t>
      </w:r>
    </w:p>
    <w:p w14:paraId="2FA61DF9" w14:textId="063D1B3B" w:rsidR="007B725F" w:rsidRPr="00E001BB" w:rsidRDefault="00634010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>При использовании аэрозольных средств формируется облако мелкодисперсных частиц, способных проникать глубоко в дыхательные пути. Дополнительно выделяются летучие органические соединения (ЛОС)</w:t>
      </w:r>
      <w:r w:rsidR="00246F1E">
        <w:rPr>
          <w:rFonts w:ascii="Times New Roman" w:hAnsi="Times New Roman" w:cs="Times New Roman"/>
          <w:sz w:val="28"/>
          <w:szCs w:val="28"/>
        </w:rPr>
        <w:t>-</w:t>
      </w:r>
      <w:r w:rsidRPr="00E001BB">
        <w:rPr>
          <w:rFonts w:ascii="Times New Roman" w:hAnsi="Times New Roman" w:cs="Times New Roman"/>
          <w:sz w:val="28"/>
          <w:szCs w:val="28"/>
        </w:rPr>
        <w:t>спирты, отдушки, растворители. Их воздействие провоцирует острое раздражение слизистых, слезотечение, головную боль, кашель [</w:t>
      </w:r>
      <w:r w:rsidR="00E001BB" w:rsidRPr="00E001BB">
        <w:rPr>
          <w:rFonts w:ascii="Times New Roman" w:hAnsi="Times New Roman" w:cs="Times New Roman"/>
          <w:sz w:val="28"/>
          <w:szCs w:val="28"/>
        </w:rPr>
        <w:t>15</w:t>
      </w:r>
      <w:r w:rsidRPr="00E001BB">
        <w:rPr>
          <w:rFonts w:ascii="Times New Roman" w:hAnsi="Times New Roman" w:cs="Times New Roman"/>
          <w:sz w:val="28"/>
          <w:szCs w:val="28"/>
        </w:rPr>
        <w:t>] [</w:t>
      </w:r>
      <w:r w:rsidR="00E001BB" w:rsidRPr="00E001BB">
        <w:rPr>
          <w:rFonts w:ascii="Times New Roman" w:hAnsi="Times New Roman" w:cs="Times New Roman"/>
          <w:sz w:val="28"/>
          <w:szCs w:val="28"/>
        </w:rPr>
        <w:t>11</w:t>
      </w:r>
      <w:r w:rsidRPr="00E001BB">
        <w:rPr>
          <w:rFonts w:ascii="Times New Roman" w:hAnsi="Times New Roman" w:cs="Times New Roman"/>
          <w:sz w:val="28"/>
          <w:szCs w:val="28"/>
        </w:rPr>
        <w:t>]. Нашатырный спирт (аммиак, NH₃), используемый в составе некоторых средств, при распылении испаряется и раздражает дыхательную систему. Наблюдаются как острые эффекты (жжение, кашель), так и потенциально тяжёлые последствия при вдыхании концентрированных доз</w:t>
      </w:r>
      <w:r w:rsidR="00246F1E">
        <w:rPr>
          <w:rFonts w:ascii="Times New Roman" w:hAnsi="Times New Roman" w:cs="Times New Roman"/>
          <w:sz w:val="28"/>
          <w:szCs w:val="28"/>
        </w:rPr>
        <w:t>-</w:t>
      </w:r>
      <w:r w:rsidRPr="00E001BB">
        <w:rPr>
          <w:rFonts w:ascii="Times New Roman" w:hAnsi="Times New Roman" w:cs="Times New Roman"/>
          <w:sz w:val="28"/>
          <w:szCs w:val="28"/>
        </w:rPr>
        <w:t>вплоть до токсического отёка лёгких. Пары хлорсодержащих растворов</w:t>
      </w:r>
      <w:r w:rsidR="00246F1E">
        <w:rPr>
          <w:rFonts w:ascii="Times New Roman" w:hAnsi="Times New Roman" w:cs="Times New Roman"/>
          <w:sz w:val="28"/>
          <w:szCs w:val="28"/>
        </w:rPr>
        <w:t>-</w:t>
      </w:r>
      <w:r w:rsidRPr="00E001BB">
        <w:rPr>
          <w:rFonts w:ascii="Times New Roman" w:hAnsi="Times New Roman" w:cs="Times New Roman"/>
          <w:sz w:val="28"/>
          <w:szCs w:val="28"/>
        </w:rPr>
        <w:t>особенно при нарушении условий хранения или смешении</w:t>
      </w:r>
      <w:r w:rsidR="00246F1E">
        <w:rPr>
          <w:rFonts w:ascii="Times New Roman" w:hAnsi="Times New Roman" w:cs="Times New Roman"/>
          <w:sz w:val="28"/>
          <w:szCs w:val="28"/>
        </w:rPr>
        <w:t>-</w:t>
      </w:r>
      <w:r w:rsidRPr="00E001BB">
        <w:rPr>
          <w:rFonts w:ascii="Times New Roman" w:hAnsi="Times New Roman" w:cs="Times New Roman"/>
          <w:sz w:val="28"/>
          <w:szCs w:val="28"/>
        </w:rPr>
        <w:t xml:space="preserve">вызывают раздражение глаз, носа, а в ряде случаев провоцируют бронхоспазм. Частое вдыхание таких соединений приводит к развитию хронических воспалительных процессов в дыхательных путях. </w:t>
      </w:r>
    </w:p>
    <w:p w14:paraId="177482A9" w14:textId="6FFFA0C8" w:rsidR="00790129" w:rsidRPr="00E001BB" w:rsidRDefault="00790129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>3) Аллергическое воздействие</w:t>
      </w:r>
      <w:r w:rsidR="005F6B49" w:rsidRPr="00E001BB">
        <w:rPr>
          <w:rFonts w:ascii="Times New Roman" w:hAnsi="Times New Roman" w:cs="Times New Roman"/>
          <w:sz w:val="28"/>
          <w:szCs w:val="28"/>
        </w:rPr>
        <w:t xml:space="preserve"> </w:t>
      </w:r>
      <w:r w:rsidR="005F6B49" w:rsidRPr="00BD15D8">
        <w:rPr>
          <w:rFonts w:ascii="Times New Roman" w:hAnsi="Times New Roman" w:cs="Times New Roman"/>
          <w:sz w:val="28"/>
          <w:szCs w:val="28"/>
        </w:rPr>
        <w:t>[</w:t>
      </w:r>
      <w:r w:rsidR="0086733B" w:rsidRPr="00BD15D8">
        <w:rPr>
          <w:rFonts w:ascii="Times New Roman" w:hAnsi="Times New Roman" w:cs="Times New Roman"/>
          <w:sz w:val="28"/>
          <w:szCs w:val="28"/>
        </w:rPr>
        <w:t>5</w:t>
      </w:r>
      <w:r w:rsidR="005F6B49" w:rsidRPr="00BD15D8">
        <w:rPr>
          <w:rFonts w:ascii="Times New Roman" w:hAnsi="Times New Roman" w:cs="Times New Roman"/>
          <w:sz w:val="28"/>
          <w:szCs w:val="28"/>
        </w:rPr>
        <w:t>]</w:t>
      </w:r>
      <w:r w:rsidRPr="00E001B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D5FFDCD" w14:textId="2148643B" w:rsidR="00DB6E40" w:rsidRPr="00E001BB" w:rsidRDefault="00634010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 xml:space="preserve">Ароматизаторы, консерванты и красители, содержащиеся в бытовых продуктах, входят в число потенциальных аллергенов. Вещества, такие как </w:t>
      </w:r>
      <w:proofErr w:type="spellStart"/>
      <w:r w:rsidRPr="00E001BB">
        <w:rPr>
          <w:rFonts w:ascii="Times New Roman" w:hAnsi="Times New Roman" w:cs="Times New Roman"/>
          <w:sz w:val="28"/>
          <w:szCs w:val="28"/>
        </w:rPr>
        <w:t>изотиазолинон</w:t>
      </w:r>
      <w:proofErr w:type="spellEnd"/>
      <w:r w:rsidR="00FA7593" w:rsidRPr="00E001BB">
        <w:rPr>
          <w:rFonts w:ascii="Times New Roman" w:hAnsi="Times New Roman" w:cs="Times New Roman"/>
          <w:sz w:val="28"/>
          <w:szCs w:val="28"/>
        </w:rPr>
        <w:t xml:space="preserve"> (CH)</w:t>
      </w:r>
      <w:r w:rsidR="00FA7593" w:rsidRPr="00E001B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FA7593" w:rsidRPr="00E001BB">
        <w:rPr>
          <w:rFonts w:ascii="Times New Roman" w:hAnsi="Times New Roman" w:cs="Times New Roman"/>
          <w:sz w:val="28"/>
          <w:szCs w:val="28"/>
        </w:rPr>
        <w:t>SN(H)CO,</w:t>
      </w:r>
      <w:r w:rsidRPr="00E001BB">
        <w:rPr>
          <w:rFonts w:ascii="Times New Roman" w:hAnsi="Times New Roman" w:cs="Times New Roman"/>
          <w:sz w:val="28"/>
          <w:szCs w:val="28"/>
        </w:rPr>
        <w:t xml:space="preserve"> формальдегидные соединения, а также сложные отдушки способны вызывать аллергические реакции при контакте с кожей или при вдыхании.</w:t>
      </w:r>
      <w:r w:rsidR="00FA7593" w:rsidRPr="00E001BB">
        <w:rPr>
          <w:rFonts w:ascii="Times New Roman" w:hAnsi="Times New Roman" w:cs="Times New Roman"/>
          <w:sz w:val="28"/>
          <w:szCs w:val="28"/>
        </w:rPr>
        <w:t xml:space="preserve"> Длительный контакт с ПАВ способствует разрушению защитной структуры кожи</w:t>
      </w:r>
      <w:r w:rsidR="00246F1E">
        <w:rPr>
          <w:rFonts w:ascii="Times New Roman" w:hAnsi="Times New Roman" w:cs="Times New Roman"/>
          <w:sz w:val="28"/>
          <w:szCs w:val="28"/>
        </w:rPr>
        <w:t>-</w:t>
      </w:r>
      <w:r w:rsidR="00DB6E40" w:rsidRPr="00E001BB">
        <w:rPr>
          <w:rFonts w:ascii="Times New Roman" w:hAnsi="Times New Roman" w:cs="Times New Roman"/>
          <w:sz w:val="28"/>
          <w:szCs w:val="28"/>
        </w:rPr>
        <w:t>нарушается её функция как барьера</w:t>
      </w:r>
      <w:r w:rsidR="00FA7593" w:rsidRPr="00E001BB">
        <w:rPr>
          <w:rFonts w:ascii="Times New Roman" w:hAnsi="Times New Roman" w:cs="Times New Roman"/>
          <w:sz w:val="28"/>
          <w:szCs w:val="28"/>
        </w:rPr>
        <w:t>. Вследствие этого возможно развитие воспалительной реакции, сухости и зуда, переходящих в контактную форму дерматита</w:t>
      </w:r>
      <w:r w:rsidR="00DB6E40" w:rsidRPr="00E001BB">
        <w:rPr>
          <w:rFonts w:ascii="Times New Roman" w:hAnsi="Times New Roman" w:cs="Times New Roman"/>
          <w:sz w:val="28"/>
          <w:szCs w:val="28"/>
        </w:rPr>
        <w:t xml:space="preserve"> </w:t>
      </w:r>
      <w:r w:rsidR="00704F8D" w:rsidRPr="00E001BB">
        <w:rPr>
          <w:rFonts w:ascii="Times New Roman" w:hAnsi="Times New Roman" w:cs="Times New Roman"/>
          <w:sz w:val="28"/>
          <w:szCs w:val="28"/>
        </w:rPr>
        <w:t>[</w:t>
      </w:r>
      <w:r w:rsidR="0086733B" w:rsidRPr="00E001BB">
        <w:rPr>
          <w:rFonts w:ascii="Times New Roman" w:hAnsi="Times New Roman" w:cs="Times New Roman"/>
          <w:sz w:val="28"/>
          <w:szCs w:val="28"/>
        </w:rPr>
        <w:t>4</w:t>
      </w:r>
      <w:r w:rsidR="00704F8D" w:rsidRPr="00E001BB">
        <w:rPr>
          <w:rFonts w:ascii="Times New Roman" w:hAnsi="Times New Roman" w:cs="Times New Roman"/>
          <w:sz w:val="28"/>
          <w:szCs w:val="28"/>
        </w:rPr>
        <w:t>]</w:t>
      </w:r>
      <w:r w:rsidR="004A3CF8" w:rsidRPr="00E001BB">
        <w:rPr>
          <w:rFonts w:ascii="Times New Roman" w:hAnsi="Times New Roman" w:cs="Times New Roman"/>
          <w:sz w:val="28"/>
          <w:szCs w:val="28"/>
        </w:rPr>
        <w:t>.</w:t>
      </w:r>
      <w:r w:rsidR="00790129" w:rsidRPr="00E001BB">
        <w:rPr>
          <w:rFonts w:ascii="Times New Roman" w:hAnsi="Times New Roman" w:cs="Times New Roman"/>
          <w:sz w:val="28"/>
          <w:szCs w:val="28"/>
        </w:rPr>
        <w:t xml:space="preserve"> </w:t>
      </w:r>
      <w:r w:rsidR="00DB6E40" w:rsidRPr="00E001BB">
        <w:rPr>
          <w:rFonts w:ascii="Times New Roman" w:hAnsi="Times New Roman" w:cs="Times New Roman"/>
          <w:sz w:val="28"/>
          <w:szCs w:val="28"/>
        </w:rPr>
        <w:t>Эпидемиологические данные указывают на бытовую химию как один из ведущих факторов в развитии аллергических кожных заболеваний у людей, связанных с уборкой. Ингаляция хлорамина (NH</w:t>
      </w:r>
      <w:r w:rsidR="00DB6E40" w:rsidRPr="00E001B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DB6E40" w:rsidRPr="00E001BB">
        <w:rPr>
          <w:rFonts w:ascii="Times New Roman" w:hAnsi="Times New Roman" w:cs="Times New Roman"/>
          <w:sz w:val="28"/>
          <w:szCs w:val="28"/>
        </w:rPr>
        <w:t>Cl), образующегося при соединении отбеливателя с аммиаком, провоцирует отёк дыхательных путей и астматический приступ [</w:t>
      </w:r>
      <w:r w:rsidR="00E001BB" w:rsidRPr="00E001BB">
        <w:rPr>
          <w:rFonts w:ascii="Times New Roman" w:hAnsi="Times New Roman" w:cs="Times New Roman"/>
          <w:sz w:val="28"/>
          <w:szCs w:val="28"/>
        </w:rPr>
        <w:t>12</w:t>
      </w:r>
      <w:r w:rsidR="00DB6E40" w:rsidRPr="00E001BB">
        <w:rPr>
          <w:rFonts w:ascii="Times New Roman" w:hAnsi="Times New Roman" w:cs="Times New Roman"/>
          <w:sz w:val="28"/>
          <w:szCs w:val="28"/>
        </w:rPr>
        <w:t>] [</w:t>
      </w:r>
      <w:r w:rsidR="0086733B" w:rsidRPr="00E001BB">
        <w:rPr>
          <w:rFonts w:ascii="Times New Roman" w:hAnsi="Times New Roman" w:cs="Times New Roman"/>
          <w:sz w:val="28"/>
          <w:szCs w:val="28"/>
        </w:rPr>
        <w:t>5</w:t>
      </w:r>
      <w:r w:rsidR="00DB6E40" w:rsidRPr="00E001BB">
        <w:rPr>
          <w:rFonts w:ascii="Times New Roman" w:hAnsi="Times New Roman" w:cs="Times New Roman"/>
          <w:sz w:val="28"/>
          <w:szCs w:val="28"/>
        </w:rPr>
        <w:t>].</w:t>
      </w:r>
    </w:p>
    <w:p w14:paraId="5AD9C14B" w14:textId="77777777" w:rsidR="00DE5748" w:rsidRPr="00E001BB" w:rsidRDefault="00DE5748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 xml:space="preserve">4) Системное токсическое действие. </w:t>
      </w:r>
    </w:p>
    <w:p w14:paraId="4AAC0617" w14:textId="22FD8393" w:rsidR="00DE5748" w:rsidRPr="00E001BB" w:rsidRDefault="00F57A47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lastRenderedPageBreak/>
        <w:t>Некоторые соединения бытовых средств</w:t>
      </w:r>
      <w:r w:rsidR="00246F1E">
        <w:rPr>
          <w:rFonts w:ascii="Times New Roman" w:hAnsi="Times New Roman" w:cs="Times New Roman"/>
          <w:sz w:val="28"/>
          <w:szCs w:val="28"/>
        </w:rPr>
        <w:t>-</w:t>
      </w:r>
      <w:r w:rsidRPr="00E001BB">
        <w:rPr>
          <w:rFonts w:ascii="Times New Roman" w:hAnsi="Times New Roman" w:cs="Times New Roman"/>
          <w:sz w:val="28"/>
          <w:szCs w:val="28"/>
        </w:rPr>
        <w:t>особенно летучие</w:t>
      </w:r>
      <w:r w:rsidR="00246F1E">
        <w:rPr>
          <w:rFonts w:ascii="Times New Roman" w:hAnsi="Times New Roman" w:cs="Times New Roman"/>
          <w:sz w:val="28"/>
          <w:szCs w:val="28"/>
        </w:rPr>
        <w:t>-</w:t>
      </w:r>
      <w:r w:rsidRPr="00E001BB">
        <w:rPr>
          <w:rFonts w:ascii="Times New Roman" w:hAnsi="Times New Roman" w:cs="Times New Roman"/>
          <w:sz w:val="28"/>
          <w:szCs w:val="28"/>
        </w:rPr>
        <w:t>обладают способностью проникать через альвеолярный барьер, попадая в кровоток. Органические растворители (керосин, гликолевые эфиры, ацетон) при превышении безопасного уровня вызывают острые неврологические расстройства</w:t>
      </w:r>
      <w:r w:rsidR="00246F1E">
        <w:rPr>
          <w:rFonts w:ascii="Times New Roman" w:hAnsi="Times New Roman" w:cs="Times New Roman"/>
          <w:sz w:val="28"/>
          <w:szCs w:val="28"/>
        </w:rPr>
        <w:t>-</w:t>
      </w:r>
      <w:r w:rsidRPr="00E001BB">
        <w:rPr>
          <w:rFonts w:ascii="Times New Roman" w:hAnsi="Times New Roman" w:cs="Times New Roman"/>
          <w:sz w:val="28"/>
          <w:szCs w:val="28"/>
        </w:rPr>
        <w:t xml:space="preserve"> угнетение ЦНС, головокружение, тошнота, в тяжёлых случаях</w:t>
      </w:r>
      <w:r w:rsidR="00246F1E">
        <w:rPr>
          <w:rFonts w:ascii="Times New Roman" w:hAnsi="Times New Roman" w:cs="Times New Roman"/>
          <w:sz w:val="28"/>
          <w:szCs w:val="28"/>
        </w:rPr>
        <w:t>-</w:t>
      </w:r>
      <w:r w:rsidRPr="00E001BB">
        <w:rPr>
          <w:rFonts w:ascii="Times New Roman" w:hAnsi="Times New Roman" w:cs="Times New Roman"/>
          <w:sz w:val="28"/>
          <w:szCs w:val="28"/>
        </w:rPr>
        <w:t>потеря сознания. Хроническая ингаляция летучих органических соединений способствует развитию нарушений когнитивных функций</w:t>
      </w:r>
      <w:r w:rsidR="00246F1E">
        <w:rPr>
          <w:rFonts w:ascii="Times New Roman" w:hAnsi="Times New Roman" w:cs="Times New Roman"/>
          <w:sz w:val="28"/>
          <w:szCs w:val="28"/>
        </w:rPr>
        <w:t>-</w:t>
      </w:r>
      <w:r w:rsidRPr="00E001BB">
        <w:rPr>
          <w:rFonts w:ascii="Times New Roman" w:hAnsi="Times New Roman" w:cs="Times New Roman"/>
          <w:sz w:val="28"/>
          <w:szCs w:val="28"/>
        </w:rPr>
        <w:t>ухудшается память, нарушается сон, возможны поведенческие и эмоциональные изменения. Особую опасность представляют вещества с доказанным канцерогенным действием. Формальдегид (CH</w:t>
      </w:r>
      <w:r w:rsidRPr="00E001B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001BB">
        <w:rPr>
          <w:rFonts w:ascii="Times New Roman" w:hAnsi="Times New Roman" w:cs="Times New Roman"/>
          <w:sz w:val="28"/>
          <w:szCs w:val="28"/>
        </w:rPr>
        <w:t>O или HCHO), ранее широко применявшийся в составе средств, официально классифицирован как вещество, способное провоцировать онкологические заболевания. Нафталин (C₁₀H₈), входящий в состав средств против моли, также проявляет канцерогенные свойства. Вещество классифицировано как потенциально опасное при хроническом воздействии. Помимо этого, пары нафталина вызывают головную боль, слабость, а при попадании внутрь возможно развитие анемии и поражение печени [</w:t>
      </w:r>
      <w:r w:rsidR="00E001BB" w:rsidRPr="00E001BB">
        <w:rPr>
          <w:rFonts w:ascii="Times New Roman" w:hAnsi="Times New Roman" w:cs="Times New Roman"/>
          <w:sz w:val="28"/>
          <w:szCs w:val="28"/>
        </w:rPr>
        <w:t>15</w:t>
      </w:r>
      <w:r w:rsidRPr="00E001BB">
        <w:rPr>
          <w:rFonts w:ascii="Times New Roman" w:hAnsi="Times New Roman" w:cs="Times New Roman"/>
          <w:sz w:val="28"/>
          <w:szCs w:val="28"/>
        </w:rPr>
        <w:t>] [</w:t>
      </w:r>
      <w:r w:rsidR="0086733B" w:rsidRPr="00E001BB">
        <w:rPr>
          <w:rFonts w:ascii="Times New Roman" w:hAnsi="Times New Roman" w:cs="Times New Roman"/>
          <w:sz w:val="28"/>
          <w:szCs w:val="28"/>
        </w:rPr>
        <w:t>5</w:t>
      </w:r>
      <w:r w:rsidRPr="00E001BB">
        <w:rPr>
          <w:rFonts w:ascii="Times New Roman" w:hAnsi="Times New Roman" w:cs="Times New Roman"/>
          <w:sz w:val="28"/>
          <w:szCs w:val="28"/>
        </w:rPr>
        <w:t>].</w:t>
      </w:r>
    </w:p>
    <w:p w14:paraId="7AC39D70" w14:textId="77777777" w:rsidR="008C7300" w:rsidRPr="00E001BB" w:rsidRDefault="008C7300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8860CE3" w14:textId="77777777" w:rsidR="008C7300" w:rsidRPr="00E001BB" w:rsidRDefault="008C7300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0742093" w14:textId="5A8C4BBC" w:rsidR="00B37878" w:rsidRPr="00E001BB" w:rsidRDefault="00B37878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br w:type="page"/>
      </w:r>
    </w:p>
    <w:p w14:paraId="32129121" w14:textId="19CC1E6C" w:rsidR="00B37878" w:rsidRPr="00E001BB" w:rsidRDefault="00B37878" w:rsidP="008F369A">
      <w:pPr>
        <w:pStyle w:val="2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7" w:name="_Toc198711945"/>
      <w:r w:rsidRPr="00E001BB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1.3. </w:t>
      </w:r>
      <w:r w:rsidR="00A33F35" w:rsidRPr="00E001BB">
        <w:rPr>
          <w:rFonts w:ascii="Times New Roman" w:hAnsi="Times New Roman" w:cs="Times New Roman"/>
          <w:b/>
          <w:bCs/>
          <w:color w:val="auto"/>
          <w:sz w:val="28"/>
          <w:szCs w:val="28"/>
        </w:rPr>
        <w:t>Последствия для организма человека</w:t>
      </w:r>
      <w:bookmarkEnd w:id="17"/>
    </w:p>
    <w:p w14:paraId="0D565DDB" w14:textId="77777777" w:rsidR="00B37878" w:rsidRPr="00E001BB" w:rsidRDefault="00B37878" w:rsidP="008F369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420E7B" w14:textId="2FF2C6A8" w:rsidR="00657232" w:rsidRPr="00E001BB" w:rsidRDefault="00A73BA9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>Воздействие бытовых химикатов при нарушении инструкций распространяется на дыхательную, кожную, нервную и иммунную системы. После рассмотрения механизмов воздействия возникает необходимость сосредоточиться на их последствиях</w:t>
      </w:r>
      <w:r w:rsidR="00246F1E">
        <w:rPr>
          <w:rFonts w:ascii="Times New Roman" w:hAnsi="Times New Roman" w:cs="Times New Roman"/>
          <w:sz w:val="28"/>
          <w:szCs w:val="28"/>
        </w:rPr>
        <w:t>-</w:t>
      </w:r>
      <w:r w:rsidRPr="00E001BB">
        <w:rPr>
          <w:rFonts w:ascii="Times New Roman" w:hAnsi="Times New Roman" w:cs="Times New Roman"/>
          <w:sz w:val="28"/>
          <w:szCs w:val="28"/>
        </w:rPr>
        <w:t>как острых, так и отсроченных [3]:</w:t>
      </w:r>
    </w:p>
    <w:p w14:paraId="3B51F0CE" w14:textId="0D88869E" w:rsidR="008C7300" w:rsidRPr="00E001BB" w:rsidRDefault="008C7300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>1) Дыхательная система.</w:t>
      </w:r>
    </w:p>
    <w:p w14:paraId="43A4AEF6" w14:textId="7AAC7B38" w:rsidR="008C7300" w:rsidRPr="00E001BB" w:rsidRDefault="00A73BA9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>Воздействие аэрозольных форм и испарений бытовой химии вызывает острые воспалительные реакции дыхательной системы</w:t>
      </w:r>
      <w:r w:rsidR="00246F1E">
        <w:rPr>
          <w:rFonts w:ascii="Times New Roman" w:hAnsi="Times New Roman" w:cs="Times New Roman"/>
          <w:sz w:val="28"/>
          <w:szCs w:val="28"/>
        </w:rPr>
        <w:t>-</w:t>
      </w:r>
      <w:r w:rsidRPr="00E001BB">
        <w:rPr>
          <w:rFonts w:ascii="Times New Roman" w:hAnsi="Times New Roman" w:cs="Times New Roman"/>
          <w:sz w:val="28"/>
          <w:szCs w:val="28"/>
        </w:rPr>
        <w:t>раздражение носоглотки, сухой кашель, дискомфорт в грудной клетке. В группе риска</w:t>
      </w:r>
      <w:r w:rsidR="00246F1E">
        <w:rPr>
          <w:rFonts w:ascii="Times New Roman" w:hAnsi="Times New Roman" w:cs="Times New Roman"/>
          <w:sz w:val="28"/>
          <w:szCs w:val="28"/>
        </w:rPr>
        <w:t>-</w:t>
      </w:r>
      <w:r w:rsidRPr="00E001BB">
        <w:rPr>
          <w:rFonts w:ascii="Times New Roman" w:hAnsi="Times New Roman" w:cs="Times New Roman"/>
          <w:sz w:val="28"/>
          <w:szCs w:val="28"/>
        </w:rPr>
        <w:t>лица с бронхиальной гиперреактивностью и склонностью к аллергии. Анализ данных норвежского исследования, полученных в ходе 20-летнего наблюдения за 6235 респондентами, продемонстрировал прямую зависимость между использованием аэрозольных бытовых химических средств и снижением функции лёгких. У женщин, регулярно использовавших бытовую химию, выявлены изменения, аналогичные тем, что встречаются у курильщиков с 20-летним стажем [</w:t>
      </w:r>
      <w:r w:rsidR="00E001BB" w:rsidRPr="00E001BB">
        <w:rPr>
          <w:rFonts w:ascii="Times New Roman" w:hAnsi="Times New Roman" w:cs="Times New Roman"/>
          <w:sz w:val="28"/>
          <w:szCs w:val="28"/>
        </w:rPr>
        <w:t>16</w:t>
      </w:r>
      <w:r w:rsidRPr="00E001BB">
        <w:rPr>
          <w:rFonts w:ascii="Times New Roman" w:hAnsi="Times New Roman" w:cs="Times New Roman"/>
          <w:sz w:val="28"/>
          <w:szCs w:val="28"/>
        </w:rPr>
        <w:t>]. Проще говоря, частое использование бытовой химии сравнимо с табачной нагрузкой при регулярном курении. Выявлена устойчивая зависимость между интенсивностью использования бытовой химии и заболеваемостью бронхиальной астмой. У активно убирающих женщин уровень бронхиальной астмы варьируется от 12,3 % дома до 13,7 % на рабочих местах, что превышает показатели среди тех, кто не убирается или делает это редко (9,6 %) [</w:t>
      </w:r>
      <w:r w:rsidR="00E001BB" w:rsidRPr="00E001BB">
        <w:rPr>
          <w:rFonts w:ascii="Times New Roman" w:hAnsi="Times New Roman" w:cs="Times New Roman"/>
          <w:sz w:val="28"/>
          <w:szCs w:val="28"/>
        </w:rPr>
        <w:t>16</w:t>
      </w:r>
      <w:r w:rsidRPr="00E001BB">
        <w:rPr>
          <w:rFonts w:ascii="Times New Roman" w:hAnsi="Times New Roman" w:cs="Times New Roman"/>
          <w:sz w:val="28"/>
          <w:szCs w:val="28"/>
        </w:rPr>
        <w:t>].</w:t>
      </w:r>
      <w:r w:rsidR="006E7B17" w:rsidRPr="00E001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BA2231" w14:textId="002A662C" w:rsidR="006E7B17" w:rsidRPr="00E001BB" w:rsidRDefault="006E7B17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>2) Кожа и слизистые оболочки</w:t>
      </w:r>
      <w:r w:rsidR="003675BA" w:rsidRPr="00E001BB">
        <w:rPr>
          <w:rFonts w:ascii="Times New Roman" w:hAnsi="Times New Roman" w:cs="Times New Roman"/>
          <w:sz w:val="28"/>
          <w:szCs w:val="28"/>
        </w:rPr>
        <w:t xml:space="preserve"> [</w:t>
      </w:r>
      <w:r w:rsidR="0086733B" w:rsidRPr="00E001BB">
        <w:rPr>
          <w:rFonts w:ascii="Times New Roman" w:hAnsi="Times New Roman" w:cs="Times New Roman"/>
          <w:sz w:val="28"/>
          <w:szCs w:val="28"/>
        </w:rPr>
        <w:t>2</w:t>
      </w:r>
      <w:r w:rsidR="003675BA" w:rsidRPr="00E001BB">
        <w:rPr>
          <w:rFonts w:ascii="Times New Roman" w:hAnsi="Times New Roman" w:cs="Times New Roman"/>
          <w:sz w:val="28"/>
          <w:szCs w:val="28"/>
        </w:rPr>
        <w:t>]</w:t>
      </w:r>
      <w:r w:rsidRPr="00E001BB">
        <w:rPr>
          <w:rFonts w:ascii="Times New Roman" w:hAnsi="Times New Roman" w:cs="Times New Roman"/>
          <w:sz w:val="28"/>
          <w:szCs w:val="28"/>
        </w:rPr>
        <w:t>.</w:t>
      </w:r>
    </w:p>
    <w:p w14:paraId="03709498" w14:textId="65CC29A0" w:rsidR="006E7B17" w:rsidRPr="00E001BB" w:rsidRDefault="001650B8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>Во время работы с бытовыми средствами без перчаток кожа становится основной точкой проникновения химических агентов. Агрессивные соединения вызывают острые дерматологические реакции</w:t>
      </w:r>
      <w:r w:rsidR="00246F1E">
        <w:rPr>
          <w:rFonts w:ascii="Times New Roman" w:hAnsi="Times New Roman" w:cs="Times New Roman"/>
          <w:sz w:val="28"/>
          <w:szCs w:val="28"/>
        </w:rPr>
        <w:t>-</w:t>
      </w:r>
      <w:r w:rsidRPr="00E001BB">
        <w:rPr>
          <w:rFonts w:ascii="Times New Roman" w:hAnsi="Times New Roman" w:cs="Times New Roman"/>
          <w:sz w:val="28"/>
          <w:szCs w:val="28"/>
        </w:rPr>
        <w:t>ожоги при воздействии кислот и щелочей, либо аллергическую сыпь, провоцируемую отдушками и консервантами [</w:t>
      </w:r>
      <w:r w:rsidR="0086733B" w:rsidRPr="00E001BB">
        <w:rPr>
          <w:rFonts w:ascii="Times New Roman" w:hAnsi="Times New Roman" w:cs="Times New Roman"/>
          <w:sz w:val="28"/>
          <w:szCs w:val="28"/>
        </w:rPr>
        <w:t>4</w:t>
      </w:r>
      <w:r w:rsidRPr="00E001BB">
        <w:rPr>
          <w:rFonts w:ascii="Times New Roman" w:hAnsi="Times New Roman" w:cs="Times New Roman"/>
          <w:sz w:val="28"/>
          <w:szCs w:val="28"/>
        </w:rPr>
        <w:t>]. Химические компоненты бытовых растворов при частом применении провоцируют деградацию защитной оболочки кожи.</w:t>
      </w:r>
      <w:r w:rsidRPr="00E001BB">
        <w:t xml:space="preserve"> </w:t>
      </w:r>
      <w:r w:rsidRPr="00E001BB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 w:rsidRPr="00E001BB">
        <w:rPr>
          <w:rFonts w:ascii="Times New Roman" w:hAnsi="Times New Roman" w:cs="Times New Roman"/>
          <w:sz w:val="28"/>
          <w:szCs w:val="28"/>
        </w:rPr>
        <w:lastRenderedPageBreak/>
        <w:t>она теряет влагу и жиры, становится сухой и склонной к трещинам. Клинические проявления включают покраснение, зуд, отёчность, высыпания, а в тяжёлых случаях</w:t>
      </w:r>
      <w:r w:rsidR="00246F1E">
        <w:rPr>
          <w:rFonts w:ascii="Times New Roman" w:hAnsi="Times New Roman" w:cs="Times New Roman"/>
          <w:sz w:val="28"/>
          <w:szCs w:val="28"/>
        </w:rPr>
        <w:t>-</w:t>
      </w:r>
      <w:r w:rsidRPr="00E001BB">
        <w:rPr>
          <w:rFonts w:ascii="Times New Roman" w:hAnsi="Times New Roman" w:cs="Times New Roman"/>
          <w:sz w:val="28"/>
          <w:szCs w:val="28"/>
        </w:rPr>
        <w:t>инфицированные ранки и болезненные трещины. При отсутствии восстановления</w:t>
      </w:r>
      <w:r w:rsidR="00246F1E">
        <w:rPr>
          <w:rFonts w:ascii="Times New Roman" w:hAnsi="Times New Roman" w:cs="Times New Roman"/>
          <w:sz w:val="28"/>
          <w:szCs w:val="28"/>
        </w:rPr>
        <w:t>-</w:t>
      </w:r>
      <w:r w:rsidRPr="00E001BB">
        <w:rPr>
          <w:rFonts w:ascii="Times New Roman" w:hAnsi="Times New Roman" w:cs="Times New Roman"/>
          <w:sz w:val="28"/>
          <w:szCs w:val="28"/>
        </w:rPr>
        <w:t>осложнение инфекцией, включая развитие хронических форм. Попадание химии на слизистые оболочки вызывает раздражение и повреждение тканей. Раздражающее действие особенно выражено при контакте с глазами</w:t>
      </w:r>
      <w:r w:rsidR="00246F1E">
        <w:rPr>
          <w:rFonts w:ascii="Times New Roman" w:hAnsi="Times New Roman" w:cs="Times New Roman"/>
          <w:sz w:val="28"/>
          <w:szCs w:val="28"/>
        </w:rPr>
        <w:t>-</w:t>
      </w:r>
      <w:r w:rsidRPr="00E001BB">
        <w:rPr>
          <w:rFonts w:ascii="Times New Roman" w:hAnsi="Times New Roman" w:cs="Times New Roman"/>
          <w:sz w:val="28"/>
          <w:szCs w:val="28"/>
        </w:rPr>
        <w:t>вплоть до язвы роговицы. Попадание вещества в полость рта</w:t>
      </w:r>
      <w:r w:rsidR="00246F1E">
        <w:rPr>
          <w:rFonts w:ascii="Times New Roman" w:hAnsi="Times New Roman" w:cs="Times New Roman"/>
          <w:sz w:val="28"/>
          <w:szCs w:val="28"/>
        </w:rPr>
        <w:t>-</w:t>
      </w:r>
      <w:r w:rsidRPr="00E001BB">
        <w:rPr>
          <w:rFonts w:ascii="Times New Roman" w:hAnsi="Times New Roman" w:cs="Times New Roman"/>
          <w:sz w:val="28"/>
          <w:szCs w:val="28"/>
        </w:rPr>
        <w:t>даже случайное</w:t>
      </w:r>
      <w:r w:rsidR="00246F1E">
        <w:rPr>
          <w:rFonts w:ascii="Times New Roman" w:hAnsi="Times New Roman" w:cs="Times New Roman"/>
          <w:sz w:val="28"/>
          <w:szCs w:val="28"/>
        </w:rPr>
        <w:t>-</w:t>
      </w:r>
      <w:r w:rsidRPr="00E001BB">
        <w:rPr>
          <w:rFonts w:ascii="Times New Roman" w:hAnsi="Times New Roman" w:cs="Times New Roman"/>
          <w:sz w:val="28"/>
          <w:szCs w:val="28"/>
        </w:rPr>
        <w:t>приводит к ожогам и воспалению мягких тканей.</w:t>
      </w:r>
      <w:r w:rsidR="00F501D3" w:rsidRPr="00E001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A5DC6A" w14:textId="579B6CE0" w:rsidR="00584074" w:rsidRPr="00E001BB" w:rsidRDefault="00584074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>3) Эндокринная и репродуктивная системы</w:t>
      </w:r>
      <w:r w:rsidR="003675BA" w:rsidRPr="00E001BB">
        <w:rPr>
          <w:rFonts w:ascii="Times New Roman" w:hAnsi="Times New Roman" w:cs="Times New Roman"/>
          <w:sz w:val="28"/>
          <w:szCs w:val="28"/>
        </w:rPr>
        <w:t xml:space="preserve"> </w:t>
      </w:r>
      <w:r w:rsidR="003675BA" w:rsidRPr="00BD15D8">
        <w:rPr>
          <w:rFonts w:ascii="Times New Roman" w:hAnsi="Times New Roman" w:cs="Times New Roman"/>
          <w:sz w:val="28"/>
          <w:szCs w:val="28"/>
        </w:rPr>
        <w:t>[</w:t>
      </w:r>
      <w:r w:rsidR="0086733B" w:rsidRPr="00BD15D8">
        <w:rPr>
          <w:rFonts w:ascii="Times New Roman" w:hAnsi="Times New Roman" w:cs="Times New Roman"/>
          <w:sz w:val="28"/>
          <w:szCs w:val="28"/>
        </w:rPr>
        <w:t>2</w:t>
      </w:r>
      <w:r w:rsidR="003675BA" w:rsidRPr="00BD15D8">
        <w:rPr>
          <w:rFonts w:ascii="Times New Roman" w:hAnsi="Times New Roman" w:cs="Times New Roman"/>
          <w:sz w:val="28"/>
          <w:szCs w:val="28"/>
        </w:rPr>
        <w:t>]</w:t>
      </w:r>
      <w:r w:rsidR="00C4718B" w:rsidRPr="00E001BB">
        <w:rPr>
          <w:rFonts w:ascii="Times New Roman" w:hAnsi="Times New Roman" w:cs="Times New Roman"/>
          <w:sz w:val="28"/>
          <w:szCs w:val="28"/>
        </w:rPr>
        <w:t xml:space="preserve"> </w:t>
      </w:r>
      <w:r w:rsidR="00C4718B" w:rsidRPr="00BD15D8">
        <w:rPr>
          <w:rFonts w:ascii="Times New Roman" w:hAnsi="Times New Roman" w:cs="Times New Roman"/>
          <w:sz w:val="28"/>
          <w:szCs w:val="28"/>
        </w:rPr>
        <w:t>[</w:t>
      </w:r>
      <w:r w:rsidR="0086733B" w:rsidRPr="00BD15D8">
        <w:rPr>
          <w:rFonts w:ascii="Times New Roman" w:hAnsi="Times New Roman" w:cs="Times New Roman"/>
          <w:sz w:val="28"/>
          <w:szCs w:val="28"/>
        </w:rPr>
        <w:t>1</w:t>
      </w:r>
      <w:r w:rsidR="00C4718B" w:rsidRPr="00BD15D8">
        <w:rPr>
          <w:rFonts w:ascii="Times New Roman" w:hAnsi="Times New Roman" w:cs="Times New Roman"/>
          <w:sz w:val="28"/>
          <w:szCs w:val="28"/>
        </w:rPr>
        <w:t>]</w:t>
      </w:r>
      <w:r w:rsidRPr="00E001BB">
        <w:rPr>
          <w:rFonts w:ascii="Times New Roman" w:hAnsi="Times New Roman" w:cs="Times New Roman"/>
          <w:sz w:val="28"/>
          <w:szCs w:val="28"/>
        </w:rPr>
        <w:t>.</w:t>
      </w:r>
    </w:p>
    <w:p w14:paraId="4783A671" w14:textId="50CC9071" w:rsidR="00605C0F" w:rsidRPr="00E001BB" w:rsidRDefault="00605C0F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>Химические соединения, даже в минимальных концентрациях, способны оказывать эндокринное воздействие. Они нарушают нормальную секрецию и действие гормонов, вызывая отклонения в работе щитовидной железы и половой системы. Наибольшая чувствительность наблюдается у плодов, детей раннего возраста и беременных женщин [</w:t>
      </w:r>
      <w:r w:rsidR="0086733B" w:rsidRPr="00E001BB">
        <w:rPr>
          <w:rFonts w:ascii="Times New Roman" w:hAnsi="Times New Roman" w:cs="Times New Roman"/>
          <w:sz w:val="28"/>
          <w:szCs w:val="28"/>
        </w:rPr>
        <w:t>4</w:t>
      </w:r>
      <w:r w:rsidRPr="00E001BB">
        <w:rPr>
          <w:rFonts w:ascii="Times New Roman" w:hAnsi="Times New Roman" w:cs="Times New Roman"/>
          <w:sz w:val="28"/>
          <w:szCs w:val="28"/>
        </w:rPr>
        <w:t xml:space="preserve">]. Исследования под руководством </w:t>
      </w:r>
      <w:proofErr w:type="spellStart"/>
      <w:r w:rsidRPr="00E001BB">
        <w:rPr>
          <w:rFonts w:ascii="Times New Roman" w:hAnsi="Times New Roman" w:cs="Times New Roman"/>
          <w:sz w:val="28"/>
          <w:szCs w:val="28"/>
        </w:rPr>
        <w:t>Вудрафф</w:t>
      </w:r>
      <w:proofErr w:type="spellEnd"/>
      <w:r w:rsidRPr="00E001BB">
        <w:rPr>
          <w:rFonts w:ascii="Times New Roman" w:hAnsi="Times New Roman" w:cs="Times New Roman"/>
          <w:sz w:val="28"/>
          <w:szCs w:val="28"/>
        </w:rPr>
        <w:t xml:space="preserve"> [</w:t>
      </w:r>
      <w:r w:rsidR="00E001BB" w:rsidRPr="00E001BB">
        <w:rPr>
          <w:rFonts w:ascii="Times New Roman" w:hAnsi="Times New Roman" w:cs="Times New Roman"/>
          <w:sz w:val="28"/>
          <w:szCs w:val="28"/>
        </w:rPr>
        <w:t>15</w:t>
      </w:r>
      <w:r w:rsidRPr="00E001BB">
        <w:rPr>
          <w:rFonts w:ascii="Times New Roman" w:hAnsi="Times New Roman" w:cs="Times New Roman"/>
          <w:sz w:val="28"/>
          <w:szCs w:val="28"/>
        </w:rPr>
        <w:t xml:space="preserve">] подтверждают, что некоторые бытовые соединения нарушают синтез и распределение гормонов, играющих важнейшую роль в развитии: речь идёт об эстрогене, тестостероне и гормонах щитовидной железы. Особенно значимы эти нарушения в пренатальном периоде, когда формируются основные анатомо-функциональные структуры плода. Ряд обзорных публикаций указывает на связь между уровнем контакта с бытовой химией и нарушениями репродуктивной функции. Установлены изменения возраста менархе и </w:t>
      </w:r>
      <w:proofErr w:type="spellStart"/>
      <w:r w:rsidRPr="00E001BB">
        <w:rPr>
          <w:rFonts w:ascii="Times New Roman" w:hAnsi="Times New Roman" w:cs="Times New Roman"/>
          <w:sz w:val="28"/>
          <w:szCs w:val="28"/>
        </w:rPr>
        <w:t>андропаузы</w:t>
      </w:r>
      <w:proofErr w:type="spellEnd"/>
      <w:r w:rsidRPr="00E001BB">
        <w:rPr>
          <w:rFonts w:ascii="Times New Roman" w:hAnsi="Times New Roman" w:cs="Times New Roman"/>
          <w:sz w:val="28"/>
          <w:szCs w:val="28"/>
        </w:rPr>
        <w:t>, рост частоты гормонозависимых опухолей. В числе возможных последствий</w:t>
      </w:r>
      <w:r w:rsidR="00246F1E">
        <w:rPr>
          <w:rFonts w:ascii="Times New Roman" w:hAnsi="Times New Roman" w:cs="Times New Roman"/>
          <w:sz w:val="28"/>
          <w:szCs w:val="28"/>
        </w:rPr>
        <w:t>-</w:t>
      </w:r>
      <w:r w:rsidRPr="00E001BB">
        <w:rPr>
          <w:rFonts w:ascii="Times New Roman" w:hAnsi="Times New Roman" w:cs="Times New Roman"/>
          <w:sz w:val="28"/>
          <w:szCs w:val="28"/>
        </w:rPr>
        <w:t xml:space="preserve">преждевременные роды, выкидыши и </w:t>
      </w:r>
      <w:proofErr w:type="spellStart"/>
      <w:r w:rsidRPr="00E001BB">
        <w:rPr>
          <w:rFonts w:ascii="Times New Roman" w:hAnsi="Times New Roman" w:cs="Times New Roman"/>
          <w:sz w:val="28"/>
          <w:szCs w:val="28"/>
        </w:rPr>
        <w:t>онкопатология</w:t>
      </w:r>
      <w:proofErr w:type="spellEnd"/>
      <w:r w:rsidRPr="00E001BB">
        <w:rPr>
          <w:rFonts w:ascii="Times New Roman" w:hAnsi="Times New Roman" w:cs="Times New Roman"/>
          <w:sz w:val="28"/>
          <w:szCs w:val="28"/>
        </w:rPr>
        <w:t xml:space="preserve"> [</w:t>
      </w:r>
      <w:r w:rsidR="00E001BB" w:rsidRPr="00E001BB">
        <w:rPr>
          <w:rFonts w:ascii="Times New Roman" w:hAnsi="Times New Roman" w:cs="Times New Roman"/>
          <w:sz w:val="28"/>
          <w:szCs w:val="28"/>
        </w:rPr>
        <w:t>12</w:t>
      </w:r>
      <w:r w:rsidRPr="00E001BB">
        <w:rPr>
          <w:rFonts w:ascii="Times New Roman" w:hAnsi="Times New Roman" w:cs="Times New Roman"/>
          <w:sz w:val="28"/>
          <w:szCs w:val="28"/>
        </w:rPr>
        <w:t>].</w:t>
      </w:r>
    </w:p>
    <w:p w14:paraId="5C6A0B3C" w14:textId="7A97C945" w:rsidR="00A33F35" w:rsidRPr="00E001BB" w:rsidRDefault="007171CA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 xml:space="preserve"> </w:t>
      </w:r>
      <w:r w:rsidR="00605C0F" w:rsidRPr="00E001BB">
        <w:rPr>
          <w:rFonts w:ascii="Times New Roman" w:hAnsi="Times New Roman" w:cs="Times New Roman"/>
          <w:sz w:val="28"/>
          <w:szCs w:val="28"/>
        </w:rPr>
        <w:t xml:space="preserve">Кроме описанных выше нарушений, воздействие токсинов бытового происхождения ассоциируется с развитием заболеваний сердечно-сосудистой системы. Пер- и </w:t>
      </w:r>
      <w:proofErr w:type="spellStart"/>
      <w:r w:rsidR="00605C0F" w:rsidRPr="00E001BB">
        <w:rPr>
          <w:rFonts w:ascii="Times New Roman" w:hAnsi="Times New Roman" w:cs="Times New Roman"/>
          <w:sz w:val="28"/>
          <w:szCs w:val="28"/>
        </w:rPr>
        <w:t>полифторалкильные</w:t>
      </w:r>
      <w:proofErr w:type="spellEnd"/>
      <w:r w:rsidR="00605C0F" w:rsidRPr="00E001BB">
        <w:rPr>
          <w:rFonts w:ascii="Times New Roman" w:hAnsi="Times New Roman" w:cs="Times New Roman"/>
          <w:sz w:val="28"/>
          <w:szCs w:val="28"/>
        </w:rPr>
        <w:t xml:space="preserve"> соединения (ПФАС) накапливаются в организме и коррелируют с повышением артериального давления. То есть применение этих веществ в составах с </w:t>
      </w:r>
      <w:proofErr w:type="spellStart"/>
      <w:r w:rsidR="00605C0F" w:rsidRPr="00E001BB">
        <w:rPr>
          <w:rFonts w:ascii="Times New Roman" w:hAnsi="Times New Roman" w:cs="Times New Roman"/>
          <w:sz w:val="28"/>
          <w:szCs w:val="28"/>
        </w:rPr>
        <w:t>грязе</w:t>
      </w:r>
      <w:proofErr w:type="spellEnd"/>
      <w:r w:rsidR="00605C0F" w:rsidRPr="00E001BB">
        <w:rPr>
          <w:rFonts w:ascii="Times New Roman" w:hAnsi="Times New Roman" w:cs="Times New Roman"/>
          <w:sz w:val="28"/>
          <w:szCs w:val="28"/>
        </w:rPr>
        <w:t>- и водоотталкивающими свойствами сопровождается повышением риска гипертонической болезни [</w:t>
      </w:r>
      <w:r w:rsidR="00E001BB" w:rsidRPr="00E001BB">
        <w:rPr>
          <w:rFonts w:ascii="Times New Roman" w:hAnsi="Times New Roman" w:cs="Times New Roman"/>
          <w:sz w:val="28"/>
          <w:szCs w:val="28"/>
        </w:rPr>
        <w:t>14</w:t>
      </w:r>
      <w:r w:rsidR="00605C0F" w:rsidRPr="00E001BB">
        <w:rPr>
          <w:rFonts w:ascii="Times New Roman" w:hAnsi="Times New Roman" w:cs="Times New Roman"/>
          <w:sz w:val="28"/>
          <w:szCs w:val="28"/>
        </w:rPr>
        <w:t>] [</w:t>
      </w:r>
      <w:r w:rsidR="0086733B" w:rsidRPr="00E001BB">
        <w:rPr>
          <w:rFonts w:ascii="Times New Roman" w:hAnsi="Times New Roman" w:cs="Times New Roman"/>
          <w:sz w:val="28"/>
          <w:szCs w:val="28"/>
        </w:rPr>
        <w:t>5</w:t>
      </w:r>
      <w:r w:rsidR="00605C0F" w:rsidRPr="00E001BB">
        <w:rPr>
          <w:rFonts w:ascii="Times New Roman" w:hAnsi="Times New Roman" w:cs="Times New Roman"/>
          <w:sz w:val="28"/>
          <w:szCs w:val="28"/>
        </w:rPr>
        <w:t>].</w:t>
      </w:r>
      <w:r w:rsidR="00A33F35" w:rsidRPr="00E001BB">
        <w:rPr>
          <w:rFonts w:ascii="Times New Roman" w:hAnsi="Times New Roman" w:cs="Times New Roman"/>
          <w:sz w:val="28"/>
          <w:szCs w:val="28"/>
        </w:rPr>
        <w:br w:type="page"/>
      </w:r>
    </w:p>
    <w:p w14:paraId="082E5635" w14:textId="39C1C94C" w:rsidR="00B25E4A" w:rsidRPr="00E001BB" w:rsidRDefault="00763E22" w:rsidP="008F369A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8" w:name="_Toc117598849"/>
      <w:bookmarkStart w:id="19" w:name="_Toc117684857"/>
      <w:bookmarkStart w:id="20" w:name="_Toc125465996"/>
      <w:bookmarkStart w:id="21" w:name="_Toc198711946"/>
      <w:bookmarkEnd w:id="12"/>
      <w:bookmarkEnd w:id="13"/>
      <w:bookmarkEnd w:id="16"/>
      <w:r w:rsidRPr="00E001BB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Глава </w:t>
      </w:r>
      <w:r w:rsidR="008B0F75" w:rsidRPr="00E001BB">
        <w:rPr>
          <w:rFonts w:ascii="Times New Roman" w:hAnsi="Times New Roman" w:cs="Times New Roman"/>
          <w:b/>
          <w:color w:val="auto"/>
          <w:sz w:val="28"/>
          <w:szCs w:val="28"/>
        </w:rPr>
        <w:t>2</w:t>
      </w:r>
      <w:r w:rsidR="00B25E4A" w:rsidRPr="00E001BB">
        <w:rPr>
          <w:rFonts w:ascii="Times New Roman" w:hAnsi="Times New Roman" w:cs="Times New Roman"/>
          <w:b/>
          <w:color w:val="auto"/>
          <w:sz w:val="28"/>
          <w:szCs w:val="28"/>
        </w:rPr>
        <w:t xml:space="preserve">. </w:t>
      </w:r>
      <w:bookmarkEnd w:id="18"/>
      <w:bookmarkEnd w:id="19"/>
      <w:bookmarkEnd w:id="20"/>
      <w:r w:rsidR="00A33F35" w:rsidRPr="00E001BB">
        <w:rPr>
          <w:rFonts w:ascii="Times New Roman" w:hAnsi="Times New Roman" w:cs="Times New Roman"/>
          <w:b/>
          <w:color w:val="auto"/>
          <w:sz w:val="28"/>
          <w:szCs w:val="28"/>
        </w:rPr>
        <w:t>Практическая часть</w:t>
      </w:r>
      <w:bookmarkEnd w:id="21"/>
    </w:p>
    <w:p w14:paraId="3401632D" w14:textId="77777777" w:rsidR="00BF4617" w:rsidRPr="00E001BB" w:rsidRDefault="00BF4617" w:rsidP="008F369A">
      <w:pPr>
        <w:keepNext/>
        <w:keepLines/>
        <w:spacing w:after="0" w:line="360" w:lineRule="auto"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28"/>
        </w:rPr>
      </w:pPr>
    </w:p>
    <w:p w14:paraId="66D28841" w14:textId="386DC9CC" w:rsidR="001621E6" w:rsidRPr="00E001BB" w:rsidRDefault="001621E6" w:rsidP="008F369A">
      <w:pPr>
        <w:pStyle w:val="2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2" w:name="_Toc198711947"/>
      <w:r w:rsidRPr="00E001B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2.1. </w:t>
      </w:r>
      <w:r w:rsidR="00EA2CC6" w:rsidRPr="00E001BB">
        <w:rPr>
          <w:rFonts w:ascii="Times New Roman" w:hAnsi="Times New Roman" w:cs="Times New Roman"/>
          <w:b/>
          <w:bCs/>
          <w:color w:val="auto"/>
          <w:sz w:val="28"/>
          <w:szCs w:val="28"/>
        </w:rPr>
        <w:t>Проведение и результаты эксперимента</w:t>
      </w:r>
      <w:bookmarkEnd w:id="22"/>
    </w:p>
    <w:p w14:paraId="72A7C650" w14:textId="77777777" w:rsidR="001621E6" w:rsidRPr="00E001BB" w:rsidRDefault="001621E6" w:rsidP="008F369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4C266D" w14:textId="2EB2EF98" w:rsidR="00C4718B" w:rsidRPr="00E001BB" w:rsidRDefault="00C4718B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>Цель эксперимента</w:t>
      </w:r>
      <w:r w:rsidR="00246F1E">
        <w:rPr>
          <w:rFonts w:ascii="Times New Roman" w:hAnsi="Times New Roman" w:cs="Times New Roman"/>
          <w:sz w:val="28"/>
          <w:szCs w:val="28"/>
        </w:rPr>
        <w:t>-</w:t>
      </w:r>
      <w:r w:rsidRPr="00E001BB">
        <w:rPr>
          <w:rFonts w:ascii="Times New Roman" w:hAnsi="Times New Roman" w:cs="Times New Roman"/>
          <w:sz w:val="28"/>
          <w:szCs w:val="28"/>
        </w:rPr>
        <w:t xml:space="preserve">продемонстрировать, как разные средства бытовой химии влияют на органическую ткань, имитируя контакт с кожей человека. </w:t>
      </w:r>
      <w:r w:rsidR="004735EA" w:rsidRPr="00E001BB">
        <w:rPr>
          <w:rFonts w:ascii="Times New Roman" w:hAnsi="Times New Roman" w:cs="Times New Roman"/>
          <w:sz w:val="28"/>
          <w:szCs w:val="28"/>
        </w:rPr>
        <w:t xml:space="preserve">В качестве модели использовалась куриная кожа, обладающая аналогичной многослойной структурой и содержащая белковые и жировые компоненты. </w:t>
      </w:r>
      <w:r w:rsidR="009F3B28" w:rsidRPr="00E001BB">
        <w:rPr>
          <w:rFonts w:ascii="Times New Roman" w:hAnsi="Times New Roman" w:cs="Times New Roman"/>
          <w:sz w:val="28"/>
          <w:szCs w:val="28"/>
        </w:rPr>
        <w:t xml:space="preserve">Методика была выбрана с учётом визуальной доступности, безопасности и этической приемлемости. </w:t>
      </w:r>
    </w:p>
    <w:p w14:paraId="1F7240B8" w14:textId="77777777" w:rsidR="00C4718B" w:rsidRPr="00E001BB" w:rsidRDefault="00C4718B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 xml:space="preserve">Материалы и реагенты: </w:t>
      </w:r>
    </w:p>
    <w:p w14:paraId="37D033C0" w14:textId="4FAEEBFB" w:rsidR="00A14D20" w:rsidRPr="00E001BB" w:rsidRDefault="009F3B28" w:rsidP="008F369A">
      <w:pPr>
        <w:pStyle w:val="a5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>четыре фрагмента сырой куриной кожи</w:t>
      </w:r>
      <w:r w:rsidR="00D476C4" w:rsidRPr="00E001BB">
        <w:rPr>
          <w:rFonts w:ascii="Times New Roman" w:hAnsi="Times New Roman" w:cs="Times New Roman"/>
          <w:sz w:val="28"/>
          <w:szCs w:val="28"/>
        </w:rPr>
        <w:t>,</w:t>
      </w:r>
    </w:p>
    <w:p w14:paraId="57432650" w14:textId="77777777" w:rsidR="00D476C4" w:rsidRPr="00E001BB" w:rsidRDefault="00D476C4" w:rsidP="008F369A">
      <w:pPr>
        <w:pStyle w:val="a5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>ч</w:t>
      </w:r>
      <w:r w:rsidR="00C4718B" w:rsidRPr="00E001BB">
        <w:rPr>
          <w:rFonts w:ascii="Times New Roman" w:hAnsi="Times New Roman" w:cs="Times New Roman"/>
          <w:sz w:val="28"/>
          <w:szCs w:val="28"/>
        </w:rPr>
        <w:t>етыре</w:t>
      </w:r>
      <w:r w:rsidRPr="00E001BB">
        <w:rPr>
          <w:rFonts w:ascii="Times New Roman" w:hAnsi="Times New Roman" w:cs="Times New Roman"/>
          <w:sz w:val="28"/>
          <w:szCs w:val="28"/>
        </w:rPr>
        <w:t xml:space="preserve"> тарелки,</w:t>
      </w:r>
    </w:p>
    <w:p w14:paraId="07EDADD6" w14:textId="65495D5A" w:rsidR="00A14D20" w:rsidRPr="00E001BB" w:rsidRDefault="009F3B28" w:rsidP="008F369A">
      <w:pPr>
        <w:pStyle w:val="a5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 xml:space="preserve">одноразовая защитная экипировка при обращении с едкими средствами, включая </w:t>
      </w:r>
      <w:r w:rsidR="00D476C4" w:rsidRPr="00E001BB">
        <w:rPr>
          <w:rFonts w:ascii="Times New Roman" w:hAnsi="Times New Roman" w:cs="Times New Roman"/>
          <w:sz w:val="28"/>
          <w:szCs w:val="28"/>
        </w:rPr>
        <w:t>п</w:t>
      </w:r>
      <w:r w:rsidR="00C4718B" w:rsidRPr="00E001BB">
        <w:rPr>
          <w:rFonts w:ascii="Times New Roman" w:hAnsi="Times New Roman" w:cs="Times New Roman"/>
          <w:sz w:val="28"/>
          <w:szCs w:val="28"/>
        </w:rPr>
        <w:t>ерчатки резиновые, очки</w:t>
      </w:r>
      <w:r w:rsidR="00D476C4" w:rsidRPr="00E001BB">
        <w:rPr>
          <w:rFonts w:ascii="Times New Roman" w:hAnsi="Times New Roman" w:cs="Times New Roman"/>
          <w:sz w:val="28"/>
          <w:szCs w:val="28"/>
        </w:rPr>
        <w:t xml:space="preserve"> и маск</w:t>
      </w:r>
      <w:r w:rsidRPr="00E001BB">
        <w:rPr>
          <w:rFonts w:ascii="Times New Roman" w:hAnsi="Times New Roman" w:cs="Times New Roman"/>
          <w:sz w:val="28"/>
          <w:szCs w:val="28"/>
        </w:rPr>
        <w:t>у</w:t>
      </w:r>
      <w:r w:rsidR="00D476C4" w:rsidRPr="00E001BB">
        <w:rPr>
          <w:rFonts w:ascii="Times New Roman" w:hAnsi="Times New Roman" w:cs="Times New Roman"/>
          <w:sz w:val="28"/>
          <w:szCs w:val="28"/>
        </w:rPr>
        <w:t xml:space="preserve"> для лица</w:t>
      </w:r>
      <w:r w:rsidR="00A14D20" w:rsidRPr="00E001BB">
        <w:rPr>
          <w:rFonts w:ascii="Times New Roman" w:hAnsi="Times New Roman" w:cs="Times New Roman"/>
          <w:sz w:val="28"/>
          <w:szCs w:val="28"/>
        </w:rPr>
        <w:t>,</w:t>
      </w:r>
    </w:p>
    <w:p w14:paraId="44329334" w14:textId="64EE4551" w:rsidR="00A14D20" w:rsidRPr="00E001BB" w:rsidRDefault="009F3B28" w:rsidP="008F369A">
      <w:pPr>
        <w:pStyle w:val="a5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 xml:space="preserve">набор тестируемой бытовой химии, включающий: </w:t>
      </w:r>
      <w:r w:rsidR="00A14D20" w:rsidRPr="00E001BB">
        <w:rPr>
          <w:rFonts w:ascii="Times New Roman" w:hAnsi="Times New Roman" w:cs="Times New Roman"/>
          <w:sz w:val="28"/>
          <w:szCs w:val="28"/>
        </w:rPr>
        <w:t>(рис. 1)</w:t>
      </w:r>
    </w:p>
    <w:p w14:paraId="4720B593" w14:textId="6CEA0221" w:rsidR="00A14D20" w:rsidRPr="00E001BB" w:rsidRDefault="00A14D20" w:rsidP="008F369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01BB">
        <w:rPr>
          <w:noProof/>
          <w:sz w:val="24"/>
          <w:szCs w:val="24"/>
        </w:rPr>
        <w:drawing>
          <wp:inline distT="0" distB="0" distL="0" distR="0" wp14:anchorId="68608DD8" wp14:editId="07891718">
            <wp:extent cx="2976388" cy="2232211"/>
            <wp:effectExtent l="0" t="0" r="0" b="0"/>
            <wp:docPr id="1314046482" name="Рисунок 1" descr="Изображение выглядит как текст, бутылка, Пластиковая бутылка, Раствор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046482" name="Рисунок 1" descr="Изображение выглядит как текст, бутылка, Пластиковая бутылка, Раствор&#10;&#10;Контент, сгенерированный ИИ, может содержать ошибки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87131" cy="224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C2733" w14:textId="3C9BD45F" w:rsidR="00A14D20" w:rsidRPr="00E001BB" w:rsidRDefault="00A14D20" w:rsidP="008F369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01BB">
        <w:rPr>
          <w:rFonts w:ascii="Times New Roman" w:hAnsi="Times New Roman" w:cs="Times New Roman"/>
          <w:sz w:val="24"/>
          <w:szCs w:val="24"/>
        </w:rPr>
        <w:t>Рисунок 1 – Набор тестируемых средств</w:t>
      </w:r>
    </w:p>
    <w:p w14:paraId="63460F06" w14:textId="77777777" w:rsidR="00A14D20" w:rsidRPr="00E001BB" w:rsidRDefault="00A14D20" w:rsidP="008F369A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Pr="00E001BB">
        <w:rPr>
          <w:rFonts w:ascii="Times New Roman" w:hAnsi="Times New Roman" w:cs="Times New Roman"/>
          <w:sz w:val="28"/>
          <w:szCs w:val="28"/>
        </w:rPr>
        <w:t>Kloger</w:t>
      </w:r>
      <w:proofErr w:type="spellEnd"/>
      <w:r w:rsidRPr="00E001BB">
        <w:rPr>
          <w:rFonts w:ascii="Times New Roman" w:hAnsi="Times New Roman" w:cs="Times New Roman"/>
          <w:sz w:val="28"/>
          <w:szCs w:val="28"/>
        </w:rPr>
        <w:t xml:space="preserve"> TURBO, гель от засоров в трубах,</w:t>
      </w:r>
    </w:p>
    <w:p w14:paraId="11BB50EB" w14:textId="77777777" w:rsidR="00A14D20" w:rsidRPr="00E001BB" w:rsidRDefault="00A14D20" w:rsidP="008F369A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>2) Faberlic Home, средство для чистки духовок и плит,</w:t>
      </w:r>
    </w:p>
    <w:p w14:paraId="397918B0" w14:textId="77777777" w:rsidR="002F5BA0" w:rsidRPr="00E001BB" w:rsidRDefault="00A14D20" w:rsidP="008F369A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 xml:space="preserve">3) </w:t>
      </w:r>
      <w:proofErr w:type="spellStart"/>
      <w:r w:rsidRPr="00E001BB">
        <w:rPr>
          <w:rFonts w:ascii="Times New Roman" w:hAnsi="Times New Roman" w:cs="Times New Roman"/>
          <w:sz w:val="28"/>
          <w:szCs w:val="28"/>
        </w:rPr>
        <w:t>Чистин</w:t>
      </w:r>
      <w:proofErr w:type="spellEnd"/>
      <w:r w:rsidRPr="00E001BB">
        <w:rPr>
          <w:rFonts w:ascii="Times New Roman" w:hAnsi="Times New Roman" w:cs="Times New Roman"/>
          <w:sz w:val="28"/>
          <w:szCs w:val="28"/>
        </w:rPr>
        <w:t xml:space="preserve"> Белизна гель, отбеливатель с комплексным действием,</w:t>
      </w:r>
    </w:p>
    <w:p w14:paraId="7FF4572C" w14:textId="57423FB1" w:rsidR="00A14D20" w:rsidRPr="00E001BB" w:rsidRDefault="002F5BA0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 xml:space="preserve">4) </w:t>
      </w:r>
      <w:r w:rsidR="00A14D20" w:rsidRPr="00E001BB">
        <w:rPr>
          <w:rFonts w:ascii="Times New Roman" w:hAnsi="Times New Roman" w:cs="Times New Roman"/>
          <w:sz w:val="28"/>
          <w:szCs w:val="28"/>
        </w:rPr>
        <w:t xml:space="preserve">Master </w:t>
      </w:r>
      <w:proofErr w:type="spellStart"/>
      <w:r w:rsidR="00A14D20" w:rsidRPr="00E001BB">
        <w:rPr>
          <w:rFonts w:ascii="Times New Roman" w:hAnsi="Times New Roman" w:cs="Times New Roman"/>
          <w:sz w:val="28"/>
          <w:szCs w:val="28"/>
        </w:rPr>
        <w:t>Effect</w:t>
      </w:r>
      <w:proofErr w:type="spellEnd"/>
      <w:r w:rsidRPr="00E001BB">
        <w:rPr>
          <w:rFonts w:ascii="Times New Roman" w:hAnsi="Times New Roman" w:cs="Times New Roman"/>
          <w:sz w:val="28"/>
          <w:szCs w:val="28"/>
        </w:rPr>
        <w:t xml:space="preserve"> для кухни</w:t>
      </w:r>
      <w:r w:rsidR="00A14D20" w:rsidRPr="00E001BB">
        <w:rPr>
          <w:rFonts w:ascii="Times New Roman" w:hAnsi="Times New Roman" w:cs="Times New Roman"/>
          <w:sz w:val="28"/>
          <w:szCs w:val="28"/>
        </w:rPr>
        <w:t>, средство для удаления сложных жировых загрязнений.</w:t>
      </w:r>
      <w:r w:rsidRPr="00E001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434BAA" w14:textId="14F22EB6" w:rsidR="00400A68" w:rsidRPr="00E001BB" w:rsidRDefault="009F3B28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lastRenderedPageBreak/>
        <w:t xml:space="preserve">Модельная ткань (куриная кожа) была вручную аккуратно отделена от филе перед экспериментом </w:t>
      </w:r>
      <w:r w:rsidR="00400A68" w:rsidRPr="00E001BB">
        <w:rPr>
          <w:rFonts w:ascii="Times New Roman" w:hAnsi="Times New Roman" w:cs="Times New Roman"/>
          <w:sz w:val="28"/>
          <w:szCs w:val="28"/>
        </w:rPr>
        <w:t>(рис. 2).</w:t>
      </w:r>
    </w:p>
    <w:p w14:paraId="668225E3" w14:textId="77777777" w:rsidR="00400A68" w:rsidRPr="00E001BB" w:rsidRDefault="00400A68" w:rsidP="008F369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01BB">
        <w:rPr>
          <w:noProof/>
          <w:sz w:val="24"/>
          <w:szCs w:val="24"/>
        </w:rPr>
        <w:drawing>
          <wp:inline distT="0" distB="0" distL="0" distR="0" wp14:anchorId="209E0674" wp14:editId="02CAFAFC">
            <wp:extent cx="2196198" cy="2941507"/>
            <wp:effectExtent l="8255" t="0" r="3175" b="3175"/>
            <wp:docPr id="12113304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330409" name="Рисунок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63" b="12635"/>
                    <a:stretch/>
                  </pic:blipFill>
                  <pic:spPr bwMode="auto">
                    <a:xfrm rot="16200000">
                      <a:off x="0" y="0"/>
                      <a:ext cx="2215118" cy="2966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DE5F85" w14:textId="243D3E32" w:rsidR="00400A68" w:rsidRPr="00E001BB" w:rsidRDefault="00400A68" w:rsidP="008F369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01BB">
        <w:rPr>
          <w:rFonts w:ascii="Times New Roman" w:hAnsi="Times New Roman" w:cs="Times New Roman"/>
          <w:sz w:val="24"/>
          <w:szCs w:val="24"/>
        </w:rPr>
        <w:t>Рисунок 2 – Образцы куриной кожи</w:t>
      </w:r>
    </w:p>
    <w:p w14:paraId="17A2660A" w14:textId="12AACE82" w:rsidR="002A1F25" w:rsidRPr="00E001BB" w:rsidRDefault="002A1F25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>Результаты эксперимента:</w:t>
      </w:r>
    </w:p>
    <w:p w14:paraId="5937BD96" w14:textId="29D29288" w:rsidR="00400A68" w:rsidRPr="00E001BB" w:rsidRDefault="009F3B28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 xml:space="preserve">Уже в первые минуты после нанесения бытовых составов на поверхность кожи были зафиксированы различия в интенсивности реакции. Самой агрессивной оказалась формула Master </w:t>
      </w:r>
      <w:proofErr w:type="spellStart"/>
      <w:r w:rsidRPr="00E001BB">
        <w:rPr>
          <w:rFonts w:ascii="Times New Roman" w:hAnsi="Times New Roman" w:cs="Times New Roman"/>
          <w:sz w:val="28"/>
          <w:szCs w:val="28"/>
        </w:rPr>
        <w:t>Effect</w:t>
      </w:r>
      <w:proofErr w:type="spellEnd"/>
      <w:r w:rsidRPr="00E001BB">
        <w:rPr>
          <w:rFonts w:ascii="Times New Roman" w:hAnsi="Times New Roman" w:cs="Times New Roman"/>
          <w:sz w:val="28"/>
          <w:szCs w:val="28"/>
        </w:rPr>
        <w:t xml:space="preserve"> — на участке наблюдалось интенсивное выцветание, нарушение целостности и рыхлость, свидетельствующая о глубокой химической реакции </w:t>
      </w:r>
      <w:r w:rsidR="00400A68" w:rsidRPr="00E001BB">
        <w:rPr>
          <w:rFonts w:ascii="Times New Roman" w:hAnsi="Times New Roman" w:cs="Times New Roman"/>
          <w:sz w:val="28"/>
          <w:szCs w:val="28"/>
        </w:rPr>
        <w:t xml:space="preserve">(рис. 3). </w:t>
      </w:r>
    </w:p>
    <w:p w14:paraId="08260E07" w14:textId="79905DAC" w:rsidR="00400A68" w:rsidRPr="00E001BB" w:rsidRDefault="00400A68" w:rsidP="008F369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01BB">
        <w:rPr>
          <w:noProof/>
        </w:rPr>
        <w:drawing>
          <wp:inline distT="0" distB="0" distL="0" distR="0" wp14:anchorId="32667DC8" wp14:editId="5D6AF5A9">
            <wp:extent cx="2168408" cy="2929776"/>
            <wp:effectExtent l="317" t="0" r="4128" b="4127"/>
            <wp:docPr id="2066891080" name="Рисунок 1" descr="Изображение выглядит как тарелка, еда, посуда, Быстрое питание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891080" name="Рисунок 1" descr="Изображение выглядит как тарелка, еда, посуда, Быстрое питание&#10;&#10;Контент, сгенерированный ИИ, может содержать ошибки."/>
                    <pic:cNvPicPr/>
                  </pic:nvPicPr>
                  <pic:blipFill rotWithShape="1">
                    <a:blip r:embed="rId10"/>
                    <a:srcRect l="4271" t="7342" r="8395" b="4157"/>
                    <a:stretch/>
                  </pic:blipFill>
                  <pic:spPr bwMode="auto">
                    <a:xfrm rot="16200000" flipV="1">
                      <a:off x="0" y="0"/>
                      <a:ext cx="2192512" cy="2962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429D7" w14:textId="1172D5E7" w:rsidR="00400A68" w:rsidRPr="00E001BB" w:rsidRDefault="00400A68" w:rsidP="008F369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01BB">
        <w:rPr>
          <w:rFonts w:ascii="Times New Roman" w:hAnsi="Times New Roman" w:cs="Times New Roman"/>
          <w:sz w:val="24"/>
          <w:szCs w:val="24"/>
        </w:rPr>
        <w:t>Рисунок 3 – Реакция 4 образца (сразу после добавления средства)</w:t>
      </w:r>
    </w:p>
    <w:p w14:paraId="797FD67E" w14:textId="23612220" w:rsidR="002A1F25" w:rsidRPr="00E001BB" w:rsidRDefault="00D14EE8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 xml:space="preserve">При нанесении средства Master </w:t>
      </w:r>
      <w:proofErr w:type="spellStart"/>
      <w:r w:rsidRPr="00E001BB">
        <w:rPr>
          <w:rFonts w:ascii="Times New Roman" w:hAnsi="Times New Roman" w:cs="Times New Roman"/>
          <w:sz w:val="28"/>
          <w:szCs w:val="28"/>
        </w:rPr>
        <w:t>Effect</w:t>
      </w:r>
      <w:proofErr w:type="spellEnd"/>
      <w:r w:rsidRPr="00E001BB">
        <w:rPr>
          <w:rFonts w:ascii="Times New Roman" w:hAnsi="Times New Roman" w:cs="Times New Roman"/>
          <w:sz w:val="28"/>
          <w:szCs w:val="28"/>
        </w:rPr>
        <w:t xml:space="preserve"> наблюдалось активное пенообразование с характерным звуковым эффектом. Характер реакции указывал на активное взаимодействие вещества с органической субстанцией. Предполага</w:t>
      </w:r>
      <w:r w:rsidRPr="00E001BB">
        <w:rPr>
          <w:rFonts w:ascii="Times New Roman" w:hAnsi="Times New Roman" w:cs="Times New Roman"/>
          <w:sz w:val="28"/>
          <w:szCs w:val="28"/>
        </w:rPr>
        <w:lastRenderedPageBreak/>
        <w:t xml:space="preserve">ется, что состав средства содержит активные основания, реагирующие с белками и жирами. Уже через несколько секунд структура поверхности претерпела деструкцию: отмечено </w:t>
      </w:r>
      <w:proofErr w:type="spellStart"/>
      <w:r w:rsidRPr="00E001BB">
        <w:rPr>
          <w:rFonts w:ascii="Times New Roman" w:hAnsi="Times New Roman" w:cs="Times New Roman"/>
          <w:sz w:val="28"/>
          <w:szCs w:val="28"/>
        </w:rPr>
        <w:t>побеление</w:t>
      </w:r>
      <w:proofErr w:type="spellEnd"/>
      <w:r w:rsidRPr="00E001BB">
        <w:rPr>
          <w:rFonts w:ascii="Times New Roman" w:hAnsi="Times New Roman" w:cs="Times New Roman"/>
          <w:sz w:val="28"/>
          <w:szCs w:val="28"/>
        </w:rPr>
        <w:t xml:space="preserve"> и размягчение модели.</w:t>
      </w:r>
    </w:p>
    <w:p w14:paraId="77E0150E" w14:textId="1B33D429" w:rsidR="00A013BA" w:rsidRPr="00E001BB" w:rsidRDefault="00D14EE8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 xml:space="preserve">Прочие средства (1–3), включая гель от засоров, очиститель духовок и отбеливатель, не проявили заметной активности сразу после нанесения (рис. 4). Визуально поверхность оставалась неизменной. </w:t>
      </w:r>
      <w:r w:rsidR="00A013BA" w:rsidRPr="00E001BB">
        <w:rPr>
          <w:rFonts w:ascii="Times New Roman" w:hAnsi="Times New Roman" w:cs="Times New Roman"/>
          <w:sz w:val="28"/>
          <w:szCs w:val="28"/>
        </w:rPr>
        <w:t xml:space="preserve">Это на начальном этапе создало ложное впечатление их безвредности. </w:t>
      </w:r>
    </w:p>
    <w:p w14:paraId="4FDA287C" w14:textId="1E681FA5" w:rsidR="007C4E9B" w:rsidRPr="00E001BB" w:rsidRDefault="007C4E9B" w:rsidP="008F369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01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92B391" wp14:editId="20589EA6">
            <wp:extent cx="6027893" cy="2625725"/>
            <wp:effectExtent l="0" t="0" r="0" b="3175"/>
            <wp:docPr id="1621717512" name="Рисунок 1" descr="Изображение выглядит как мясо, Животный жир, ед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717512" name="Рисунок 1" descr="Изображение выглядит как мясо, Животный жир, еда&#10;&#10;Контент, сгенерированный ИИ, может содержать ошибки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4062" cy="264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AE32A" w14:textId="5EECDA99" w:rsidR="00A013BA" w:rsidRPr="00E001BB" w:rsidRDefault="007C4E9B" w:rsidP="008F369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01B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95C86" w:rsidRPr="00E001BB">
        <w:rPr>
          <w:rFonts w:ascii="Times New Roman" w:hAnsi="Times New Roman" w:cs="Times New Roman"/>
          <w:sz w:val="24"/>
          <w:szCs w:val="24"/>
        </w:rPr>
        <w:t>4</w:t>
      </w:r>
      <w:r w:rsidRPr="00E001BB">
        <w:rPr>
          <w:rFonts w:ascii="Times New Roman" w:hAnsi="Times New Roman" w:cs="Times New Roman"/>
          <w:sz w:val="24"/>
          <w:szCs w:val="24"/>
        </w:rPr>
        <w:t xml:space="preserve"> – Реакция 1,2 и 3 образца (сразу после добавления средства)</w:t>
      </w:r>
    </w:p>
    <w:p w14:paraId="766E3949" w14:textId="61774C1D" w:rsidR="00D14EE8" w:rsidRPr="00E001BB" w:rsidRDefault="003F6552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>Однако спустя шесть минут ситуация кардинально изменилась: начали проявляться отсроченные признаки химического воздействия</w:t>
      </w:r>
      <w:r w:rsidR="00246F1E">
        <w:rPr>
          <w:rFonts w:ascii="Times New Roman" w:hAnsi="Times New Roman" w:cs="Times New Roman"/>
          <w:sz w:val="28"/>
          <w:szCs w:val="28"/>
        </w:rPr>
        <w:t>-</w:t>
      </w:r>
      <w:r w:rsidRPr="00E001BB">
        <w:rPr>
          <w:rFonts w:ascii="Times New Roman" w:hAnsi="Times New Roman" w:cs="Times New Roman"/>
          <w:sz w:val="28"/>
          <w:szCs w:val="28"/>
        </w:rPr>
        <w:t>изменение цвета, появление рыхлости и деформации тканей.</w:t>
      </w:r>
    </w:p>
    <w:p w14:paraId="65765C1E" w14:textId="3099020E" w:rsidR="003F6552" w:rsidRPr="00E001BB" w:rsidRDefault="009222B6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>Образец №4 продолжал активно реагировать: сохранялось пенообразование, сопровождаемое выделением газа. Поверхность кожи изменила окраску</w:t>
      </w:r>
      <w:r w:rsidR="00246F1E">
        <w:rPr>
          <w:rFonts w:ascii="Times New Roman" w:hAnsi="Times New Roman" w:cs="Times New Roman"/>
          <w:sz w:val="28"/>
          <w:szCs w:val="28"/>
        </w:rPr>
        <w:t>-</w:t>
      </w:r>
      <w:r w:rsidRPr="00E001BB">
        <w:rPr>
          <w:rFonts w:ascii="Times New Roman" w:hAnsi="Times New Roman" w:cs="Times New Roman"/>
          <w:sz w:val="28"/>
          <w:szCs w:val="28"/>
        </w:rPr>
        <w:t>от естественного телесного оттенка до почти белёсого. Изменения сопровождались потерей эластичности и признаками деструкции</w:t>
      </w:r>
      <w:r w:rsidR="00246F1E">
        <w:rPr>
          <w:rFonts w:ascii="Times New Roman" w:hAnsi="Times New Roman" w:cs="Times New Roman"/>
          <w:sz w:val="28"/>
          <w:szCs w:val="28"/>
        </w:rPr>
        <w:t>-</w:t>
      </w:r>
      <w:r w:rsidRPr="00E001BB">
        <w:rPr>
          <w:rFonts w:ascii="Times New Roman" w:hAnsi="Times New Roman" w:cs="Times New Roman"/>
          <w:sz w:val="28"/>
          <w:szCs w:val="28"/>
        </w:rPr>
        <w:t>ткань теряла упругость и плотность.</w:t>
      </w:r>
      <w:r w:rsidR="00AA751C" w:rsidRPr="00E001BB">
        <w:t xml:space="preserve"> </w:t>
      </w:r>
      <w:r w:rsidR="00AA751C" w:rsidRPr="00E001BB">
        <w:rPr>
          <w:rFonts w:ascii="Times New Roman" w:hAnsi="Times New Roman" w:cs="Times New Roman"/>
          <w:sz w:val="28"/>
          <w:szCs w:val="28"/>
        </w:rPr>
        <w:t>Параллельно усиливалось действие остальных образцов. Отбеливатель (образец №3) начал образовывать лёгкую пену, а кожа в зоне его нанесения приобрела желтоватый оттенок, вероятно, в результате окислительной реакции. Продукты №1 и №2 привели к лёгкому, но заметному изменению окраса, характерному для замедленных реакций.</w:t>
      </w:r>
    </w:p>
    <w:p w14:paraId="6A7FBFBB" w14:textId="699B6776" w:rsidR="000E0EA5" w:rsidRPr="00E001BB" w:rsidRDefault="00AA751C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lastRenderedPageBreak/>
        <w:t>Примерно через час после начала эксперимента наблюдалось максимальное развитие реакций. Различия между воздействием каждого средства стали отчётливо выраженными и легко сопоставимыми.</w:t>
      </w:r>
    </w:p>
    <w:p w14:paraId="0375EC0D" w14:textId="416EABFA" w:rsidR="00295C86" w:rsidRPr="00E001BB" w:rsidRDefault="00295C86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>Образец №1 (гель от засоров) показал глубокую деструкцию ткани: куриная кожа в месте его воздействия пожелтела, полностью высохла и приобрела ломкую, жёсткую консистенцию (рис. 5). Удивительно, но средство, которое на первых минутах казалось инертным, оказалось одним из самых агрессивных при длительном воздействии.</w:t>
      </w:r>
      <w:r w:rsidR="00E52D06" w:rsidRPr="00E001BB">
        <w:rPr>
          <w:rFonts w:ascii="Times New Roman" w:hAnsi="Times New Roman" w:cs="Times New Roman"/>
          <w:sz w:val="28"/>
          <w:szCs w:val="28"/>
        </w:rPr>
        <w:t xml:space="preserve"> Образец №2 (чистящее средство для плит) действовал мягче. За час поверхность кожи лишь слегка подсохла, при этом не уменьшилась в объёме, а цвет</w:t>
      </w:r>
      <w:r w:rsidR="0023142A" w:rsidRPr="00E001BB">
        <w:rPr>
          <w:rFonts w:ascii="Times New Roman" w:hAnsi="Times New Roman" w:cs="Times New Roman"/>
          <w:sz w:val="28"/>
          <w:szCs w:val="28"/>
        </w:rPr>
        <w:t xml:space="preserve"> не сильно изменился</w:t>
      </w:r>
      <w:r w:rsidR="00E52D06" w:rsidRPr="00E001BB">
        <w:rPr>
          <w:rFonts w:ascii="Times New Roman" w:hAnsi="Times New Roman" w:cs="Times New Roman"/>
          <w:sz w:val="28"/>
          <w:szCs w:val="28"/>
        </w:rPr>
        <w:t>. Это указывает на умеренное поверхностное воздействие, вероятно, без глубокого проникновения в ткань. Средство продемонстрировало свою функцию</w:t>
      </w:r>
      <w:r w:rsidR="00246F1E">
        <w:rPr>
          <w:rFonts w:ascii="Times New Roman" w:hAnsi="Times New Roman" w:cs="Times New Roman"/>
          <w:sz w:val="28"/>
          <w:szCs w:val="28"/>
        </w:rPr>
        <w:t>-</w:t>
      </w:r>
      <w:r w:rsidR="00E52D06" w:rsidRPr="00E001BB">
        <w:rPr>
          <w:rFonts w:ascii="Times New Roman" w:hAnsi="Times New Roman" w:cs="Times New Roman"/>
          <w:sz w:val="28"/>
          <w:szCs w:val="28"/>
        </w:rPr>
        <w:t>удаление жиров и загрязнений</w:t>
      </w:r>
      <w:r w:rsidR="00246F1E">
        <w:rPr>
          <w:rFonts w:ascii="Times New Roman" w:hAnsi="Times New Roman" w:cs="Times New Roman"/>
          <w:sz w:val="28"/>
          <w:szCs w:val="28"/>
        </w:rPr>
        <w:t>-</w:t>
      </w:r>
      <w:r w:rsidR="00E52D06" w:rsidRPr="00E001BB">
        <w:rPr>
          <w:rFonts w:ascii="Times New Roman" w:hAnsi="Times New Roman" w:cs="Times New Roman"/>
          <w:sz w:val="28"/>
          <w:szCs w:val="28"/>
        </w:rPr>
        <w:t>но не вызвало структурного разрушения ткани</w:t>
      </w:r>
      <w:r w:rsidR="0023142A" w:rsidRPr="00E001BB">
        <w:rPr>
          <w:rFonts w:ascii="Times New Roman" w:hAnsi="Times New Roman" w:cs="Times New Roman"/>
          <w:sz w:val="28"/>
          <w:szCs w:val="28"/>
        </w:rPr>
        <w:t xml:space="preserve"> (рис. 5)</w:t>
      </w:r>
    </w:p>
    <w:p w14:paraId="4692D929" w14:textId="120B74B1" w:rsidR="001321BE" w:rsidRPr="00E001BB" w:rsidRDefault="001321BE" w:rsidP="008F369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01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885934" wp14:editId="68F1D3D6">
            <wp:extent cx="4138127" cy="2684585"/>
            <wp:effectExtent l="0" t="0" r="0" b="1905"/>
            <wp:docPr id="1529888463" name="Рисунок 2" descr="Изображение выглядит как тарелка, ед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888463" name="Рисунок 2" descr="Изображение выглядит как тарелка, еда&#10;&#10;Контент, сгенерированный ИИ, может содержать ошибки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488" cy="269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1CBB8" w14:textId="4399C402" w:rsidR="001321BE" w:rsidRPr="00E001BB" w:rsidRDefault="001321BE" w:rsidP="008F369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01BB">
        <w:rPr>
          <w:rFonts w:ascii="Times New Roman" w:hAnsi="Times New Roman" w:cs="Times New Roman"/>
          <w:sz w:val="24"/>
          <w:szCs w:val="24"/>
        </w:rPr>
        <w:t>Рисунок 5 – Реакция 1 и 2 образца спустя час</w:t>
      </w:r>
    </w:p>
    <w:p w14:paraId="180D0559" w14:textId="21D0DCE4" w:rsidR="001321BE" w:rsidRPr="00E001BB" w:rsidRDefault="00C83D1B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 xml:space="preserve">Отбеливающее средство через 60 минут показало выраженную реакцию (рис. 6): куриная кожа уменьшилась в объёме, стала сухой и плотной на ощупь, с характерным жёлтым оттенком. Структура выглядела мёртвой, визуально разрушенной. </w:t>
      </w:r>
      <w:r w:rsidR="00EC23E2" w:rsidRPr="00E001BB">
        <w:rPr>
          <w:rFonts w:ascii="Times New Roman" w:hAnsi="Times New Roman" w:cs="Times New Roman"/>
          <w:sz w:val="28"/>
          <w:szCs w:val="28"/>
        </w:rPr>
        <w:t>На финальном этапе образец №4 перестал активно пениться, однако ткань в его области контакта изменилась</w:t>
      </w:r>
      <w:r w:rsidR="00246F1E">
        <w:rPr>
          <w:rFonts w:ascii="Times New Roman" w:hAnsi="Times New Roman" w:cs="Times New Roman"/>
          <w:sz w:val="28"/>
          <w:szCs w:val="28"/>
        </w:rPr>
        <w:t>-</w:t>
      </w:r>
      <w:r w:rsidR="00EC23E2" w:rsidRPr="00E001BB">
        <w:rPr>
          <w:rFonts w:ascii="Times New Roman" w:hAnsi="Times New Roman" w:cs="Times New Roman"/>
          <w:sz w:val="28"/>
          <w:szCs w:val="28"/>
        </w:rPr>
        <w:t>стала светлой, ломкой и лишённой упругости. Микроскопические повреждения и утрата природного цвета свидетельствуют о глубоком химическом разрушении.</w:t>
      </w:r>
      <w:r w:rsidR="001D3362" w:rsidRPr="00E001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E61D24" w14:textId="28AAED8F" w:rsidR="001D3362" w:rsidRPr="00E001BB" w:rsidRDefault="001D3362" w:rsidP="008F369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01B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068515A" wp14:editId="10DC27DC">
            <wp:extent cx="4163647" cy="2701142"/>
            <wp:effectExtent l="0" t="0" r="8890" b="4445"/>
            <wp:docPr id="1193760313" name="Рисунок 3" descr="Изображение выглядит как еда, тарелка, Быстрое питание, посуд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760313" name="Рисунок 3" descr="Изображение выглядит как еда, тарелка, Быстрое питание, посуда&#10;&#10;Контент, сгенерированный ИИ, может содержать ошибки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586" cy="272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88ED2" w14:textId="2B5DC546" w:rsidR="001D3362" w:rsidRPr="00E001BB" w:rsidRDefault="001D3362" w:rsidP="008F369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01BB">
        <w:rPr>
          <w:rFonts w:ascii="Times New Roman" w:hAnsi="Times New Roman" w:cs="Times New Roman"/>
          <w:sz w:val="24"/>
          <w:szCs w:val="24"/>
        </w:rPr>
        <w:t>Рисунок 6 – Реакция 3 и 4 образца спустя час</w:t>
      </w:r>
    </w:p>
    <w:p w14:paraId="3CB8501C" w14:textId="2451B0F8" w:rsidR="001D3362" w:rsidRPr="00E001BB" w:rsidRDefault="00EC23E2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 xml:space="preserve">Эксперимент подтвердил: внешняя активность вещества не всегда коррелирует с глубиной его воздействия. Средства, демонстрировавшие инертность в начальной фазе, проявили высокую реактивность спустя время. Это подчёркивает необходимость комплексной оценки химической опасности. </w:t>
      </w:r>
      <w:r w:rsidR="001D3362" w:rsidRPr="00E001BB">
        <w:rPr>
          <w:rFonts w:ascii="Times New Roman" w:hAnsi="Times New Roman" w:cs="Times New Roman"/>
          <w:sz w:val="28"/>
          <w:szCs w:val="28"/>
        </w:rPr>
        <w:t>И если сравнивать по степени деструктивного воздействия, то наиболее опасными в долгосрочной перспективе оказались гель от засоров и отбеливатель, а наименее разрушительным</w:t>
      </w:r>
      <w:r w:rsidR="00246F1E">
        <w:rPr>
          <w:rFonts w:ascii="Times New Roman" w:hAnsi="Times New Roman" w:cs="Times New Roman"/>
          <w:sz w:val="28"/>
          <w:szCs w:val="28"/>
        </w:rPr>
        <w:t>-</w:t>
      </w:r>
      <w:r w:rsidR="001D3362" w:rsidRPr="00E001BB">
        <w:rPr>
          <w:rFonts w:ascii="Times New Roman" w:hAnsi="Times New Roman" w:cs="Times New Roman"/>
          <w:sz w:val="28"/>
          <w:szCs w:val="28"/>
        </w:rPr>
        <w:t>средство для плит. Этот вывод особенно важен, учитывая то, как часто люди используют подобные составы дома, нередко без перчаток или надлежащей вентиляции.</w:t>
      </w:r>
    </w:p>
    <w:p w14:paraId="215174D9" w14:textId="77C608C7" w:rsidR="00D44D57" w:rsidRPr="00E001BB" w:rsidRDefault="00D44D57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>Стало очевидно, что визуальная реакция</w:t>
      </w:r>
      <w:r w:rsidR="00246F1E">
        <w:rPr>
          <w:rFonts w:ascii="Times New Roman" w:hAnsi="Times New Roman" w:cs="Times New Roman"/>
          <w:sz w:val="28"/>
          <w:szCs w:val="28"/>
        </w:rPr>
        <w:t>-</w:t>
      </w:r>
      <w:r w:rsidRPr="00E001BB">
        <w:rPr>
          <w:rFonts w:ascii="Times New Roman" w:hAnsi="Times New Roman" w:cs="Times New Roman"/>
          <w:sz w:val="28"/>
          <w:szCs w:val="28"/>
        </w:rPr>
        <w:t xml:space="preserve">лишь один из множества показателей, и что оценка безопасности бытовой химии требует многослойного подхода, учитывающего как начальное воздействие, так и отложенные эффекты. Проведённый эксперимент стал важным вкладом в осознание того, </w:t>
      </w:r>
      <w:r w:rsidR="0081054E" w:rsidRPr="00E001BB">
        <w:rPr>
          <w:rFonts w:ascii="Times New Roman" w:hAnsi="Times New Roman" w:cs="Times New Roman"/>
          <w:sz w:val="28"/>
          <w:szCs w:val="28"/>
        </w:rPr>
        <w:t>что есть потребность в комплексной, многослойной оценке рисков, включающей не только первые признаки, но и отложенные последствия.</w:t>
      </w:r>
      <w:r w:rsidRPr="00E001BB">
        <w:t xml:space="preserve"> </w:t>
      </w:r>
      <w:r w:rsidR="0081054E" w:rsidRPr="00E001BB">
        <w:rPr>
          <w:rFonts w:ascii="Times New Roman" w:hAnsi="Times New Roman" w:cs="Times New Roman"/>
          <w:sz w:val="28"/>
          <w:szCs w:val="28"/>
        </w:rPr>
        <w:t>Экспериментальная часть проекта обосновала важность соблюдения рекомендаций: использовать средства индивидуальной защиты, минимизировать контакт с концентратами, ограничивать время воздействия и т. д. Подобный подход снижает риск повреждений и способствует безопасному обращению с бытовой химией.</w:t>
      </w:r>
    </w:p>
    <w:p w14:paraId="5D5BFF3B" w14:textId="6740DB7E" w:rsidR="00BC5785" w:rsidRPr="00E001BB" w:rsidRDefault="00BC5785" w:rsidP="008F36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br w:type="page"/>
      </w:r>
    </w:p>
    <w:p w14:paraId="5B98091B" w14:textId="0972C5C1" w:rsidR="00B37878" w:rsidRPr="00E001BB" w:rsidRDefault="00B37878" w:rsidP="008F369A">
      <w:pPr>
        <w:pStyle w:val="2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3" w:name="_Toc198711948"/>
      <w:r w:rsidRPr="00E001BB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2.</w:t>
      </w:r>
      <w:r w:rsidR="00D44D57" w:rsidRPr="00E001BB">
        <w:rPr>
          <w:rFonts w:ascii="Times New Roman" w:hAnsi="Times New Roman" w:cs="Times New Roman"/>
          <w:b/>
          <w:bCs/>
          <w:color w:val="auto"/>
          <w:sz w:val="28"/>
          <w:szCs w:val="28"/>
        </w:rPr>
        <w:t>2</w:t>
      </w:r>
      <w:r w:rsidRPr="00E001B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. </w:t>
      </w:r>
      <w:r w:rsidR="00EA2CC6" w:rsidRPr="00E001BB">
        <w:rPr>
          <w:rFonts w:ascii="Times New Roman" w:hAnsi="Times New Roman" w:cs="Times New Roman"/>
          <w:b/>
          <w:bCs/>
          <w:color w:val="auto"/>
          <w:sz w:val="28"/>
          <w:szCs w:val="28"/>
        </w:rPr>
        <w:t>Разработка продукта проекта</w:t>
      </w:r>
      <w:bookmarkEnd w:id="23"/>
    </w:p>
    <w:p w14:paraId="72A24758" w14:textId="77777777" w:rsidR="00B37878" w:rsidRPr="00E001BB" w:rsidRDefault="00B37878" w:rsidP="008F369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E0048F7" w14:textId="0BC546EA" w:rsidR="00A17C61" w:rsidRPr="00E001BB" w:rsidRDefault="004E39D2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01BB">
        <w:rPr>
          <w:rFonts w:ascii="Times New Roman" w:hAnsi="Times New Roman" w:cs="Times New Roman"/>
          <w:bCs/>
          <w:sz w:val="28"/>
          <w:szCs w:val="28"/>
        </w:rPr>
        <w:t>С опорой на изученный теоретический материал и экспериментальные наблюдения создан буклет, содержащий правила безопасного использования химических средств в быту. Разработанный продукт отражает основные угрозы, связанные с их применением, и предлагает алгоритмы действий, направленные на профилактику несчастных случаев.</w:t>
      </w:r>
    </w:p>
    <w:p w14:paraId="0162457B" w14:textId="77777777" w:rsidR="004E39D2" w:rsidRPr="00E001BB" w:rsidRDefault="004E39D2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01BB">
        <w:rPr>
          <w:rFonts w:ascii="Times New Roman" w:hAnsi="Times New Roman" w:cs="Times New Roman"/>
          <w:bCs/>
          <w:sz w:val="28"/>
          <w:szCs w:val="28"/>
        </w:rPr>
        <w:t xml:space="preserve">Разделы буклета выстроены в чёткой логике: </w:t>
      </w:r>
    </w:p>
    <w:p w14:paraId="31A187EA" w14:textId="5BBDF53D" w:rsidR="004E39D2" w:rsidRPr="00E001BB" w:rsidRDefault="004E39D2" w:rsidP="008F369A">
      <w:pPr>
        <w:pStyle w:val="a5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01BB">
        <w:rPr>
          <w:rFonts w:ascii="Times New Roman" w:hAnsi="Times New Roman" w:cs="Times New Roman"/>
          <w:bCs/>
          <w:sz w:val="28"/>
          <w:szCs w:val="28"/>
        </w:rPr>
        <w:t>страница 1</w:t>
      </w:r>
      <w:r w:rsidR="00246F1E">
        <w:rPr>
          <w:rFonts w:ascii="Times New Roman" w:hAnsi="Times New Roman" w:cs="Times New Roman"/>
          <w:bCs/>
          <w:sz w:val="28"/>
          <w:szCs w:val="28"/>
        </w:rPr>
        <w:t>-</w:t>
      </w:r>
      <w:r w:rsidRPr="00E001BB">
        <w:rPr>
          <w:rFonts w:ascii="Times New Roman" w:hAnsi="Times New Roman" w:cs="Times New Roman"/>
          <w:bCs/>
          <w:sz w:val="28"/>
          <w:szCs w:val="28"/>
        </w:rPr>
        <w:t>заголовок</w:t>
      </w:r>
      <w:r w:rsidR="005A4AA2" w:rsidRPr="00E001BB">
        <w:rPr>
          <w:rFonts w:ascii="Times New Roman" w:hAnsi="Times New Roman" w:cs="Times New Roman"/>
          <w:bCs/>
          <w:sz w:val="28"/>
          <w:szCs w:val="28"/>
        </w:rPr>
        <w:t xml:space="preserve"> буклета</w:t>
      </w:r>
      <w:r w:rsidRPr="00E001BB"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14:paraId="09216F55" w14:textId="4C294F1A" w:rsidR="004E39D2" w:rsidRPr="00E001BB" w:rsidRDefault="004E39D2" w:rsidP="008F369A">
      <w:pPr>
        <w:pStyle w:val="a5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01BB">
        <w:rPr>
          <w:rFonts w:ascii="Times New Roman" w:hAnsi="Times New Roman" w:cs="Times New Roman"/>
          <w:bCs/>
          <w:sz w:val="28"/>
          <w:szCs w:val="28"/>
        </w:rPr>
        <w:t>страница 2</w:t>
      </w:r>
      <w:r w:rsidR="00246F1E">
        <w:rPr>
          <w:rFonts w:ascii="Times New Roman" w:hAnsi="Times New Roman" w:cs="Times New Roman"/>
          <w:bCs/>
          <w:sz w:val="28"/>
          <w:szCs w:val="28"/>
        </w:rPr>
        <w:t>-</w:t>
      </w:r>
      <w:r w:rsidRPr="00E001BB">
        <w:rPr>
          <w:rFonts w:ascii="Times New Roman" w:hAnsi="Times New Roman" w:cs="Times New Roman"/>
          <w:bCs/>
          <w:sz w:val="28"/>
          <w:szCs w:val="28"/>
        </w:rPr>
        <w:t>краткий обзор рисков (ожоги, аллергии, отравления), перечислено, какие негативные эффекты могут возникнуть: раздражение кожи, аллергия, астма, химические ожоги, отравления;</w:t>
      </w:r>
    </w:p>
    <w:p w14:paraId="65189C92" w14:textId="6968BBE2" w:rsidR="004E39D2" w:rsidRPr="00E001BB" w:rsidRDefault="004E39D2" w:rsidP="008F369A">
      <w:pPr>
        <w:pStyle w:val="a5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01BB">
        <w:rPr>
          <w:rFonts w:ascii="Times New Roman" w:hAnsi="Times New Roman" w:cs="Times New Roman"/>
          <w:bCs/>
          <w:sz w:val="28"/>
          <w:szCs w:val="28"/>
        </w:rPr>
        <w:t>страницы 3</w:t>
      </w:r>
      <w:r w:rsidR="00246F1E">
        <w:rPr>
          <w:rFonts w:ascii="Times New Roman" w:hAnsi="Times New Roman" w:cs="Times New Roman"/>
          <w:bCs/>
          <w:sz w:val="28"/>
          <w:szCs w:val="28"/>
        </w:rPr>
        <w:t>-</w:t>
      </w:r>
      <w:r w:rsidRPr="00E001BB">
        <w:rPr>
          <w:rFonts w:ascii="Times New Roman" w:hAnsi="Times New Roman" w:cs="Times New Roman"/>
          <w:bCs/>
          <w:sz w:val="28"/>
          <w:szCs w:val="28"/>
        </w:rPr>
        <w:t>4</w:t>
      </w:r>
      <w:r w:rsidR="00246F1E">
        <w:rPr>
          <w:rFonts w:ascii="Times New Roman" w:hAnsi="Times New Roman" w:cs="Times New Roman"/>
          <w:bCs/>
          <w:sz w:val="28"/>
          <w:szCs w:val="28"/>
        </w:rPr>
        <w:t>-</w:t>
      </w:r>
      <w:r w:rsidRPr="00E001BB">
        <w:rPr>
          <w:rFonts w:ascii="Times New Roman" w:hAnsi="Times New Roman" w:cs="Times New Roman"/>
          <w:bCs/>
          <w:sz w:val="28"/>
          <w:szCs w:val="28"/>
        </w:rPr>
        <w:t xml:space="preserve">рекомендации по безопасности и действия при контакте (первая помощь); </w:t>
      </w:r>
    </w:p>
    <w:p w14:paraId="0CC49F11" w14:textId="4B879BC3" w:rsidR="004E39D2" w:rsidRPr="00E001BB" w:rsidRDefault="004E39D2" w:rsidP="008F369A">
      <w:pPr>
        <w:pStyle w:val="a5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01BB">
        <w:rPr>
          <w:rFonts w:ascii="Times New Roman" w:hAnsi="Times New Roman" w:cs="Times New Roman"/>
          <w:bCs/>
          <w:sz w:val="28"/>
          <w:szCs w:val="28"/>
        </w:rPr>
        <w:t>страница 5</w:t>
      </w:r>
      <w:r w:rsidR="00246F1E">
        <w:rPr>
          <w:rFonts w:ascii="Times New Roman" w:hAnsi="Times New Roman" w:cs="Times New Roman"/>
          <w:bCs/>
          <w:sz w:val="28"/>
          <w:szCs w:val="28"/>
        </w:rPr>
        <w:t>-</w:t>
      </w:r>
      <w:r w:rsidRPr="00E001BB">
        <w:rPr>
          <w:rFonts w:ascii="Times New Roman" w:hAnsi="Times New Roman" w:cs="Times New Roman"/>
          <w:bCs/>
          <w:sz w:val="28"/>
          <w:szCs w:val="28"/>
        </w:rPr>
        <w:t xml:space="preserve">визуальная расшифровка пиктограмм бытовой химии; </w:t>
      </w:r>
    </w:p>
    <w:p w14:paraId="3A997801" w14:textId="715A8BF6" w:rsidR="004E39D2" w:rsidRPr="00E001BB" w:rsidRDefault="004E39D2" w:rsidP="008F369A">
      <w:pPr>
        <w:pStyle w:val="a5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01BB">
        <w:rPr>
          <w:rFonts w:ascii="Times New Roman" w:hAnsi="Times New Roman" w:cs="Times New Roman"/>
          <w:bCs/>
          <w:sz w:val="28"/>
          <w:szCs w:val="28"/>
        </w:rPr>
        <w:t>страница 6</w:t>
      </w:r>
      <w:r w:rsidR="00246F1E">
        <w:rPr>
          <w:rFonts w:ascii="Times New Roman" w:hAnsi="Times New Roman" w:cs="Times New Roman"/>
          <w:bCs/>
          <w:sz w:val="28"/>
          <w:szCs w:val="28"/>
        </w:rPr>
        <w:t>-</w:t>
      </w:r>
      <w:r w:rsidRPr="00E001BB">
        <w:rPr>
          <w:rFonts w:ascii="Times New Roman" w:hAnsi="Times New Roman" w:cs="Times New Roman"/>
          <w:bCs/>
          <w:sz w:val="28"/>
          <w:szCs w:val="28"/>
        </w:rPr>
        <w:t xml:space="preserve">заключение. </w:t>
      </w:r>
    </w:p>
    <w:p w14:paraId="712206A7" w14:textId="6E64BB7E" w:rsidR="00484779" w:rsidRPr="00E001BB" w:rsidRDefault="004E39D2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01BB">
        <w:rPr>
          <w:rFonts w:ascii="Times New Roman" w:hAnsi="Times New Roman" w:cs="Times New Roman"/>
          <w:bCs/>
          <w:sz w:val="28"/>
          <w:szCs w:val="28"/>
        </w:rPr>
        <w:t>Структура направлена на поэтапное формирование осознанности.</w:t>
      </w:r>
      <w:r w:rsidR="005A4AA2" w:rsidRPr="00E001B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001BB">
        <w:rPr>
          <w:rFonts w:ascii="Times New Roman" w:hAnsi="Times New Roman" w:cs="Times New Roman"/>
          <w:bCs/>
          <w:sz w:val="28"/>
          <w:szCs w:val="28"/>
        </w:rPr>
        <w:t>Дизайн буклета выполнен в выразительной цветовой гамме</w:t>
      </w:r>
      <w:r w:rsidR="00246F1E">
        <w:rPr>
          <w:rFonts w:ascii="Times New Roman" w:hAnsi="Times New Roman" w:cs="Times New Roman"/>
          <w:bCs/>
          <w:sz w:val="28"/>
          <w:szCs w:val="28"/>
        </w:rPr>
        <w:t>-</w:t>
      </w:r>
      <w:r w:rsidRPr="00E001BB">
        <w:rPr>
          <w:rFonts w:ascii="Times New Roman" w:hAnsi="Times New Roman" w:cs="Times New Roman"/>
          <w:bCs/>
          <w:sz w:val="28"/>
          <w:szCs w:val="28"/>
        </w:rPr>
        <w:t xml:space="preserve">доминируют голубые и красные оттенки для выделения информации. Макет буклета создан на платформе </w:t>
      </w:r>
      <w:proofErr w:type="spellStart"/>
      <w:r w:rsidRPr="00E001BB">
        <w:rPr>
          <w:rFonts w:ascii="Times New Roman" w:hAnsi="Times New Roman" w:cs="Times New Roman"/>
          <w:bCs/>
          <w:sz w:val="28"/>
          <w:szCs w:val="28"/>
        </w:rPr>
        <w:t>Canva</w:t>
      </w:r>
      <w:proofErr w:type="spellEnd"/>
      <w:r w:rsidRPr="00E001BB">
        <w:rPr>
          <w:rFonts w:ascii="Times New Roman" w:hAnsi="Times New Roman" w:cs="Times New Roman"/>
          <w:bCs/>
          <w:sz w:val="28"/>
          <w:szCs w:val="28"/>
        </w:rPr>
        <w:t>. Использованы изображения и иконки с открытой лицензией, переработанные для визуальной согласованности.</w:t>
      </w:r>
      <w:r w:rsidR="00484779" w:rsidRPr="00E001B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12E5FC72" w14:textId="12D49E88" w:rsidR="005A4AA2" w:rsidRPr="00E001BB" w:rsidRDefault="004E39D2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01BB">
        <w:rPr>
          <w:rFonts w:ascii="Times New Roman" w:hAnsi="Times New Roman" w:cs="Times New Roman"/>
          <w:bCs/>
          <w:sz w:val="28"/>
          <w:szCs w:val="28"/>
        </w:rPr>
        <w:t>Буклет рассчитан на широкое распространение в образовательной среде</w:t>
      </w:r>
      <w:r w:rsidR="0086733B" w:rsidRPr="00E001BB">
        <w:rPr>
          <w:rFonts w:ascii="Times New Roman" w:hAnsi="Times New Roman" w:cs="Times New Roman"/>
          <w:bCs/>
          <w:sz w:val="28"/>
          <w:szCs w:val="28"/>
        </w:rPr>
        <w:t xml:space="preserve"> (приложение 1, рис. 7</w:t>
      </w:r>
      <w:r w:rsidR="00782755">
        <w:rPr>
          <w:rFonts w:ascii="Times New Roman" w:hAnsi="Times New Roman" w:cs="Times New Roman"/>
          <w:bCs/>
          <w:sz w:val="28"/>
          <w:szCs w:val="28"/>
        </w:rPr>
        <w:t xml:space="preserve"> и рис. 8</w:t>
      </w:r>
      <w:r w:rsidR="0086733B" w:rsidRPr="00E001BB">
        <w:rPr>
          <w:rFonts w:ascii="Times New Roman" w:hAnsi="Times New Roman" w:cs="Times New Roman"/>
          <w:bCs/>
          <w:sz w:val="28"/>
          <w:szCs w:val="28"/>
        </w:rPr>
        <w:t>)</w:t>
      </w:r>
      <w:r w:rsidRPr="00E001BB">
        <w:rPr>
          <w:rFonts w:ascii="Times New Roman" w:hAnsi="Times New Roman" w:cs="Times New Roman"/>
          <w:bCs/>
          <w:sz w:val="28"/>
          <w:szCs w:val="28"/>
        </w:rPr>
        <w:t xml:space="preserve">. Можно использовать на классных часах, родительских собраниях, при консультировании учащихся. Благодаря компактности, визуальной доступности и лаконичности содержания его возможно использовать в качестве просветительского материала для различных возрастных групп. </w:t>
      </w:r>
      <w:r w:rsidR="005A4AA2" w:rsidRPr="00E001BB">
        <w:rPr>
          <w:rFonts w:ascii="Times New Roman" w:hAnsi="Times New Roman" w:cs="Times New Roman"/>
          <w:bCs/>
          <w:sz w:val="28"/>
          <w:szCs w:val="28"/>
        </w:rPr>
        <w:t>Краткий формат рассчитан на 5</w:t>
      </w:r>
      <w:r w:rsidR="004F57D4">
        <w:rPr>
          <w:rFonts w:ascii="Times New Roman" w:hAnsi="Times New Roman" w:cs="Times New Roman"/>
          <w:bCs/>
          <w:sz w:val="28"/>
          <w:szCs w:val="28"/>
        </w:rPr>
        <w:t>-</w:t>
      </w:r>
      <w:r w:rsidR="005A4AA2" w:rsidRPr="00E001BB">
        <w:rPr>
          <w:rFonts w:ascii="Times New Roman" w:hAnsi="Times New Roman" w:cs="Times New Roman"/>
          <w:bCs/>
          <w:sz w:val="28"/>
          <w:szCs w:val="28"/>
        </w:rPr>
        <w:t xml:space="preserve">7 минут прочтения. </w:t>
      </w:r>
    </w:p>
    <w:p w14:paraId="2F22D9CE" w14:textId="297C5F0D" w:rsidR="00D44D57" w:rsidRPr="00E001BB" w:rsidRDefault="005A4AA2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01BB">
        <w:rPr>
          <w:rFonts w:ascii="Times New Roman" w:hAnsi="Times New Roman" w:cs="Times New Roman"/>
          <w:bCs/>
          <w:sz w:val="28"/>
          <w:szCs w:val="28"/>
        </w:rPr>
        <w:t>Работа над продуктом повлияла на моё личное отношение к безопасности применения бытовых средств: пересмотрены привычки, внедрены защитные меры, появилась потребность в контроле за способом применения химии.</w:t>
      </w:r>
    </w:p>
    <w:p w14:paraId="56ED7FB6" w14:textId="772676EE" w:rsidR="00165EA3" w:rsidRPr="00E001BB" w:rsidRDefault="00EC1BD6" w:rsidP="008F369A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br w:type="page"/>
      </w:r>
      <w:bookmarkStart w:id="24" w:name="_Toc125466025"/>
      <w:bookmarkStart w:id="25" w:name="_Toc198711949"/>
      <w:r w:rsidR="00763E22" w:rsidRPr="00E001BB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  <w:bookmarkEnd w:id="24"/>
      <w:bookmarkEnd w:id="25"/>
    </w:p>
    <w:p w14:paraId="00682262" w14:textId="77777777" w:rsidR="00235C9A" w:rsidRPr="00E001BB" w:rsidRDefault="00235C9A" w:rsidP="008F369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09A401" w14:textId="7C78E9BC" w:rsidR="007B6A51" w:rsidRPr="00E001BB" w:rsidRDefault="00315033" w:rsidP="008F36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6" w:name="_Hlk122272048"/>
      <w:r w:rsidRPr="00E001BB">
        <w:rPr>
          <w:rFonts w:ascii="Times New Roman" w:hAnsi="Times New Roman" w:cs="Times New Roman"/>
          <w:sz w:val="28"/>
          <w:szCs w:val="28"/>
        </w:rPr>
        <w:tab/>
      </w:r>
      <w:bookmarkEnd w:id="26"/>
      <w:r w:rsidR="005223B3" w:rsidRPr="00E001BB">
        <w:rPr>
          <w:rFonts w:ascii="Times New Roman" w:hAnsi="Times New Roman" w:cs="Times New Roman"/>
          <w:sz w:val="28"/>
          <w:szCs w:val="28"/>
        </w:rPr>
        <w:t>Все поставленные задачи проекта выполнены: удалось проанализировать источники (выяснив механизмы токсического воздействия компонентов бытовой химии), провести эксперимент и создать практический продукт</w:t>
      </w:r>
      <w:r w:rsidR="00246F1E">
        <w:rPr>
          <w:rFonts w:ascii="Times New Roman" w:hAnsi="Times New Roman" w:cs="Times New Roman"/>
          <w:sz w:val="28"/>
          <w:szCs w:val="28"/>
        </w:rPr>
        <w:t>-</w:t>
      </w:r>
      <w:r w:rsidR="005223B3" w:rsidRPr="00E001BB">
        <w:rPr>
          <w:rFonts w:ascii="Times New Roman" w:hAnsi="Times New Roman" w:cs="Times New Roman"/>
          <w:sz w:val="28"/>
          <w:szCs w:val="28"/>
        </w:rPr>
        <w:t xml:space="preserve">буклет с рекомендациями. </w:t>
      </w:r>
      <w:r w:rsidR="007B6A51" w:rsidRPr="00E001BB">
        <w:rPr>
          <w:rFonts w:ascii="Times New Roman" w:hAnsi="Times New Roman" w:cs="Times New Roman"/>
          <w:sz w:val="28"/>
          <w:szCs w:val="28"/>
        </w:rPr>
        <w:t>Теоретическая часть исследования показала, что компоненты чистящих составов способны оказывать негативное влияние на здоровье человека. Фиксируются риски аллергий, ожогов, астматических реакций и токсических поражений при несоблюдении мер предосторожности. Эксперимент подтвердил разрушающий эффект на органическую ткань: при длительном воздействии отбеливатель и гель от засоров вызвали выраженную деструкцию модели. Буклет на основе собранных данных был разработан как наглядное руководство по снижению опасностей применения химии.</w:t>
      </w:r>
    </w:p>
    <w:p w14:paraId="300E09C2" w14:textId="25991478" w:rsidR="007B6A51" w:rsidRPr="00E001BB" w:rsidRDefault="007B6A51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>Цель проекта достигнута. Гипотеза о существовании прямой связи между небрежным использованием бытовых веществ и рисками для здоровья подтверждена как теоретически, так и практически.</w:t>
      </w:r>
    </w:p>
    <w:p w14:paraId="782E992E" w14:textId="5335F568" w:rsidR="00BE1E98" w:rsidRPr="00E001BB" w:rsidRDefault="00BE1E98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01BB">
        <w:rPr>
          <w:rFonts w:ascii="Times New Roman" w:hAnsi="Times New Roman" w:cs="Times New Roman"/>
          <w:bCs/>
          <w:sz w:val="28"/>
          <w:szCs w:val="28"/>
        </w:rPr>
        <w:t>Работа над эти</w:t>
      </w:r>
      <w:r w:rsidR="007B6A51" w:rsidRPr="00E001BB">
        <w:rPr>
          <w:rFonts w:ascii="Times New Roman" w:hAnsi="Times New Roman" w:cs="Times New Roman"/>
          <w:bCs/>
          <w:sz w:val="28"/>
          <w:szCs w:val="28"/>
        </w:rPr>
        <w:t>м</w:t>
      </w:r>
      <w:r w:rsidRPr="00E001BB">
        <w:rPr>
          <w:rFonts w:ascii="Times New Roman" w:hAnsi="Times New Roman" w:cs="Times New Roman"/>
          <w:bCs/>
          <w:sz w:val="28"/>
          <w:szCs w:val="28"/>
        </w:rPr>
        <w:t xml:space="preserve"> проектом стала очень полезной для меня. Во-первых, существенно расширился кругозор в области химии</w:t>
      </w:r>
      <w:r w:rsidR="007B6A51" w:rsidRPr="00E001BB">
        <w:rPr>
          <w:rFonts w:ascii="Times New Roman" w:hAnsi="Times New Roman" w:cs="Times New Roman"/>
          <w:bCs/>
          <w:sz w:val="28"/>
          <w:szCs w:val="28"/>
        </w:rPr>
        <w:t>, биологии, ОБЖ</w:t>
      </w:r>
      <w:r w:rsidRPr="00E001BB">
        <w:rPr>
          <w:rFonts w:ascii="Times New Roman" w:hAnsi="Times New Roman" w:cs="Times New Roman"/>
          <w:bCs/>
          <w:sz w:val="28"/>
          <w:szCs w:val="28"/>
        </w:rPr>
        <w:t xml:space="preserve"> и медицины. Во-вторых, приобретены навыки практической экспериментально</w:t>
      </w:r>
      <w:r w:rsidR="007B6A51" w:rsidRPr="00E001BB">
        <w:rPr>
          <w:rFonts w:ascii="Times New Roman" w:hAnsi="Times New Roman" w:cs="Times New Roman"/>
          <w:bCs/>
          <w:sz w:val="28"/>
          <w:szCs w:val="28"/>
        </w:rPr>
        <w:t>й</w:t>
      </w:r>
      <w:r w:rsidRPr="00E001BB">
        <w:rPr>
          <w:rFonts w:ascii="Times New Roman" w:hAnsi="Times New Roman" w:cs="Times New Roman"/>
          <w:bCs/>
          <w:sz w:val="28"/>
          <w:szCs w:val="28"/>
        </w:rPr>
        <w:t xml:space="preserve"> работы и анализа. Пришлось решить ряд трудностей: </w:t>
      </w:r>
      <w:r w:rsidR="0086733B" w:rsidRPr="00E001BB">
        <w:rPr>
          <w:rFonts w:ascii="Times New Roman" w:hAnsi="Times New Roman" w:cs="Times New Roman"/>
          <w:bCs/>
          <w:sz w:val="28"/>
          <w:szCs w:val="28"/>
        </w:rPr>
        <w:t xml:space="preserve">как организовать безопасный эксперимент с едкими веществами, каким образом структурировать материал в компактный формат буклета, не потеряв научной точности. Эти трудности поспособствовали освоению приёмов проектного мышления и сформировали навыки дисциплинированной организации рабочего процесса. </w:t>
      </w:r>
    </w:p>
    <w:p w14:paraId="2242D3B9" w14:textId="5A7A2F11" w:rsidR="00250221" w:rsidRPr="00E001BB" w:rsidRDefault="0086733B" w:rsidP="008F369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01BB">
        <w:rPr>
          <w:rFonts w:ascii="Times New Roman" w:hAnsi="Times New Roman" w:cs="Times New Roman"/>
          <w:bCs/>
          <w:sz w:val="28"/>
          <w:szCs w:val="28"/>
        </w:rPr>
        <w:t>В качестве перспективного вектора исследования мной рассматривается сравнение эффективности натуральных средств для уборки и промышленной бытовой химии. Проведение серии экспериментов (например, анализ остаточной микрофлоры после обработки уксусом и фабричным антисептиком) позволило бы получить данные о санитарной результативности альтернативных решений и определить границы применимости натуральных средств.</w:t>
      </w:r>
      <w:r w:rsidR="00250221" w:rsidRPr="00E001BB"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554453E1" w14:textId="537C1197" w:rsidR="00B5691A" w:rsidRPr="00E001BB" w:rsidRDefault="00763E22" w:rsidP="008F369A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7" w:name="_Toc122683603"/>
      <w:bookmarkStart w:id="28" w:name="_Toc125466026"/>
      <w:bookmarkStart w:id="29" w:name="_Toc198711950"/>
      <w:r w:rsidRPr="00E001BB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Список </w:t>
      </w:r>
      <w:bookmarkEnd w:id="27"/>
      <w:bookmarkEnd w:id="28"/>
      <w:bookmarkEnd w:id="29"/>
      <w:r w:rsidR="004F57D4">
        <w:rPr>
          <w:rFonts w:ascii="Times New Roman" w:hAnsi="Times New Roman" w:cs="Times New Roman"/>
          <w:b/>
          <w:color w:val="auto"/>
          <w:sz w:val="28"/>
          <w:szCs w:val="28"/>
        </w:rPr>
        <w:t>литературы:</w:t>
      </w:r>
    </w:p>
    <w:p w14:paraId="4272FFF7" w14:textId="77777777" w:rsidR="00235C9A" w:rsidRPr="00E001BB" w:rsidRDefault="00235C9A" w:rsidP="008F369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76A97C" w14:textId="76C67BEC" w:rsidR="0093111F" w:rsidRPr="00E001BB" w:rsidRDefault="0093111F" w:rsidP="008F369A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 xml:space="preserve">Антимонов И. О., </w:t>
      </w:r>
      <w:proofErr w:type="spellStart"/>
      <w:r w:rsidRPr="00E001BB">
        <w:rPr>
          <w:rFonts w:ascii="Times New Roman" w:hAnsi="Times New Roman" w:cs="Times New Roman"/>
          <w:sz w:val="28"/>
          <w:szCs w:val="28"/>
        </w:rPr>
        <w:t>Апасова</w:t>
      </w:r>
      <w:proofErr w:type="spellEnd"/>
      <w:r w:rsidRPr="00E001BB">
        <w:rPr>
          <w:rFonts w:ascii="Times New Roman" w:hAnsi="Times New Roman" w:cs="Times New Roman"/>
          <w:sz w:val="28"/>
          <w:szCs w:val="28"/>
        </w:rPr>
        <w:t xml:space="preserve"> И. Н. Чистящие и моющие средства в быту, и их влияние на наше здоровье//Юный учёный. </w:t>
      </w:r>
      <w:r w:rsidR="00CA3001">
        <w:rPr>
          <w:rFonts w:ascii="Times New Roman" w:hAnsi="Times New Roman" w:cs="Times New Roman"/>
          <w:sz w:val="28"/>
          <w:szCs w:val="28"/>
        </w:rPr>
        <w:t>-</w:t>
      </w:r>
      <w:r w:rsidRPr="00E001BB">
        <w:rPr>
          <w:rFonts w:ascii="Times New Roman" w:hAnsi="Times New Roman" w:cs="Times New Roman"/>
          <w:sz w:val="28"/>
          <w:szCs w:val="28"/>
        </w:rPr>
        <w:t xml:space="preserve">2017. </w:t>
      </w:r>
      <w:r w:rsidR="00CA3001">
        <w:rPr>
          <w:rFonts w:ascii="Times New Roman" w:hAnsi="Times New Roman" w:cs="Times New Roman"/>
          <w:sz w:val="28"/>
          <w:szCs w:val="28"/>
        </w:rPr>
        <w:t>-</w:t>
      </w:r>
      <w:r w:rsidRPr="00E001BB">
        <w:rPr>
          <w:rFonts w:ascii="Times New Roman" w:hAnsi="Times New Roman" w:cs="Times New Roman"/>
          <w:sz w:val="28"/>
          <w:szCs w:val="28"/>
        </w:rPr>
        <w:t xml:space="preserve">№. </w:t>
      </w:r>
      <w:r w:rsidR="0086733B" w:rsidRPr="00E001BB">
        <w:rPr>
          <w:rFonts w:ascii="Times New Roman" w:hAnsi="Times New Roman" w:cs="Times New Roman"/>
          <w:sz w:val="28"/>
          <w:szCs w:val="28"/>
        </w:rPr>
        <w:t>2</w:t>
      </w:r>
      <w:r w:rsidR="00CA3001">
        <w:rPr>
          <w:rFonts w:ascii="Times New Roman" w:hAnsi="Times New Roman" w:cs="Times New Roman"/>
          <w:sz w:val="28"/>
          <w:szCs w:val="28"/>
        </w:rPr>
        <w:t>-</w:t>
      </w:r>
      <w:r w:rsidR="0086733B" w:rsidRPr="00E001BB">
        <w:rPr>
          <w:rFonts w:ascii="Times New Roman" w:hAnsi="Times New Roman" w:cs="Times New Roman"/>
          <w:sz w:val="28"/>
          <w:szCs w:val="28"/>
        </w:rPr>
        <w:t>2</w:t>
      </w:r>
      <w:r w:rsidRPr="00E001BB">
        <w:rPr>
          <w:rFonts w:ascii="Times New Roman" w:hAnsi="Times New Roman" w:cs="Times New Roman"/>
          <w:sz w:val="28"/>
          <w:szCs w:val="28"/>
        </w:rPr>
        <w:t xml:space="preserve">. </w:t>
      </w:r>
      <w:r w:rsidR="00CA3001">
        <w:rPr>
          <w:rFonts w:ascii="Times New Roman" w:hAnsi="Times New Roman" w:cs="Times New Roman"/>
          <w:sz w:val="28"/>
          <w:szCs w:val="28"/>
        </w:rPr>
        <w:t>-</w:t>
      </w:r>
      <w:r w:rsidRPr="00E001BB">
        <w:rPr>
          <w:rFonts w:ascii="Times New Roman" w:hAnsi="Times New Roman" w:cs="Times New Roman"/>
          <w:sz w:val="28"/>
          <w:szCs w:val="28"/>
        </w:rPr>
        <w:t xml:space="preserve"> С. </w:t>
      </w:r>
      <w:r w:rsidR="0086733B" w:rsidRPr="00E001BB">
        <w:rPr>
          <w:rFonts w:ascii="Times New Roman" w:hAnsi="Times New Roman" w:cs="Times New Roman"/>
          <w:sz w:val="28"/>
          <w:szCs w:val="28"/>
        </w:rPr>
        <w:t>8</w:t>
      </w:r>
      <w:r w:rsidR="00CA3001">
        <w:rPr>
          <w:rFonts w:ascii="Times New Roman" w:hAnsi="Times New Roman" w:cs="Times New Roman"/>
          <w:sz w:val="28"/>
          <w:szCs w:val="28"/>
        </w:rPr>
        <w:t>-</w:t>
      </w:r>
      <w:r w:rsidR="0086733B" w:rsidRPr="00E001BB">
        <w:rPr>
          <w:rFonts w:ascii="Times New Roman" w:hAnsi="Times New Roman" w:cs="Times New Roman"/>
          <w:sz w:val="28"/>
          <w:szCs w:val="28"/>
        </w:rPr>
        <w:t>9</w:t>
      </w:r>
      <w:r w:rsidRPr="00E001BB">
        <w:rPr>
          <w:rFonts w:ascii="Times New Roman" w:hAnsi="Times New Roman" w:cs="Times New Roman"/>
          <w:sz w:val="28"/>
          <w:szCs w:val="28"/>
        </w:rPr>
        <w:t>.</w:t>
      </w:r>
    </w:p>
    <w:p w14:paraId="2D50DDC7" w14:textId="7198FD12" w:rsidR="0093111F" w:rsidRPr="00E001BB" w:rsidRDefault="0093111F" w:rsidP="008F369A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001BB">
        <w:rPr>
          <w:rFonts w:ascii="Times New Roman" w:hAnsi="Times New Roman" w:cs="Times New Roman"/>
          <w:sz w:val="28"/>
          <w:szCs w:val="28"/>
        </w:rPr>
        <w:t>Боярченкова</w:t>
      </w:r>
      <w:proofErr w:type="spellEnd"/>
      <w:r w:rsidRPr="00E001BB">
        <w:rPr>
          <w:rFonts w:ascii="Times New Roman" w:hAnsi="Times New Roman" w:cs="Times New Roman"/>
          <w:sz w:val="28"/>
          <w:szCs w:val="28"/>
        </w:rPr>
        <w:t xml:space="preserve"> Л. В., Велим В. А. Влияние бытовой химии на организм человека</w:t>
      </w:r>
      <w:r w:rsidR="00CA3001">
        <w:rPr>
          <w:rFonts w:ascii="Times New Roman" w:hAnsi="Times New Roman" w:cs="Times New Roman"/>
          <w:sz w:val="28"/>
          <w:szCs w:val="28"/>
        </w:rPr>
        <w:t>/</w:t>
      </w:r>
      <w:r w:rsidRPr="00E001BB">
        <w:rPr>
          <w:rFonts w:ascii="Times New Roman" w:hAnsi="Times New Roman" w:cs="Times New Roman"/>
          <w:sz w:val="28"/>
          <w:szCs w:val="28"/>
        </w:rPr>
        <w:t>/Новые горизонты студенческой науки в условиях глобализации. – 2022.</w:t>
      </w:r>
      <w:r w:rsidR="00CA3001">
        <w:rPr>
          <w:rFonts w:ascii="Times New Roman" w:hAnsi="Times New Roman" w:cs="Times New Roman"/>
          <w:sz w:val="28"/>
          <w:szCs w:val="28"/>
        </w:rPr>
        <w:t>-</w:t>
      </w:r>
      <w:r w:rsidRPr="00E001BB">
        <w:rPr>
          <w:rFonts w:ascii="Times New Roman" w:hAnsi="Times New Roman" w:cs="Times New Roman"/>
          <w:sz w:val="28"/>
          <w:szCs w:val="28"/>
        </w:rPr>
        <w:t>С. 49</w:t>
      </w:r>
      <w:r w:rsidR="00CA3001">
        <w:rPr>
          <w:rFonts w:ascii="Times New Roman" w:hAnsi="Times New Roman" w:cs="Times New Roman"/>
          <w:sz w:val="28"/>
          <w:szCs w:val="28"/>
        </w:rPr>
        <w:t>-5</w:t>
      </w:r>
      <w:r w:rsidRPr="00E001BB">
        <w:rPr>
          <w:rFonts w:ascii="Times New Roman" w:hAnsi="Times New Roman" w:cs="Times New Roman"/>
          <w:sz w:val="28"/>
          <w:szCs w:val="28"/>
        </w:rPr>
        <w:t>2.</w:t>
      </w:r>
    </w:p>
    <w:p w14:paraId="1258EC12" w14:textId="2604EBCA" w:rsidR="0093111F" w:rsidRPr="00E001BB" w:rsidRDefault="0093111F" w:rsidP="008F369A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001BB">
        <w:rPr>
          <w:rFonts w:ascii="Times New Roman" w:hAnsi="Times New Roman" w:cs="Times New Roman"/>
          <w:sz w:val="28"/>
          <w:szCs w:val="28"/>
        </w:rPr>
        <w:t>Коркмазова</w:t>
      </w:r>
      <w:proofErr w:type="spellEnd"/>
      <w:r w:rsidRPr="00E001BB">
        <w:rPr>
          <w:rFonts w:ascii="Times New Roman" w:hAnsi="Times New Roman" w:cs="Times New Roman"/>
          <w:sz w:val="28"/>
          <w:szCs w:val="28"/>
        </w:rPr>
        <w:t xml:space="preserve"> М. К. А., </w:t>
      </w:r>
      <w:proofErr w:type="spellStart"/>
      <w:r w:rsidRPr="00E001BB">
        <w:rPr>
          <w:rFonts w:ascii="Times New Roman" w:hAnsi="Times New Roman" w:cs="Times New Roman"/>
          <w:sz w:val="28"/>
          <w:szCs w:val="28"/>
        </w:rPr>
        <w:t>Эбзеева</w:t>
      </w:r>
      <w:proofErr w:type="spellEnd"/>
      <w:r w:rsidRPr="00E001BB">
        <w:rPr>
          <w:rFonts w:ascii="Times New Roman" w:hAnsi="Times New Roman" w:cs="Times New Roman"/>
          <w:sz w:val="28"/>
          <w:szCs w:val="28"/>
        </w:rPr>
        <w:t xml:space="preserve"> Ф. К., Куликова Л. Н. Влияние бытовой химии на организм человека и окружающую среду//Week </w:t>
      </w:r>
      <w:proofErr w:type="spellStart"/>
      <w:r w:rsidRPr="00E001BB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E001BB">
        <w:rPr>
          <w:rFonts w:ascii="Times New Roman" w:hAnsi="Times New Roman" w:cs="Times New Roman"/>
          <w:sz w:val="28"/>
          <w:szCs w:val="28"/>
        </w:rPr>
        <w:t xml:space="preserve"> Russian </w:t>
      </w:r>
      <w:proofErr w:type="spellStart"/>
      <w:r w:rsidRPr="00E001BB">
        <w:rPr>
          <w:rFonts w:ascii="Times New Roman" w:hAnsi="Times New Roman" w:cs="Times New Roman"/>
          <w:sz w:val="28"/>
          <w:szCs w:val="28"/>
        </w:rPr>
        <w:t>science</w:t>
      </w:r>
      <w:proofErr w:type="spellEnd"/>
      <w:r w:rsidRPr="00E001BB">
        <w:rPr>
          <w:rFonts w:ascii="Times New Roman" w:hAnsi="Times New Roman" w:cs="Times New Roman"/>
          <w:sz w:val="28"/>
          <w:szCs w:val="28"/>
        </w:rPr>
        <w:t xml:space="preserve"> (WeRuS-2023</w:t>
      </w:r>
      <w:proofErr w:type="gramStart"/>
      <w:r w:rsidRPr="00E001BB">
        <w:rPr>
          <w:rFonts w:ascii="Times New Roman" w:hAnsi="Times New Roman" w:cs="Times New Roman"/>
          <w:sz w:val="28"/>
          <w:szCs w:val="28"/>
        </w:rPr>
        <w:t>).</w:t>
      </w:r>
      <w:r w:rsidR="00CA300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E001BB">
        <w:rPr>
          <w:rFonts w:ascii="Times New Roman" w:hAnsi="Times New Roman" w:cs="Times New Roman"/>
          <w:sz w:val="28"/>
          <w:szCs w:val="28"/>
        </w:rPr>
        <w:t xml:space="preserve">2023. </w:t>
      </w:r>
      <w:r w:rsidR="00CA3001">
        <w:rPr>
          <w:rFonts w:ascii="Times New Roman" w:hAnsi="Times New Roman" w:cs="Times New Roman"/>
          <w:sz w:val="28"/>
          <w:szCs w:val="28"/>
        </w:rPr>
        <w:t>-</w:t>
      </w:r>
      <w:r w:rsidRPr="00E001BB">
        <w:rPr>
          <w:rFonts w:ascii="Times New Roman" w:hAnsi="Times New Roman" w:cs="Times New Roman"/>
          <w:sz w:val="28"/>
          <w:szCs w:val="28"/>
        </w:rPr>
        <w:t>С. 1023–1024.</w:t>
      </w:r>
    </w:p>
    <w:p w14:paraId="78651AAB" w14:textId="75A0A0F9" w:rsidR="0093111F" w:rsidRPr="00E001BB" w:rsidRDefault="0093111F" w:rsidP="008F369A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001BB">
        <w:rPr>
          <w:rFonts w:ascii="Times New Roman" w:hAnsi="Times New Roman" w:cs="Times New Roman"/>
          <w:sz w:val="28"/>
          <w:szCs w:val="28"/>
        </w:rPr>
        <w:t>Меметов</w:t>
      </w:r>
      <w:proofErr w:type="spellEnd"/>
      <w:r w:rsidRPr="00E001BB">
        <w:rPr>
          <w:rFonts w:ascii="Times New Roman" w:hAnsi="Times New Roman" w:cs="Times New Roman"/>
          <w:sz w:val="28"/>
          <w:szCs w:val="28"/>
        </w:rPr>
        <w:t xml:space="preserve"> Ч. И., </w:t>
      </w:r>
      <w:proofErr w:type="spellStart"/>
      <w:r w:rsidRPr="00E001BB">
        <w:rPr>
          <w:rFonts w:ascii="Times New Roman" w:hAnsi="Times New Roman" w:cs="Times New Roman"/>
          <w:sz w:val="28"/>
          <w:szCs w:val="28"/>
        </w:rPr>
        <w:t>Аблякимов</w:t>
      </w:r>
      <w:proofErr w:type="spellEnd"/>
      <w:r w:rsidRPr="00E001BB">
        <w:rPr>
          <w:rFonts w:ascii="Times New Roman" w:hAnsi="Times New Roman" w:cs="Times New Roman"/>
          <w:sz w:val="28"/>
          <w:szCs w:val="28"/>
        </w:rPr>
        <w:t xml:space="preserve"> Р. Р., </w:t>
      </w:r>
      <w:proofErr w:type="spellStart"/>
      <w:r w:rsidRPr="00E001BB">
        <w:rPr>
          <w:rFonts w:ascii="Times New Roman" w:hAnsi="Times New Roman" w:cs="Times New Roman"/>
          <w:sz w:val="28"/>
          <w:szCs w:val="28"/>
        </w:rPr>
        <w:t>Лахно</w:t>
      </w:r>
      <w:proofErr w:type="spellEnd"/>
      <w:r w:rsidRPr="00E001BB">
        <w:rPr>
          <w:rFonts w:ascii="Times New Roman" w:hAnsi="Times New Roman" w:cs="Times New Roman"/>
          <w:sz w:val="28"/>
          <w:szCs w:val="28"/>
        </w:rPr>
        <w:t xml:space="preserve"> В. А. Влияние бытовой химии на гигиену и здоровье: риски и рекомендации//Биология и интегративная </w:t>
      </w:r>
      <w:proofErr w:type="gramStart"/>
      <w:r w:rsidRPr="00E001BB">
        <w:rPr>
          <w:rFonts w:ascii="Times New Roman" w:hAnsi="Times New Roman" w:cs="Times New Roman"/>
          <w:sz w:val="28"/>
          <w:szCs w:val="28"/>
        </w:rPr>
        <w:t>медицина.</w:t>
      </w:r>
      <w:r w:rsidR="00CA300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E001BB">
        <w:rPr>
          <w:rFonts w:ascii="Times New Roman" w:hAnsi="Times New Roman" w:cs="Times New Roman"/>
          <w:sz w:val="28"/>
          <w:szCs w:val="28"/>
        </w:rPr>
        <w:t>2024.</w:t>
      </w:r>
      <w:r w:rsidR="00CA3001">
        <w:rPr>
          <w:rFonts w:ascii="Times New Roman" w:hAnsi="Times New Roman" w:cs="Times New Roman"/>
          <w:sz w:val="28"/>
          <w:szCs w:val="28"/>
        </w:rPr>
        <w:t>-</w:t>
      </w:r>
      <w:r w:rsidRPr="00E001BB">
        <w:rPr>
          <w:rFonts w:ascii="Times New Roman" w:hAnsi="Times New Roman" w:cs="Times New Roman"/>
          <w:sz w:val="28"/>
          <w:szCs w:val="28"/>
        </w:rPr>
        <w:t xml:space="preserve"> №. 6 (71). </w:t>
      </w:r>
      <w:r w:rsidR="00CA3001">
        <w:rPr>
          <w:rFonts w:ascii="Times New Roman" w:hAnsi="Times New Roman" w:cs="Times New Roman"/>
          <w:sz w:val="28"/>
          <w:szCs w:val="28"/>
        </w:rPr>
        <w:t>-</w:t>
      </w:r>
      <w:r w:rsidRPr="00E001BB">
        <w:rPr>
          <w:rFonts w:ascii="Times New Roman" w:hAnsi="Times New Roman" w:cs="Times New Roman"/>
          <w:sz w:val="28"/>
          <w:szCs w:val="28"/>
        </w:rPr>
        <w:t xml:space="preserve">С. </w:t>
      </w:r>
      <w:r w:rsidR="0086733B" w:rsidRPr="00E001BB">
        <w:rPr>
          <w:rFonts w:ascii="Times New Roman" w:hAnsi="Times New Roman" w:cs="Times New Roman"/>
          <w:sz w:val="28"/>
          <w:szCs w:val="28"/>
        </w:rPr>
        <w:t>14</w:t>
      </w:r>
      <w:r w:rsidR="00CA3001">
        <w:rPr>
          <w:rFonts w:ascii="Times New Roman" w:hAnsi="Times New Roman" w:cs="Times New Roman"/>
          <w:sz w:val="28"/>
          <w:szCs w:val="28"/>
        </w:rPr>
        <w:t>3-</w:t>
      </w:r>
      <w:r w:rsidR="0086733B" w:rsidRPr="00E001BB">
        <w:rPr>
          <w:rFonts w:ascii="Times New Roman" w:hAnsi="Times New Roman" w:cs="Times New Roman"/>
          <w:sz w:val="28"/>
          <w:szCs w:val="28"/>
        </w:rPr>
        <w:t>157</w:t>
      </w:r>
      <w:r w:rsidRPr="00E001BB">
        <w:rPr>
          <w:rFonts w:ascii="Times New Roman" w:hAnsi="Times New Roman" w:cs="Times New Roman"/>
          <w:sz w:val="28"/>
          <w:szCs w:val="28"/>
        </w:rPr>
        <w:t>.</w:t>
      </w:r>
    </w:p>
    <w:p w14:paraId="59BD11CC" w14:textId="614AE518" w:rsidR="0093111F" w:rsidRPr="00E001BB" w:rsidRDefault="0093111F" w:rsidP="008F369A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001BB">
        <w:rPr>
          <w:rFonts w:ascii="Times New Roman" w:hAnsi="Times New Roman" w:cs="Times New Roman"/>
          <w:sz w:val="28"/>
          <w:szCs w:val="28"/>
        </w:rPr>
        <w:t>Соглаева</w:t>
      </w:r>
      <w:proofErr w:type="spellEnd"/>
      <w:r w:rsidRPr="00E001BB">
        <w:rPr>
          <w:rFonts w:ascii="Times New Roman" w:hAnsi="Times New Roman" w:cs="Times New Roman"/>
          <w:sz w:val="28"/>
          <w:szCs w:val="28"/>
        </w:rPr>
        <w:t xml:space="preserve"> А. И., </w:t>
      </w:r>
      <w:proofErr w:type="spellStart"/>
      <w:r w:rsidRPr="00E001BB">
        <w:rPr>
          <w:rFonts w:ascii="Times New Roman" w:hAnsi="Times New Roman" w:cs="Times New Roman"/>
          <w:sz w:val="28"/>
          <w:szCs w:val="28"/>
        </w:rPr>
        <w:t>Преликова</w:t>
      </w:r>
      <w:proofErr w:type="spellEnd"/>
      <w:r w:rsidRPr="00E001BB">
        <w:rPr>
          <w:rFonts w:ascii="Times New Roman" w:hAnsi="Times New Roman" w:cs="Times New Roman"/>
          <w:sz w:val="28"/>
          <w:szCs w:val="28"/>
        </w:rPr>
        <w:t xml:space="preserve"> Е. А. Влияние бытовой химии на человека // Молодёжь и системная модернизация </w:t>
      </w:r>
      <w:proofErr w:type="gramStart"/>
      <w:r w:rsidRPr="00E001BB">
        <w:rPr>
          <w:rFonts w:ascii="Times New Roman" w:hAnsi="Times New Roman" w:cs="Times New Roman"/>
          <w:sz w:val="28"/>
          <w:szCs w:val="28"/>
        </w:rPr>
        <w:t>страны.</w:t>
      </w:r>
      <w:r w:rsidR="00CA300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E001BB">
        <w:rPr>
          <w:rFonts w:ascii="Times New Roman" w:hAnsi="Times New Roman" w:cs="Times New Roman"/>
          <w:sz w:val="28"/>
          <w:szCs w:val="28"/>
        </w:rPr>
        <w:t xml:space="preserve">2019. </w:t>
      </w:r>
      <w:r w:rsidR="00CA3001">
        <w:rPr>
          <w:rFonts w:ascii="Times New Roman" w:hAnsi="Times New Roman" w:cs="Times New Roman"/>
          <w:sz w:val="28"/>
          <w:szCs w:val="28"/>
        </w:rPr>
        <w:t>-</w:t>
      </w:r>
      <w:r w:rsidRPr="00E001BB">
        <w:rPr>
          <w:rFonts w:ascii="Times New Roman" w:hAnsi="Times New Roman" w:cs="Times New Roman"/>
          <w:sz w:val="28"/>
          <w:szCs w:val="28"/>
        </w:rPr>
        <w:t>С. 91</w:t>
      </w:r>
      <w:r w:rsidR="00CA3001">
        <w:rPr>
          <w:rFonts w:ascii="Times New Roman" w:hAnsi="Times New Roman" w:cs="Times New Roman"/>
          <w:sz w:val="28"/>
          <w:szCs w:val="28"/>
        </w:rPr>
        <w:t>-9</w:t>
      </w:r>
      <w:r w:rsidRPr="00E001BB">
        <w:rPr>
          <w:rFonts w:ascii="Times New Roman" w:hAnsi="Times New Roman" w:cs="Times New Roman"/>
          <w:sz w:val="28"/>
          <w:szCs w:val="28"/>
        </w:rPr>
        <w:t>4.</w:t>
      </w:r>
    </w:p>
    <w:p w14:paraId="47F7D2DA" w14:textId="3315632F" w:rsidR="0093111F" w:rsidRPr="00E001BB" w:rsidRDefault="0093111F" w:rsidP="008F369A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>Бытовая химия//Википедия: свободная энциклопедия:</w:t>
      </w:r>
      <w:r w:rsidR="00CA300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A3001">
        <w:rPr>
          <w:rFonts w:ascii="Times New Roman" w:hAnsi="Times New Roman" w:cs="Times New Roman"/>
          <w:sz w:val="28"/>
          <w:szCs w:val="28"/>
        </w:rPr>
        <w:t>с</w:t>
      </w:r>
      <w:r w:rsidRPr="00E001BB">
        <w:rPr>
          <w:rFonts w:ascii="Times New Roman" w:hAnsi="Times New Roman" w:cs="Times New Roman"/>
          <w:sz w:val="28"/>
          <w:szCs w:val="28"/>
        </w:rPr>
        <w:t>айт.–</w:t>
      </w:r>
      <w:proofErr w:type="gramEnd"/>
      <w:r w:rsidRPr="00E001BB">
        <w:rPr>
          <w:rFonts w:ascii="Times New Roman" w:hAnsi="Times New Roman" w:cs="Times New Roman"/>
          <w:sz w:val="28"/>
          <w:szCs w:val="28"/>
        </w:rPr>
        <w:t xml:space="preserve">URL: </w:t>
      </w:r>
      <w:hyperlink r:id="rId14" w:history="1">
        <w:r w:rsidRPr="00E001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https://ru.wikipedia.org/wiki/Бытовая_химия</w:t>
        </w:r>
      </w:hyperlink>
      <w:r w:rsidRPr="00E001BB">
        <w:rPr>
          <w:rFonts w:ascii="Times New Roman" w:hAnsi="Times New Roman" w:cs="Times New Roman"/>
          <w:sz w:val="28"/>
          <w:szCs w:val="28"/>
        </w:rPr>
        <w:t xml:space="preserve"> (дата обращения: 27.04.2025). </w:t>
      </w:r>
    </w:p>
    <w:p w14:paraId="0960C3F3" w14:textId="6E9E629A" w:rsidR="0093111F" w:rsidRPr="00E001BB" w:rsidRDefault="0093111F" w:rsidP="008F369A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>В Роспотребнадзоре рекомендовали не смешивать средства бытовой химии разного состава//Агентство городских новостей «Москва»: сайт.</w:t>
      </w:r>
      <w:r w:rsidR="00CA3001">
        <w:rPr>
          <w:rFonts w:ascii="Times New Roman" w:hAnsi="Times New Roman" w:cs="Times New Roman"/>
          <w:sz w:val="28"/>
          <w:szCs w:val="28"/>
        </w:rPr>
        <w:t>-</w:t>
      </w:r>
      <w:r w:rsidRPr="00E001B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E001BB">
        <w:rPr>
          <w:rFonts w:ascii="Times New Roman" w:hAnsi="Times New Roman" w:cs="Times New Roman"/>
          <w:sz w:val="28"/>
          <w:szCs w:val="28"/>
        </w:rPr>
        <w:t xml:space="preserve">: </w:t>
      </w:r>
      <w:hyperlink r:id="rId15" w:history="1">
        <w:r w:rsidRPr="00E001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</w:t>
        </w:r>
        <w:r w:rsidRPr="00E001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r w:rsidRPr="00E001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www</w:t>
        </w:r>
        <w:r w:rsidRPr="00E001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Pr="00E001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mskagency</w:t>
        </w:r>
        <w:proofErr w:type="spellEnd"/>
        <w:r w:rsidRPr="00E001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Pr="00E001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Pr="00E001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Pr="00E001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materials</w:t>
        </w:r>
        <w:r w:rsidRPr="00E001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/3162983</w:t>
        </w:r>
      </w:hyperlink>
      <w:r w:rsidRPr="00E001BB">
        <w:rPr>
          <w:rFonts w:ascii="Times New Roman" w:hAnsi="Times New Roman" w:cs="Times New Roman"/>
          <w:sz w:val="28"/>
          <w:szCs w:val="28"/>
        </w:rPr>
        <w:t xml:space="preserve"> (дата обращения: 27.04.2025). </w:t>
      </w:r>
    </w:p>
    <w:p w14:paraId="6049F114" w14:textId="1F81878B" w:rsidR="0093111F" w:rsidRPr="00E001BB" w:rsidRDefault="0093111F" w:rsidP="008F369A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 xml:space="preserve">Как правильно использовать бытовую химию//Управление Роспотребнадзора по Ивановской </w:t>
      </w:r>
      <w:proofErr w:type="spellStart"/>
      <w:proofErr w:type="gramStart"/>
      <w:r w:rsidRPr="00E001BB">
        <w:rPr>
          <w:rFonts w:ascii="Times New Roman" w:hAnsi="Times New Roman" w:cs="Times New Roman"/>
          <w:sz w:val="28"/>
          <w:szCs w:val="28"/>
        </w:rPr>
        <w:t>области:сайт</w:t>
      </w:r>
      <w:proofErr w:type="gramEnd"/>
      <w:r w:rsidRPr="00E001BB">
        <w:rPr>
          <w:rFonts w:ascii="Times New Roman" w:hAnsi="Times New Roman" w:cs="Times New Roman"/>
          <w:sz w:val="28"/>
          <w:szCs w:val="28"/>
        </w:rPr>
        <w:t>.</w:t>
      </w:r>
      <w:r w:rsidR="00CA3001">
        <w:rPr>
          <w:rFonts w:ascii="Times New Roman" w:hAnsi="Times New Roman" w:cs="Times New Roman"/>
          <w:sz w:val="28"/>
          <w:szCs w:val="28"/>
        </w:rPr>
        <w:t>-</w:t>
      </w:r>
      <w:r w:rsidRPr="00E001BB">
        <w:rPr>
          <w:rFonts w:ascii="Times New Roman" w:hAnsi="Times New Roman" w:cs="Times New Roman"/>
          <w:sz w:val="28"/>
          <w:szCs w:val="28"/>
        </w:rPr>
        <w:t>URL</w:t>
      </w:r>
      <w:proofErr w:type="spellEnd"/>
      <w:r w:rsidRPr="00E001BB">
        <w:rPr>
          <w:rFonts w:ascii="Times New Roman" w:hAnsi="Times New Roman" w:cs="Times New Roman"/>
          <w:sz w:val="28"/>
          <w:szCs w:val="28"/>
        </w:rPr>
        <w:t xml:space="preserve">: </w:t>
      </w:r>
      <w:hyperlink r:id="rId16" w:history="1">
        <w:r w:rsidRPr="00E001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https://37.rospotrebnadzor.ru/document/10598/</w:t>
        </w:r>
      </w:hyperlink>
      <w:r w:rsidRPr="00E001BB">
        <w:rPr>
          <w:rFonts w:ascii="Times New Roman" w:hAnsi="Times New Roman" w:cs="Times New Roman"/>
          <w:sz w:val="28"/>
          <w:szCs w:val="28"/>
        </w:rPr>
        <w:t xml:space="preserve"> (дата обращения: 30.04.2025). </w:t>
      </w:r>
    </w:p>
    <w:p w14:paraId="244D7170" w14:textId="263B38AC" w:rsidR="0093111F" w:rsidRPr="00E001BB" w:rsidRDefault="0093111F" w:rsidP="008F369A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01BB">
        <w:rPr>
          <w:rFonts w:ascii="Times New Roman" w:hAnsi="Times New Roman" w:cs="Times New Roman"/>
          <w:sz w:val="28"/>
          <w:szCs w:val="28"/>
        </w:rPr>
        <w:t xml:space="preserve">Роспотребнадзор напомнил об опасностях, которые таит бытовая химия // </w:t>
      </w:r>
      <w:proofErr w:type="gramStart"/>
      <w:r w:rsidRPr="00E001BB">
        <w:rPr>
          <w:rFonts w:ascii="Times New Roman" w:hAnsi="Times New Roman" w:cs="Times New Roman"/>
          <w:sz w:val="28"/>
          <w:szCs w:val="28"/>
          <w:lang w:val="en-US"/>
        </w:rPr>
        <w:t>News</w:t>
      </w:r>
      <w:r w:rsidRPr="00E001B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E001BB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E001B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001BB">
        <w:rPr>
          <w:rFonts w:ascii="Times New Roman" w:hAnsi="Times New Roman" w:cs="Times New Roman"/>
          <w:sz w:val="28"/>
          <w:szCs w:val="28"/>
        </w:rPr>
        <w:t xml:space="preserve"> сайт. – </w:t>
      </w:r>
      <w:r w:rsidRPr="00E001B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E001BB">
        <w:rPr>
          <w:rFonts w:ascii="Times New Roman" w:hAnsi="Times New Roman" w:cs="Times New Roman"/>
          <w:sz w:val="28"/>
          <w:szCs w:val="28"/>
        </w:rPr>
        <w:t xml:space="preserve">: </w:t>
      </w:r>
      <w:hyperlink r:id="rId17" w:history="1">
        <w:r w:rsidRPr="00E001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</w:t>
        </w:r>
        <w:r w:rsidRPr="00E001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r w:rsidRPr="00E001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news</w:t>
        </w:r>
        <w:r w:rsidRPr="00E001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Pr="00E001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Pr="00E001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proofErr w:type="spellStart"/>
        <w:r w:rsidRPr="00E001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zdorovye</w:t>
        </w:r>
        <w:proofErr w:type="spellEnd"/>
        <w:r w:rsidRPr="00E001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Pr="00E001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i</w:t>
        </w:r>
        <w:proofErr w:type="spellEnd"/>
        <w:r w:rsidRPr="00E001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Pr="00E001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krasota</w:t>
        </w:r>
        <w:proofErr w:type="spellEnd"/>
        <w:r w:rsidRPr="00E001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proofErr w:type="spellStart"/>
        <w:r w:rsidRPr="00E001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ospotrebnadzor</w:t>
        </w:r>
        <w:proofErr w:type="spellEnd"/>
        <w:r w:rsidRPr="00E001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Pr="00E001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predostereg</w:t>
        </w:r>
        <w:proofErr w:type="spellEnd"/>
        <w:r w:rsidRPr="00E001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Pr="00E001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rossiyan</w:t>
        </w:r>
        <w:proofErr w:type="spellEnd"/>
        <w:r w:rsidRPr="00E001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Pr="00E001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ot</w:t>
        </w:r>
        <w:proofErr w:type="spellEnd"/>
        <w:r w:rsidRPr="00E001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Pr="00E001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ispolzovaniya</w:t>
        </w:r>
        <w:proofErr w:type="spellEnd"/>
        <w:r w:rsidRPr="00E001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Pr="00E001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bytovoj</w:t>
        </w:r>
        <w:proofErr w:type="spellEnd"/>
        <w:r w:rsidRPr="00E001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Pr="00E001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himii</w:t>
        </w:r>
        <w:proofErr w:type="spellEnd"/>
      </w:hyperlink>
      <w:r w:rsidR="00CA3001">
        <w:rPr>
          <w:rFonts w:ascii="Times New Roman" w:hAnsi="Times New Roman" w:cs="Times New Roman"/>
          <w:sz w:val="28"/>
          <w:szCs w:val="28"/>
        </w:rPr>
        <w:t xml:space="preserve"> </w:t>
      </w:r>
      <w:r w:rsidRPr="00E001BB">
        <w:rPr>
          <w:rFonts w:ascii="Times New Roman" w:hAnsi="Times New Roman" w:cs="Times New Roman"/>
          <w:sz w:val="28"/>
          <w:szCs w:val="28"/>
        </w:rPr>
        <w:t>(дата обращения: 22.04.2025).</w:t>
      </w:r>
    </w:p>
    <w:p w14:paraId="223DACFD" w14:textId="711DFD19" w:rsidR="0093111F" w:rsidRPr="00E001BB" w:rsidRDefault="0093111F" w:rsidP="008F369A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001BB">
        <w:rPr>
          <w:rFonts w:ascii="Times New Roman" w:hAnsi="Times New Roman" w:cs="Times New Roman"/>
          <w:sz w:val="28"/>
          <w:szCs w:val="28"/>
          <w:lang w:val="en-US"/>
        </w:rPr>
        <w:t xml:space="preserve">Chemicals in the home//Better Health Channel: </w:t>
      </w:r>
      <w:proofErr w:type="gramStart"/>
      <w:r w:rsidRPr="00E001BB">
        <w:rPr>
          <w:rFonts w:ascii="Times New Roman" w:hAnsi="Times New Roman" w:cs="Times New Roman"/>
          <w:sz w:val="28"/>
          <w:szCs w:val="28"/>
          <w:lang w:val="en-US"/>
        </w:rPr>
        <w:t>website.</w:t>
      </w:r>
      <w:r w:rsidR="00CA3001" w:rsidRPr="00CA3001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gramEnd"/>
      <w:r w:rsidRPr="00E001BB">
        <w:rPr>
          <w:rFonts w:ascii="Times New Roman" w:hAnsi="Times New Roman" w:cs="Times New Roman"/>
          <w:sz w:val="28"/>
          <w:szCs w:val="28"/>
          <w:lang w:val="en-US"/>
        </w:rPr>
        <w:t xml:space="preserve">URL: </w:t>
      </w:r>
      <w:hyperlink r:id="rId18" w:history="1">
        <w:r w:rsidRPr="00E001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https://www.betterhealth.vic.gov.au/health/healthyliving/Chemicals-in-the-home</w:t>
        </w:r>
      </w:hyperlink>
      <w:r w:rsidRPr="00E001BB">
        <w:rPr>
          <w:rFonts w:ascii="Times New Roman" w:hAnsi="Times New Roman" w:cs="Times New Roman"/>
          <w:sz w:val="28"/>
          <w:szCs w:val="28"/>
          <w:lang w:val="en-US"/>
        </w:rPr>
        <w:t xml:space="preserve"> (accessed: 23.04.2025). </w:t>
      </w:r>
      <w:r w:rsidR="00CA3001" w:rsidRPr="00CA3001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E001BB">
        <w:rPr>
          <w:rFonts w:ascii="Times New Roman" w:hAnsi="Times New Roman" w:cs="Times New Roman"/>
          <w:sz w:val="28"/>
          <w:szCs w:val="28"/>
          <w:lang w:val="en-US"/>
        </w:rPr>
        <w:t>Text: English.</w:t>
      </w:r>
    </w:p>
    <w:p w14:paraId="3322320A" w14:textId="6DA6AD8C" w:rsidR="0093111F" w:rsidRPr="00E001BB" w:rsidRDefault="0093111F" w:rsidP="008F369A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001BB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Cleaning Supplies and Household Chemicals //American Lung </w:t>
      </w:r>
      <w:proofErr w:type="gramStart"/>
      <w:r w:rsidRPr="00E001BB">
        <w:rPr>
          <w:rFonts w:ascii="Times New Roman" w:hAnsi="Times New Roman" w:cs="Times New Roman"/>
          <w:sz w:val="28"/>
          <w:szCs w:val="28"/>
          <w:lang w:val="en-US"/>
        </w:rPr>
        <w:t>Association :</w:t>
      </w:r>
      <w:proofErr w:type="gramEnd"/>
      <w:r w:rsidRPr="00E001BB">
        <w:rPr>
          <w:rFonts w:ascii="Times New Roman" w:hAnsi="Times New Roman" w:cs="Times New Roman"/>
          <w:sz w:val="28"/>
          <w:szCs w:val="28"/>
          <w:lang w:val="en-US"/>
        </w:rPr>
        <w:t xml:space="preserve"> website.</w:t>
      </w:r>
      <w:r w:rsidR="00CA3001" w:rsidRPr="00CA3001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E001BB">
        <w:rPr>
          <w:rFonts w:ascii="Times New Roman" w:hAnsi="Times New Roman" w:cs="Times New Roman"/>
          <w:sz w:val="28"/>
          <w:szCs w:val="28"/>
          <w:lang w:val="en-US"/>
        </w:rPr>
        <w:t>URL:</w:t>
      </w:r>
      <w:hyperlink r:id="rId19" w:history="1">
        <w:r w:rsidR="00CA3001" w:rsidRPr="00DC53E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https://www.lung.org/clean-air/indoor-air/indoor-air-pollutants/cleaning-supplies-household-chem</w:t>
        </w:r>
      </w:hyperlink>
      <w:r w:rsidRPr="00E001BB">
        <w:rPr>
          <w:rFonts w:ascii="Times New Roman" w:hAnsi="Times New Roman" w:cs="Times New Roman"/>
          <w:sz w:val="28"/>
          <w:szCs w:val="28"/>
          <w:lang w:val="en-US"/>
        </w:rPr>
        <w:t xml:space="preserve"> (accessed: 30.04.2025). </w:t>
      </w:r>
      <w:r w:rsidR="00CA3001" w:rsidRPr="00CA3001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E001BB">
        <w:rPr>
          <w:rFonts w:ascii="Times New Roman" w:hAnsi="Times New Roman" w:cs="Times New Roman"/>
          <w:sz w:val="28"/>
          <w:szCs w:val="28"/>
          <w:lang w:val="en-US"/>
        </w:rPr>
        <w:t>Text: English.</w:t>
      </w:r>
    </w:p>
    <w:p w14:paraId="41E67217" w14:textId="1FD8B9A1" w:rsidR="0093111F" w:rsidRPr="00E001BB" w:rsidRDefault="0093111F" w:rsidP="008F369A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001BB">
        <w:rPr>
          <w:rFonts w:ascii="Times New Roman" w:hAnsi="Times New Roman" w:cs="Times New Roman"/>
          <w:sz w:val="28"/>
          <w:szCs w:val="28"/>
          <w:lang w:val="en-US"/>
        </w:rPr>
        <w:t xml:space="preserve">Household Cleaning Products: What Every Woman Should Know //Women’s Voices for the </w:t>
      </w:r>
      <w:proofErr w:type="spellStart"/>
      <w:proofErr w:type="gramStart"/>
      <w:r w:rsidRPr="00E001BB">
        <w:rPr>
          <w:rFonts w:ascii="Times New Roman" w:hAnsi="Times New Roman" w:cs="Times New Roman"/>
          <w:sz w:val="28"/>
          <w:szCs w:val="28"/>
          <w:lang w:val="en-US"/>
        </w:rPr>
        <w:t>Earth:website</w:t>
      </w:r>
      <w:proofErr w:type="spellEnd"/>
      <w:proofErr w:type="gramEnd"/>
      <w:r w:rsidRPr="00E001B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CA3001" w:rsidRPr="00CA3001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E001BB">
        <w:rPr>
          <w:rFonts w:ascii="Times New Roman" w:hAnsi="Times New Roman" w:cs="Times New Roman"/>
          <w:sz w:val="28"/>
          <w:szCs w:val="28"/>
          <w:lang w:val="en-US"/>
        </w:rPr>
        <w:t xml:space="preserve">URL: </w:t>
      </w:r>
      <w:hyperlink r:id="rId20" w:history="1">
        <w:r w:rsidRPr="00E001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https://womensvoices.org/safe-cleaning-products/basic/</w:t>
        </w:r>
      </w:hyperlink>
      <w:r w:rsidRPr="00E001BB">
        <w:rPr>
          <w:rFonts w:ascii="Times New Roman" w:hAnsi="Times New Roman" w:cs="Times New Roman"/>
          <w:sz w:val="28"/>
          <w:szCs w:val="28"/>
          <w:lang w:val="en-US"/>
        </w:rPr>
        <w:t xml:space="preserve"> (accessed: 01.05.2025). </w:t>
      </w:r>
      <w:r w:rsidR="00CA3001">
        <w:rPr>
          <w:rFonts w:ascii="Times New Roman" w:hAnsi="Times New Roman" w:cs="Times New Roman"/>
          <w:sz w:val="28"/>
          <w:szCs w:val="28"/>
        </w:rPr>
        <w:t>Т</w:t>
      </w:r>
      <w:proofErr w:type="spellStart"/>
      <w:r w:rsidRPr="00E001BB">
        <w:rPr>
          <w:rFonts w:ascii="Times New Roman" w:hAnsi="Times New Roman" w:cs="Times New Roman"/>
          <w:sz w:val="28"/>
          <w:szCs w:val="28"/>
          <w:lang w:val="en-US"/>
        </w:rPr>
        <w:t>ext</w:t>
      </w:r>
      <w:proofErr w:type="spellEnd"/>
      <w:r w:rsidRPr="00E001BB">
        <w:rPr>
          <w:rFonts w:ascii="Times New Roman" w:hAnsi="Times New Roman" w:cs="Times New Roman"/>
          <w:sz w:val="28"/>
          <w:szCs w:val="28"/>
          <w:lang w:val="en-US"/>
        </w:rPr>
        <w:t>: English.</w:t>
      </w:r>
    </w:p>
    <w:p w14:paraId="40B3A8A2" w14:textId="3F217832" w:rsidR="0093111F" w:rsidRPr="00E001BB" w:rsidRDefault="0093111F" w:rsidP="008F369A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001BB">
        <w:rPr>
          <w:rFonts w:ascii="Times New Roman" w:hAnsi="Times New Roman" w:cs="Times New Roman"/>
          <w:sz w:val="28"/>
          <w:szCs w:val="28"/>
          <w:lang w:val="en-US"/>
        </w:rPr>
        <w:t xml:space="preserve">Is it healthier to use household cleaning products – or not? /BBC Future: website. – URL: </w:t>
      </w:r>
      <w:hyperlink r:id="rId21" w:history="1">
        <w:r w:rsidRPr="00E001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https://www.bbc.com/future/article/20250327-is-it-healthier-to-use-household-cleaning-products-or-not</w:t>
        </w:r>
      </w:hyperlink>
      <w:r w:rsidRPr="00E001BB">
        <w:rPr>
          <w:rFonts w:ascii="Times New Roman" w:hAnsi="Times New Roman" w:cs="Times New Roman"/>
          <w:sz w:val="28"/>
          <w:szCs w:val="28"/>
          <w:lang w:val="en-US"/>
        </w:rPr>
        <w:t xml:space="preserve"> (accessed: 21.04.2025</w:t>
      </w:r>
      <w:proofErr w:type="gramStart"/>
      <w:r w:rsidRPr="00E001BB">
        <w:rPr>
          <w:rFonts w:ascii="Times New Roman" w:hAnsi="Times New Roman" w:cs="Times New Roman"/>
          <w:sz w:val="28"/>
          <w:szCs w:val="28"/>
          <w:lang w:val="en-US"/>
        </w:rPr>
        <w:t>).</w:t>
      </w:r>
      <w:r w:rsidR="00CA3001" w:rsidRPr="00CA3001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gramEnd"/>
      <w:r w:rsidRPr="00E001BB">
        <w:rPr>
          <w:rFonts w:ascii="Times New Roman" w:hAnsi="Times New Roman" w:cs="Times New Roman"/>
          <w:sz w:val="28"/>
          <w:szCs w:val="28"/>
          <w:lang w:val="en-US"/>
        </w:rPr>
        <w:t xml:space="preserve"> Text: English.</w:t>
      </w:r>
    </w:p>
    <w:p w14:paraId="4759253E" w14:textId="5690E17C" w:rsidR="0093111F" w:rsidRPr="00E001BB" w:rsidRDefault="0093111F" w:rsidP="008F369A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001BB">
        <w:rPr>
          <w:rFonts w:ascii="Times New Roman" w:hAnsi="Times New Roman" w:cs="Times New Roman"/>
          <w:sz w:val="28"/>
          <w:szCs w:val="28"/>
          <w:lang w:val="en-US"/>
        </w:rPr>
        <w:t xml:space="preserve">Mayo Clinic </w:t>
      </w:r>
      <w:r w:rsidR="0086733B" w:rsidRPr="00E001BB">
        <w:rPr>
          <w:rFonts w:ascii="Times New Roman" w:hAnsi="Times New Roman" w:cs="Times New Roman"/>
          <w:sz w:val="28"/>
          <w:szCs w:val="28"/>
          <w:lang w:val="en-US"/>
        </w:rPr>
        <w:t xml:space="preserve">Minute: </w:t>
      </w:r>
      <w:r w:rsidRPr="00E001BB">
        <w:rPr>
          <w:rFonts w:ascii="Times New Roman" w:hAnsi="Times New Roman" w:cs="Times New Roman"/>
          <w:sz w:val="28"/>
          <w:szCs w:val="28"/>
          <w:lang w:val="en-US"/>
        </w:rPr>
        <w:t>Forever chemicals found in thousands of household products may affect women’s heart health//Mayo Clinic News Network: website.</w:t>
      </w:r>
      <w:r w:rsidR="00CA3001" w:rsidRPr="00CA3001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E001BB">
        <w:rPr>
          <w:rFonts w:ascii="Times New Roman" w:hAnsi="Times New Roman" w:cs="Times New Roman"/>
          <w:sz w:val="28"/>
          <w:szCs w:val="28"/>
          <w:lang w:val="en-US"/>
        </w:rPr>
        <w:t xml:space="preserve">URL: </w:t>
      </w:r>
      <w:hyperlink r:id="rId22" w:history="1">
        <w:r w:rsidRPr="00E001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https://newsnetwork.mayoclinic.org/discussion/mayo-clinic-minute-forever-chemicals-found-in-thousands-of-household-products-may-affect-womens-heart-health/</w:t>
        </w:r>
      </w:hyperlink>
      <w:r w:rsidRPr="00E001BB">
        <w:rPr>
          <w:rFonts w:ascii="Times New Roman" w:hAnsi="Times New Roman" w:cs="Times New Roman"/>
          <w:sz w:val="28"/>
          <w:szCs w:val="28"/>
          <w:lang w:val="en-US"/>
        </w:rPr>
        <w:t xml:space="preserve"> (accessed: 05.05.2025).</w:t>
      </w:r>
      <w:r w:rsidR="00CA3001" w:rsidRPr="00CA3001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E001BB">
        <w:rPr>
          <w:rFonts w:ascii="Times New Roman" w:hAnsi="Times New Roman" w:cs="Times New Roman"/>
          <w:sz w:val="28"/>
          <w:szCs w:val="28"/>
          <w:lang w:val="en-US"/>
        </w:rPr>
        <w:t>Text: English.</w:t>
      </w:r>
    </w:p>
    <w:p w14:paraId="41F6A5EC" w14:textId="53FE1C4F" w:rsidR="0093111F" w:rsidRPr="00E001BB" w:rsidRDefault="0093111F" w:rsidP="008F369A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001BB">
        <w:rPr>
          <w:rFonts w:ascii="Times New Roman" w:hAnsi="Times New Roman" w:cs="Times New Roman"/>
          <w:sz w:val="28"/>
          <w:szCs w:val="28"/>
          <w:lang w:val="en-US"/>
        </w:rPr>
        <w:t xml:space="preserve">Poisonous Products in Your Home: How to Stay Safe //WebMD: website. – URL: </w:t>
      </w:r>
      <w:hyperlink r:id="rId23" w:history="1">
        <w:r w:rsidRPr="00E001B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https://www.webmd.com/first-aid/ss/slideshow-house-poisons</w:t>
        </w:r>
      </w:hyperlink>
      <w:r w:rsidRPr="00E001BB">
        <w:rPr>
          <w:rFonts w:ascii="Times New Roman" w:hAnsi="Times New Roman" w:cs="Times New Roman"/>
          <w:sz w:val="28"/>
          <w:szCs w:val="28"/>
          <w:lang w:val="en-US"/>
        </w:rPr>
        <w:t xml:space="preserve"> (accessed: 30.04.2025). – Text: English.</w:t>
      </w:r>
    </w:p>
    <w:p w14:paraId="44483C4A" w14:textId="7E12155C" w:rsidR="0093111F" w:rsidRPr="00E001BB" w:rsidRDefault="0093111F" w:rsidP="008F369A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001BB">
        <w:rPr>
          <w:rFonts w:ascii="Times New Roman" w:hAnsi="Times New Roman" w:cs="Times New Roman"/>
          <w:sz w:val="28"/>
          <w:szCs w:val="28"/>
          <w:lang w:val="en-US"/>
        </w:rPr>
        <w:t>Women who clean at home or work face increased lung function decline, study finds</w:t>
      </w:r>
      <w:r w:rsidR="00CA3001" w:rsidRPr="00CA3001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E001BB">
        <w:rPr>
          <w:rFonts w:ascii="Times New Roman" w:hAnsi="Times New Roman" w:cs="Times New Roman"/>
          <w:sz w:val="28"/>
          <w:szCs w:val="28"/>
          <w:lang w:val="en-US"/>
        </w:rPr>
        <w:t>/</w:t>
      </w:r>
      <w:proofErr w:type="gramStart"/>
      <w:r w:rsidRPr="00E001BB">
        <w:rPr>
          <w:rFonts w:ascii="Times New Roman" w:hAnsi="Times New Roman" w:cs="Times New Roman"/>
          <w:sz w:val="28"/>
          <w:szCs w:val="28"/>
          <w:lang w:val="en-US"/>
        </w:rPr>
        <w:t>ScienceDaily:website</w:t>
      </w:r>
      <w:proofErr w:type="gramEnd"/>
      <w:r w:rsidRPr="00E001BB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CA3001" w:rsidRPr="00CA3001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E001BB">
        <w:rPr>
          <w:rFonts w:ascii="Times New Roman" w:hAnsi="Times New Roman" w:cs="Times New Roman"/>
          <w:sz w:val="28"/>
          <w:szCs w:val="28"/>
          <w:lang w:val="en-US"/>
        </w:rPr>
        <w:t>URL:</w:t>
      </w:r>
      <w:hyperlink r:id="rId24" w:history="1">
        <w:r w:rsidR="00E55624" w:rsidRPr="00DC53E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https://www.sciencedaily.com/releases/2018/02/180216084912.htm</w:t>
        </w:r>
      </w:hyperlink>
      <w:r w:rsidRPr="00E001BB">
        <w:rPr>
          <w:rFonts w:ascii="Times New Roman" w:hAnsi="Times New Roman" w:cs="Times New Roman"/>
          <w:sz w:val="28"/>
          <w:szCs w:val="28"/>
          <w:lang w:val="en-US"/>
        </w:rPr>
        <w:t xml:space="preserve"> (accessed: 03.05.2025).</w:t>
      </w:r>
      <w:r w:rsidR="00CA3001" w:rsidRPr="00CA3001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E001BB">
        <w:rPr>
          <w:rFonts w:ascii="Times New Roman" w:hAnsi="Times New Roman" w:cs="Times New Roman"/>
          <w:sz w:val="28"/>
          <w:szCs w:val="28"/>
          <w:lang w:val="en-US"/>
        </w:rPr>
        <w:t>Text: English.</w:t>
      </w:r>
    </w:p>
    <w:p w14:paraId="03E37896" w14:textId="22E80005" w:rsidR="001067B0" w:rsidRPr="00E001BB" w:rsidRDefault="001067B0" w:rsidP="008F369A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001BB"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14:paraId="3A95BACE" w14:textId="77AE515A" w:rsidR="00DA2C54" w:rsidRPr="00487073" w:rsidRDefault="00763E22" w:rsidP="008F369A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30" w:name="_Toc122683604"/>
      <w:bookmarkStart w:id="31" w:name="_Toc125466027"/>
      <w:bookmarkStart w:id="32" w:name="_Toc198711951"/>
      <w:r w:rsidRPr="00E001BB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Приложения</w:t>
      </w:r>
      <w:bookmarkEnd w:id="30"/>
      <w:bookmarkEnd w:id="31"/>
      <w:bookmarkEnd w:id="32"/>
    </w:p>
    <w:p w14:paraId="5AA2C6B0" w14:textId="77777777" w:rsidR="00487073" w:rsidRPr="009D68FB" w:rsidRDefault="00487073" w:rsidP="008F369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AD3DE2" w14:textId="77777777" w:rsidR="00487073" w:rsidRDefault="00487073" w:rsidP="008F369A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D68FB">
        <w:rPr>
          <w:rFonts w:ascii="Times New Roman" w:hAnsi="Times New Roman" w:cs="Times New Roman"/>
          <w:sz w:val="24"/>
          <w:szCs w:val="24"/>
        </w:rPr>
        <w:t>Приложение 1</w:t>
      </w:r>
    </w:p>
    <w:p w14:paraId="5E2BC8D0" w14:textId="77777777" w:rsidR="00487073" w:rsidRDefault="00487073" w:rsidP="008F369A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72F38EC" w14:textId="77777777" w:rsidR="00487073" w:rsidRPr="009D68FB" w:rsidRDefault="00487073" w:rsidP="008F369A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0C3B8DD" w14:textId="77777777" w:rsidR="00487073" w:rsidRDefault="00487073" w:rsidP="008F369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058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95FC7FC" wp14:editId="0118009D">
            <wp:extent cx="4978979" cy="3522172"/>
            <wp:effectExtent l="57150" t="19050" r="50800" b="97790"/>
            <wp:docPr id="1726974991" name="Рисунок 2" descr="Изображение выглядит как текст, снимок экрана, пластик, Бытовые товары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974991" name="Рисунок 2" descr="Изображение выглядит как текст, снимок экрана, пластик, Бытовые товары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64" cy="353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97E64D" w14:textId="77777777" w:rsidR="00487073" w:rsidRPr="009D68FB" w:rsidRDefault="00487073" w:rsidP="008F369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68FB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9D68FB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Буклет</w:t>
      </w:r>
    </w:p>
    <w:p w14:paraId="016B0705" w14:textId="77777777" w:rsidR="00487073" w:rsidRDefault="00487073" w:rsidP="008F369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058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E0E4486" wp14:editId="005968D9">
            <wp:extent cx="4928523" cy="3486477"/>
            <wp:effectExtent l="57150" t="19050" r="62865" b="95250"/>
            <wp:docPr id="711287766" name="Рисунок 3" descr="Изображение выглядит как текст, безалкогольный напиток, снимок экрана, бутылк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287766" name="Рисунок 3" descr="Изображение выглядит как текст, безалкогольный напиток, снимок экрана, бутылка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756" cy="349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487073" w:rsidSect="00790129">
      <w:footerReference w:type="default" r:id="rId27"/>
      <w:footerReference w:type="first" r:id="rId28"/>
      <w:pgSz w:w="11906" w:h="16838"/>
      <w:pgMar w:top="1134" w:right="850" w:bottom="1134" w:left="1701" w:header="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A00919" w14:textId="77777777" w:rsidR="007B3E8E" w:rsidRDefault="007B3E8E" w:rsidP="005E131B">
      <w:pPr>
        <w:spacing w:after="0" w:line="240" w:lineRule="auto"/>
      </w:pPr>
      <w:r>
        <w:separator/>
      </w:r>
    </w:p>
  </w:endnote>
  <w:endnote w:type="continuationSeparator" w:id="0">
    <w:p w14:paraId="212D0060" w14:textId="77777777" w:rsidR="007B3E8E" w:rsidRDefault="007B3E8E" w:rsidP="005E1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7371490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32"/>
        <w:szCs w:val="32"/>
      </w:rPr>
    </w:sdtEndPr>
    <w:sdtContent>
      <w:p w14:paraId="28BFF539" w14:textId="3E122EE0" w:rsidR="00BD15D8" w:rsidRPr="00790129" w:rsidRDefault="00485431" w:rsidP="00790129">
        <w:pPr>
          <w:pStyle w:val="a8"/>
          <w:jc w:val="center"/>
          <w:rPr>
            <w:rFonts w:ascii="Times New Roman" w:hAnsi="Times New Roman" w:cs="Times New Roman"/>
            <w:sz w:val="32"/>
            <w:szCs w:val="32"/>
          </w:rPr>
        </w:pPr>
        <w:r w:rsidRPr="00A47A72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A47A72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A47A72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A47A72">
          <w:rPr>
            <w:rFonts w:ascii="Times New Roman" w:hAnsi="Times New Roman" w:cs="Times New Roman"/>
            <w:sz w:val="28"/>
            <w:szCs w:val="28"/>
          </w:rPr>
          <w:t>2</w:t>
        </w:r>
        <w:r w:rsidRPr="00A47A72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5216E" w14:textId="12F6A3D5" w:rsidR="00485431" w:rsidRDefault="006A3B81" w:rsidP="007B7BD3">
    <w:pPr>
      <w:pStyle w:val="a8"/>
    </w:pPr>
    <w:r>
      <w:ptab w:relativeTo="margin" w:alignment="center" w:leader="none"/>
    </w:r>
  </w:p>
  <w:p w14:paraId="21B7DEA5" w14:textId="77777777" w:rsidR="00485431" w:rsidRDefault="0048543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793BA2" w14:textId="77777777" w:rsidR="007B3E8E" w:rsidRDefault="007B3E8E" w:rsidP="005E131B">
      <w:pPr>
        <w:spacing w:after="0" w:line="240" w:lineRule="auto"/>
      </w:pPr>
      <w:r>
        <w:separator/>
      </w:r>
    </w:p>
  </w:footnote>
  <w:footnote w:type="continuationSeparator" w:id="0">
    <w:p w14:paraId="7C514DF6" w14:textId="77777777" w:rsidR="007B3E8E" w:rsidRDefault="007B3E8E" w:rsidP="005E13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E14EC"/>
    <w:multiLevelType w:val="hybridMultilevel"/>
    <w:tmpl w:val="C19AAE70"/>
    <w:lvl w:ilvl="0" w:tplc="BC688656">
      <w:numFmt w:val="bullet"/>
      <w:lvlText w:val="‒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9CC14B0"/>
    <w:multiLevelType w:val="hybridMultilevel"/>
    <w:tmpl w:val="AE0EC524"/>
    <w:lvl w:ilvl="0" w:tplc="6420AF8E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11674EFA"/>
    <w:multiLevelType w:val="hybridMultilevel"/>
    <w:tmpl w:val="3A00694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8942E43"/>
    <w:multiLevelType w:val="hybridMultilevel"/>
    <w:tmpl w:val="1570D00A"/>
    <w:lvl w:ilvl="0" w:tplc="BC688656">
      <w:numFmt w:val="bullet"/>
      <w:lvlText w:val="‒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E630505"/>
    <w:multiLevelType w:val="hybridMultilevel"/>
    <w:tmpl w:val="3E768C1E"/>
    <w:lvl w:ilvl="0" w:tplc="7DEAFB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A291FFA"/>
    <w:multiLevelType w:val="hybridMultilevel"/>
    <w:tmpl w:val="E3ACF88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4A4383E"/>
    <w:multiLevelType w:val="hybridMultilevel"/>
    <w:tmpl w:val="AAE46E1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A1568A8"/>
    <w:multiLevelType w:val="hybridMultilevel"/>
    <w:tmpl w:val="8C727C14"/>
    <w:lvl w:ilvl="0" w:tplc="BC688656">
      <w:numFmt w:val="bullet"/>
      <w:lvlText w:val="‒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403D26B2"/>
    <w:multiLevelType w:val="hybridMultilevel"/>
    <w:tmpl w:val="A56EF0F2"/>
    <w:lvl w:ilvl="0" w:tplc="7972969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345654C"/>
    <w:multiLevelType w:val="hybridMultilevel"/>
    <w:tmpl w:val="D0AAC4C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45D37F7C"/>
    <w:multiLevelType w:val="hybridMultilevel"/>
    <w:tmpl w:val="24D8CE2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49772581"/>
    <w:multiLevelType w:val="hybridMultilevel"/>
    <w:tmpl w:val="5714295E"/>
    <w:lvl w:ilvl="0" w:tplc="6420AF8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49A61997"/>
    <w:multiLevelType w:val="hybridMultilevel"/>
    <w:tmpl w:val="F6D6F41E"/>
    <w:lvl w:ilvl="0" w:tplc="BC688656">
      <w:numFmt w:val="bullet"/>
      <w:lvlText w:val="‒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4A613E4D"/>
    <w:multiLevelType w:val="hybridMultilevel"/>
    <w:tmpl w:val="BBE85E5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D70029D"/>
    <w:multiLevelType w:val="hybridMultilevel"/>
    <w:tmpl w:val="C3B234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14C27C2"/>
    <w:multiLevelType w:val="hybridMultilevel"/>
    <w:tmpl w:val="ECFE4B60"/>
    <w:lvl w:ilvl="0" w:tplc="6420AF8E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548379B3"/>
    <w:multiLevelType w:val="hybridMultilevel"/>
    <w:tmpl w:val="522CD5F6"/>
    <w:lvl w:ilvl="0" w:tplc="E52675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598B6366"/>
    <w:multiLevelType w:val="hybridMultilevel"/>
    <w:tmpl w:val="3876916E"/>
    <w:lvl w:ilvl="0" w:tplc="CE80A16C">
      <w:numFmt w:val="bullet"/>
      <w:lvlText w:val="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5B213C0F"/>
    <w:multiLevelType w:val="hybridMultilevel"/>
    <w:tmpl w:val="71E831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EE0BD4"/>
    <w:multiLevelType w:val="hybridMultilevel"/>
    <w:tmpl w:val="F752C1A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06B39ED"/>
    <w:multiLevelType w:val="hybridMultilevel"/>
    <w:tmpl w:val="70B434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9691C23"/>
    <w:multiLevelType w:val="hybridMultilevel"/>
    <w:tmpl w:val="27D6A3B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6D4127C6"/>
    <w:multiLevelType w:val="hybridMultilevel"/>
    <w:tmpl w:val="1CC4EC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22669AD"/>
    <w:multiLevelType w:val="hybridMultilevel"/>
    <w:tmpl w:val="1A94017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77B936A8"/>
    <w:multiLevelType w:val="hybridMultilevel"/>
    <w:tmpl w:val="2DB4B128"/>
    <w:lvl w:ilvl="0" w:tplc="BC688656">
      <w:numFmt w:val="bullet"/>
      <w:lvlText w:val="‒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7C7A38D5"/>
    <w:multiLevelType w:val="hybridMultilevel"/>
    <w:tmpl w:val="0FA4844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8"/>
  </w:num>
  <w:num w:numId="3">
    <w:abstractNumId w:val="11"/>
  </w:num>
  <w:num w:numId="4">
    <w:abstractNumId w:val="15"/>
  </w:num>
  <w:num w:numId="5">
    <w:abstractNumId w:val="1"/>
  </w:num>
  <w:num w:numId="6">
    <w:abstractNumId w:val="6"/>
  </w:num>
  <w:num w:numId="7">
    <w:abstractNumId w:val="16"/>
  </w:num>
  <w:num w:numId="8">
    <w:abstractNumId w:val="21"/>
  </w:num>
  <w:num w:numId="9">
    <w:abstractNumId w:val="17"/>
  </w:num>
  <w:num w:numId="10">
    <w:abstractNumId w:val="23"/>
  </w:num>
  <w:num w:numId="11">
    <w:abstractNumId w:val="5"/>
  </w:num>
  <w:num w:numId="12">
    <w:abstractNumId w:val="4"/>
  </w:num>
  <w:num w:numId="13">
    <w:abstractNumId w:val="9"/>
  </w:num>
  <w:num w:numId="14">
    <w:abstractNumId w:val="10"/>
  </w:num>
  <w:num w:numId="15">
    <w:abstractNumId w:val="14"/>
  </w:num>
  <w:num w:numId="16">
    <w:abstractNumId w:val="25"/>
  </w:num>
  <w:num w:numId="17">
    <w:abstractNumId w:val="22"/>
  </w:num>
  <w:num w:numId="18">
    <w:abstractNumId w:val="2"/>
  </w:num>
  <w:num w:numId="19">
    <w:abstractNumId w:val="20"/>
  </w:num>
  <w:num w:numId="20">
    <w:abstractNumId w:val="19"/>
  </w:num>
  <w:num w:numId="21">
    <w:abstractNumId w:val="8"/>
  </w:num>
  <w:num w:numId="22">
    <w:abstractNumId w:val="24"/>
  </w:num>
  <w:num w:numId="23">
    <w:abstractNumId w:val="0"/>
  </w:num>
  <w:num w:numId="24">
    <w:abstractNumId w:val="7"/>
  </w:num>
  <w:num w:numId="25">
    <w:abstractNumId w:val="12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512"/>
    <w:rsid w:val="00000A69"/>
    <w:rsid w:val="000022F2"/>
    <w:rsid w:val="00002B4B"/>
    <w:rsid w:val="00003A76"/>
    <w:rsid w:val="000115F2"/>
    <w:rsid w:val="000138B3"/>
    <w:rsid w:val="0001480D"/>
    <w:rsid w:val="00016648"/>
    <w:rsid w:val="00020147"/>
    <w:rsid w:val="00020A2F"/>
    <w:rsid w:val="0002177A"/>
    <w:rsid w:val="00021CFF"/>
    <w:rsid w:val="00022157"/>
    <w:rsid w:val="00023D2F"/>
    <w:rsid w:val="00025093"/>
    <w:rsid w:val="0002779F"/>
    <w:rsid w:val="00031CB0"/>
    <w:rsid w:val="00040736"/>
    <w:rsid w:val="0004414B"/>
    <w:rsid w:val="00046AA2"/>
    <w:rsid w:val="00046EF0"/>
    <w:rsid w:val="0005308B"/>
    <w:rsid w:val="000572D0"/>
    <w:rsid w:val="00060451"/>
    <w:rsid w:val="00064DDB"/>
    <w:rsid w:val="00067367"/>
    <w:rsid w:val="000709BF"/>
    <w:rsid w:val="00073021"/>
    <w:rsid w:val="00077A9E"/>
    <w:rsid w:val="00077D51"/>
    <w:rsid w:val="00077DF2"/>
    <w:rsid w:val="00077F96"/>
    <w:rsid w:val="00081DB6"/>
    <w:rsid w:val="000833F2"/>
    <w:rsid w:val="0008666F"/>
    <w:rsid w:val="00086C40"/>
    <w:rsid w:val="00087EF8"/>
    <w:rsid w:val="00087F53"/>
    <w:rsid w:val="00090855"/>
    <w:rsid w:val="000928EE"/>
    <w:rsid w:val="0009318A"/>
    <w:rsid w:val="00096CEA"/>
    <w:rsid w:val="00097116"/>
    <w:rsid w:val="000A17A5"/>
    <w:rsid w:val="000A67D6"/>
    <w:rsid w:val="000B3471"/>
    <w:rsid w:val="000B3730"/>
    <w:rsid w:val="000B3FEA"/>
    <w:rsid w:val="000B77B4"/>
    <w:rsid w:val="000C075F"/>
    <w:rsid w:val="000C08E8"/>
    <w:rsid w:val="000C1FC7"/>
    <w:rsid w:val="000C213D"/>
    <w:rsid w:val="000C4A84"/>
    <w:rsid w:val="000D0CC7"/>
    <w:rsid w:val="000D10A7"/>
    <w:rsid w:val="000D10DD"/>
    <w:rsid w:val="000D3D8F"/>
    <w:rsid w:val="000E01A4"/>
    <w:rsid w:val="000E0EA5"/>
    <w:rsid w:val="000E1970"/>
    <w:rsid w:val="000E1EBE"/>
    <w:rsid w:val="000E1EE1"/>
    <w:rsid w:val="000E23E3"/>
    <w:rsid w:val="000E4A79"/>
    <w:rsid w:val="000E6957"/>
    <w:rsid w:val="000F403E"/>
    <w:rsid w:val="000F6569"/>
    <w:rsid w:val="000F7968"/>
    <w:rsid w:val="000F7A31"/>
    <w:rsid w:val="000F7EB3"/>
    <w:rsid w:val="00100D81"/>
    <w:rsid w:val="00101CAE"/>
    <w:rsid w:val="001022DF"/>
    <w:rsid w:val="00104010"/>
    <w:rsid w:val="00104EDB"/>
    <w:rsid w:val="00105437"/>
    <w:rsid w:val="001067B0"/>
    <w:rsid w:val="001106AE"/>
    <w:rsid w:val="001113DD"/>
    <w:rsid w:val="00113A81"/>
    <w:rsid w:val="00113D5E"/>
    <w:rsid w:val="0011418E"/>
    <w:rsid w:val="001142B1"/>
    <w:rsid w:val="001147D3"/>
    <w:rsid w:val="00114CED"/>
    <w:rsid w:val="0011559F"/>
    <w:rsid w:val="00115E8A"/>
    <w:rsid w:val="00126A3C"/>
    <w:rsid w:val="001315EA"/>
    <w:rsid w:val="001321BE"/>
    <w:rsid w:val="0013452E"/>
    <w:rsid w:val="00134CB0"/>
    <w:rsid w:val="001359E8"/>
    <w:rsid w:val="00135CD5"/>
    <w:rsid w:val="00136522"/>
    <w:rsid w:val="00140313"/>
    <w:rsid w:val="00140705"/>
    <w:rsid w:val="00142588"/>
    <w:rsid w:val="001441F3"/>
    <w:rsid w:val="00145333"/>
    <w:rsid w:val="001469FD"/>
    <w:rsid w:val="0014712E"/>
    <w:rsid w:val="001475EF"/>
    <w:rsid w:val="00147A78"/>
    <w:rsid w:val="00150F58"/>
    <w:rsid w:val="00152033"/>
    <w:rsid w:val="00152D60"/>
    <w:rsid w:val="001539D2"/>
    <w:rsid w:val="001545EF"/>
    <w:rsid w:val="00156238"/>
    <w:rsid w:val="00156D4B"/>
    <w:rsid w:val="00157CF1"/>
    <w:rsid w:val="00161B36"/>
    <w:rsid w:val="001621E6"/>
    <w:rsid w:val="001639A9"/>
    <w:rsid w:val="001650B8"/>
    <w:rsid w:val="00165EA3"/>
    <w:rsid w:val="001665E6"/>
    <w:rsid w:val="00175FFE"/>
    <w:rsid w:val="001802D0"/>
    <w:rsid w:val="00180821"/>
    <w:rsid w:val="00186D30"/>
    <w:rsid w:val="001876AE"/>
    <w:rsid w:val="00192B5B"/>
    <w:rsid w:val="00195C56"/>
    <w:rsid w:val="00195FD5"/>
    <w:rsid w:val="001A10B1"/>
    <w:rsid w:val="001A2C2D"/>
    <w:rsid w:val="001A60E6"/>
    <w:rsid w:val="001A75A7"/>
    <w:rsid w:val="001B05C3"/>
    <w:rsid w:val="001B1F36"/>
    <w:rsid w:val="001B3ED2"/>
    <w:rsid w:val="001B41E1"/>
    <w:rsid w:val="001B5447"/>
    <w:rsid w:val="001B609D"/>
    <w:rsid w:val="001B6229"/>
    <w:rsid w:val="001B6B79"/>
    <w:rsid w:val="001B7468"/>
    <w:rsid w:val="001C046D"/>
    <w:rsid w:val="001C1231"/>
    <w:rsid w:val="001C23DB"/>
    <w:rsid w:val="001C5BDB"/>
    <w:rsid w:val="001D1077"/>
    <w:rsid w:val="001D11BF"/>
    <w:rsid w:val="001D3362"/>
    <w:rsid w:val="001D36A1"/>
    <w:rsid w:val="001D3DCA"/>
    <w:rsid w:val="001D66DC"/>
    <w:rsid w:val="001D68EA"/>
    <w:rsid w:val="001D6B75"/>
    <w:rsid w:val="001D7847"/>
    <w:rsid w:val="001E11FA"/>
    <w:rsid w:val="001F1E1D"/>
    <w:rsid w:val="001F4794"/>
    <w:rsid w:val="001F4958"/>
    <w:rsid w:val="001F54A1"/>
    <w:rsid w:val="001F6BA1"/>
    <w:rsid w:val="00203AC8"/>
    <w:rsid w:val="002043E9"/>
    <w:rsid w:val="002076A4"/>
    <w:rsid w:val="0021143C"/>
    <w:rsid w:val="00213E5E"/>
    <w:rsid w:val="00214CA4"/>
    <w:rsid w:val="00215D3A"/>
    <w:rsid w:val="00215DEE"/>
    <w:rsid w:val="00217070"/>
    <w:rsid w:val="0021727E"/>
    <w:rsid w:val="00217908"/>
    <w:rsid w:val="00217FF9"/>
    <w:rsid w:val="002221E7"/>
    <w:rsid w:val="002228F8"/>
    <w:rsid w:val="002239A6"/>
    <w:rsid w:val="00223AA5"/>
    <w:rsid w:val="00226333"/>
    <w:rsid w:val="00226BAB"/>
    <w:rsid w:val="002275CC"/>
    <w:rsid w:val="00230A18"/>
    <w:rsid w:val="0023142A"/>
    <w:rsid w:val="002322F6"/>
    <w:rsid w:val="00233832"/>
    <w:rsid w:val="00235C9A"/>
    <w:rsid w:val="002362FC"/>
    <w:rsid w:val="0023655E"/>
    <w:rsid w:val="00243CF6"/>
    <w:rsid w:val="00243FC6"/>
    <w:rsid w:val="002442E7"/>
    <w:rsid w:val="0024659C"/>
    <w:rsid w:val="002469A7"/>
    <w:rsid w:val="00246F1E"/>
    <w:rsid w:val="00250221"/>
    <w:rsid w:val="00250CB7"/>
    <w:rsid w:val="00251207"/>
    <w:rsid w:val="00252E0B"/>
    <w:rsid w:val="00253F9D"/>
    <w:rsid w:val="00260160"/>
    <w:rsid w:val="002612C2"/>
    <w:rsid w:val="0026598F"/>
    <w:rsid w:val="0026680F"/>
    <w:rsid w:val="002669AE"/>
    <w:rsid w:val="00273437"/>
    <w:rsid w:val="0027564F"/>
    <w:rsid w:val="00280EF5"/>
    <w:rsid w:val="002815A9"/>
    <w:rsid w:val="002864DB"/>
    <w:rsid w:val="00286F0C"/>
    <w:rsid w:val="00290D06"/>
    <w:rsid w:val="00291287"/>
    <w:rsid w:val="0029255F"/>
    <w:rsid w:val="00293429"/>
    <w:rsid w:val="00295C86"/>
    <w:rsid w:val="00296AC0"/>
    <w:rsid w:val="002A06EA"/>
    <w:rsid w:val="002A09D9"/>
    <w:rsid w:val="002A10E8"/>
    <w:rsid w:val="002A1F25"/>
    <w:rsid w:val="002A4BFB"/>
    <w:rsid w:val="002A6194"/>
    <w:rsid w:val="002A7310"/>
    <w:rsid w:val="002B08DB"/>
    <w:rsid w:val="002B1AA1"/>
    <w:rsid w:val="002B26B9"/>
    <w:rsid w:val="002B2803"/>
    <w:rsid w:val="002B450A"/>
    <w:rsid w:val="002B6E9C"/>
    <w:rsid w:val="002B7E92"/>
    <w:rsid w:val="002D36D3"/>
    <w:rsid w:val="002D3DB0"/>
    <w:rsid w:val="002D3F94"/>
    <w:rsid w:val="002D60C7"/>
    <w:rsid w:val="002D6890"/>
    <w:rsid w:val="002D70AC"/>
    <w:rsid w:val="002D7C4C"/>
    <w:rsid w:val="002E1D28"/>
    <w:rsid w:val="002E3EFD"/>
    <w:rsid w:val="002E481B"/>
    <w:rsid w:val="002F06CD"/>
    <w:rsid w:val="002F1C48"/>
    <w:rsid w:val="002F5BA0"/>
    <w:rsid w:val="002F5CBC"/>
    <w:rsid w:val="002F74B3"/>
    <w:rsid w:val="002F7DBD"/>
    <w:rsid w:val="00300CB1"/>
    <w:rsid w:val="00307C87"/>
    <w:rsid w:val="00310AEE"/>
    <w:rsid w:val="00315033"/>
    <w:rsid w:val="003154E9"/>
    <w:rsid w:val="00316BB9"/>
    <w:rsid w:val="00317A57"/>
    <w:rsid w:val="003217AC"/>
    <w:rsid w:val="00323A64"/>
    <w:rsid w:val="003245B9"/>
    <w:rsid w:val="00325A0E"/>
    <w:rsid w:val="00326FEC"/>
    <w:rsid w:val="00327554"/>
    <w:rsid w:val="00327FBF"/>
    <w:rsid w:val="00332B57"/>
    <w:rsid w:val="003339A3"/>
    <w:rsid w:val="00333A9B"/>
    <w:rsid w:val="00334636"/>
    <w:rsid w:val="00334B52"/>
    <w:rsid w:val="003354F2"/>
    <w:rsid w:val="00341592"/>
    <w:rsid w:val="003448D0"/>
    <w:rsid w:val="00345EBB"/>
    <w:rsid w:val="00346308"/>
    <w:rsid w:val="00350D4A"/>
    <w:rsid w:val="00351BE5"/>
    <w:rsid w:val="00351D77"/>
    <w:rsid w:val="00352958"/>
    <w:rsid w:val="00354091"/>
    <w:rsid w:val="00354D6E"/>
    <w:rsid w:val="00356AA2"/>
    <w:rsid w:val="00360702"/>
    <w:rsid w:val="003614B6"/>
    <w:rsid w:val="00365ABE"/>
    <w:rsid w:val="003675BA"/>
    <w:rsid w:val="00371B87"/>
    <w:rsid w:val="00374038"/>
    <w:rsid w:val="0037509A"/>
    <w:rsid w:val="003770E4"/>
    <w:rsid w:val="00380434"/>
    <w:rsid w:val="00381C1F"/>
    <w:rsid w:val="0038212E"/>
    <w:rsid w:val="003824B3"/>
    <w:rsid w:val="00383D75"/>
    <w:rsid w:val="00384320"/>
    <w:rsid w:val="0038514F"/>
    <w:rsid w:val="003909A3"/>
    <w:rsid w:val="003932E2"/>
    <w:rsid w:val="00394C67"/>
    <w:rsid w:val="003955B3"/>
    <w:rsid w:val="00396087"/>
    <w:rsid w:val="003965B1"/>
    <w:rsid w:val="003A116C"/>
    <w:rsid w:val="003A2674"/>
    <w:rsid w:val="003A3B26"/>
    <w:rsid w:val="003A3D69"/>
    <w:rsid w:val="003A3F94"/>
    <w:rsid w:val="003A524C"/>
    <w:rsid w:val="003A5CBC"/>
    <w:rsid w:val="003A66E9"/>
    <w:rsid w:val="003B555C"/>
    <w:rsid w:val="003B7FBA"/>
    <w:rsid w:val="003C58C0"/>
    <w:rsid w:val="003D03EE"/>
    <w:rsid w:val="003D198E"/>
    <w:rsid w:val="003D7042"/>
    <w:rsid w:val="003D7E12"/>
    <w:rsid w:val="003E712B"/>
    <w:rsid w:val="003E7BC6"/>
    <w:rsid w:val="003F1BC3"/>
    <w:rsid w:val="003F1FDE"/>
    <w:rsid w:val="003F2B9A"/>
    <w:rsid w:val="003F4B9E"/>
    <w:rsid w:val="003F6552"/>
    <w:rsid w:val="00400A68"/>
    <w:rsid w:val="0040197E"/>
    <w:rsid w:val="00403E22"/>
    <w:rsid w:val="00406E5B"/>
    <w:rsid w:val="00407103"/>
    <w:rsid w:val="00410092"/>
    <w:rsid w:val="00412718"/>
    <w:rsid w:val="00414A6D"/>
    <w:rsid w:val="00415C45"/>
    <w:rsid w:val="004161E6"/>
    <w:rsid w:val="00417B51"/>
    <w:rsid w:val="00421B87"/>
    <w:rsid w:val="004235B3"/>
    <w:rsid w:val="00423CF4"/>
    <w:rsid w:val="00424D85"/>
    <w:rsid w:val="0044059F"/>
    <w:rsid w:val="004454B9"/>
    <w:rsid w:val="00446E33"/>
    <w:rsid w:val="00454E41"/>
    <w:rsid w:val="004563CD"/>
    <w:rsid w:val="00457666"/>
    <w:rsid w:val="00461E50"/>
    <w:rsid w:val="00463821"/>
    <w:rsid w:val="00465430"/>
    <w:rsid w:val="00465455"/>
    <w:rsid w:val="004735EA"/>
    <w:rsid w:val="004753A7"/>
    <w:rsid w:val="00475F34"/>
    <w:rsid w:val="00476F4C"/>
    <w:rsid w:val="00481D7D"/>
    <w:rsid w:val="00482865"/>
    <w:rsid w:val="0048409B"/>
    <w:rsid w:val="004841A5"/>
    <w:rsid w:val="00484779"/>
    <w:rsid w:val="004852C4"/>
    <w:rsid w:val="00485431"/>
    <w:rsid w:val="00487073"/>
    <w:rsid w:val="00494AAC"/>
    <w:rsid w:val="00494FDB"/>
    <w:rsid w:val="00495F71"/>
    <w:rsid w:val="004970F9"/>
    <w:rsid w:val="004A043B"/>
    <w:rsid w:val="004A0569"/>
    <w:rsid w:val="004A1116"/>
    <w:rsid w:val="004A26F9"/>
    <w:rsid w:val="004A3CF8"/>
    <w:rsid w:val="004B2541"/>
    <w:rsid w:val="004C1A92"/>
    <w:rsid w:val="004C3C1F"/>
    <w:rsid w:val="004D12CA"/>
    <w:rsid w:val="004D171F"/>
    <w:rsid w:val="004D2983"/>
    <w:rsid w:val="004D4058"/>
    <w:rsid w:val="004D7FD2"/>
    <w:rsid w:val="004E0C39"/>
    <w:rsid w:val="004E326C"/>
    <w:rsid w:val="004E39D2"/>
    <w:rsid w:val="004E48F4"/>
    <w:rsid w:val="004E4ED5"/>
    <w:rsid w:val="004E64AB"/>
    <w:rsid w:val="004F1574"/>
    <w:rsid w:val="004F3098"/>
    <w:rsid w:val="004F334F"/>
    <w:rsid w:val="004F39BD"/>
    <w:rsid w:val="004F57D4"/>
    <w:rsid w:val="004F7EF2"/>
    <w:rsid w:val="00505343"/>
    <w:rsid w:val="00506443"/>
    <w:rsid w:val="00511F3E"/>
    <w:rsid w:val="00511F64"/>
    <w:rsid w:val="00513FA1"/>
    <w:rsid w:val="0051566B"/>
    <w:rsid w:val="00515BD6"/>
    <w:rsid w:val="00517054"/>
    <w:rsid w:val="005217A3"/>
    <w:rsid w:val="005223B3"/>
    <w:rsid w:val="005227C5"/>
    <w:rsid w:val="005241C5"/>
    <w:rsid w:val="00525E86"/>
    <w:rsid w:val="00527C1C"/>
    <w:rsid w:val="00533B45"/>
    <w:rsid w:val="005351A7"/>
    <w:rsid w:val="0053731F"/>
    <w:rsid w:val="00537E92"/>
    <w:rsid w:val="00540CBA"/>
    <w:rsid w:val="005420B4"/>
    <w:rsid w:val="005447D2"/>
    <w:rsid w:val="00544C3D"/>
    <w:rsid w:val="00545CD9"/>
    <w:rsid w:val="00545F74"/>
    <w:rsid w:val="00546081"/>
    <w:rsid w:val="005471B9"/>
    <w:rsid w:val="005508B8"/>
    <w:rsid w:val="0055287B"/>
    <w:rsid w:val="00554689"/>
    <w:rsid w:val="00555444"/>
    <w:rsid w:val="005566CA"/>
    <w:rsid w:val="00562686"/>
    <w:rsid w:val="00562B35"/>
    <w:rsid w:val="005638D9"/>
    <w:rsid w:val="00564811"/>
    <w:rsid w:val="00565B00"/>
    <w:rsid w:val="005719D1"/>
    <w:rsid w:val="0057651C"/>
    <w:rsid w:val="00577FD4"/>
    <w:rsid w:val="0058376E"/>
    <w:rsid w:val="00584074"/>
    <w:rsid w:val="00584978"/>
    <w:rsid w:val="0058634C"/>
    <w:rsid w:val="00586A48"/>
    <w:rsid w:val="0058764D"/>
    <w:rsid w:val="0059193A"/>
    <w:rsid w:val="00592349"/>
    <w:rsid w:val="005961EE"/>
    <w:rsid w:val="00596F68"/>
    <w:rsid w:val="005972B7"/>
    <w:rsid w:val="00597474"/>
    <w:rsid w:val="005A08F7"/>
    <w:rsid w:val="005A1A58"/>
    <w:rsid w:val="005A2B8B"/>
    <w:rsid w:val="005A3F18"/>
    <w:rsid w:val="005A4AA2"/>
    <w:rsid w:val="005A4DF7"/>
    <w:rsid w:val="005A5D38"/>
    <w:rsid w:val="005A7E52"/>
    <w:rsid w:val="005B0615"/>
    <w:rsid w:val="005B302A"/>
    <w:rsid w:val="005B30D4"/>
    <w:rsid w:val="005B38C4"/>
    <w:rsid w:val="005B3C51"/>
    <w:rsid w:val="005B486D"/>
    <w:rsid w:val="005C0FA3"/>
    <w:rsid w:val="005C2946"/>
    <w:rsid w:val="005C2F22"/>
    <w:rsid w:val="005C58C2"/>
    <w:rsid w:val="005C62AF"/>
    <w:rsid w:val="005C70F5"/>
    <w:rsid w:val="005C77A6"/>
    <w:rsid w:val="005C7BE8"/>
    <w:rsid w:val="005D1FAD"/>
    <w:rsid w:val="005D4396"/>
    <w:rsid w:val="005E131B"/>
    <w:rsid w:val="005E3690"/>
    <w:rsid w:val="005E5CA4"/>
    <w:rsid w:val="005E6A12"/>
    <w:rsid w:val="005F13B0"/>
    <w:rsid w:val="005F3C08"/>
    <w:rsid w:val="005F4EE7"/>
    <w:rsid w:val="005F6963"/>
    <w:rsid w:val="005F6B49"/>
    <w:rsid w:val="005F7816"/>
    <w:rsid w:val="006009EC"/>
    <w:rsid w:val="00601720"/>
    <w:rsid w:val="00605C0F"/>
    <w:rsid w:val="00605E9B"/>
    <w:rsid w:val="006119E0"/>
    <w:rsid w:val="006150A3"/>
    <w:rsid w:val="0061726C"/>
    <w:rsid w:val="006208D8"/>
    <w:rsid w:val="00623EF1"/>
    <w:rsid w:val="00632D0C"/>
    <w:rsid w:val="00634010"/>
    <w:rsid w:val="006366C9"/>
    <w:rsid w:val="0063738C"/>
    <w:rsid w:val="006378E2"/>
    <w:rsid w:val="00637A16"/>
    <w:rsid w:val="006400DE"/>
    <w:rsid w:val="006424FF"/>
    <w:rsid w:val="0064480B"/>
    <w:rsid w:val="00647E83"/>
    <w:rsid w:val="00651928"/>
    <w:rsid w:val="00653196"/>
    <w:rsid w:val="00654296"/>
    <w:rsid w:val="00655A63"/>
    <w:rsid w:val="00655EA6"/>
    <w:rsid w:val="00657232"/>
    <w:rsid w:val="00657AEB"/>
    <w:rsid w:val="00657F61"/>
    <w:rsid w:val="00663C34"/>
    <w:rsid w:val="00665430"/>
    <w:rsid w:val="00666A7D"/>
    <w:rsid w:val="00672359"/>
    <w:rsid w:val="00675780"/>
    <w:rsid w:val="00675B93"/>
    <w:rsid w:val="00677FF4"/>
    <w:rsid w:val="00681446"/>
    <w:rsid w:val="00682247"/>
    <w:rsid w:val="006846ED"/>
    <w:rsid w:val="0068493E"/>
    <w:rsid w:val="0069140D"/>
    <w:rsid w:val="00692433"/>
    <w:rsid w:val="0069332D"/>
    <w:rsid w:val="006959F4"/>
    <w:rsid w:val="00696032"/>
    <w:rsid w:val="006977E7"/>
    <w:rsid w:val="00697B03"/>
    <w:rsid w:val="006A3B81"/>
    <w:rsid w:val="006A464B"/>
    <w:rsid w:val="006A587B"/>
    <w:rsid w:val="006A657B"/>
    <w:rsid w:val="006B01BF"/>
    <w:rsid w:val="006B09DD"/>
    <w:rsid w:val="006B14BA"/>
    <w:rsid w:val="006B3242"/>
    <w:rsid w:val="006B510C"/>
    <w:rsid w:val="006B51DA"/>
    <w:rsid w:val="006B6846"/>
    <w:rsid w:val="006C0446"/>
    <w:rsid w:val="006C0E9A"/>
    <w:rsid w:val="006C52BF"/>
    <w:rsid w:val="006C6D42"/>
    <w:rsid w:val="006C6FC3"/>
    <w:rsid w:val="006D07D7"/>
    <w:rsid w:val="006D267C"/>
    <w:rsid w:val="006D3DA3"/>
    <w:rsid w:val="006D5031"/>
    <w:rsid w:val="006D6492"/>
    <w:rsid w:val="006E3822"/>
    <w:rsid w:val="006E4579"/>
    <w:rsid w:val="006E6768"/>
    <w:rsid w:val="006E7B17"/>
    <w:rsid w:val="006F2B50"/>
    <w:rsid w:val="006F3B83"/>
    <w:rsid w:val="006F5749"/>
    <w:rsid w:val="006F7567"/>
    <w:rsid w:val="006F7BD7"/>
    <w:rsid w:val="007028D4"/>
    <w:rsid w:val="00703684"/>
    <w:rsid w:val="00703E26"/>
    <w:rsid w:val="007046C8"/>
    <w:rsid w:val="00704BEF"/>
    <w:rsid w:val="00704F8D"/>
    <w:rsid w:val="00705BDF"/>
    <w:rsid w:val="007068C2"/>
    <w:rsid w:val="00710EF4"/>
    <w:rsid w:val="00711BF2"/>
    <w:rsid w:val="0071546F"/>
    <w:rsid w:val="007171CA"/>
    <w:rsid w:val="007201E0"/>
    <w:rsid w:val="007212E6"/>
    <w:rsid w:val="00722370"/>
    <w:rsid w:val="00727DA7"/>
    <w:rsid w:val="0073069E"/>
    <w:rsid w:val="00735CE4"/>
    <w:rsid w:val="00735D94"/>
    <w:rsid w:val="00736C5D"/>
    <w:rsid w:val="00737484"/>
    <w:rsid w:val="0074170A"/>
    <w:rsid w:val="00742F74"/>
    <w:rsid w:val="007431DF"/>
    <w:rsid w:val="00743ADA"/>
    <w:rsid w:val="00744859"/>
    <w:rsid w:val="00745048"/>
    <w:rsid w:val="00750961"/>
    <w:rsid w:val="0075119D"/>
    <w:rsid w:val="007557D5"/>
    <w:rsid w:val="007561AB"/>
    <w:rsid w:val="00760241"/>
    <w:rsid w:val="00761BB1"/>
    <w:rsid w:val="00763E22"/>
    <w:rsid w:val="00773839"/>
    <w:rsid w:val="00773B5E"/>
    <w:rsid w:val="0077541E"/>
    <w:rsid w:val="00776CE4"/>
    <w:rsid w:val="007778E0"/>
    <w:rsid w:val="00777CAE"/>
    <w:rsid w:val="00780359"/>
    <w:rsid w:val="00782755"/>
    <w:rsid w:val="00782D1B"/>
    <w:rsid w:val="00785F43"/>
    <w:rsid w:val="007871AC"/>
    <w:rsid w:val="00790129"/>
    <w:rsid w:val="00791A31"/>
    <w:rsid w:val="0079254D"/>
    <w:rsid w:val="007938D9"/>
    <w:rsid w:val="00796DAB"/>
    <w:rsid w:val="00797474"/>
    <w:rsid w:val="0079788C"/>
    <w:rsid w:val="007A0D5E"/>
    <w:rsid w:val="007A1CFC"/>
    <w:rsid w:val="007A3C8A"/>
    <w:rsid w:val="007A5AEE"/>
    <w:rsid w:val="007A62CA"/>
    <w:rsid w:val="007A718B"/>
    <w:rsid w:val="007B1CCC"/>
    <w:rsid w:val="007B2C32"/>
    <w:rsid w:val="007B351F"/>
    <w:rsid w:val="007B3DB5"/>
    <w:rsid w:val="007B3E8E"/>
    <w:rsid w:val="007B6549"/>
    <w:rsid w:val="007B6A51"/>
    <w:rsid w:val="007B725F"/>
    <w:rsid w:val="007B77F1"/>
    <w:rsid w:val="007B7BD3"/>
    <w:rsid w:val="007C1701"/>
    <w:rsid w:val="007C2393"/>
    <w:rsid w:val="007C4178"/>
    <w:rsid w:val="007C4E9B"/>
    <w:rsid w:val="007C77E3"/>
    <w:rsid w:val="007D0F18"/>
    <w:rsid w:val="007D28BA"/>
    <w:rsid w:val="007D368E"/>
    <w:rsid w:val="007D598C"/>
    <w:rsid w:val="007D7A61"/>
    <w:rsid w:val="007E4A48"/>
    <w:rsid w:val="007E5228"/>
    <w:rsid w:val="007E6FA6"/>
    <w:rsid w:val="007F1D1B"/>
    <w:rsid w:val="007F2415"/>
    <w:rsid w:val="007F4D4F"/>
    <w:rsid w:val="008068D0"/>
    <w:rsid w:val="0081008C"/>
    <w:rsid w:val="0081054E"/>
    <w:rsid w:val="00811078"/>
    <w:rsid w:val="00811189"/>
    <w:rsid w:val="008135A2"/>
    <w:rsid w:val="0082059C"/>
    <w:rsid w:val="00821161"/>
    <w:rsid w:val="00822FA8"/>
    <w:rsid w:val="00823A6C"/>
    <w:rsid w:val="008244E4"/>
    <w:rsid w:val="00825008"/>
    <w:rsid w:val="00826A9B"/>
    <w:rsid w:val="00826FD0"/>
    <w:rsid w:val="008270AC"/>
    <w:rsid w:val="00830357"/>
    <w:rsid w:val="00833209"/>
    <w:rsid w:val="00834F75"/>
    <w:rsid w:val="00836103"/>
    <w:rsid w:val="00846A37"/>
    <w:rsid w:val="00846A5D"/>
    <w:rsid w:val="0084714E"/>
    <w:rsid w:val="00847E1F"/>
    <w:rsid w:val="00852D5C"/>
    <w:rsid w:val="00857D2C"/>
    <w:rsid w:val="0086083F"/>
    <w:rsid w:val="00860989"/>
    <w:rsid w:val="00861868"/>
    <w:rsid w:val="008636CB"/>
    <w:rsid w:val="0086486D"/>
    <w:rsid w:val="00864BFD"/>
    <w:rsid w:val="00864DC7"/>
    <w:rsid w:val="0086733B"/>
    <w:rsid w:val="00870798"/>
    <w:rsid w:val="00871D65"/>
    <w:rsid w:val="00872B43"/>
    <w:rsid w:val="008730C9"/>
    <w:rsid w:val="00873D3E"/>
    <w:rsid w:val="00874AA0"/>
    <w:rsid w:val="00875E04"/>
    <w:rsid w:val="00880C98"/>
    <w:rsid w:val="0088105F"/>
    <w:rsid w:val="00883E16"/>
    <w:rsid w:val="00887ECA"/>
    <w:rsid w:val="00893069"/>
    <w:rsid w:val="00893913"/>
    <w:rsid w:val="008A19DF"/>
    <w:rsid w:val="008A2402"/>
    <w:rsid w:val="008A4891"/>
    <w:rsid w:val="008A79E3"/>
    <w:rsid w:val="008B0F75"/>
    <w:rsid w:val="008B14D4"/>
    <w:rsid w:val="008B3B17"/>
    <w:rsid w:val="008B4D1F"/>
    <w:rsid w:val="008C2A17"/>
    <w:rsid w:val="008C531E"/>
    <w:rsid w:val="008C6622"/>
    <w:rsid w:val="008C7300"/>
    <w:rsid w:val="008D0A08"/>
    <w:rsid w:val="008D576B"/>
    <w:rsid w:val="008D7262"/>
    <w:rsid w:val="008E0F60"/>
    <w:rsid w:val="008E1FEE"/>
    <w:rsid w:val="008E2631"/>
    <w:rsid w:val="008E39F0"/>
    <w:rsid w:val="008E3F65"/>
    <w:rsid w:val="008E4812"/>
    <w:rsid w:val="008E4FF6"/>
    <w:rsid w:val="008E54D8"/>
    <w:rsid w:val="008E6547"/>
    <w:rsid w:val="008F1191"/>
    <w:rsid w:val="008F190F"/>
    <w:rsid w:val="008F1FC5"/>
    <w:rsid w:val="008F26D3"/>
    <w:rsid w:val="008F369A"/>
    <w:rsid w:val="008F60EA"/>
    <w:rsid w:val="008F6237"/>
    <w:rsid w:val="008F7841"/>
    <w:rsid w:val="00900801"/>
    <w:rsid w:val="00900F84"/>
    <w:rsid w:val="009033CB"/>
    <w:rsid w:val="00903BCB"/>
    <w:rsid w:val="00907C90"/>
    <w:rsid w:val="0091193B"/>
    <w:rsid w:val="00912B83"/>
    <w:rsid w:val="00913827"/>
    <w:rsid w:val="00913E8B"/>
    <w:rsid w:val="00915CFC"/>
    <w:rsid w:val="00920B3C"/>
    <w:rsid w:val="009222B6"/>
    <w:rsid w:val="009225D3"/>
    <w:rsid w:val="00922B2E"/>
    <w:rsid w:val="00923068"/>
    <w:rsid w:val="009235CF"/>
    <w:rsid w:val="00925E34"/>
    <w:rsid w:val="00927D44"/>
    <w:rsid w:val="00930059"/>
    <w:rsid w:val="00930149"/>
    <w:rsid w:val="00930C4F"/>
    <w:rsid w:val="00930F38"/>
    <w:rsid w:val="0093111F"/>
    <w:rsid w:val="009316CE"/>
    <w:rsid w:val="00931897"/>
    <w:rsid w:val="00932616"/>
    <w:rsid w:val="009337F4"/>
    <w:rsid w:val="0093497B"/>
    <w:rsid w:val="0093650F"/>
    <w:rsid w:val="009412A5"/>
    <w:rsid w:val="00941459"/>
    <w:rsid w:val="00944B53"/>
    <w:rsid w:val="00951298"/>
    <w:rsid w:val="0095426E"/>
    <w:rsid w:val="00957D29"/>
    <w:rsid w:val="0096199B"/>
    <w:rsid w:val="009702B4"/>
    <w:rsid w:val="00970B8D"/>
    <w:rsid w:val="009720F5"/>
    <w:rsid w:val="009831F8"/>
    <w:rsid w:val="0098379B"/>
    <w:rsid w:val="00984BF7"/>
    <w:rsid w:val="009864C6"/>
    <w:rsid w:val="00986760"/>
    <w:rsid w:val="00986943"/>
    <w:rsid w:val="00987B38"/>
    <w:rsid w:val="009900DC"/>
    <w:rsid w:val="00993240"/>
    <w:rsid w:val="00996BDD"/>
    <w:rsid w:val="0099757E"/>
    <w:rsid w:val="009A2258"/>
    <w:rsid w:val="009A2CB7"/>
    <w:rsid w:val="009A5AAE"/>
    <w:rsid w:val="009A629A"/>
    <w:rsid w:val="009A6318"/>
    <w:rsid w:val="009A6490"/>
    <w:rsid w:val="009A7D3C"/>
    <w:rsid w:val="009B2792"/>
    <w:rsid w:val="009B5AC1"/>
    <w:rsid w:val="009B618D"/>
    <w:rsid w:val="009C2D8E"/>
    <w:rsid w:val="009C4155"/>
    <w:rsid w:val="009C4370"/>
    <w:rsid w:val="009C6339"/>
    <w:rsid w:val="009C6A6A"/>
    <w:rsid w:val="009D220B"/>
    <w:rsid w:val="009D2F95"/>
    <w:rsid w:val="009D58C3"/>
    <w:rsid w:val="009E034A"/>
    <w:rsid w:val="009E4A3A"/>
    <w:rsid w:val="009E4ED7"/>
    <w:rsid w:val="009E77FC"/>
    <w:rsid w:val="009F012C"/>
    <w:rsid w:val="009F04F7"/>
    <w:rsid w:val="009F1B63"/>
    <w:rsid w:val="009F362C"/>
    <w:rsid w:val="009F3B28"/>
    <w:rsid w:val="009F3F5B"/>
    <w:rsid w:val="009F6302"/>
    <w:rsid w:val="00A013BA"/>
    <w:rsid w:val="00A01F34"/>
    <w:rsid w:val="00A02AC5"/>
    <w:rsid w:val="00A03631"/>
    <w:rsid w:val="00A047BB"/>
    <w:rsid w:val="00A05667"/>
    <w:rsid w:val="00A070B1"/>
    <w:rsid w:val="00A07772"/>
    <w:rsid w:val="00A1302C"/>
    <w:rsid w:val="00A14D20"/>
    <w:rsid w:val="00A167E1"/>
    <w:rsid w:val="00A168BD"/>
    <w:rsid w:val="00A17090"/>
    <w:rsid w:val="00A17C61"/>
    <w:rsid w:val="00A21796"/>
    <w:rsid w:val="00A24C83"/>
    <w:rsid w:val="00A269FA"/>
    <w:rsid w:val="00A271B7"/>
    <w:rsid w:val="00A31F86"/>
    <w:rsid w:val="00A32281"/>
    <w:rsid w:val="00A33251"/>
    <w:rsid w:val="00A33911"/>
    <w:rsid w:val="00A33F35"/>
    <w:rsid w:val="00A3437F"/>
    <w:rsid w:val="00A349C1"/>
    <w:rsid w:val="00A35381"/>
    <w:rsid w:val="00A35AD2"/>
    <w:rsid w:val="00A36233"/>
    <w:rsid w:val="00A40279"/>
    <w:rsid w:val="00A403D2"/>
    <w:rsid w:val="00A41744"/>
    <w:rsid w:val="00A424ED"/>
    <w:rsid w:val="00A4272F"/>
    <w:rsid w:val="00A4427F"/>
    <w:rsid w:val="00A4452B"/>
    <w:rsid w:val="00A46E04"/>
    <w:rsid w:val="00A47A72"/>
    <w:rsid w:val="00A51DB4"/>
    <w:rsid w:val="00A51FD2"/>
    <w:rsid w:val="00A53966"/>
    <w:rsid w:val="00A57B86"/>
    <w:rsid w:val="00A60CFE"/>
    <w:rsid w:val="00A72642"/>
    <w:rsid w:val="00A726D0"/>
    <w:rsid w:val="00A72E20"/>
    <w:rsid w:val="00A73BA9"/>
    <w:rsid w:val="00A743BB"/>
    <w:rsid w:val="00A75BF6"/>
    <w:rsid w:val="00A76678"/>
    <w:rsid w:val="00A77263"/>
    <w:rsid w:val="00A830F5"/>
    <w:rsid w:val="00A84566"/>
    <w:rsid w:val="00A8615C"/>
    <w:rsid w:val="00A86D8A"/>
    <w:rsid w:val="00A90386"/>
    <w:rsid w:val="00A903EE"/>
    <w:rsid w:val="00A91429"/>
    <w:rsid w:val="00A91B1A"/>
    <w:rsid w:val="00A93CD9"/>
    <w:rsid w:val="00A943C7"/>
    <w:rsid w:val="00A96518"/>
    <w:rsid w:val="00A970F2"/>
    <w:rsid w:val="00A97ECB"/>
    <w:rsid w:val="00AA096E"/>
    <w:rsid w:val="00AA0DD1"/>
    <w:rsid w:val="00AA15C9"/>
    <w:rsid w:val="00AA179A"/>
    <w:rsid w:val="00AA4D4B"/>
    <w:rsid w:val="00AA5B4E"/>
    <w:rsid w:val="00AA751C"/>
    <w:rsid w:val="00AA7B39"/>
    <w:rsid w:val="00AB2809"/>
    <w:rsid w:val="00AB5A94"/>
    <w:rsid w:val="00AC2DD2"/>
    <w:rsid w:val="00AC3E3C"/>
    <w:rsid w:val="00AC4592"/>
    <w:rsid w:val="00AC48F8"/>
    <w:rsid w:val="00AC5189"/>
    <w:rsid w:val="00AC5A47"/>
    <w:rsid w:val="00AC5F6B"/>
    <w:rsid w:val="00AD2EB0"/>
    <w:rsid w:val="00AD3F8E"/>
    <w:rsid w:val="00AD5939"/>
    <w:rsid w:val="00AD606E"/>
    <w:rsid w:val="00AD6B0C"/>
    <w:rsid w:val="00AE0A1F"/>
    <w:rsid w:val="00AE1F47"/>
    <w:rsid w:val="00AE4DFE"/>
    <w:rsid w:val="00AE598A"/>
    <w:rsid w:val="00AE664A"/>
    <w:rsid w:val="00AF2DAE"/>
    <w:rsid w:val="00AF37F6"/>
    <w:rsid w:val="00AF53B7"/>
    <w:rsid w:val="00AF6D72"/>
    <w:rsid w:val="00AF6E4F"/>
    <w:rsid w:val="00B00108"/>
    <w:rsid w:val="00B02130"/>
    <w:rsid w:val="00B022D2"/>
    <w:rsid w:val="00B0260F"/>
    <w:rsid w:val="00B029EB"/>
    <w:rsid w:val="00B032C5"/>
    <w:rsid w:val="00B050FD"/>
    <w:rsid w:val="00B1191E"/>
    <w:rsid w:val="00B14D4C"/>
    <w:rsid w:val="00B1627C"/>
    <w:rsid w:val="00B2070C"/>
    <w:rsid w:val="00B209D9"/>
    <w:rsid w:val="00B222D1"/>
    <w:rsid w:val="00B23C43"/>
    <w:rsid w:val="00B25E4A"/>
    <w:rsid w:val="00B26F1F"/>
    <w:rsid w:val="00B30CE7"/>
    <w:rsid w:val="00B32009"/>
    <w:rsid w:val="00B3402A"/>
    <w:rsid w:val="00B35A84"/>
    <w:rsid w:val="00B37878"/>
    <w:rsid w:val="00B40897"/>
    <w:rsid w:val="00B417FC"/>
    <w:rsid w:val="00B44586"/>
    <w:rsid w:val="00B44FB6"/>
    <w:rsid w:val="00B45661"/>
    <w:rsid w:val="00B469CE"/>
    <w:rsid w:val="00B46F1A"/>
    <w:rsid w:val="00B47EBB"/>
    <w:rsid w:val="00B50153"/>
    <w:rsid w:val="00B53ABF"/>
    <w:rsid w:val="00B55247"/>
    <w:rsid w:val="00B566A0"/>
    <w:rsid w:val="00B5691A"/>
    <w:rsid w:val="00B63A42"/>
    <w:rsid w:val="00B67615"/>
    <w:rsid w:val="00B71222"/>
    <w:rsid w:val="00B7128F"/>
    <w:rsid w:val="00B722E6"/>
    <w:rsid w:val="00B741CA"/>
    <w:rsid w:val="00B74724"/>
    <w:rsid w:val="00B8107D"/>
    <w:rsid w:val="00B811BB"/>
    <w:rsid w:val="00B82A43"/>
    <w:rsid w:val="00B834F2"/>
    <w:rsid w:val="00B84938"/>
    <w:rsid w:val="00B85A9C"/>
    <w:rsid w:val="00B876BF"/>
    <w:rsid w:val="00B904B4"/>
    <w:rsid w:val="00B9434E"/>
    <w:rsid w:val="00B95D0B"/>
    <w:rsid w:val="00B97355"/>
    <w:rsid w:val="00B97402"/>
    <w:rsid w:val="00BA0E93"/>
    <w:rsid w:val="00BA1E4F"/>
    <w:rsid w:val="00BA5B0D"/>
    <w:rsid w:val="00BA6196"/>
    <w:rsid w:val="00BA7EF3"/>
    <w:rsid w:val="00BB1AD5"/>
    <w:rsid w:val="00BB2A86"/>
    <w:rsid w:val="00BB2EB2"/>
    <w:rsid w:val="00BB4959"/>
    <w:rsid w:val="00BB75D2"/>
    <w:rsid w:val="00BC0CC2"/>
    <w:rsid w:val="00BC121D"/>
    <w:rsid w:val="00BC200F"/>
    <w:rsid w:val="00BC268B"/>
    <w:rsid w:val="00BC325F"/>
    <w:rsid w:val="00BC393E"/>
    <w:rsid w:val="00BC4FA6"/>
    <w:rsid w:val="00BC5412"/>
    <w:rsid w:val="00BC5449"/>
    <w:rsid w:val="00BC5785"/>
    <w:rsid w:val="00BC60E1"/>
    <w:rsid w:val="00BD15D8"/>
    <w:rsid w:val="00BD5408"/>
    <w:rsid w:val="00BE0CDF"/>
    <w:rsid w:val="00BE1E98"/>
    <w:rsid w:val="00BE47B2"/>
    <w:rsid w:val="00BF0DFB"/>
    <w:rsid w:val="00BF1F58"/>
    <w:rsid w:val="00BF40BD"/>
    <w:rsid w:val="00BF4617"/>
    <w:rsid w:val="00BF540C"/>
    <w:rsid w:val="00BF641E"/>
    <w:rsid w:val="00BF79D5"/>
    <w:rsid w:val="00C02CFC"/>
    <w:rsid w:val="00C043EC"/>
    <w:rsid w:val="00C050C6"/>
    <w:rsid w:val="00C0625F"/>
    <w:rsid w:val="00C11538"/>
    <w:rsid w:val="00C11BC5"/>
    <w:rsid w:val="00C15795"/>
    <w:rsid w:val="00C15C47"/>
    <w:rsid w:val="00C1663B"/>
    <w:rsid w:val="00C1707A"/>
    <w:rsid w:val="00C20889"/>
    <w:rsid w:val="00C24777"/>
    <w:rsid w:val="00C33C8C"/>
    <w:rsid w:val="00C34CA1"/>
    <w:rsid w:val="00C34E1B"/>
    <w:rsid w:val="00C354D2"/>
    <w:rsid w:val="00C36229"/>
    <w:rsid w:val="00C37706"/>
    <w:rsid w:val="00C40660"/>
    <w:rsid w:val="00C4718B"/>
    <w:rsid w:val="00C477BB"/>
    <w:rsid w:val="00C50B55"/>
    <w:rsid w:val="00C5203E"/>
    <w:rsid w:val="00C55A2F"/>
    <w:rsid w:val="00C560C4"/>
    <w:rsid w:val="00C61AAF"/>
    <w:rsid w:val="00C62EB4"/>
    <w:rsid w:val="00C63936"/>
    <w:rsid w:val="00C64306"/>
    <w:rsid w:val="00C65774"/>
    <w:rsid w:val="00C658BB"/>
    <w:rsid w:val="00C65D64"/>
    <w:rsid w:val="00C65F62"/>
    <w:rsid w:val="00C71630"/>
    <w:rsid w:val="00C71732"/>
    <w:rsid w:val="00C71BA2"/>
    <w:rsid w:val="00C740B2"/>
    <w:rsid w:val="00C741AE"/>
    <w:rsid w:val="00C74284"/>
    <w:rsid w:val="00C75E28"/>
    <w:rsid w:val="00C76704"/>
    <w:rsid w:val="00C768EF"/>
    <w:rsid w:val="00C76B89"/>
    <w:rsid w:val="00C77322"/>
    <w:rsid w:val="00C83D1B"/>
    <w:rsid w:val="00C86E48"/>
    <w:rsid w:val="00C90F60"/>
    <w:rsid w:val="00C916E5"/>
    <w:rsid w:val="00C940B7"/>
    <w:rsid w:val="00C944E8"/>
    <w:rsid w:val="00C9562E"/>
    <w:rsid w:val="00CA01EA"/>
    <w:rsid w:val="00CA15EA"/>
    <w:rsid w:val="00CA2FB0"/>
    <w:rsid w:val="00CA3001"/>
    <w:rsid w:val="00CB2810"/>
    <w:rsid w:val="00CB2D73"/>
    <w:rsid w:val="00CB6A98"/>
    <w:rsid w:val="00CB74C7"/>
    <w:rsid w:val="00CB7B71"/>
    <w:rsid w:val="00CC096E"/>
    <w:rsid w:val="00CC1AB1"/>
    <w:rsid w:val="00CC1CBF"/>
    <w:rsid w:val="00CC301D"/>
    <w:rsid w:val="00CC45AE"/>
    <w:rsid w:val="00CC5481"/>
    <w:rsid w:val="00CC5B38"/>
    <w:rsid w:val="00CC6388"/>
    <w:rsid w:val="00CC7910"/>
    <w:rsid w:val="00CD2A2D"/>
    <w:rsid w:val="00CD3475"/>
    <w:rsid w:val="00CD34AC"/>
    <w:rsid w:val="00CD3FE1"/>
    <w:rsid w:val="00CD62F0"/>
    <w:rsid w:val="00CE1ED0"/>
    <w:rsid w:val="00CE4472"/>
    <w:rsid w:val="00CE5F2B"/>
    <w:rsid w:val="00CE6C6C"/>
    <w:rsid w:val="00CE7529"/>
    <w:rsid w:val="00CE7B19"/>
    <w:rsid w:val="00CF1134"/>
    <w:rsid w:val="00CF516D"/>
    <w:rsid w:val="00CF6989"/>
    <w:rsid w:val="00D0005B"/>
    <w:rsid w:val="00D009E2"/>
    <w:rsid w:val="00D028B6"/>
    <w:rsid w:val="00D05A9D"/>
    <w:rsid w:val="00D10CAD"/>
    <w:rsid w:val="00D12AB2"/>
    <w:rsid w:val="00D134CE"/>
    <w:rsid w:val="00D14EE8"/>
    <w:rsid w:val="00D15F58"/>
    <w:rsid w:val="00D207B8"/>
    <w:rsid w:val="00D21367"/>
    <w:rsid w:val="00D22521"/>
    <w:rsid w:val="00D301C6"/>
    <w:rsid w:val="00D35722"/>
    <w:rsid w:val="00D40020"/>
    <w:rsid w:val="00D40774"/>
    <w:rsid w:val="00D4352A"/>
    <w:rsid w:val="00D44D57"/>
    <w:rsid w:val="00D476C4"/>
    <w:rsid w:val="00D5017D"/>
    <w:rsid w:val="00D5229A"/>
    <w:rsid w:val="00D531C2"/>
    <w:rsid w:val="00D573BF"/>
    <w:rsid w:val="00D628B4"/>
    <w:rsid w:val="00D62DD8"/>
    <w:rsid w:val="00D66FF7"/>
    <w:rsid w:val="00D72059"/>
    <w:rsid w:val="00D7503B"/>
    <w:rsid w:val="00D75EF6"/>
    <w:rsid w:val="00D766B9"/>
    <w:rsid w:val="00D76EE3"/>
    <w:rsid w:val="00D818D1"/>
    <w:rsid w:val="00D83750"/>
    <w:rsid w:val="00D84333"/>
    <w:rsid w:val="00D84669"/>
    <w:rsid w:val="00D852FE"/>
    <w:rsid w:val="00D86268"/>
    <w:rsid w:val="00D9159D"/>
    <w:rsid w:val="00D93BC1"/>
    <w:rsid w:val="00D94148"/>
    <w:rsid w:val="00D957E3"/>
    <w:rsid w:val="00D95832"/>
    <w:rsid w:val="00D95EE6"/>
    <w:rsid w:val="00D966D1"/>
    <w:rsid w:val="00DA1005"/>
    <w:rsid w:val="00DA10A2"/>
    <w:rsid w:val="00DA2C54"/>
    <w:rsid w:val="00DB2512"/>
    <w:rsid w:val="00DB493A"/>
    <w:rsid w:val="00DB6E40"/>
    <w:rsid w:val="00DB7F52"/>
    <w:rsid w:val="00DC26DF"/>
    <w:rsid w:val="00DC63DD"/>
    <w:rsid w:val="00DC6AC9"/>
    <w:rsid w:val="00DD051F"/>
    <w:rsid w:val="00DD1617"/>
    <w:rsid w:val="00DD2E0C"/>
    <w:rsid w:val="00DD32B7"/>
    <w:rsid w:val="00DE0ABD"/>
    <w:rsid w:val="00DE2458"/>
    <w:rsid w:val="00DE292F"/>
    <w:rsid w:val="00DE40B9"/>
    <w:rsid w:val="00DE4E70"/>
    <w:rsid w:val="00DE5748"/>
    <w:rsid w:val="00DE5C18"/>
    <w:rsid w:val="00DE7FB6"/>
    <w:rsid w:val="00DF06CB"/>
    <w:rsid w:val="00DF26AC"/>
    <w:rsid w:val="00DF7479"/>
    <w:rsid w:val="00E001BB"/>
    <w:rsid w:val="00E00B76"/>
    <w:rsid w:val="00E0277C"/>
    <w:rsid w:val="00E02D74"/>
    <w:rsid w:val="00E031B5"/>
    <w:rsid w:val="00E04595"/>
    <w:rsid w:val="00E04EAB"/>
    <w:rsid w:val="00E07DFF"/>
    <w:rsid w:val="00E1064A"/>
    <w:rsid w:val="00E14BFF"/>
    <w:rsid w:val="00E161EA"/>
    <w:rsid w:val="00E2166A"/>
    <w:rsid w:val="00E216DD"/>
    <w:rsid w:val="00E23168"/>
    <w:rsid w:val="00E24AD0"/>
    <w:rsid w:val="00E250F7"/>
    <w:rsid w:val="00E31032"/>
    <w:rsid w:val="00E345B1"/>
    <w:rsid w:val="00E36F78"/>
    <w:rsid w:val="00E40AC3"/>
    <w:rsid w:val="00E45DD1"/>
    <w:rsid w:val="00E51A01"/>
    <w:rsid w:val="00E52BFD"/>
    <w:rsid w:val="00E52D06"/>
    <w:rsid w:val="00E538CE"/>
    <w:rsid w:val="00E54330"/>
    <w:rsid w:val="00E55624"/>
    <w:rsid w:val="00E651C7"/>
    <w:rsid w:val="00E658BC"/>
    <w:rsid w:val="00E70794"/>
    <w:rsid w:val="00E71680"/>
    <w:rsid w:val="00E729E4"/>
    <w:rsid w:val="00E72FC7"/>
    <w:rsid w:val="00E80696"/>
    <w:rsid w:val="00E822C6"/>
    <w:rsid w:val="00E82A0E"/>
    <w:rsid w:val="00E83266"/>
    <w:rsid w:val="00E85F1F"/>
    <w:rsid w:val="00E9087A"/>
    <w:rsid w:val="00E90F83"/>
    <w:rsid w:val="00E91E26"/>
    <w:rsid w:val="00E92FAB"/>
    <w:rsid w:val="00E947CA"/>
    <w:rsid w:val="00E951DA"/>
    <w:rsid w:val="00E9691B"/>
    <w:rsid w:val="00E97016"/>
    <w:rsid w:val="00E97AA9"/>
    <w:rsid w:val="00EA0689"/>
    <w:rsid w:val="00EA0896"/>
    <w:rsid w:val="00EA1301"/>
    <w:rsid w:val="00EA2CC6"/>
    <w:rsid w:val="00EA5689"/>
    <w:rsid w:val="00EA56B1"/>
    <w:rsid w:val="00EA5B68"/>
    <w:rsid w:val="00EA652D"/>
    <w:rsid w:val="00EA6DDC"/>
    <w:rsid w:val="00EA7768"/>
    <w:rsid w:val="00EB0CB0"/>
    <w:rsid w:val="00EB2F93"/>
    <w:rsid w:val="00EB3569"/>
    <w:rsid w:val="00EB3A0C"/>
    <w:rsid w:val="00EB3C8A"/>
    <w:rsid w:val="00EB57B4"/>
    <w:rsid w:val="00EC0D15"/>
    <w:rsid w:val="00EC17DF"/>
    <w:rsid w:val="00EC1BD6"/>
    <w:rsid w:val="00EC238B"/>
    <w:rsid w:val="00EC23E2"/>
    <w:rsid w:val="00EC3DB0"/>
    <w:rsid w:val="00ED1693"/>
    <w:rsid w:val="00ED4299"/>
    <w:rsid w:val="00ED559B"/>
    <w:rsid w:val="00EE1B82"/>
    <w:rsid w:val="00EE4D13"/>
    <w:rsid w:val="00EE4DB2"/>
    <w:rsid w:val="00EE638A"/>
    <w:rsid w:val="00EE6EFF"/>
    <w:rsid w:val="00EF04E4"/>
    <w:rsid w:val="00EF119F"/>
    <w:rsid w:val="00EF3757"/>
    <w:rsid w:val="00EF3C03"/>
    <w:rsid w:val="00EF5DD5"/>
    <w:rsid w:val="00EF73FB"/>
    <w:rsid w:val="00F0137D"/>
    <w:rsid w:val="00F03DBB"/>
    <w:rsid w:val="00F11DA7"/>
    <w:rsid w:val="00F13AC9"/>
    <w:rsid w:val="00F1526B"/>
    <w:rsid w:val="00F17519"/>
    <w:rsid w:val="00F20F6D"/>
    <w:rsid w:val="00F22E40"/>
    <w:rsid w:val="00F234DE"/>
    <w:rsid w:val="00F23C07"/>
    <w:rsid w:val="00F24C09"/>
    <w:rsid w:val="00F309B0"/>
    <w:rsid w:val="00F33175"/>
    <w:rsid w:val="00F37F0C"/>
    <w:rsid w:val="00F41A64"/>
    <w:rsid w:val="00F446C2"/>
    <w:rsid w:val="00F44B0B"/>
    <w:rsid w:val="00F45996"/>
    <w:rsid w:val="00F501D3"/>
    <w:rsid w:val="00F53101"/>
    <w:rsid w:val="00F5350F"/>
    <w:rsid w:val="00F53B3C"/>
    <w:rsid w:val="00F53BFC"/>
    <w:rsid w:val="00F53D0C"/>
    <w:rsid w:val="00F55047"/>
    <w:rsid w:val="00F56B4F"/>
    <w:rsid w:val="00F57A47"/>
    <w:rsid w:val="00F6575E"/>
    <w:rsid w:val="00F65FD7"/>
    <w:rsid w:val="00F67C71"/>
    <w:rsid w:val="00F70F58"/>
    <w:rsid w:val="00F73B0A"/>
    <w:rsid w:val="00F74CDE"/>
    <w:rsid w:val="00F8084E"/>
    <w:rsid w:val="00F83224"/>
    <w:rsid w:val="00F83742"/>
    <w:rsid w:val="00F92A61"/>
    <w:rsid w:val="00F92B58"/>
    <w:rsid w:val="00F93E9B"/>
    <w:rsid w:val="00F95063"/>
    <w:rsid w:val="00FA2FA6"/>
    <w:rsid w:val="00FA36D6"/>
    <w:rsid w:val="00FA411C"/>
    <w:rsid w:val="00FA7593"/>
    <w:rsid w:val="00FB055E"/>
    <w:rsid w:val="00FB26BC"/>
    <w:rsid w:val="00FB275B"/>
    <w:rsid w:val="00FB386F"/>
    <w:rsid w:val="00FB3EA4"/>
    <w:rsid w:val="00FB40FD"/>
    <w:rsid w:val="00FB43CC"/>
    <w:rsid w:val="00FB4615"/>
    <w:rsid w:val="00FB7E65"/>
    <w:rsid w:val="00FC13BE"/>
    <w:rsid w:val="00FC1DCE"/>
    <w:rsid w:val="00FC5F52"/>
    <w:rsid w:val="00FC6841"/>
    <w:rsid w:val="00FD0CA8"/>
    <w:rsid w:val="00FD138E"/>
    <w:rsid w:val="00FD70B3"/>
    <w:rsid w:val="00FE302A"/>
    <w:rsid w:val="00FE3F77"/>
    <w:rsid w:val="00FE691B"/>
    <w:rsid w:val="00FE6950"/>
    <w:rsid w:val="00FF200A"/>
    <w:rsid w:val="00FF5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E444E"/>
  <w15:chartTrackingRefBased/>
  <w15:docId w15:val="{0E849F65-A584-41C8-BBB0-9E58C7034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3821"/>
  </w:style>
  <w:style w:type="paragraph" w:styleId="1">
    <w:name w:val="heading 1"/>
    <w:basedOn w:val="a"/>
    <w:next w:val="a"/>
    <w:link w:val="10"/>
    <w:uiPriority w:val="9"/>
    <w:qFormat/>
    <w:rsid w:val="005E13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E13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131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A096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46EF0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7F2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5E131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E13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E131B"/>
  </w:style>
  <w:style w:type="paragraph" w:styleId="a8">
    <w:name w:val="footer"/>
    <w:basedOn w:val="a"/>
    <w:link w:val="a9"/>
    <w:uiPriority w:val="99"/>
    <w:unhideWhenUsed/>
    <w:rsid w:val="005E13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E131B"/>
  </w:style>
  <w:style w:type="character" w:customStyle="1" w:styleId="10">
    <w:name w:val="Заголовок 1 Знак"/>
    <w:basedOn w:val="a0"/>
    <w:link w:val="1"/>
    <w:uiPriority w:val="9"/>
    <w:rsid w:val="005E131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a">
    <w:name w:val="TOC Heading"/>
    <w:basedOn w:val="1"/>
    <w:next w:val="a"/>
    <w:uiPriority w:val="39"/>
    <w:unhideWhenUsed/>
    <w:qFormat/>
    <w:rsid w:val="005E131B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D44D57"/>
    <w:pPr>
      <w:tabs>
        <w:tab w:val="right" w:leader="dot" w:pos="9345"/>
      </w:tabs>
      <w:spacing w:after="0" w:line="360" w:lineRule="auto"/>
      <w:jc w:val="both"/>
    </w:pPr>
    <w:rPr>
      <w:rFonts w:ascii="Times New Roman" w:eastAsiaTheme="majorEastAsia" w:hAnsi="Times New Roman" w:cs="Times New Roman"/>
      <w:b/>
      <w:bCs/>
      <w:noProof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E131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E131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1F4794"/>
    <w:pPr>
      <w:tabs>
        <w:tab w:val="right" w:leader="dot" w:pos="9345"/>
      </w:tabs>
      <w:spacing w:after="0" w:line="240" w:lineRule="auto"/>
      <w:ind w:left="220"/>
    </w:pPr>
    <w:rPr>
      <w:rFonts w:ascii="Times New Roman" w:hAnsi="Times New Roman" w:cs="Times New Roman"/>
      <w:noProof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rsid w:val="005E131B"/>
    <w:pPr>
      <w:spacing w:after="100"/>
      <w:ind w:left="440"/>
    </w:pPr>
  </w:style>
  <w:style w:type="character" w:styleId="ab">
    <w:name w:val="Unresolved Mention"/>
    <w:basedOn w:val="a0"/>
    <w:uiPriority w:val="99"/>
    <w:semiHidden/>
    <w:unhideWhenUsed/>
    <w:rsid w:val="00AE0A1F"/>
    <w:rPr>
      <w:color w:val="605E5C"/>
      <w:shd w:val="clear" w:color="auto" w:fill="E1DFDD"/>
    </w:rPr>
  </w:style>
  <w:style w:type="paragraph" w:styleId="ac">
    <w:name w:val="caption"/>
    <w:basedOn w:val="a"/>
    <w:next w:val="a"/>
    <w:uiPriority w:val="35"/>
    <w:unhideWhenUsed/>
    <w:qFormat/>
    <w:rsid w:val="00A31F8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d">
    <w:name w:val="No Spacing"/>
    <w:link w:val="ae"/>
    <w:uiPriority w:val="1"/>
    <w:qFormat/>
    <w:rsid w:val="00BB2A86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BB2A86"/>
    <w:rPr>
      <w:rFonts w:eastAsiaTheme="minorEastAsia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A096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f">
    <w:name w:val="Placeholder Text"/>
    <w:basedOn w:val="a0"/>
    <w:uiPriority w:val="99"/>
    <w:semiHidden/>
    <w:rsid w:val="006A3B81"/>
    <w:rPr>
      <w:color w:val="666666"/>
    </w:rPr>
  </w:style>
  <w:style w:type="table" w:customStyle="1" w:styleId="12">
    <w:name w:val="Сетка таблицы1"/>
    <w:basedOn w:val="a1"/>
    <w:next w:val="a4"/>
    <w:uiPriority w:val="39"/>
    <w:rsid w:val="00414A6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6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3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0358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135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912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7477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98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9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1992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259871972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35025859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258210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890114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379017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743690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182086874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35052117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426339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  <w:div w:id="200581592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739375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67144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654944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096051401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7816458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5912371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51688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423334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8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7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1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13613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460953157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03943332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5904597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458107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90317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660599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436169288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81923145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7071732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  <w:div w:id="82558799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915253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689597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147356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513227805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5645199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7748567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622229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765082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0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betterhealth.vic.gov.au/health/healthyliving/Chemicals-in-the-home" TargetMode="Externa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yperlink" Target="https://www.bbc.com/future/article/20250327-is-it-healthier-to-use-household-cleaning-products-or-not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news.ru/zdorovye-i-krasota/ospotrebnadzor-predostereg-rossiyan-ot-ispolzovaniya-bytovoj-himii" TargetMode="External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s://37.rospotrebnadzor.ru/document/10598/" TargetMode="External"/><Relationship Id="rId20" Type="http://schemas.openxmlformats.org/officeDocument/2006/relationships/hyperlink" Target="https://womensvoices.org/safe-cleaning-products/basic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sciencedaily.com/releases/2018/02/180216084912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mskagency.ru/materials/3162983" TargetMode="External"/><Relationship Id="rId23" Type="http://schemas.openxmlformats.org/officeDocument/2006/relationships/hyperlink" Target="https://www.webmd.com/first-aid/ss/slideshow-house-poisons" TargetMode="External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https://www.lung.org/clean-air/indoor-air/indoor-air-pollutants/cleaning-supplies-household-che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ru.wikipedia.org/wiki/&#1041;&#1099;&#1090;&#1086;&#1074;&#1072;&#1103;_&#1093;&#1080;&#1084;&#1080;&#1103;" TargetMode="External"/><Relationship Id="rId22" Type="http://schemas.openxmlformats.org/officeDocument/2006/relationships/hyperlink" Target="https://newsnetwork.mayoclinic.org/discussion/mayo-clinic-minute-forever-chemicals-found-in-thousands-of-household-products-may-affect-womens-heart-health/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3EBE5F-DE9B-42D4-8CF9-D5D7F66DD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24</Pages>
  <Words>4763</Words>
  <Characters>27151</Characters>
  <Application>Microsoft Office Word</Application>
  <DocSecurity>0</DocSecurity>
  <Lines>226</Lines>
  <Paragraphs>63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</dc:creator>
  <cp:keywords/>
  <dc:description/>
  <cp:lastModifiedBy>Komtex</cp:lastModifiedBy>
  <cp:revision>5</cp:revision>
  <dcterms:created xsi:type="dcterms:W3CDTF">2026-02-25T16:25:00Z</dcterms:created>
  <dcterms:modified xsi:type="dcterms:W3CDTF">2026-03-09T16:52:00Z</dcterms:modified>
</cp:coreProperties>
</file>