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4AAD" w:rsidRPr="00541426" w:rsidRDefault="00FB4AAD" w:rsidP="00EF775C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32"/>
          <w:szCs w:val="32"/>
        </w:rPr>
      </w:pPr>
      <w:bookmarkStart w:id="0" w:name="_GoBack"/>
      <w:bookmarkEnd w:id="0"/>
    </w:p>
    <w:p w:rsidR="00591AB9" w:rsidRPr="00DF0CA2" w:rsidRDefault="00FB4AAD" w:rsidP="00EF775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F0C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</w:t>
      </w:r>
      <w:r w:rsidR="00591AB9" w:rsidRPr="00DF0C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инистерство образования Оренбургской области</w:t>
      </w:r>
    </w:p>
    <w:p w:rsidR="00FB4AAD" w:rsidRPr="00DF0CA2" w:rsidRDefault="00591AB9" w:rsidP="00EF775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F0C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</w:t>
      </w:r>
      <w:r w:rsidR="00FB4AAD" w:rsidRPr="00DF0C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униципальное</w:t>
      </w:r>
      <w:r w:rsidR="00BE35EB" w:rsidRPr="00DF0C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="00FB4AAD" w:rsidRPr="00DF0C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бюджетное</w:t>
      </w:r>
      <w:r w:rsidR="00BE35EB" w:rsidRPr="00DF0C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="00FB4AAD" w:rsidRPr="00DF0C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общеобразовательное</w:t>
      </w:r>
      <w:r w:rsidR="00BE35EB" w:rsidRPr="00DF0C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="00FB4AAD" w:rsidRPr="00DF0C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учреждение</w:t>
      </w:r>
    </w:p>
    <w:p w:rsidR="00591AB9" w:rsidRPr="00DF0CA2" w:rsidRDefault="00FB4AAD" w:rsidP="00EF775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F0C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="002E4D19" w:rsidRPr="00DF0C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Лицей № 1</w:t>
      </w:r>
      <w:r w:rsidRPr="00DF0C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</w:p>
    <w:p w:rsidR="00591AB9" w:rsidRPr="00DF0CA2" w:rsidRDefault="00591AB9" w:rsidP="00EF775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E4D19" w:rsidRPr="00DF0CA2" w:rsidRDefault="002E4D19" w:rsidP="00EF775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F0C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Городская научно</w:t>
      </w:r>
      <w:r w:rsidR="00591AB9" w:rsidRPr="00DF0C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Pr="00DF0C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практическая конференция</w:t>
      </w:r>
    </w:p>
    <w:p w:rsidR="00FB4AAD" w:rsidRPr="00DF0CA2" w:rsidRDefault="002E4D19" w:rsidP="00EF775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F0C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«Маленький шаг-большая наука</w:t>
      </w:r>
      <w:r w:rsidR="00591AB9" w:rsidRPr="00DF0C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</w:p>
    <w:p w:rsidR="00EF775C" w:rsidRDefault="00EF775C" w:rsidP="00DF0C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EF775C" w:rsidRDefault="00EF775C" w:rsidP="00DF0C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EF775C" w:rsidRDefault="00EF775C" w:rsidP="00DF0C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EF775C" w:rsidRDefault="00EF775C" w:rsidP="00DF0C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EF775C" w:rsidRDefault="00EF775C" w:rsidP="00DF0C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EF775C" w:rsidRDefault="00EF775C" w:rsidP="00DF0C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EF775C" w:rsidRDefault="00EF775C" w:rsidP="00DF0C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EF775C" w:rsidRDefault="00EF775C" w:rsidP="00DF0C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EF775C" w:rsidRDefault="00EF775C" w:rsidP="00DF0C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EF775C" w:rsidRPr="00EF775C" w:rsidRDefault="00EF775C" w:rsidP="00EF775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F775C" w:rsidRPr="00EF775C" w:rsidRDefault="00EF775C" w:rsidP="00EF775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F775C" w:rsidRPr="00EF775C" w:rsidRDefault="00EF775C" w:rsidP="00EF775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4AAD" w:rsidRPr="00EF775C" w:rsidRDefault="007407A5" w:rsidP="00EF775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77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2E4D19" w:rsidRPr="00EF77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Определение качества водопроводной и бутилированной воды химическими методами</w:t>
      </w:r>
      <w:r w:rsidRPr="00EF77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FB4AAD" w:rsidRPr="00EF775C" w:rsidRDefault="00FB4AAD" w:rsidP="00DF0C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F775C" w:rsidRDefault="00EF775C" w:rsidP="00EF775C">
      <w:pPr>
        <w:spacing w:after="0" w:line="240" w:lineRule="auto"/>
        <w:jc w:val="both"/>
        <w:outlineLvl w:val="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775C" w:rsidRDefault="00EF775C" w:rsidP="00DF0CA2">
      <w:pPr>
        <w:spacing w:after="0" w:line="240" w:lineRule="auto"/>
        <w:ind w:firstLine="709"/>
        <w:jc w:val="both"/>
        <w:outlineLvl w:val="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775C" w:rsidRDefault="00EF775C" w:rsidP="00DF0CA2">
      <w:pPr>
        <w:spacing w:after="0" w:line="240" w:lineRule="auto"/>
        <w:ind w:firstLine="709"/>
        <w:jc w:val="both"/>
        <w:outlineLvl w:val="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775C" w:rsidRDefault="00EF775C" w:rsidP="00DF0CA2">
      <w:pPr>
        <w:spacing w:after="0" w:line="240" w:lineRule="auto"/>
        <w:ind w:firstLine="709"/>
        <w:jc w:val="both"/>
        <w:outlineLvl w:val="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775C" w:rsidRDefault="00EF775C" w:rsidP="00EF775C">
      <w:pPr>
        <w:spacing w:after="0" w:line="240" w:lineRule="auto"/>
        <w:jc w:val="both"/>
        <w:outlineLvl w:val="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775C" w:rsidRDefault="00EF775C" w:rsidP="00DF0CA2">
      <w:pPr>
        <w:spacing w:after="0" w:line="240" w:lineRule="auto"/>
        <w:ind w:firstLine="709"/>
        <w:jc w:val="both"/>
        <w:outlineLvl w:val="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4AAD" w:rsidRPr="00DF0CA2" w:rsidRDefault="00FB4AAD" w:rsidP="00EF775C">
      <w:pPr>
        <w:spacing w:after="0" w:line="240" w:lineRule="auto"/>
        <w:ind w:firstLine="709"/>
        <w:jc w:val="right"/>
        <w:outlineLvl w:val="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CA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Выполнила:</w:t>
      </w:r>
      <w:r w:rsidR="00BE35EB" w:rsidRPr="00DF0CA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B4AAD" w:rsidRPr="00DF0CA2" w:rsidRDefault="00FB4AAD" w:rsidP="00EF775C">
      <w:pPr>
        <w:spacing w:after="0" w:line="240" w:lineRule="auto"/>
        <w:ind w:firstLine="709"/>
        <w:jc w:val="right"/>
        <w:outlineLvl w:val="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CA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учащаяся</w:t>
      </w:r>
      <w:r w:rsidR="00BE35EB" w:rsidRPr="00DF0CA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2E4D19" w:rsidRPr="00DF0CA2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BE35EB" w:rsidRPr="00DF0CA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DF0CA2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класса</w:t>
      </w:r>
      <w:r w:rsidR="00BE35EB" w:rsidRPr="00DF0CA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B4AAD" w:rsidRPr="00DF0CA2" w:rsidRDefault="00FB4AAD" w:rsidP="00EF775C">
      <w:pPr>
        <w:spacing w:after="0" w:line="240" w:lineRule="auto"/>
        <w:ind w:firstLine="709"/>
        <w:jc w:val="right"/>
        <w:outlineLvl w:val="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CA2"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</w:t>
      </w:r>
      <w:r w:rsidR="00BE35EB" w:rsidRPr="00DF0CA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2E4D19" w:rsidRPr="00DF0CA2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Лицей</w:t>
      </w:r>
      <w:r w:rsidR="00BE35EB" w:rsidRPr="00DF0CA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DF0CA2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2E4D19" w:rsidRPr="00DF0CA2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</w:p>
    <w:p w:rsidR="007407A5" w:rsidRPr="00DF0CA2" w:rsidRDefault="007407A5" w:rsidP="00EF775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CA2">
        <w:rPr>
          <w:rFonts w:ascii="Times New Roman" w:eastAsia="Times New Roman" w:hAnsi="Times New Roman" w:cs="Times New Roman"/>
          <w:sz w:val="28"/>
          <w:szCs w:val="28"/>
          <w:lang w:eastAsia="ru-RU"/>
        </w:rPr>
        <w:t>Япарова</w:t>
      </w:r>
      <w:r w:rsidR="00BE35EB" w:rsidRPr="00DF0CA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B4AAD" w:rsidRDefault="007407A5" w:rsidP="00EF775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F0CA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Самира</w:t>
      </w:r>
      <w:proofErr w:type="spellEnd"/>
      <w:r w:rsidR="00BE35EB" w:rsidRPr="00DF0CA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DF0CA2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Искандер</w:t>
      </w:r>
      <w:r w:rsidR="00FB4AAD" w:rsidRPr="00DF0CA2">
        <w:rPr>
          <w:rFonts w:ascii="Times New Roman" w:eastAsia="Times New Roman" w:hAnsi="Times New Roman" w:cs="Times New Roman"/>
          <w:sz w:val="28"/>
          <w:szCs w:val="28"/>
          <w:lang w:eastAsia="ru-RU"/>
        </w:rPr>
        <w:t>овна</w:t>
      </w:r>
      <w:proofErr w:type="spellEnd"/>
    </w:p>
    <w:p w:rsidR="00EF775C" w:rsidRPr="00DF0CA2" w:rsidRDefault="00EF775C" w:rsidP="00EF775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4AAD" w:rsidRPr="00DF0CA2" w:rsidRDefault="00FB4AAD" w:rsidP="00EF775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CA2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</w:t>
      </w:r>
      <w:r w:rsidR="00BE35EB" w:rsidRPr="00DF0CA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B4AAD" w:rsidRPr="00DF0CA2" w:rsidRDefault="00FB4AAD" w:rsidP="00EF775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CA2">
        <w:rPr>
          <w:rFonts w:ascii="Times New Roman" w:eastAsia="Times New Roman" w:hAnsi="Times New Roman" w:cs="Times New Roman"/>
          <w:sz w:val="28"/>
          <w:szCs w:val="28"/>
          <w:lang w:eastAsia="ru-RU"/>
        </w:rPr>
        <w:t>уч</w:t>
      </w:r>
      <w:r w:rsidR="009E73AB" w:rsidRPr="00DF0CA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DF0CA2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</w:t>
      </w:r>
      <w:r w:rsidR="00BE35EB" w:rsidRPr="00DF0CA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2E4D19" w:rsidRPr="00DF0CA2">
        <w:rPr>
          <w:rFonts w:ascii="Times New Roman" w:eastAsia="Times New Roman" w:hAnsi="Times New Roman" w:cs="Times New Roman"/>
          <w:sz w:val="28"/>
          <w:szCs w:val="28"/>
          <w:lang w:eastAsia="ru-RU"/>
        </w:rPr>
        <w:t>химии</w:t>
      </w:r>
    </w:p>
    <w:p w:rsidR="00FB4AAD" w:rsidRPr="00DF0CA2" w:rsidRDefault="00FB4AAD" w:rsidP="00EF775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CA2"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</w:t>
      </w:r>
      <w:r w:rsidR="00BE35EB" w:rsidRPr="00DF0CA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2E4D19" w:rsidRPr="00DF0C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Лицей №1 </w:t>
      </w:r>
    </w:p>
    <w:p w:rsidR="002E4D19" w:rsidRPr="00DF0CA2" w:rsidRDefault="002E4D19" w:rsidP="00EF775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F0CA2">
        <w:rPr>
          <w:rFonts w:ascii="Times New Roman" w:eastAsia="Times New Roman" w:hAnsi="Times New Roman" w:cs="Times New Roman"/>
          <w:sz w:val="28"/>
          <w:szCs w:val="28"/>
          <w:lang w:eastAsia="ru-RU"/>
        </w:rPr>
        <w:t>Идигишева</w:t>
      </w:r>
      <w:proofErr w:type="spellEnd"/>
      <w:r w:rsidRPr="00DF0C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F0CA2">
        <w:rPr>
          <w:rFonts w:ascii="Times New Roman" w:eastAsia="Times New Roman" w:hAnsi="Times New Roman" w:cs="Times New Roman"/>
          <w:sz w:val="28"/>
          <w:szCs w:val="28"/>
          <w:lang w:eastAsia="ru-RU"/>
        </w:rPr>
        <w:t>Нурслу</w:t>
      </w:r>
      <w:proofErr w:type="spellEnd"/>
      <w:r w:rsidRPr="00DF0C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F0CA2">
        <w:rPr>
          <w:rFonts w:ascii="Times New Roman" w:eastAsia="Times New Roman" w:hAnsi="Times New Roman" w:cs="Times New Roman"/>
          <w:sz w:val="28"/>
          <w:szCs w:val="28"/>
          <w:lang w:eastAsia="ru-RU"/>
        </w:rPr>
        <w:t>Кубашевна</w:t>
      </w:r>
      <w:proofErr w:type="spellEnd"/>
    </w:p>
    <w:p w:rsidR="00FB4AAD" w:rsidRPr="00DF0CA2" w:rsidRDefault="00FB4AAD" w:rsidP="00DF0C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4AAD" w:rsidRPr="00DF0CA2" w:rsidRDefault="00FB4AAD" w:rsidP="00DF0C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4AAD" w:rsidRPr="00DF0CA2" w:rsidRDefault="00FB4AAD" w:rsidP="00DF0C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4AAD" w:rsidRPr="00DF0CA2" w:rsidRDefault="00FB4AAD" w:rsidP="00DF0C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4AAD" w:rsidRPr="00DF0CA2" w:rsidRDefault="00FB4AAD" w:rsidP="00DF0C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4AAD" w:rsidRPr="00DF0CA2" w:rsidRDefault="00FB4AAD" w:rsidP="00BE19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1902" w:rsidRDefault="00BE1902" w:rsidP="00EF775C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Бугуруслан</w:t>
      </w:r>
    </w:p>
    <w:p w:rsidR="00DF0CA2" w:rsidRPr="00EF775C" w:rsidRDefault="00BE35EB" w:rsidP="00EF775C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 w:rsidRPr="00DF0CA2">
        <w:rPr>
          <w:b/>
          <w:sz w:val="28"/>
          <w:szCs w:val="28"/>
        </w:rPr>
        <w:t> </w:t>
      </w:r>
      <w:r w:rsidR="00FB4AAD" w:rsidRPr="00DF0CA2">
        <w:rPr>
          <w:b/>
          <w:sz w:val="28"/>
          <w:szCs w:val="28"/>
        </w:rPr>
        <w:t>202</w:t>
      </w:r>
      <w:r w:rsidR="002E4D19" w:rsidRPr="00DF0CA2">
        <w:rPr>
          <w:b/>
          <w:sz w:val="28"/>
          <w:szCs w:val="28"/>
        </w:rPr>
        <w:t>6</w:t>
      </w:r>
    </w:p>
    <w:p w:rsidR="00F859E6" w:rsidRPr="00EF775C" w:rsidRDefault="00F859E6" w:rsidP="00EF775C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  <w:r w:rsidRPr="00EF775C">
        <w:rPr>
          <w:b/>
          <w:color w:val="000000"/>
          <w:sz w:val="28"/>
          <w:szCs w:val="28"/>
        </w:rPr>
        <w:lastRenderedPageBreak/>
        <w:t>СОДЕРЖАНИЕ</w:t>
      </w:r>
    </w:p>
    <w:p w:rsidR="00F859E6" w:rsidRPr="00DF0CA2" w:rsidRDefault="00F859E6" w:rsidP="00EF775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F859E6" w:rsidRPr="00DF0CA2" w:rsidRDefault="00F859E6" w:rsidP="00DF0CA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tbl>
      <w:tblPr>
        <w:tblStyle w:val="af"/>
        <w:tblW w:w="9692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8613"/>
        <w:gridCol w:w="1079"/>
      </w:tblGrid>
      <w:tr w:rsidR="00813351" w:rsidTr="00633891">
        <w:tc>
          <w:tcPr>
            <w:tcW w:w="8613" w:type="dxa"/>
          </w:tcPr>
          <w:p w:rsidR="00813351" w:rsidRDefault="00813351" w:rsidP="00DF0CA2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ВВЕДЕНИЕ</w:t>
            </w:r>
            <w:r w:rsidR="00BE1902">
              <w:rPr>
                <w:color w:val="000000"/>
                <w:sz w:val="28"/>
                <w:szCs w:val="28"/>
              </w:rPr>
              <w:t>………………………………………………………………</w:t>
            </w:r>
          </w:p>
        </w:tc>
        <w:tc>
          <w:tcPr>
            <w:tcW w:w="1079" w:type="dxa"/>
          </w:tcPr>
          <w:p w:rsidR="00813351" w:rsidRDefault="00BE1902" w:rsidP="00DF0CA2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813351" w:rsidTr="00633891">
        <w:tc>
          <w:tcPr>
            <w:tcW w:w="8613" w:type="dxa"/>
          </w:tcPr>
          <w:p w:rsidR="00813351" w:rsidRDefault="00813351" w:rsidP="00813351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DF0CA2">
              <w:rPr>
                <w:color w:val="000000"/>
                <w:sz w:val="28"/>
                <w:szCs w:val="28"/>
              </w:rPr>
              <w:t>ГЛАВА </w:t>
            </w:r>
            <w:r w:rsidRPr="00DF0CA2">
              <w:rPr>
                <w:color w:val="000000"/>
                <w:sz w:val="28"/>
                <w:szCs w:val="28"/>
                <w:lang w:val="en-US"/>
              </w:rPr>
              <w:t>I</w:t>
            </w:r>
            <w:r w:rsidRPr="00DF0CA2">
              <w:rPr>
                <w:color w:val="000000"/>
                <w:sz w:val="28"/>
                <w:szCs w:val="28"/>
              </w:rPr>
              <w:t> ТЕОРИТИЧЕСКАЯ ЧАСТЬ</w:t>
            </w:r>
          </w:p>
        </w:tc>
        <w:tc>
          <w:tcPr>
            <w:tcW w:w="1079" w:type="dxa"/>
          </w:tcPr>
          <w:p w:rsidR="00813351" w:rsidRDefault="00813351" w:rsidP="00DF0CA2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813351" w:rsidTr="00633891">
        <w:tc>
          <w:tcPr>
            <w:tcW w:w="8613" w:type="dxa"/>
          </w:tcPr>
          <w:p w:rsidR="00813351" w:rsidRDefault="00813351" w:rsidP="00DF0CA2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DF0CA2">
              <w:rPr>
                <w:color w:val="000000"/>
                <w:sz w:val="28"/>
                <w:szCs w:val="28"/>
              </w:rPr>
              <w:t>1.1 Актуальность, цели, задачи, теоретическая и практическая </w:t>
            </w:r>
            <w:r>
              <w:rPr>
                <w:color w:val="000000"/>
                <w:sz w:val="28"/>
                <w:szCs w:val="28"/>
              </w:rPr>
              <w:t xml:space="preserve">    </w:t>
            </w:r>
            <w:r w:rsidRPr="00DF0CA2">
              <w:rPr>
                <w:color w:val="000000"/>
                <w:sz w:val="28"/>
                <w:szCs w:val="28"/>
              </w:rPr>
              <w:t>зн</w:t>
            </w:r>
            <w:r w:rsidRPr="00DF0CA2">
              <w:rPr>
                <w:color w:val="000000"/>
                <w:sz w:val="28"/>
                <w:szCs w:val="28"/>
              </w:rPr>
              <w:t>а</w:t>
            </w:r>
            <w:r w:rsidRPr="00DF0CA2">
              <w:rPr>
                <w:color w:val="000000"/>
                <w:sz w:val="28"/>
                <w:szCs w:val="28"/>
              </w:rPr>
              <w:t>чимость </w:t>
            </w:r>
            <w:r>
              <w:rPr>
                <w:color w:val="000000"/>
                <w:sz w:val="28"/>
                <w:szCs w:val="28"/>
              </w:rPr>
              <w:t>работы…</w:t>
            </w:r>
            <w:r w:rsidR="00633891">
              <w:rPr>
                <w:color w:val="000000"/>
                <w:sz w:val="28"/>
                <w:szCs w:val="28"/>
              </w:rPr>
              <w:t>………………………………………………….</w:t>
            </w:r>
            <w:r>
              <w:rPr>
                <w:color w:val="000000"/>
                <w:sz w:val="28"/>
                <w:szCs w:val="28"/>
              </w:rPr>
              <w:t>…….</w:t>
            </w:r>
          </w:p>
        </w:tc>
        <w:tc>
          <w:tcPr>
            <w:tcW w:w="1079" w:type="dxa"/>
          </w:tcPr>
          <w:p w:rsidR="00813351" w:rsidRDefault="00813351" w:rsidP="00DF0CA2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5-6</w:t>
            </w:r>
          </w:p>
        </w:tc>
      </w:tr>
      <w:tr w:rsidR="00813351" w:rsidTr="00633891">
        <w:tc>
          <w:tcPr>
            <w:tcW w:w="8613" w:type="dxa"/>
          </w:tcPr>
          <w:p w:rsidR="00813351" w:rsidRDefault="00813351" w:rsidP="00DF0CA2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DF0CA2">
              <w:rPr>
                <w:color w:val="000000"/>
                <w:sz w:val="28"/>
                <w:szCs w:val="28"/>
              </w:rPr>
              <w:t>1.2 Химический состав воды</w:t>
            </w:r>
            <w:r>
              <w:rPr>
                <w:color w:val="000000"/>
                <w:sz w:val="28"/>
                <w:szCs w:val="28"/>
              </w:rPr>
              <w:t>……………………………………………</w:t>
            </w:r>
          </w:p>
        </w:tc>
        <w:tc>
          <w:tcPr>
            <w:tcW w:w="1079" w:type="dxa"/>
          </w:tcPr>
          <w:p w:rsidR="00813351" w:rsidRDefault="00813351" w:rsidP="00DF0CA2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813351" w:rsidTr="00633891">
        <w:tc>
          <w:tcPr>
            <w:tcW w:w="8613" w:type="dxa"/>
          </w:tcPr>
          <w:p w:rsidR="00813351" w:rsidRDefault="00813351" w:rsidP="00DF0CA2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DF0CA2">
              <w:rPr>
                <w:color w:val="000000"/>
                <w:sz w:val="28"/>
                <w:szCs w:val="28"/>
              </w:rPr>
              <w:t>1.3 Влияние загрязняющих веществ на качество во</w:t>
            </w:r>
            <w:r>
              <w:rPr>
                <w:color w:val="000000"/>
                <w:sz w:val="28"/>
                <w:szCs w:val="28"/>
              </w:rPr>
              <w:t>ды………………..</w:t>
            </w:r>
          </w:p>
        </w:tc>
        <w:tc>
          <w:tcPr>
            <w:tcW w:w="1079" w:type="dxa"/>
          </w:tcPr>
          <w:p w:rsidR="00813351" w:rsidRDefault="005A7C93" w:rsidP="00DF0CA2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813351" w:rsidTr="00633891">
        <w:tc>
          <w:tcPr>
            <w:tcW w:w="8613" w:type="dxa"/>
          </w:tcPr>
          <w:p w:rsidR="00813351" w:rsidRDefault="00813351" w:rsidP="00DF0CA2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DF0CA2">
              <w:rPr>
                <w:color w:val="000000"/>
                <w:sz w:val="28"/>
                <w:szCs w:val="28"/>
              </w:rPr>
              <w:t>1.4 Методы анализа качества во</w:t>
            </w:r>
            <w:r>
              <w:rPr>
                <w:color w:val="000000"/>
                <w:sz w:val="28"/>
                <w:szCs w:val="28"/>
              </w:rPr>
              <w:t>ды……………………………………..</w:t>
            </w:r>
          </w:p>
        </w:tc>
        <w:tc>
          <w:tcPr>
            <w:tcW w:w="1079" w:type="dxa"/>
          </w:tcPr>
          <w:p w:rsidR="00813351" w:rsidRDefault="005A7C93" w:rsidP="00DF0CA2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8-</w:t>
            </w:r>
            <w:r w:rsidR="00633891">
              <w:rPr>
                <w:color w:val="000000"/>
                <w:sz w:val="28"/>
                <w:szCs w:val="28"/>
              </w:rPr>
              <w:t>11</w:t>
            </w:r>
          </w:p>
        </w:tc>
      </w:tr>
      <w:tr w:rsidR="00813351" w:rsidTr="00633891">
        <w:tc>
          <w:tcPr>
            <w:tcW w:w="8613" w:type="dxa"/>
          </w:tcPr>
          <w:p w:rsidR="00813351" w:rsidRDefault="00813351" w:rsidP="00DF0CA2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DF0CA2">
              <w:rPr>
                <w:color w:val="000000"/>
                <w:sz w:val="28"/>
                <w:szCs w:val="28"/>
              </w:rPr>
              <w:t>1.5 Сравнение водопроводной и бутилированной во</w:t>
            </w:r>
            <w:r>
              <w:rPr>
                <w:color w:val="000000"/>
                <w:sz w:val="28"/>
                <w:szCs w:val="28"/>
              </w:rPr>
              <w:t>ды………………</w:t>
            </w:r>
          </w:p>
        </w:tc>
        <w:tc>
          <w:tcPr>
            <w:tcW w:w="1079" w:type="dxa"/>
          </w:tcPr>
          <w:p w:rsidR="00813351" w:rsidRDefault="00633891" w:rsidP="00DF0CA2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11-14</w:t>
            </w:r>
          </w:p>
        </w:tc>
      </w:tr>
    </w:tbl>
    <w:p w:rsidR="00F859E6" w:rsidRPr="00DF0CA2" w:rsidRDefault="00F859E6" w:rsidP="00EF775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13"/>
        <w:gridCol w:w="957"/>
      </w:tblGrid>
      <w:tr w:rsidR="00813351" w:rsidTr="00633891">
        <w:tc>
          <w:tcPr>
            <w:tcW w:w="8613" w:type="dxa"/>
          </w:tcPr>
          <w:p w:rsidR="00813351" w:rsidRDefault="00813351" w:rsidP="00813351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DF0CA2">
              <w:rPr>
                <w:color w:val="000000"/>
                <w:sz w:val="28"/>
                <w:szCs w:val="28"/>
              </w:rPr>
              <w:t>ГЛАВА </w:t>
            </w:r>
            <w:r w:rsidRPr="00DF0CA2">
              <w:rPr>
                <w:color w:val="000000"/>
                <w:sz w:val="28"/>
                <w:szCs w:val="28"/>
                <w:lang w:val="en-US"/>
              </w:rPr>
              <w:t>II</w:t>
            </w:r>
            <w:r w:rsidRPr="00DF0CA2">
              <w:rPr>
                <w:color w:val="000000"/>
                <w:sz w:val="28"/>
                <w:szCs w:val="28"/>
              </w:rPr>
              <w:t> ПРАКТИЧЕСКАЯ ЧАСТЬ</w:t>
            </w:r>
          </w:p>
        </w:tc>
        <w:tc>
          <w:tcPr>
            <w:tcW w:w="957" w:type="dxa"/>
          </w:tcPr>
          <w:p w:rsidR="00813351" w:rsidRDefault="00813351" w:rsidP="00DF0CA2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813351" w:rsidTr="00633891">
        <w:tc>
          <w:tcPr>
            <w:tcW w:w="8613" w:type="dxa"/>
          </w:tcPr>
          <w:p w:rsidR="00813351" w:rsidRDefault="00EF775C" w:rsidP="00DF0CA2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DF0CA2">
              <w:rPr>
                <w:color w:val="000000"/>
                <w:sz w:val="28"/>
                <w:szCs w:val="28"/>
              </w:rPr>
              <w:t xml:space="preserve">2.1 Измерение </w:t>
            </w:r>
            <w:r w:rsidRPr="00DF0CA2">
              <w:rPr>
                <w:color w:val="000000"/>
                <w:sz w:val="28"/>
                <w:szCs w:val="28"/>
                <w:lang w:val="en-US"/>
              </w:rPr>
              <w:t>ph</w:t>
            </w:r>
            <w:r w:rsidRPr="00DF0CA2">
              <w:rPr>
                <w:color w:val="000000"/>
                <w:sz w:val="28"/>
                <w:szCs w:val="28"/>
              </w:rPr>
              <w:t xml:space="preserve"> среды с помощью индикаторных поло</w:t>
            </w:r>
            <w:r>
              <w:rPr>
                <w:color w:val="000000"/>
                <w:sz w:val="28"/>
                <w:szCs w:val="28"/>
              </w:rPr>
              <w:t>сок…………..</w:t>
            </w:r>
          </w:p>
        </w:tc>
        <w:tc>
          <w:tcPr>
            <w:tcW w:w="957" w:type="dxa"/>
          </w:tcPr>
          <w:p w:rsidR="00813351" w:rsidRDefault="00633891" w:rsidP="00DF0CA2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15-19</w:t>
            </w:r>
          </w:p>
        </w:tc>
      </w:tr>
      <w:tr w:rsidR="00813351" w:rsidTr="00633891">
        <w:tc>
          <w:tcPr>
            <w:tcW w:w="8613" w:type="dxa"/>
          </w:tcPr>
          <w:p w:rsidR="00813351" w:rsidRDefault="00EF775C" w:rsidP="00DF0CA2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DF0CA2">
              <w:rPr>
                <w:color w:val="000000"/>
                <w:sz w:val="28"/>
                <w:szCs w:val="28"/>
              </w:rPr>
              <w:t>2.2 Определение органических примесей в воде перманганатом калия</w:t>
            </w:r>
          </w:p>
        </w:tc>
        <w:tc>
          <w:tcPr>
            <w:tcW w:w="957" w:type="dxa"/>
          </w:tcPr>
          <w:p w:rsidR="00813351" w:rsidRDefault="00633891" w:rsidP="00DF0CA2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20-23</w:t>
            </w:r>
          </w:p>
        </w:tc>
      </w:tr>
      <w:tr w:rsidR="00813351" w:rsidTr="00633891">
        <w:tc>
          <w:tcPr>
            <w:tcW w:w="8613" w:type="dxa"/>
          </w:tcPr>
          <w:p w:rsidR="00813351" w:rsidRDefault="00EF775C" w:rsidP="00DF0CA2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DF0CA2">
              <w:rPr>
                <w:color w:val="000000"/>
                <w:sz w:val="28"/>
                <w:szCs w:val="28"/>
              </w:rPr>
              <w:t>ЗАКЛЮЧ</w:t>
            </w:r>
            <w:r>
              <w:rPr>
                <w:color w:val="000000"/>
                <w:sz w:val="28"/>
                <w:szCs w:val="28"/>
              </w:rPr>
              <w:t>Е</w:t>
            </w:r>
            <w:r w:rsidRPr="00DF0CA2">
              <w:rPr>
                <w:color w:val="000000"/>
                <w:sz w:val="28"/>
                <w:szCs w:val="28"/>
              </w:rPr>
              <w:t>НИЕ</w:t>
            </w:r>
            <w:r w:rsidR="00633891">
              <w:rPr>
                <w:color w:val="000000"/>
                <w:sz w:val="28"/>
                <w:szCs w:val="28"/>
              </w:rPr>
              <w:t>………………………………………………………….</w:t>
            </w:r>
          </w:p>
        </w:tc>
        <w:tc>
          <w:tcPr>
            <w:tcW w:w="957" w:type="dxa"/>
          </w:tcPr>
          <w:p w:rsidR="00813351" w:rsidRDefault="00633891" w:rsidP="00DF0CA2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24</w:t>
            </w:r>
          </w:p>
        </w:tc>
      </w:tr>
      <w:tr w:rsidR="00813351" w:rsidTr="00633891">
        <w:tc>
          <w:tcPr>
            <w:tcW w:w="8613" w:type="dxa"/>
          </w:tcPr>
          <w:p w:rsidR="00813351" w:rsidRDefault="00633891" w:rsidP="00DF0CA2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ПРИЛОЖЕНИЕ………………………………………………………….</w:t>
            </w:r>
          </w:p>
        </w:tc>
        <w:tc>
          <w:tcPr>
            <w:tcW w:w="957" w:type="dxa"/>
          </w:tcPr>
          <w:p w:rsidR="00813351" w:rsidRDefault="00633891" w:rsidP="00DF0CA2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25-26</w:t>
            </w:r>
          </w:p>
        </w:tc>
      </w:tr>
      <w:tr w:rsidR="00813351" w:rsidTr="00633891">
        <w:tc>
          <w:tcPr>
            <w:tcW w:w="8613" w:type="dxa"/>
          </w:tcPr>
          <w:p w:rsidR="00813351" w:rsidRDefault="00633891" w:rsidP="00DF0CA2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DF0CA2">
              <w:rPr>
                <w:color w:val="000000"/>
                <w:sz w:val="28"/>
                <w:szCs w:val="28"/>
              </w:rPr>
              <w:t>СПИСОК ЛИТЕРАТУРЫ</w:t>
            </w:r>
            <w:r>
              <w:rPr>
                <w:color w:val="000000"/>
                <w:sz w:val="28"/>
                <w:szCs w:val="28"/>
              </w:rPr>
              <w:t>………………………………………………</w:t>
            </w:r>
          </w:p>
        </w:tc>
        <w:tc>
          <w:tcPr>
            <w:tcW w:w="957" w:type="dxa"/>
          </w:tcPr>
          <w:p w:rsidR="00813351" w:rsidRDefault="00633891" w:rsidP="00DF0CA2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27</w:t>
            </w:r>
          </w:p>
        </w:tc>
      </w:tr>
    </w:tbl>
    <w:p w:rsidR="00F859E6" w:rsidRPr="00DF0CA2" w:rsidRDefault="00F859E6" w:rsidP="00DF0CA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C723A2" w:rsidRPr="00DF0CA2" w:rsidRDefault="00C723A2" w:rsidP="00DF0CA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C723A2" w:rsidRPr="00DF0CA2" w:rsidRDefault="00C723A2" w:rsidP="00DF0CA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397D56" w:rsidRPr="00813351" w:rsidRDefault="00397D56" w:rsidP="00DF0C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43898" w:rsidRPr="00DF0CA2" w:rsidRDefault="00743898" w:rsidP="00EF775C">
      <w:pPr>
        <w:keepNext/>
        <w:keepLines/>
        <w:spacing w:after="0" w:line="240" w:lineRule="auto"/>
        <w:ind w:firstLine="709"/>
        <w:jc w:val="center"/>
        <w:outlineLvl w:val="0"/>
        <w:rPr>
          <w:rFonts w:ascii="Times New Roman" w:eastAsiaTheme="majorEastAsia" w:hAnsi="Times New Roman" w:cs="Times New Roman"/>
          <w:b/>
          <w:bCs/>
          <w:iCs/>
          <w:color w:val="000000" w:themeColor="text1"/>
          <w:sz w:val="28"/>
          <w:szCs w:val="28"/>
        </w:rPr>
      </w:pPr>
      <w:r w:rsidRPr="00DF0CA2">
        <w:rPr>
          <w:rFonts w:ascii="Times New Roman" w:eastAsiaTheme="majorEastAsia" w:hAnsi="Times New Roman" w:cs="Times New Roman"/>
          <w:b/>
          <w:bCs/>
          <w:iCs/>
          <w:color w:val="000000" w:themeColor="text1"/>
          <w:sz w:val="28"/>
          <w:szCs w:val="28"/>
        </w:rPr>
        <w:lastRenderedPageBreak/>
        <w:t>Аннотация</w:t>
      </w:r>
    </w:p>
    <w:p w:rsidR="00743898" w:rsidRPr="00DF0CA2" w:rsidRDefault="00743898" w:rsidP="00DF0CA2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Theme="majorEastAsia" w:hAnsi="Times New Roman" w:cs="Times New Roman"/>
          <w:b/>
          <w:bCs/>
          <w:iCs/>
          <w:color w:val="000000" w:themeColor="text1"/>
          <w:sz w:val="28"/>
          <w:szCs w:val="28"/>
        </w:rPr>
      </w:pPr>
    </w:p>
    <w:p w:rsidR="007476C1" w:rsidRPr="00DF0CA2" w:rsidRDefault="00743898" w:rsidP="00DF0CA2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Theme="majorEastAsia" w:hAnsi="Times New Roman" w:cs="Times New Roman"/>
          <w:bCs/>
          <w:iCs/>
          <w:color w:val="000000" w:themeColor="text1"/>
          <w:sz w:val="28"/>
          <w:szCs w:val="28"/>
        </w:rPr>
      </w:pPr>
      <w:r w:rsidRPr="00DF0CA2">
        <w:rPr>
          <w:rFonts w:ascii="Times New Roman" w:eastAsiaTheme="majorEastAsia" w:hAnsi="Times New Roman" w:cs="Times New Roman"/>
          <w:bCs/>
          <w:iCs/>
          <w:color w:val="000000" w:themeColor="text1"/>
          <w:sz w:val="28"/>
          <w:szCs w:val="28"/>
        </w:rPr>
        <w:t xml:space="preserve">        </w:t>
      </w:r>
      <w:r w:rsidR="007476C1" w:rsidRPr="00DF0CA2">
        <w:rPr>
          <w:rFonts w:ascii="Times New Roman" w:eastAsiaTheme="majorEastAsia" w:hAnsi="Times New Roman" w:cs="Times New Roman"/>
          <w:bCs/>
          <w:iCs/>
          <w:color w:val="000000" w:themeColor="text1"/>
          <w:sz w:val="28"/>
          <w:szCs w:val="28"/>
        </w:rPr>
        <w:t xml:space="preserve">  </w:t>
      </w:r>
      <w:r w:rsidR="00F17058" w:rsidRPr="00DF0CA2">
        <w:rPr>
          <w:rFonts w:ascii="Times New Roman" w:eastAsiaTheme="majorEastAsia" w:hAnsi="Times New Roman" w:cs="Times New Roman"/>
          <w:bCs/>
          <w:iCs/>
          <w:color w:val="000000" w:themeColor="text1"/>
          <w:sz w:val="28"/>
          <w:szCs w:val="28"/>
        </w:rPr>
        <w:t>Данный проект посвящен сравнительному анализу качества в</w:t>
      </w:r>
      <w:r w:rsidR="00F17058" w:rsidRPr="00DF0CA2">
        <w:rPr>
          <w:rFonts w:ascii="Times New Roman" w:eastAsiaTheme="majorEastAsia" w:hAnsi="Times New Roman" w:cs="Times New Roman"/>
          <w:bCs/>
          <w:iCs/>
          <w:color w:val="000000" w:themeColor="text1"/>
          <w:sz w:val="28"/>
          <w:szCs w:val="28"/>
        </w:rPr>
        <w:t>о</w:t>
      </w:r>
      <w:r w:rsidR="00F17058" w:rsidRPr="00DF0CA2">
        <w:rPr>
          <w:rFonts w:ascii="Times New Roman" w:eastAsiaTheme="majorEastAsia" w:hAnsi="Times New Roman" w:cs="Times New Roman"/>
          <w:bCs/>
          <w:iCs/>
          <w:color w:val="000000" w:themeColor="text1"/>
          <w:sz w:val="28"/>
          <w:szCs w:val="28"/>
        </w:rPr>
        <w:t xml:space="preserve">допроводной и бутилированной воды химическими методами. Исследование является актуальным в связи с важностью контроля безопасности питьевой воды для здоровья человека. </w:t>
      </w:r>
    </w:p>
    <w:p w:rsidR="007476C1" w:rsidRPr="00DF0CA2" w:rsidRDefault="00743898" w:rsidP="00DF0CA2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Theme="majorEastAsia" w:hAnsi="Times New Roman" w:cs="Times New Roman"/>
          <w:bCs/>
          <w:iCs/>
          <w:color w:val="000000" w:themeColor="text1"/>
          <w:sz w:val="28"/>
          <w:szCs w:val="28"/>
        </w:rPr>
      </w:pPr>
      <w:r w:rsidRPr="00DF0CA2">
        <w:rPr>
          <w:rFonts w:ascii="Times New Roman" w:eastAsiaTheme="majorEastAsia" w:hAnsi="Times New Roman" w:cs="Times New Roman"/>
          <w:bCs/>
          <w:iCs/>
          <w:color w:val="000000" w:themeColor="text1"/>
          <w:sz w:val="28"/>
          <w:szCs w:val="28"/>
        </w:rPr>
        <w:t xml:space="preserve">        </w:t>
      </w:r>
      <w:r w:rsidR="007476C1" w:rsidRPr="00DF0CA2">
        <w:rPr>
          <w:rFonts w:ascii="Times New Roman" w:eastAsiaTheme="majorEastAsia" w:hAnsi="Times New Roman" w:cs="Times New Roman"/>
          <w:bCs/>
          <w:iCs/>
          <w:color w:val="000000" w:themeColor="text1"/>
          <w:sz w:val="28"/>
          <w:szCs w:val="28"/>
        </w:rPr>
        <w:t xml:space="preserve">  </w:t>
      </w:r>
      <w:r w:rsidR="00F17058" w:rsidRPr="00DF0CA2">
        <w:rPr>
          <w:rFonts w:ascii="Times New Roman" w:eastAsiaTheme="majorEastAsia" w:hAnsi="Times New Roman" w:cs="Times New Roman"/>
          <w:bCs/>
          <w:iCs/>
          <w:color w:val="000000" w:themeColor="text1"/>
          <w:sz w:val="28"/>
          <w:szCs w:val="28"/>
        </w:rPr>
        <w:t>Целью работы является оценка и сравнение образцов воды по ключевым нормативным показателям. Для этого будут определены такие п</w:t>
      </w:r>
      <w:r w:rsidR="00F17058" w:rsidRPr="00DF0CA2">
        <w:rPr>
          <w:rFonts w:ascii="Times New Roman" w:eastAsiaTheme="majorEastAsia" w:hAnsi="Times New Roman" w:cs="Times New Roman"/>
          <w:bCs/>
          <w:iCs/>
          <w:color w:val="000000" w:themeColor="text1"/>
          <w:sz w:val="28"/>
          <w:szCs w:val="28"/>
        </w:rPr>
        <w:t>а</w:t>
      </w:r>
      <w:r w:rsidR="00F17058" w:rsidRPr="00DF0CA2">
        <w:rPr>
          <w:rFonts w:ascii="Times New Roman" w:eastAsiaTheme="majorEastAsia" w:hAnsi="Times New Roman" w:cs="Times New Roman"/>
          <w:bCs/>
          <w:iCs/>
          <w:color w:val="000000" w:themeColor="text1"/>
          <w:sz w:val="28"/>
          <w:szCs w:val="28"/>
        </w:rPr>
        <w:t>раметры, как водородный показатель (</w:t>
      </w:r>
      <w:proofErr w:type="spellStart"/>
      <w:r w:rsidR="00F17058" w:rsidRPr="00DF0CA2">
        <w:rPr>
          <w:rFonts w:ascii="Times New Roman" w:eastAsiaTheme="majorEastAsia" w:hAnsi="Times New Roman" w:cs="Times New Roman"/>
          <w:bCs/>
          <w:iCs/>
          <w:color w:val="000000" w:themeColor="text1"/>
          <w:sz w:val="28"/>
          <w:szCs w:val="28"/>
        </w:rPr>
        <w:t>pH</w:t>
      </w:r>
      <w:proofErr w:type="spellEnd"/>
      <w:r w:rsidR="00F17058" w:rsidRPr="00DF0CA2">
        <w:rPr>
          <w:rFonts w:ascii="Times New Roman" w:eastAsiaTheme="majorEastAsia" w:hAnsi="Times New Roman" w:cs="Times New Roman"/>
          <w:bCs/>
          <w:iCs/>
          <w:color w:val="000000" w:themeColor="text1"/>
          <w:sz w:val="28"/>
          <w:szCs w:val="28"/>
        </w:rPr>
        <w:t xml:space="preserve">), общая жесткость, содержание хлорид-ионов и сульфат-ионов. </w:t>
      </w:r>
    </w:p>
    <w:p w:rsidR="007476C1" w:rsidRPr="00DF0CA2" w:rsidRDefault="00743898" w:rsidP="00DF0CA2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Theme="majorEastAsia" w:hAnsi="Times New Roman" w:cs="Times New Roman"/>
          <w:bCs/>
          <w:iCs/>
          <w:color w:val="000000" w:themeColor="text1"/>
          <w:sz w:val="28"/>
          <w:szCs w:val="28"/>
        </w:rPr>
      </w:pPr>
      <w:r w:rsidRPr="00DF0CA2">
        <w:rPr>
          <w:rFonts w:ascii="Times New Roman" w:eastAsiaTheme="majorEastAsia" w:hAnsi="Times New Roman" w:cs="Times New Roman"/>
          <w:bCs/>
          <w:iCs/>
          <w:color w:val="000000" w:themeColor="text1"/>
          <w:sz w:val="28"/>
          <w:szCs w:val="28"/>
        </w:rPr>
        <w:t xml:space="preserve">        </w:t>
      </w:r>
      <w:r w:rsidR="007476C1" w:rsidRPr="00DF0CA2">
        <w:rPr>
          <w:rFonts w:ascii="Times New Roman" w:eastAsiaTheme="majorEastAsia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  <w:r w:rsidR="00F17058" w:rsidRPr="00DF0CA2">
        <w:rPr>
          <w:rFonts w:ascii="Times New Roman" w:eastAsiaTheme="majorEastAsia" w:hAnsi="Times New Roman" w:cs="Times New Roman"/>
          <w:bCs/>
          <w:iCs/>
          <w:color w:val="000000" w:themeColor="text1"/>
          <w:sz w:val="28"/>
          <w:szCs w:val="28"/>
        </w:rPr>
        <w:t>В ходе работы будет проведен количественный химический ан</w:t>
      </w:r>
      <w:r w:rsidR="00F17058" w:rsidRPr="00DF0CA2">
        <w:rPr>
          <w:rFonts w:ascii="Times New Roman" w:eastAsiaTheme="majorEastAsia" w:hAnsi="Times New Roman" w:cs="Times New Roman"/>
          <w:bCs/>
          <w:iCs/>
          <w:color w:val="000000" w:themeColor="text1"/>
          <w:sz w:val="28"/>
          <w:szCs w:val="28"/>
        </w:rPr>
        <w:t>а</w:t>
      </w:r>
      <w:r w:rsidR="00F17058" w:rsidRPr="00DF0CA2">
        <w:rPr>
          <w:rFonts w:ascii="Times New Roman" w:eastAsiaTheme="majorEastAsia" w:hAnsi="Times New Roman" w:cs="Times New Roman"/>
          <w:bCs/>
          <w:iCs/>
          <w:color w:val="000000" w:themeColor="text1"/>
          <w:sz w:val="28"/>
          <w:szCs w:val="28"/>
        </w:rPr>
        <w:t xml:space="preserve">лиз нескольких образцов каждой категории. Полученные результаты будут сопоставлены с действующими санитарно-гигиеническими нормативами (СанПиН). На основании сравнения будут сделаны выводы о соответствии исследованных проб установленным требованиям. </w:t>
      </w:r>
    </w:p>
    <w:p w:rsidR="00F17058" w:rsidRPr="00DF0CA2" w:rsidRDefault="00743898" w:rsidP="00DF0CA2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Theme="majorEastAsia" w:hAnsi="Times New Roman" w:cs="Times New Roman"/>
          <w:bCs/>
          <w:iCs/>
          <w:color w:val="000000" w:themeColor="text1"/>
          <w:sz w:val="28"/>
          <w:szCs w:val="28"/>
        </w:rPr>
      </w:pPr>
      <w:r w:rsidRPr="00DF0CA2">
        <w:rPr>
          <w:rFonts w:ascii="Times New Roman" w:eastAsiaTheme="majorEastAsia" w:hAnsi="Times New Roman" w:cs="Times New Roman"/>
          <w:bCs/>
          <w:iCs/>
          <w:color w:val="000000" w:themeColor="text1"/>
          <w:sz w:val="28"/>
          <w:szCs w:val="28"/>
        </w:rPr>
        <w:t xml:space="preserve">       </w:t>
      </w:r>
      <w:r w:rsidR="007476C1" w:rsidRPr="00DF0CA2">
        <w:rPr>
          <w:rFonts w:ascii="Times New Roman" w:eastAsiaTheme="majorEastAsia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  <w:r w:rsidR="00F17058" w:rsidRPr="00DF0CA2">
        <w:rPr>
          <w:rFonts w:ascii="Times New Roman" w:eastAsiaTheme="majorEastAsia" w:hAnsi="Times New Roman" w:cs="Times New Roman"/>
          <w:bCs/>
          <w:iCs/>
          <w:color w:val="000000" w:themeColor="text1"/>
          <w:sz w:val="28"/>
          <w:szCs w:val="28"/>
        </w:rPr>
        <w:t>Проект имеет практическую значимость, позволяя дать объекти</w:t>
      </w:r>
      <w:r w:rsidR="00F17058" w:rsidRPr="00DF0CA2">
        <w:rPr>
          <w:rFonts w:ascii="Times New Roman" w:eastAsiaTheme="majorEastAsia" w:hAnsi="Times New Roman" w:cs="Times New Roman"/>
          <w:bCs/>
          <w:iCs/>
          <w:color w:val="000000" w:themeColor="text1"/>
          <w:sz w:val="28"/>
          <w:szCs w:val="28"/>
        </w:rPr>
        <w:t>в</w:t>
      </w:r>
      <w:r w:rsidR="00F17058" w:rsidRPr="00DF0CA2">
        <w:rPr>
          <w:rFonts w:ascii="Times New Roman" w:eastAsiaTheme="majorEastAsia" w:hAnsi="Times New Roman" w:cs="Times New Roman"/>
          <w:bCs/>
          <w:iCs/>
          <w:color w:val="000000" w:themeColor="text1"/>
          <w:sz w:val="28"/>
          <w:szCs w:val="28"/>
        </w:rPr>
        <w:t>ную оценку доступным источникам питьевой воды. Итоги исследования м</w:t>
      </w:r>
      <w:r w:rsidR="00F17058" w:rsidRPr="00DF0CA2">
        <w:rPr>
          <w:rFonts w:ascii="Times New Roman" w:eastAsiaTheme="majorEastAsia" w:hAnsi="Times New Roman" w:cs="Times New Roman"/>
          <w:bCs/>
          <w:iCs/>
          <w:color w:val="000000" w:themeColor="text1"/>
          <w:sz w:val="28"/>
          <w:szCs w:val="28"/>
        </w:rPr>
        <w:t>о</w:t>
      </w:r>
      <w:r w:rsidR="00F17058" w:rsidRPr="00DF0CA2">
        <w:rPr>
          <w:rFonts w:ascii="Times New Roman" w:eastAsiaTheme="majorEastAsia" w:hAnsi="Times New Roman" w:cs="Times New Roman"/>
          <w:bCs/>
          <w:iCs/>
          <w:color w:val="000000" w:themeColor="text1"/>
          <w:sz w:val="28"/>
          <w:szCs w:val="28"/>
        </w:rPr>
        <w:t>гут быть полезны потребителям при выборе воды для ежедневного потребл</w:t>
      </w:r>
      <w:r w:rsidR="00F17058" w:rsidRPr="00DF0CA2">
        <w:rPr>
          <w:rFonts w:ascii="Times New Roman" w:eastAsiaTheme="majorEastAsia" w:hAnsi="Times New Roman" w:cs="Times New Roman"/>
          <w:bCs/>
          <w:iCs/>
          <w:color w:val="000000" w:themeColor="text1"/>
          <w:sz w:val="28"/>
          <w:szCs w:val="28"/>
        </w:rPr>
        <w:t>е</w:t>
      </w:r>
      <w:r w:rsidR="00F17058" w:rsidRPr="00DF0CA2">
        <w:rPr>
          <w:rFonts w:ascii="Times New Roman" w:eastAsiaTheme="majorEastAsia" w:hAnsi="Times New Roman" w:cs="Times New Roman"/>
          <w:bCs/>
          <w:iCs/>
          <w:color w:val="000000" w:themeColor="text1"/>
          <w:sz w:val="28"/>
          <w:szCs w:val="28"/>
        </w:rPr>
        <w:t>ния</w:t>
      </w:r>
      <w:r w:rsidR="00F17058" w:rsidRPr="00DF0CA2">
        <w:rPr>
          <w:rFonts w:ascii="Times New Roman" w:eastAsiaTheme="majorEastAsia" w:hAnsi="Times New Roman" w:cs="Times New Roman"/>
          <w:b/>
          <w:bCs/>
          <w:iCs/>
          <w:color w:val="000000" w:themeColor="text1"/>
          <w:sz w:val="28"/>
          <w:szCs w:val="28"/>
        </w:rPr>
        <w:t>.</w:t>
      </w:r>
    </w:p>
    <w:p w:rsidR="00F17058" w:rsidRPr="00DF0CA2" w:rsidRDefault="00F17058" w:rsidP="00DF0CA2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Theme="majorEastAsia" w:hAnsi="Times New Roman" w:cs="Times New Roman"/>
          <w:b/>
          <w:bCs/>
          <w:iCs/>
          <w:color w:val="000000" w:themeColor="text1"/>
          <w:sz w:val="28"/>
          <w:szCs w:val="28"/>
        </w:rPr>
      </w:pPr>
    </w:p>
    <w:p w:rsidR="00F17058" w:rsidRPr="00DF0CA2" w:rsidRDefault="00F17058" w:rsidP="00DF0CA2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Theme="majorEastAsia" w:hAnsi="Times New Roman" w:cs="Times New Roman"/>
          <w:b/>
          <w:bCs/>
          <w:iCs/>
          <w:color w:val="000000" w:themeColor="text1"/>
          <w:sz w:val="28"/>
          <w:szCs w:val="28"/>
        </w:rPr>
      </w:pPr>
    </w:p>
    <w:p w:rsidR="00F17058" w:rsidRPr="00DF0CA2" w:rsidRDefault="00F17058" w:rsidP="00DF0CA2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Theme="majorEastAsia" w:hAnsi="Times New Roman" w:cs="Times New Roman"/>
          <w:b/>
          <w:bCs/>
          <w:iCs/>
          <w:color w:val="000000" w:themeColor="text1"/>
          <w:sz w:val="28"/>
          <w:szCs w:val="28"/>
        </w:rPr>
      </w:pPr>
    </w:p>
    <w:p w:rsidR="00F17058" w:rsidRPr="00DF0CA2" w:rsidRDefault="00F17058" w:rsidP="00DF0CA2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Theme="majorEastAsia" w:hAnsi="Times New Roman" w:cs="Times New Roman"/>
          <w:b/>
          <w:bCs/>
          <w:iCs/>
          <w:color w:val="000000" w:themeColor="text1"/>
          <w:sz w:val="28"/>
          <w:szCs w:val="28"/>
        </w:rPr>
      </w:pPr>
    </w:p>
    <w:p w:rsidR="00F17058" w:rsidRPr="00DF0CA2" w:rsidRDefault="00F17058" w:rsidP="00DF0CA2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Theme="majorEastAsia" w:hAnsi="Times New Roman" w:cs="Times New Roman"/>
          <w:b/>
          <w:bCs/>
          <w:iCs/>
          <w:color w:val="000000" w:themeColor="text1"/>
          <w:sz w:val="28"/>
          <w:szCs w:val="28"/>
        </w:rPr>
      </w:pPr>
    </w:p>
    <w:p w:rsidR="00F17058" w:rsidRPr="00DF0CA2" w:rsidRDefault="00F17058" w:rsidP="00DF0CA2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Theme="majorEastAsia" w:hAnsi="Times New Roman" w:cs="Times New Roman"/>
          <w:b/>
          <w:bCs/>
          <w:iCs/>
          <w:color w:val="000000" w:themeColor="text1"/>
          <w:sz w:val="28"/>
          <w:szCs w:val="28"/>
        </w:rPr>
      </w:pPr>
    </w:p>
    <w:p w:rsidR="00F17058" w:rsidRPr="00DF0CA2" w:rsidRDefault="00F17058" w:rsidP="00DF0CA2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Theme="majorEastAsia" w:hAnsi="Times New Roman" w:cs="Times New Roman"/>
          <w:b/>
          <w:bCs/>
          <w:iCs/>
          <w:color w:val="000000" w:themeColor="text1"/>
          <w:sz w:val="28"/>
          <w:szCs w:val="28"/>
        </w:rPr>
      </w:pPr>
    </w:p>
    <w:p w:rsidR="00F17058" w:rsidRPr="00DF0CA2" w:rsidRDefault="00F17058" w:rsidP="00DF0CA2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Theme="majorEastAsia" w:hAnsi="Times New Roman" w:cs="Times New Roman"/>
          <w:b/>
          <w:bCs/>
          <w:iCs/>
          <w:color w:val="000000" w:themeColor="text1"/>
          <w:sz w:val="28"/>
          <w:szCs w:val="28"/>
        </w:rPr>
      </w:pPr>
    </w:p>
    <w:p w:rsidR="00F17058" w:rsidRPr="00DF0CA2" w:rsidRDefault="00F17058" w:rsidP="00DF0CA2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Theme="majorEastAsia" w:hAnsi="Times New Roman" w:cs="Times New Roman"/>
          <w:b/>
          <w:bCs/>
          <w:iCs/>
          <w:color w:val="000000" w:themeColor="text1"/>
          <w:sz w:val="28"/>
          <w:szCs w:val="28"/>
        </w:rPr>
      </w:pPr>
    </w:p>
    <w:p w:rsidR="00F17058" w:rsidRPr="00DF0CA2" w:rsidRDefault="00F17058" w:rsidP="00DF0CA2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Theme="majorEastAsia" w:hAnsi="Times New Roman" w:cs="Times New Roman"/>
          <w:b/>
          <w:bCs/>
          <w:iCs/>
          <w:color w:val="000000" w:themeColor="text1"/>
          <w:sz w:val="28"/>
          <w:szCs w:val="28"/>
        </w:rPr>
      </w:pPr>
    </w:p>
    <w:p w:rsidR="00F17058" w:rsidRPr="00DF0CA2" w:rsidRDefault="00F17058" w:rsidP="00DF0CA2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Theme="majorEastAsia" w:hAnsi="Times New Roman" w:cs="Times New Roman"/>
          <w:b/>
          <w:bCs/>
          <w:iCs/>
          <w:color w:val="000000" w:themeColor="text1"/>
          <w:sz w:val="28"/>
          <w:szCs w:val="28"/>
        </w:rPr>
      </w:pPr>
    </w:p>
    <w:p w:rsidR="00F17058" w:rsidRPr="00DF0CA2" w:rsidRDefault="00F17058" w:rsidP="00DF0CA2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Theme="majorEastAsia" w:hAnsi="Times New Roman" w:cs="Times New Roman"/>
          <w:b/>
          <w:bCs/>
          <w:iCs/>
          <w:color w:val="000000" w:themeColor="text1"/>
          <w:sz w:val="28"/>
          <w:szCs w:val="28"/>
        </w:rPr>
      </w:pPr>
    </w:p>
    <w:p w:rsidR="00DF0CA2" w:rsidRDefault="00DF0CA2">
      <w:pPr>
        <w:rPr>
          <w:rFonts w:ascii="Times New Roman" w:eastAsiaTheme="majorEastAsia" w:hAnsi="Times New Roman" w:cs="Times New Roman"/>
          <w:b/>
          <w:bCs/>
          <w:iCs/>
          <w:color w:val="000000" w:themeColor="text1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iCs/>
          <w:color w:val="000000" w:themeColor="text1"/>
          <w:sz w:val="28"/>
          <w:szCs w:val="28"/>
        </w:rPr>
        <w:br w:type="page"/>
      </w:r>
    </w:p>
    <w:p w:rsidR="00E16428" w:rsidRPr="00DF0CA2" w:rsidRDefault="00743898" w:rsidP="00EF775C">
      <w:pPr>
        <w:keepNext/>
        <w:keepLines/>
        <w:spacing w:after="0" w:line="240" w:lineRule="auto"/>
        <w:jc w:val="center"/>
        <w:outlineLvl w:val="0"/>
        <w:rPr>
          <w:rFonts w:ascii="Times New Roman" w:eastAsiaTheme="majorEastAsia" w:hAnsi="Times New Roman" w:cs="Times New Roman"/>
          <w:b/>
          <w:bCs/>
          <w:iCs/>
          <w:color w:val="000000" w:themeColor="text1"/>
          <w:sz w:val="28"/>
          <w:szCs w:val="28"/>
        </w:rPr>
      </w:pPr>
      <w:r w:rsidRPr="00DF0CA2">
        <w:rPr>
          <w:rFonts w:ascii="Times New Roman" w:eastAsiaTheme="majorEastAsia" w:hAnsi="Times New Roman" w:cs="Times New Roman"/>
          <w:b/>
          <w:bCs/>
          <w:iCs/>
          <w:color w:val="000000" w:themeColor="text1"/>
          <w:sz w:val="28"/>
          <w:szCs w:val="28"/>
        </w:rPr>
        <w:lastRenderedPageBreak/>
        <w:t>Введение</w:t>
      </w:r>
    </w:p>
    <w:p w:rsidR="002D18EE" w:rsidRPr="00DF0CA2" w:rsidRDefault="002D18EE" w:rsidP="00DF0CA2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Theme="majorEastAsia" w:hAnsi="Times New Roman" w:cs="Times New Roman"/>
          <w:bCs/>
          <w:iCs/>
          <w:color w:val="000000" w:themeColor="text1"/>
          <w:sz w:val="28"/>
          <w:szCs w:val="28"/>
        </w:rPr>
      </w:pPr>
    </w:p>
    <w:p w:rsidR="00A46663" w:rsidRPr="00DF0CA2" w:rsidRDefault="00A15B26" w:rsidP="00EF775C">
      <w:pPr>
        <w:keepNext/>
        <w:keepLines/>
        <w:spacing w:after="0" w:line="240" w:lineRule="auto"/>
        <w:ind w:firstLine="709"/>
        <w:jc w:val="right"/>
        <w:outlineLvl w:val="0"/>
        <w:rPr>
          <w:rFonts w:ascii="Times New Roman" w:eastAsiaTheme="majorEastAsia" w:hAnsi="Times New Roman" w:cs="Times New Roman"/>
          <w:bCs/>
          <w:iCs/>
          <w:color w:val="000000" w:themeColor="text1"/>
          <w:sz w:val="28"/>
          <w:szCs w:val="28"/>
        </w:rPr>
      </w:pPr>
      <w:r w:rsidRPr="00DF0CA2">
        <w:rPr>
          <w:rFonts w:ascii="Times New Roman" w:eastAsiaTheme="majorEastAsia" w:hAnsi="Times New Roman" w:cs="Times New Roman"/>
          <w:bCs/>
          <w:iCs/>
          <w:color w:val="000000" w:themeColor="text1"/>
          <w:sz w:val="28"/>
          <w:szCs w:val="28"/>
        </w:rPr>
        <w:t xml:space="preserve">    </w:t>
      </w:r>
      <w:r w:rsidR="00A46663" w:rsidRPr="00DF0CA2">
        <w:rPr>
          <w:rFonts w:ascii="Times New Roman" w:eastAsiaTheme="majorEastAsia" w:hAnsi="Times New Roman" w:cs="Times New Roman"/>
          <w:bCs/>
          <w:iCs/>
          <w:color w:val="000000" w:themeColor="text1"/>
          <w:sz w:val="28"/>
          <w:szCs w:val="28"/>
        </w:rPr>
        <w:t>«Вода! У тебя нет ни вкуса, ни запаха,</w:t>
      </w:r>
    </w:p>
    <w:p w:rsidR="00A46663" w:rsidRPr="00DF0CA2" w:rsidRDefault="00A46663" w:rsidP="00EF775C">
      <w:pPr>
        <w:keepNext/>
        <w:keepLines/>
        <w:spacing w:after="0" w:line="240" w:lineRule="auto"/>
        <w:ind w:firstLine="709"/>
        <w:jc w:val="right"/>
        <w:outlineLvl w:val="0"/>
        <w:rPr>
          <w:rFonts w:ascii="Times New Roman" w:eastAsiaTheme="majorEastAsia" w:hAnsi="Times New Roman" w:cs="Times New Roman"/>
          <w:bCs/>
          <w:iCs/>
          <w:color w:val="000000" w:themeColor="text1"/>
          <w:sz w:val="28"/>
          <w:szCs w:val="28"/>
        </w:rPr>
      </w:pPr>
      <w:r w:rsidRPr="00DF0CA2">
        <w:rPr>
          <w:rFonts w:ascii="Times New Roman" w:eastAsiaTheme="majorEastAsia" w:hAnsi="Times New Roman" w:cs="Times New Roman"/>
          <w:bCs/>
          <w:iCs/>
          <w:color w:val="000000" w:themeColor="text1"/>
          <w:sz w:val="28"/>
          <w:szCs w:val="28"/>
        </w:rPr>
        <w:t>тебя невозможно описать, тобой наслаждаются, не ведая, что ты такое!</w:t>
      </w:r>
    </w:p>
    <w:p w:rsidR="00A46663" w:rsidRPr="00DF0CA2" w:rsidRDefault="00A46663" w:rsidP="00EF775C">
      <w:pPr>
        <w:keepNext/>
        <w:keepLines/>
        <w:spacing w:after="0" w:line="240" w:lineRule="auto"/>
        <w:ind w:firstLine="709"/>
        <w:jc w:val="right"/>
        <w:outlineLvl w:val="0"/>
        <w:rPr>
          <w:rFonts w:ascii="Times New Roman" w:eastAsiaTheme="majorEastAsia" w:hAnsi="Times New Roman" w:cs="Times New Roman"/>
          <w:bCs/>
          <w:iCs/>
          <w:color w:val="000000" w:themeColor="text1"/>
          <w:sz w:val="28"/>
          <w:szCs w:val="28"/>
        </w:rPr>
      </w:pPr>
      <w:r w:rsidRPr="00DF0CA2">
        <w:rPr>
          <w:rFonts w:ascii="Times New Roman" w:eastAsiaTheme="majorEastAsia" w:hAnsi="Times New Roman" w:cs="Times New Roman"/>
          <w:bCs/>
          <w:iCs/>
          <w:color w:val="000000" w:themeColor="text1"/>
          <w:sz w:val="28"/>
          <w:szCs w:val="28"/>
        </w:rPr>
        <w:t>Нельзя сказать, что ты необходима</w:t>
      </w:r>
    </w:p>
    <w:p w:rsidR="00A46663" w:rsidRPr="00DF0CA2" w:rsidRDefault="00A46663" w:rsidP="00EF775C">
      <w:pPr>
        <w:keepNext/>
        <w:keepLines/>
        <w:spacing w:after="0" w:line="240" w:lineRule="auto"/>
        <w:ind w:firstLine="709"/>
        <w:jc w:val="right"/>
        <w:outlineLvl w:val="0"/>
        <w:rPr>
          <w:rFonts w:ascii="Times New Roman" w:eastAsiaTheme="majorEastAsia" w:hAnsi="Times New Roman" w:cs="Times New Roman"/>
          <w:bCs/>
          <w:iCs/>
          <w:color w:val="000000" w:themeColor="text1"/>
          <w:sz w:val="28"/>
          <w:szCs w:val="28"/>
        </w:rPr>
      </w:pPr>
      <w:r w:rsidRPr="00DF0CA2">
        <w:rPr>
          <w:rFonts w:ascii="Times New Roman" w:eastAsiaTheme="majorEastAsia" w:hAnsi="Times New Roman" w:cs="Times New Roman"/>
          <w:bCs/>
          <w:iCs/>
          <w:color w:val="000000" w:themeColor="text1"/>
          <w:sz w:val="28"/>
          <w:szCs w:val="28"/>
        </w:rPr>
        <w:t>для жизни: ты есть сама жизнь»</w:t>
      </w:r>
    </w:p>
    <w:p w:rsidR="00A46663" w:rsidRPr="00DF0CA2" w:rsidRDefault="00A46663" w:rsidP="00EF775C">
      <w:pPr>
        <w:keepNext/>
        <w:keepLines/>
        <w:spacing w:after="0" w:line="240" w:lineRule="auto"/>
        <w:ind w:firstLine="709"/>
        <w:jc w:val="right"/>
        <w:outlineLvl w:val="0"/>
        <w:rPr>
          <w:rFonts w:ascii="Times New Roman" w:eastAsiaTheme="majorEastAsia" w:hAnsi="Times New Roman" w:cs="Times New Roman"/>
          <w:b/>
          <w:bCs/>
          <w:iCs/>
          <w:color w:val="000000" w:themeColor="text1"/>
          <w:sz w:val="28"/>
          <w:szCs w:val="28"/>
        </w:rPr>
      </w:pPr>
      <w:r w:rsidRPr="00EF775C">
        <w:rPr>
          <w:rFonts w:ascii="Times New Roman" w:eastAsiaTheme="majorEastAsia" w:hAnsi="Times New Roman" w:cs="Times New Roman"/>
          <w:bCs/>
          <w:i/>
          <w:iCs/>
          <w:color w:val="000000" w:themeColor="text1"/>
          <w:sz w:val="28"/>
          <w:szCs w:val="28"/>
        </w:rPr>
        <w:t xml:space="preserve">Антуан де </w:t>
      </w:r>
      <w:proofErr w:type="spellStart"/>
      <w:r w:rsidRPr="00EF775C">
        <w:rPr>
          <w:rFonts w:ascii="Times New Roman" w:eastAsiaTheme="majorEastAsia" w:hAnsi="Times New Roman" w:cs="Times New Roman"/>
          <w:bCs/>
          <w:i/>
          <w:iCs/>
          <w:color w:val="000000" w:themeColor="text1"/>
          <w:sz w:val="28"/>
          <w:szCs w:val="28"/>
        </w:rPr>
        <w:t>Сент</w:t>
      </w:r>
      <w:proofErr w:type="spellEnd"/>
      <w:r w:rsidRPr="00EF775C">
        <w:rPr>
          <w:rFonts w:ascii="Times New Roman" w:eastAsiaTheme="majorEastAsia" w:hAnsi="Times New Roman" w:cs="Times New Roman"/>
          <w:bCs/>
          <w:i/>
          <w:iCs/>
          <w:color w:val="000000" w:themeColor="text1"/>
          <w:sz w:val="28"/>
          <w:szCs w:val="28"/>
        </w:rPr>
        <w:t xml:space="preserve"> Экзюпери</w:t>
      </w:r>
      <w:r w:rsidRPr="00DF0CA2">
        <w:rPr>
          <w:rFonts w:ascii="Times New Roman" w:eastAsiaTheme="majorEastAsia" w:hAnsi="Times New Roman" w:cs="Times New Roman"/>
          <w:b/>
          <w:bCs/>
          <w:iCs/>
          <w:color w:val="000000" w:themeColor="text1"/>
          <w:sz w:val="28"/>
          <w:szCs w:val="28"/>
        </w:rPr>
        <w:t>.</w:t>
      </w:r>
    </w:p>
    <w:p w:rsidR="00A63FCB" w:rsidRPr="00DF0CA2" w:rsidRDefault="00A63FCB" w:rsidP="00DF0CA2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Theme="majorEastAsia" w:hAnsi="Times New Roman" w:cs="Times New Roman"/>
          <w:b/>
          <w:bCs/>
          <w:iCs/>
          <w:color w:val="000000" w:themeColor="text1"/>
          <w:sz w:val="28"/>
          <w:szCs w:val="28"/>
        </w:rPr>
      </w:pPr>
    </w:p>
    <w:p w:rsidR="00A46663" w:rsidRPr="00DF0CA2" w:rsidRDefault="00743898" w:rsidP="00DF0CA2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Theme="majorEastAsia" w:hAnsi="Times New Roman" w:cs="Times New Roman"/>
          <w:bCs/>
          <w:iCs/>
          <w:color w:val="000000" w:themeColor="text1"/>
          <w:sz w:val="28"/>
          <w:szCs w:val="28"/>
        </w:rPr>
      </w:pPr>
      <w:r w:rsidRPr="00DF0CA2">
        <w:rPr>
          <w:rFonts w:ascii="Times New Roman" w:eastAsiaTheme="majorEastAsia" w:hAnsi="Times New Roman" w:cs="Times New Roman"/>
          <w:bCs/>
          <w:iCs/>
          <w:color w:val="000000" w:themeColor="text1"/>
          <w:sz w:val="28"/>
          <w:szCs w:val="28"/>
        </w:rPr>
        <w:t xml:space="preserve">     </w:t>
      </w:r>
      <w:r w:rsidR="002D18EE" w:rsidRPr="00DF0CA2">
        <w:rPr>
          <w:rFonts w:ascii="Times New Roman" w:eastAsiaTheme="majorEastAsia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  <w:r w:rsidR="00A46663" w:rsidRPr="00DF0CA2">
        <w:rPr>
          <w:rFonts w:ascii="Times New Roman" w:eastAsiaTheme="majorEastAsia" w:hAnsi="Times New Roman" w:cs="Times New Roman"/>
          <w:bCs/>
          <w:iCs/>
          <w:color w:val="000000" w:themeColor="text1"/>
          <w:sz w:val="28"/>
          <w:szCs w:val="28"/>
        </w:rPr>
        <w:t>Вода оказывает огромное влияние на здоровье человека. Для выж</w:t>
      </w:r>
      <w:r w:rsidR="00A46663" w:rsidRPr="00DF0CA2">
        <w:rPr>
          <w:rFonts w:ascii="Times New Roman" w:eastAsiaTheme="majorEastAsia" w:hAnsi="Times New Roman" w:cs="Times New Roman"/>
          <w:bCs/>
          <w:iCs/>
          <w:color w:val="000000" w:themeColor="text1"/>
          <w:sz w:val="28"/>
          <w:szCs w:val="28"/>
        </w:rPr>
        <w:t>и</w:t>
      </w:r>
      <w:r w:rsidR="00A46663" w:rsidRPr="00DF0CA2">
        <w:rPr>
          <w:rFonts w:ascii="Times New Roman" w:eastAsiaTheme="majorEastAsia" w:hAnsi="Times New Roman" w:cs="Times New Roman"/>
          <w:bCs/>
          <w:iCs/>
          <w:color w:val="000000" w:themeColor="text1"/>
          <w:sz w:val="28"/>
          <w:szCs w:val="28"/>
        </w:rPr>
        <w:t>вания живого организма ежедневно требуется определенное количество в</w:t>
      </w:r>
      <w:r w:rsidR="00A46663" w:rsidRPr="00DF0CA2">
        <w:rPr>
          <w:rFonts w:ascii="Times New Roman" w:eastAsiaTheme="majorEastAsia" w:hAnsi="Times New Roman" w:cs="Times New Roman"/>
          <w:bCs/>
          <w:iCs/>
          <w:color w:val="000000" w:themeColor="text1"/>
          <w:sz w:val="28"/>
          <w:szCs w:val="28"/>
        </w:rPr>
        <w:t>о</w:t>
      </w:r>
      <w:r w:rsidR="00A46663" w:rsidRPr="00DF0CA2">
        <w:rPr>
          <w:rFonts w:ascii="Times New Roman" w:eastAsiaTheme="majorEastAsia" w:hAnsi="Times New Roman" w:cs="Times New Roman"/>
          <w:bCs/>
          <w:iCs/>
          <w:color w:val="000000" w:themeColor="text1"/>
          <w:sz w:val="28"/>
          <w:szCs w:val="28"/>
        </w:rPr>
        <w:t>ды. Вопрос качества подаваемой воды играет важную роль в сохранении зд</w:t>
      </w:r>
      <w:r w:rsidR="00A46663" w:rsidRPr="00DF0CA2">
        <w:rPr>
          <w:rFonts w:ascii="Times New Roman" w:eastAsiaTheme="majorEastAsia" w:hAnsi="Times New Roman" w:cs="Times New Roman"/>
          <w:bCs/>
          <w:iCs/>
          <w:color w:val="000000" w:themeColor="text1"/>
          <w:sz w:val="28"/>
          <w:szCs w:val="28"/>
        </w:rPr>
        <w:t>о</w:t>
      </w:r>
      <w:r w:rsidR="00A46663" w:rsidRPr="00DF0CA2">
        <w:rPr>
          <w:rFonts w:ascii="Times New Roman" w:eastAsiaTheme="majorEastAsia" w:hAnsi="Times New Roman" w:cs="Times New Roman"/>
          <w:bCs/>
          <w:iCs/>
          <w:color w:val="000000" w:themeColor="text1"/>
          <w:sz w:val="28"/>
          <w:szCs w:val="28"/>
        </w:rPr>
        <w:t>ровья людей.</w:t>
      </w:r>
      <w:r w:rsidR="002D18EE" w:rsidRPr="00DF0CA2">
        <w:rPr>
          <w:rFonts w:ascii="Times New Roman" w:eastAsiaTheme="majorEastAsia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  <w:r w:rsidR="00A46663" w:rsidRPr="00DF0CA2">
        <w:rPr>
          <w:rFonts w:ascii="Times New Roman" w:eastAsiaTheme="majorEastAsia" w:hAnsi="Times New Roman" w:cs="Times New Roman"/>
          <w:bCs/>
          <w:iCs/>
          <w:color w:val="000000" w:themeColor="text1"/>
          <w:sz w:val="28"/>
          <w:szCs w:val="28"/>
        </w:rPr>
        <w:t>Судя по историческим свидетельствам, ещё Гиппократ связ</w:t>
      </w:r>
      <w:r w:rsidR="00A46663" w:rsidRPr="00DF0CA2">
        <w:rPr>
          <w:rFonts w:ascii="Times New Roman" w:eastAsiaTheme="majorEastAsia" w:hAnsi="Times New Roman" w:cs="Times New Roman"/>
          <w:bCs/>
          <w:iCs/>
          <w:color w:val="000000" w:themeColor="text1"/>
          <w:sz w:val="28"/>
          <w:szCs w:val="28"/>
        </w:rPr>
        <w:t>ы</w:t>
      </w:r>
      <w:r w:rsidR="00A46663" w:rsidRPr="00DF0CA2">
        <w:rPr>
          <w:rFonts w:ascii="Times New Roman" w:eastAsiaTheme="majorEastAsia" w:hAnsi="Times New Roman" w:cs="Times New Roman"/>
          <w:bCs/>
          <w:iCs/>
          <w:color w:val="000000" w:themeColor="text1"/>
          <w:sz w:val="28"/>
          <w:szCs w:val="28"/>
        </w:rPr>
        <w:t>вал качество питьевой воды со здоровьем человека: «следует знать о водах, какие воды вредны и какие очень здоровы, какие неудобства и какое благо происходит от употребления вод, так как они имеют большое влияние на здоровье человека».</w:t>
      </w:r>
    </w:p>
    <w:p w:rsidR="00225596" w:rsidRPr="00DF0CA2" w:rsidRDefault="00743898" w:rsidP="00DF0CA2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Theme="majorEastAsia" w:hAnsi="Times New Roman" w:cs="Times New Roman"/>
          <w:bCs/>
          <w:iCs/>
          <w:color w:val="000000" w:themeColor="text1"/>
          <w:sz w:val="28"/>
          <w:szCs w:val="28"/>
        </w:rPr>
      </w:pPr>
      <w:r w:rsidRPr="00DF0CA2">
        <w:rPr>
          <w:rFonts w:ascii="Times New Roman" w:eastAsiaTheme="majorEastAsia" w:hAnsi="Times New Roman" w:cs="Times New Roman"/>
          <w:bCs/>
          <w:iCs/>
          <w:color w:val="000000" w:themeColor="text1"/>
          <w:sz w:val="28"/>
          <w:szCs w:val="28"/>
        </w:rPr>
        <w:t xml:space="preserve">     </w:t>
      </w:r>
      <w:r w:rsidR="002D18EE" w:rsidRPr="00DF0CA2">
        <w:rPr>
          <w:rFonts w:ascii="Times New Roman" w:eastAsiaTheme="majorEastAsia" w:hAnsi="Times New Roman" w:cs="Times New Roman"/>
          <w:bCs/>
          <w:iCs/>
          <w:color w:val="000000" w:themeColor="text1"/>
          <w:sz w:val="28"/>
          <w:szCs w:val="28"/>
        </w:rPr>
        <w:t xml:space="preserve">  </w:t>
      </w:r>
      <w:r w:rsidR="00225596" w:rsidRPr="00DF0CA2">
        <w:rPr>
          <w:rFonts w:ascii="Times New Roman" w:eastAsiaTheme="majorEastAsia" w:hAnsi="Times New Roman" w:cs="Times New Roman"/>
          <w:bCs/>
          <w:iCs/>
          <w:color w:val="000000" w:themeColor="text1"/>
          <w:sz w:val="28"/>
          <w:szCs w:val="28"/>
        </w:rPr>
        <w:t xml:space="preserve">Источники водоснабжения постоянно подвергаются загрязнению промышленными стоками, сельскохозяйственными смывами, содержащими пестициды и удобрения, коммунальными отходами и продуктами </w:t>
      </w:r>
      <w:r w:rsidR="00A63FCB" w:rsidRPr="00DF0CA2">
        <w:rPr>
          <w:rFonts w:ascii="Times New Roman" w:eastAsiaTheme="majorEastAsia" w:hAnsi="Times New Roman" w:cs="Times New Roman"/>
          <w:bCs/>
          <w:iCs/>
          <w:color w:val="000000" w:themeColor="text1"/>
          <w:sz w:val="28"/>
          <w:szCs w:val="28"/>
        </w:rPr>
        <w:t>техноге</w:t>
      </w:r>
      <w:r w:rsidR="00A63FCB" w:rsidRPr="00DF0CA2">
        <w:rPr>
          <w:rFonts w:ascii="Times New Roman" w:eastAsiaTheme="majorEastAsia" w:hAnsi="Times New Roman" w:cs="Times New Roman"/>
          <w:bCs/>
          <w:iCs/>
          <w:color w:val="000000" w:themeColor="text1"/>
          <w:sz w:val="28"/>
          <w:szCs w:val="28"/>
        </w:rPr>
        <w:t>н</w:t>
      </w:r>
      <w:r w:rsidR="00A63FCB" w:rsidRPr="00DF0CA2">
        <w:rPr>
          <w:rFonts w:ascii="Times New Roman" w:eastAsiaTheme="majorEastAsia" w:hAnsi="Times New Roman" w:cs="Times New Roman"/>
          <w:bCs/>
          <w:iCs/>
          <w:color w:val="000000" w:themeColor="text1"/>
          <w:sz w:val="28"/>
          <w:szCs w:val="28"/>
        </w:rPr>
        <w:t>ной деятельности.</w:t>
      </w:r>
      <w:r w:rsidR="0038438C" w:rsidRPr="00DF0CA2">
        <w:rPr>
          <w:rFonts w:ascii="Times New Roman" w:eastAsiaTheme="majorEastAsia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  <w:r w:rsidR="00225596" w:rsidRPr="00DF0CA2">
        <w:rPr>
          <w:rFonts w:ascii="Times New Roman" w:eastAsiaTheme="majorEastAsia" w:hAnsi="Times New Roman" w:cs="Times New Roman"/>
          <w:bCs/>
          <w:iCs/>
          <w:color w:val="000000" w:themeColor="text1"/>
          <w:sz w:val="28"/>
          <w:szCs w:val="28"/>
        </w:rPr>
        <w:t>В ответ на эту проблему сформировался гигантский рынок бутилированной воды, позиционируемой как здоровая, безопасная и часто «природная» альтернатива воде из-под крана. Однако у потребителей, нау</w:t>
      </w:r>
      <w:r w:rsidR="00225596" w:rsidRPr="00DF0CA2">
        <w:rPr>
          <w:rFonts w:ascii="Times New Roman" w:eastAsiaTheme="majorEastAsia" w:hAnsi="Times New Roman" w:cs="Times New Roman"/>
          <w:bCs/>
          <w:iCs/>
          <w:color w:val="000000" w:themeColor="text1"/>
          <w:sz w:val="28"/>
          <w:szCs w:val="28"/>
        </w:rPr>
        <w:t>ч</w:t>
      </w:r>
      <w:r w:rsidR="00225596" w:rsidRPr="00DF0CA2">
        <w:rPr>
          <w:rFonts w:ascii="Times New Roman" w:eastAsiaTheme="majorEastAsia" w:hAnsi="Times New Roman" w:cs="Times New Roman"/>
          <w:bCs/>
          <w:iCs/>
          <w:color w:val="000000" w:themeColor="text1"/>
          <w:sz w:val="28"/>
          <w:szCs w:val="28"/>
        </w:rPr>
        <w:t xml:space="preserve">ного сообщества и регулирующих органов закономерно возникают вопросы: насколько объективны эти утверждения? Действительно ли бутилированная вода превосходит по качеству водопроводную, прошедшую комплексную очистку на муниципальных станциях? </w:t>
      </w:r>
    </w:p>
    <w:p w:rsidR="00A15B26" w:rsidRPr="00DF0CA2" w:rsidRDefault="00743898" w:rsidP="00DF0CA2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Theme="majorEastAsia" w:hAnsi="Times New Roman" w:cs="Times New Roman"/>
          <w:bCs/>
          <w:iCs/>
          <w:color w:val="000000" w:themeColor="text1"/>
          <w:sz w:val="28"/>
          <w:szCs w:val="28"/>
        </w:rPr>
      </w:pPr>
      <w:r w:rsidRPr="00DF0CA2">
        <w:rPr>
          <w:rFonts w:ascii="Times New Roman" w:eastAsiaTheme="majorEastAsia" w:hAnsi="Times New Roman" w:cs="Times New Roman"/>
          <w:bCs/>
          <w:iCs/>
          <w:color w:val="000000" w:themeColor="text1"/>
          <w:sz w:val="28"/>
          <w:szCs w:val="28"/>
        </w:rPr>
        <w:t xml:space="preserve">     </w:t>
      </w:r>
      <w:r w:rsidR="002D18EE" w:rsidRPr="00DF0CA2">
        <w:rPr>
          <w:rFonts w:ascii="Times New Roman" w:eastAsiaTheme="majorEastAsia" w:hAnsi="Times New Roman" w:cs="Times New Roman"/>
          <w:bCs/>
          <w:iCs/>
          <w:color w:val="000000" w:themeColor="text1"/>
          <w:sz w:val="28"/>
          <w:szCs w:val="28"/>
        </w:rPr>
        <w:t xml:space="preserve">  </w:t>
      </w:r>
      <w:r w:rsidR="00A15B26" w:rsidRPr="00DF0CA2">
        <w:rPr>
          <w:rFonts w:ascii="Times New Roman" w:eastAsiaTheme="majorEastAsia" w:hAnsi="Times New Roman" w:cs="Times New Roman"/>
          <w:bCs/>
          <w:iCs/>
          <w:color w:val="000000" w:themeColor="text1"/>
          <w:sz w:val="28"/>
          <w:szCs w:val="28"/>
        </w:rPr>
        <w:t>Именно эти вопросы легли в основу выбора темы моего исследов</w:t>
      </w:r>
      <w:r w:rsidR="00A15B26" w:rsidRPr="00DF0CA2">
        <w:rPr>
          <w:rFonts w:ascii="Times New Roman" w:eastAsiaTheme="majorEastAsia" w:hAnsi="Times New Roman" w:cs="Times New Roman"/>
          <w:bCs/>
          <w:iCs/>
          <w:color w:val="000000" w:themeColor="text1"/>
          <w:sz w:val="28"/>
          <w:szCs w:val="28"/>
        </w:rPr>
        <w:t>а</w:t>
      </w:r>
      <w:r w:rsidR="00A15B26" w:rsidRPr="00DF0CA2">
        <w:rPr>
          <w:rFonts w:ascii="Times New Roman" w:eastAsiaTheme="majorEastAsia" w:hAnsi="Times New Roman" w:cs="Times New Roman"/>
          <w:bCs/>
          <w:iCs/>
          <w:color w:val="000000" w:themeColor="text1"/>
          <w:sz w:val="28"/>
          <w:szCs w:val="28"/>
        </w:rPr>
        <w:t xml:space="preserve">ния и </w:t>
      </w:r>
      <w:r w:rsidRPr="00DF0CA2">
        <w:rPr>
          <w:rFonts w:ascii="Times New Roman" w:eastAsiaTheme="majorEastAsia" w:hAnsi="Times New Roman" w:cs="Times New Roman"/>
          <w:bCs/>
          <w:iCs/>
          <w:color w:val="000000" w:themeColor="text1"/>
          <w:sz w:val="28"/>
          <w:szCs w:val="28"/>
        </w:rPr>
        <w:t>обозначили проблему моей работы</w:t>
      </w:r>
      <w:r w:rsidR="00A15B26" w:rsidRPr="00DF0CA2">
        <w:rPr>
          <w:rFonts w:ascii="Times New Roman" w:eastAsiaTheme="majorEastAsia" w:hAnsi="Times New Roman" w:cs="Times New Roman"/>
          <w:bCs/>
          <w:iCs/>
          <w:color w:val="000000" w:themeColor="text1"/>
          <w:sz w:val="28"/>
          <w:szCs w:val="28"/>
        </w:rPr>
        <w:t>.</w:t>
      </w:r>
    </w:p>
    <w:p w:rsidR="002D18EE" w:rsidRPr="00DF0CA2" w:rsidRDefault="002D18EE" w:rsidP="00DF0CA2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Theme="majorEastAsia" w:hAnsi="Times New Roman" w:cs="Times New Roman"/>
          <w:bCs/>
          <w:iCs/>
          <w:color w:val="000000" w:themeColor="text1"/>
          <w:sz w:val="28"/>
          <w:szCs w:val="28"/>
        </w:rPr>
      </w:pPr>
      <w:r w:rsidRPr="00DF0CA2">
        <w:rPr>
          <w:rFonts w:ascii="Times New Roman" w:eastAsiaTheme="majorEastAsia" w:hAnsi="Times New Roman" w:cs="Times New Roman"/>
          <w:b/>
          <w:bCs/>
          <w:iCs/>
          <w:color w:val="000000" w:themeColor="text1"/>
          <w:sz w:val="28"/>
          <w:szCs w:val="28"/>
        </w:rPr>
        <w:t xml:space="preserve">          </w:t>
      </w:r>
    </w:p>
    <w:p w:rsidR="002D18EE" w:rsidRPr="00DF0CA2" w:rsidRDefault="002D18EE" w:rsidP="00DF0CA2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Theme="majorEastAsia" w:hAnsi="Times New Roman" w:cs="Times New Roman"/>
          <w:bCs/>
          <w:iCs/>
          <w:color w:val="000000" w:themeColor="text1"/>
          <w:sz w:val="28"/>
          <w:szCs w:val="28"/>
        </w:rPr>
      </w:pPr>
    </w:p>
    <w:p w:rsidR="002D18EE" w:rsidRPr="00DF0CA2" w:rsidRDefault="002D18EE" w:rsidP="00DF0CA2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Theme="majorEastAsia" w:hAnsi="Times New Roman" w:cs="Times New Roman"/>
          <w:bCs/>
          <w:iCs/>
          <w:color w:val="000000" w:themeColor="text1"/>
          <w:sz w:val="28"/>
          <w:szCs w:val="28"/>
        </w:rPr>
      </w:pPr>
    </w:p>
    <w:p w:rsidR="002F760E" w:rsidRPr="00DF0CA2" w:rsidRDefault="002F760E" w:rsidP="00DF0CA2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Theme="majorEastAsia" w:hAnsi="Times New Roman" w:cs="Times New Roman"/>
          <w:bCs/>
          <w:iCs/>
          <w:color w:val="000000" w:themeColor="text1"/>
          <w:sz w:val="28"/>
          <w:szCs w:val="28"/>
        </w:rPr>
      </w:pPr>
      <w:r w:rsidRPr="00DF0CA2">
        <w:rPr>
          <w:rFonts w:ascii="Times New Roman" w:eastAsiaTheme="majorEastAsia" w:hAnsi="Times New Roman" w:cs="Times New Roman"/>
          <w:bCs/>
          <w:iCs/>
          <w:color w:val="000000" w:themeColor="text1"/>
          <w:sz w:val="28"/>
          <w:szCs w:val="28"/>
        </w:rPr>
        <w:t>.</w:t>
      </w:r>
    </w:p>
    <w:p w:rsidR="00225596" w:rsidRPr="00DF0CA2" w:rsidRDefault="00225596" w:rsidP="00DF0CA2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Theme="majorEastAsia" w:hAnsi="Times New Roman" w:cs="Times New Roman"/>
          <w:bCs/>
          <w:iCs/>
          <w:color w:val="000000" w:themeColor="text1"/>
          <w:sz w:val="28"/>
          <w:szCs w:val="28"/>
        </w:rPr>
      </w:pPr>
    </w:p>
    <w:p w:rsidR="00225596" w:rsidRPr="00DF0CA2" w:rsidRDefault="00225596" w:rsidP="00DF0CA2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Theme="majorEastAsia" w:hAnsi="Times New Roman" w:cs="Times New Roman"/>
          <w:bCs/>
          <w:iCs/>
          <w:color w:val="000000" w:themeColor="text1"/>
          <w:sz w:val="28"/>
          <w:szCs w:val="28"/>
        </w:rPr>
      </w:pPr>
    </w:p>
    <w:p w:rsidR="00225596" w:rsidRPr="00DF0CA2" w:rsidRDefault="00225596" w:rsidP="00DF0CA2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Theme="majorEastAsia" w:hAnsi="Times New Roman" w:cs="Times New Roman"/>
          <w:bCs/>
          <w:iCs/>
          <w:color w:val="000000" w:themeColor="text1"/>
          <w:sz w:val="28"/>
          <w:szCs w:val="28"/>
        </w:rPr>
      </w:pPr>
    </w:p>
    <w:p w:rsidR="00225596" w:rsidRPr="00DF0CA2" w:rsidRDefault="00225596" w:rsidP="00DF0CA2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Theme="majorEastAsia" w:hAnsi="Times New Roman" w:cs="Times New Roman"/>
          <w:bCs/>
          <w:iCs/>
          <w:color w:val="000000" w:themeColor="text1"/>
          <w:sz w:val="28"/>
          <w:szCs w:val="28"/>
        </w:rPr>
      </w:pPr>
    </w:p>
    <w:p w:rsidR="00225596" w:rsidRPr="00DF0CA2" w:rsidRDefault="00225596" w:rsidP="00DF0CA2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Theme="majorEastAsia" w:hAnsi="Times New Roman" w:cs="Times New Roman"/>
          <w:bCs/>
          <w:iCs/>
          <w:color w:val="000000" w:themeColor="text1"/>
          <w:sz w:val="28"/>
          <w:szCs w:val="28"/>
        </w:rPr>
      </w:pPr>
    </w:p>
    <w:p w:rsidR="00225596" w:rsidRPr="00DF0CA2" w:rsidRDefault="00225596" w:rsidP="00DF0CA2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Theme="majorEastAsia" w:hAnsi="Times New Roman" w:cs="Times New Roman"/>
          <w:bCs/>
          <w:iCs/>
          <w:color w:val="000000" w:themeColor="text1"/>
          <w:sz w:val="28"/>
          <w:szCs w:val="28"/>
        </w:rPr>
      </w:pPr>
    </w:p>
    <w:p w:rsidR="00225596" w:rsidRPr="00DF0CA2" w:rsidRDefault="00225596" w:rsidP="00DF0CA2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Theme="majorEastAsia" w:hAnsi="Times New Roman" w:cs="Times New Roman"/>
          <w:bCs/>
          <w:iCs/>
          <w:color w:val="000000" w:themeColor="text1"/>
          <w:sz w:val="28"/>
          <w:szCs w:val="28"/>
        </w:rPr>
      </w:pPr>
    </w:p>
    <w:p w:rsidR="00EF775C" w:rsidRDefault="00EF775C" w:rsidP="00DF0CA2">
      <w:pPr>
        <w:pStyle w:val="1"/>
        <w:spacing w:before="0" w:line="240" w:lineRule="auto"/>
        <w:ind w:firstLine="709"/>
        <w:jc w:val="both"/>
        <w:rPr>
          <w:rFonts w:ascii="Times New Roman" w:hAnsi="Times New Roman" w:cs="Times New Roman"/>
          <w:iCs/>
          <w:color w:val="000000" w:themeColor="text1"/>
        </w:rPr>
      </w:pPr>
    </w:p>
    <w:p w:rsidR="00EF775C" w:rsidRDefault="00EF775C" w:rsidP="00DF0CA2">
      <w:pPr>
        <w:pStyle w:val="1"/>
        <w:spacing w:before="0" w:line="240" w:lineRule="auto"/>
        <w:ind w:firstLine="709"/>
        <w:jc w:val="both"/>
        <w:rPr>
          <w:rFonts w:ascii="Times New Roman" w:hAnsi="Times New Roman" w:cs="Times New Roman"/>
          <w:iCs/>
          <w:color w:val="000000" w:themeColor="text1"/>
        </w:rPr>
      </w:pPr>
    </w:p>
    <w:p w:rsidR="00EF775C" w:rsidRDefault="00EF775C" w:rsidP="00DF0CA2">
      <w:pPr>
        <w:pStyle w:val="1"/>
        <w:spacing w:before="0" w:line="240" w:lineRule="auto"/>
        <w:ind w:firstLine="709"/>
        <w:jc w:val="both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</w:p>
    <w:p w:rsidR="0069584B" w:rsidRPr="0069584B" w:rsidRDefault="0069584B" w:rsidP="0069584B"/>
    <w:p w:rsidR="00743898" w:rsidRPr="00DF0CA2" w:rsidRDefault="00B863EC" w:rsidP="00EF775C">
      <w:pPr>
        <w:pStyle w:val="1"/>
        <w:spacing w:before="0" w:line="240" w:lineRule="auto"/>
        <w:ind w:firstLine="709"/>
        <w:jc w:val="center"/>
        <w:rPr>
          <w:rFonts w:ascii="Times New Roman" w:hAnsi="Times New Roman" w:cs="Times New Roman"/>
          <w:iCs/>
          <w:color w:val="000000" w:themeColor="text1"/>
        </w:rPr>
      </w:pPr>
      <w:r w:rsidRPr="00DF0CA2">
        <w:rPr>
          <w:rFonts w:ascii="Times New Roman" w:hAnsi="Times New Roman" w:cs="Times New Roman"/>
          <w:iCs/>
          <w:color w:val="000000" w:themeColor="text1"/>
        </w:rPr>
        <w:lastRenderedPageBreak/>
        <w:t>ГЛАВА </w:t>
      </w:r>
      <w:r w:rsidRPr="00DF0CA2">
        <w:rPr>
          <w:rFonts w:ascii="Times New Roman" w:hAnsi="Times New Roman" w:cs="Times New Roman"/>
          <w:iCs/>
          <w:color w:val="000000" w:themeColor="text1"/>
          <w:lang w:val="en-US"/>
        </w:rPr>
        <w:t>I</w:t>
      </w:r>
      <w:r w:rsidRPr="00DF0CA2">
        <w:rPr>
          <w:rFonts w:ascii="Times New Roman" w:hAnsi="Times New Roman" w:cs="Times New Roman"/>
          <w:iCs/>
          <w:color w:val="000000" w:themeColor="text1"/>
        </w:rPr>
        <w:t> Теоретические исследования</w:t>
      </w:r>
    </w:p>
    <w:p w:rsidR="000637B6" w:rsidRPr="00DF0CA2" w:rsidRDefault="00B863EC" w:rsidP="00DF0CA2">
      <w:pPr>
        <w:pStyle w:val="1"/>
        <w:spacing w:before="0" w:line="240" w:lineRule="auto"/>
        <w:ind w:firstLine="709"/>
        <w:jc w:val="both"/>
        <w:rPr>
          <w:rStyle w:val="ac"/>
          <w:rFonts w:ascii="Times New Roman" w:hAnsi="Times New Roman" w:cs="Times New Roman"/>
          <w:i w:val="0"/>
          <w:color w:val="000000" w:themeColor="text1"/>
        </w:rPr>
      </w:pPr>
      <w:r w:rsidRPr="00DF0CA2">
        <w:rPr>
          <w:rFonts w:ascii="Times New Roman" w:hAnsi="Times New Roman" w:cs="Times New Roman"/>
          <w:iCs/>
          <w:color w:val="000000" w:themeColor="text1"/>
        </w:rPr>
        <w:t xml:space="preserve"> 1.1 Актуальность, цели, задачи, теоретическая и практическая значимость работы.                                                              </w:t>
      </w:r>
    </w:p>
    <w:p w:rsidR="00267805" w:rsidRPr="00DF0CA2" w:rsidRDefault="00A63FCB" w:rsidP="00DF0CA2">
      <w:pPr>
        <w:pStyle w:val="1"/>
        <w:spacing w:before="0" w:line="240" w:lineRule="auto"/>
        <w:ind w:firstLine="709"/>
        <w:jc w:val="both"/>
        <w:rPr>
          <w:rStyle w:val="ac"/>
          <w:rFonts w:ascii="Times New Roman" w:hAnsi="Times New Roman" w:cs="Times New Roman"/>
          <w:i w:val="0"/>
          <w:color w:val="000000" w:themeColor="text1"/>
        </w:rPr>
      </w:pPr>
      <w:r w:rsidRPr="00DF0CA2">
        <w:rPr>
          <w:rStyle w:val="ac"/>
          <w:rFonts w:ascii="Times New Roman" w:hAnsi="Times New Roman" w:cs="Times New Roman"/>
          <w:i w:val="0"/>
          <w:color w:val="000000" w:themeColor="text1"/>
        </w:rPr>
        <w:t xml:space="preserve"> </w:t>
      </w:r>
      <w:r w:rsidR="002D18EE" w:rsidRPr="00DF0CA2">
        <w:rPr>
          <w:rStyle w:val="ac"/>
          <w:rFonts w:ascii="Times New Roman" w:hAnsi="Times New Roman" w:cs="Times New Roman"/>
          <w:i w:val="0"/>
          <w:color w:val="000000" w:themeColor="text1"/>
        </w:rPr>
        <w:t xml:space="preserve">          </w:t>
      </w:r>
      <w:r w:rsidR="00BE06C2" w:rsidRPr="00DF0CA2">
        <w:rPr>
          <w:rStyle w:val="ac"/>
          <w:rFonts w:ascii="Times New Roman" w:hAnsi="Times New Roman" w:cs="Times New Roman"/>
          <w:i w:val="0"/>
          <w:color w:val="000000" w:themeColor="text1"/>
        </w:rPr>
        <w:t>Актуальность работы.</w:t>
      </w:r>
      <w:r w:rsidR="00977AC2" w:rsidRPr="00DF0CA2">
        <w:rPr>
          <w:rStyle w:val="ac"/>
          <w:rFonts w:ascii="Times New Roman" w:hAnsi="Times New Roman" w:cs="Times New Roman"/>
          <w:i w:val="0"/>
          <w:color w:val="000000" w:themeColor="text1"/>
        </w:rPr>
        <w:t xml:space="preserve">   </w:t>
      </w:r>
    </w:p>
    <w:p w:rsidR="00A63FCB" w:rsidRPr="00DF0CA2" w:rsidRDefault="00267805" w:rsidP="00DF0CA2">
      <w:pPr>
        <w:pStyle w:val="1"/>
        <w:spacing w:before="0" w:line="240" w:lineRule="auto"/>
        <w:ind w:firstLine="709"/>
        <w:jc w:val="both"/>
        <w:rPr>
          <w:rFonts w:ascii="Times New Roman" w:hAnsi="Times New Roman" w:cs="Times New Roman"/>
          <w:b w:val="0"/>
          <w:color w:val="000000"/>
          <w:shd w:val="clear" w:color="auto" w:fill="FFFFFF"/>
        </w:rPr>
      </w:pPr>
      <w:r w:rsidRPr="00DF0CA2">
        <w:rPr>
          <w:rFonts w:ascii="Times New Roman" w:hAnsi="Times New Roman" w:cs="Times New Roman"/>
          <w:b w:val="0"/>
          <w:color w:val="000000"/>
          <w:shd w:val="clear" w:color="auto" w:fill="FFFFFF"/>
        </w:rPr>
        <w:t>Актуальность исследования обусловлена недоверием населения к м</w:t>
      </w:r>
      <w:r w:rsidRPr="00DF0CA2">
        <w:rPr>
          <w:rFonts w:ascii="Times New Roman" w:hAnsi="Times New Roman" w:cs="Times New Roman"/>
          <w:b w:val="0"/>
          <w:color w:val="000000"/>
          <w:shd w:val="clear" w:color="auto" w:fill="FFFFFF"/>
        </w:rPr>
        <w:t>у</w:t>
      </w:r>
      <w:r w:rsidRPr="00DF0CA2">
        <w:rPr>
          <w:rFonts w:ascii="Times New Roman" w:hAnsi="Times New Roman" w:cs="Times New Roman"/>
          <w:b w:val="0"/>
          <w:color w:val="000000"/>
          <w:shd w:val="clear" w:color="auto" w:fill="FFFFFF"/>
        </w:rPr>
        <w:t>ниципальным системам водоснабжения и агрессивным маркетингом прои</w:t>
      </w:r>
      <w:r w:rsidRPr="00DF0CA2">
        <w:rPr>
          <w:rFonts w:ascii="Times New Roman" w:hAnsi="Times New Roman" w:cs="Times New Roman"/>
          <w:b w:val="0"/>
          <w:color w:val="000000"/>
          <w:shd w:val="clear" w:color="auto" w:fill="FFFFFF"/>
        </w:rPr>
        <w:t>з</w:t>
      </w:r>
      <w:r w:rsidRPr="00DF0CA2">
        <w:rPr>
          <w:rFonts w:ascii="Times New Roman" w:hAnsi="Times New Roman" w:cs="Times New Roman"/>
          <w:b w:val="0"/>
          <w:color w:val="000000"/>
          <w:shd w:val="clear" w:color="auto" w:fill="FFFFFF"/>
        </w:rPr>
        <w:t>водителей бутилированной воды. Потребителю важно знать, оправдана ли высокая цена покупной воды и насколько безопасна вода, те</w:t>
      </w:r>
      <w:r w:rsidR="00E163F0" w:rsidRPr="00DF0CA2">
        <w:rPr>
          <w:rFonts w:ascii="Times New Roman" w:hAnsi="Times New Roman" w:cs="Times New Roman"/>
          <w:b w:val="0"/>
          <w:color w:val="000000"/>
          <w:shd w:val="clear" w:color="auto" w:fill="FFFFFF"/>
        </w:rPr>
        <w:t>кущая из крана в наших домах</w:t>
      </w:r>
      <w:r w:rsidRPr="00DF0CA2">
        <w:rPr>
          <w:rFonts w:ascii="Times New Roman" w:hAnsi="Times New Roman" w:cs="Times New Roman"/>
          <w:b w:val="0"/>
          <w:color w:val="000000"/>
          <w:shd w:val="clear" w:color="auto" w:fill="FFFFFF"/>
        </w:rPr>
        <w:t>. Кроме того, старение водопроводных сетей может приводить к вторичному загрязнению воды уже после её очи</w:t>
      </w:r>
      <w:r w:rsidR="00A63FCB" w:rsidRPr="00DF0CA2">
        <w:rPr>
          <w:rFonts w:ascii="Times New Roman" w:hAnsi="Times New Roman" w:cs="Times New Roman"/>
          <w:b w:val="0"/>
          <w:color w:val="000000"/>
          <w:shd w:val="clear" w:color="auto" w:fill="FFFFFF"/>
        </w:rPr>
        <w:t>стки на станциях водоподг</w:t>
      </w:r>
      <w:r w:rsidR="00A63FCB" w:rsidRPr="00DF0CA2">
        <w:rPr>
          <w:rFonts w:ascii="Times New Roman" w:hAnsi="Times New Roman" w:cs="Times New Roman"/>
          <w:b w:val="0"/>
          <w:color w:val="000000"/>
          <w:shd w:val="clear" w:color="auto" w:fill="FFFFFF"/>
        </w:rPr>
        <w:t>о</w:t>
      </w:r>
      <w:r w:rsidR="00A63FCB" w:rsidRPr="00DF0CA2">
        <w:rPr>
          <w:rFonts w:ascii="Times New Roman" w:hAnsi="Times New Roman" w:cs="Times New Roman"/>
          <w:b w:val="0"/>
          <w:color w:val="000000"/>
          <w:shd w:val="clear" w:color="auto" w:fill="FFFFFF"/>
        </w:rPr>
        <w:t>товки.</w:t>
      </w:r>
    </w:p>
    <w:p w:rsidR="00BE06C2" w:rsidRPr="00DF0CA2" w:rsidRDefault="00A63FCB" w:rsidP="00DF0CA2">
      <w:pPr>
        <w:pStyle w:val="1"/>
        <w:spacing w:before="0" w:line="240" w:lineRule="auto"/>
        <w:ind w:firstLine="709"/>
        <w:jc w:val="both"/>
        <w:rPr>
          <w:rStyle w:val="ac"/>
          <w:rFonts w:ascii="Times New Roman" w:hAnsi="Times New Roman" w:cs="Times New Roman"/>
          <w:b w:val="0"/>
          <w:color w:val="000000" w:themeColor="text1"/>
        </w:rPr>
      </w:pPr>
      <w:r w:rsidRPr="00DF0CA2">
        <w:rPr>
          <w:rStyle w:val="ac"/>
          <w:rFonts w:ascii="Times New Roman" w:hAnsi="Times New Roman" w:cs="Times New Roman"/>
          <w:b w:val="0"/>
          <w:i w:val="0"/>
          <w:color w:val="000000" w:themeColor="text1"/>
        </w:rPr>
        <w:t xml:space="preserve">          </w:t>
      </w:r>
      <w:r w:rsidR="00BE06C2" w:rsidRPr="00DF0CA2">
        <w:rPr>
          <w:rStyle w:val="ac"/>
          <w:rFonts w:ascii="Times New Roman" w:hAnsi="Times New Roman" w:cs="Times New Roman"/>
          <w:i w:val="0"/>
          <w:color w:val="000000" w:themeColor="text1"/>
        </w:rPr>
        <w:t>Цели работы:</w:t>
      </w:r>
    </w:p>
    <w:p w:rsidR="00BE06C2" w:rsidRPr="00DF0CA2" w:rsidRDefault="00B25629" w:rsidP="00DF0CA2">
      <w:pPr>
        <w:pStyle w:val="1"/>
        <w:spacing w:before="0" w:line="240" w:lineRule="auto"/>
        <w:ind w:firstLine="709"/>
        <w:jc w:val="both"/>
        <w:rPr>
          <w:rStyle w:val="ac"/>
          <w:rFonts w:ascii="Times New Roman" w:hAnsi="Times New Roman" w:cs="Times New Roman"/>
          <w:b w:val="0"/>
          <w:i w:val="0"/>
          <w:color w:val="000000" w:themeColor="text1"/>
        </w:rPr>
      </w:pPr>
      <w:r w:rsidRPr="00DF0CA2">
        <w:rPr>
          <w:rStyle w:val="ac"/>
          <w:rFonts w:ascii="Times New Roman" w:hAnsi="Times New Roman" w:cs="Times New Roman"/>
          <w:b w:val="0"/>
          <w:i w:val="0"/>
          <w:color w:val="000000" w:themeColor="text1"/>
        </w:rPr>
        <w:t>Провести сравнительный анализ качества водопроводной и различных марок бутили</w:t>
      </w:r>
      <w:r w:rsidR="00743898" w:rsidRPr="00DF0CA2">
        <w:rPr>
          <w:rStyle w:val="ac"/>
          <w:rFonts w:ascii="Times New Roman" w:hAnsi="Times New Roman" w:cs="Times New Roman"/>
          <w:b w:val="0"/>
          <w:i w:val="0"/>
          <w:color w:val="000000" w:themeColor="text1"/>
        </w:rPr>
        <w:t xml:space="preserve">рованной воды с использованием </w:t>
      </w:r>
      <w:r w:rsidRPr="00DF0CA2">
        <w:rPr>
          <w:rStyle w:val="ac"/>
          <w:rFonts w:ascii="Times New Roman" w:hAnsi="Times New Roman" w:cs="Times New Roman"/>
          <w:b w:val="0"/>
          <w:i w:val="0"/>
          <w:color w:val="000000" w:themeColor="text1"/>
        </w:rPr>
        <w:t>доступных химических мет</w:t>
      </w:r>
      <w:r w:rsidRPr="00DF0CA2">
        <w:rPr>
          <w:rStyle w:val="ac"/>
          <w:rFonts w:ascii="Times New Roman" w:hAnsi="Times New Roman" w:cs="Times New Roman"/>
          <w:b w:val="0"/>
          <w:i w:val="0"/>
          <w:color w:val="000000" w:themeColor="text1"/>
        </w:rPr>
        <w:t>о</w:t>
      </w:r>
      <w:r w:rsidRPr="00DF0CA2">
        <w:rPr>
          <w:rStyle w:val="ac"/>
          <w:rFonts w:ascii="Times New Roman" w:hAnsi="Times New Roman" w:cs="Times New Roman"/>
          <w:b w:val="0"/>
          <w:i w:val="0"/>
          <w:color w:val="000000" w:themeColor="text1"/>
        </w:rPr>
        <w:t>дов, дать оценку их соответствия нормативам и безопасности для здоровья.</w:t>
      </w:r>
    </w:p>
    <w:p w:rsidR="00BE06C2" w:rsidRPr="00DF0CA2" w:rsidRDefault="0081725B" w:rsidP="00DF0CA2">
      <w:pPr>
        <w:pStyle w:val="1"/>
        <w:spacing w:before="0" w:line="240" w:lineRule="auto"/>
        <w:ind w:firstLine="709"/>
        <w:jc w:val="both"/>
        <w:rPr>
          <w:rStyle w:val="ac"/>
          <w:rFonts w:ascii="Times New Roman" w:hAnsi="Times New Roman" w:cs="Times New Roman"/>
          <w:i w:val="0"/>
          <w:color w:val="000000" w:themeColor="text1"/>
        </w:rPr>
      </w:pPr>
      <w:r w:rsidRPr="00DF0CA2">
        <w:rPr>
          <w:rStyle w:val="ac"/>
          <w:rFonts w:ascii="Times New Roman" w:hAnsi="Times New Roman" w:cs="Times New Roman"/>
          <w:i w:val="0"/>
          <w:color w:val="000000" w:themeColor="text1"/>
        </w:rPr>
        <w:t xml:space="preserve">         </w:t>
      </w:r>
      <w:r w:rsidR="00A63FCB" w:rsidRPr="00DF0CA2">
        <w:rPr>
          <w:rStyle w:val="ac"/>
          <w:rFonts w:ascii="Times New Roman" w:hAnsi="Times New Roman" w:cs="Times New Roman"/>
          <w:i w:val="0"/>
          <w:color w:val="000000" w:themeColor="text1"/>
        </w:rPr>
        <w:t>Задачи</w:t>
      </w:r>
      <w:r w:rsidR="00BE06C2" w:rsidRPr="00DF0CA2">
        <w:rPr>
          <w:rStyle w:val="ac"/>
          <w:rFonts w:ascii="Times New Roman" w:hAnsi="Times New Roman" w:cs="Times New Roman"/>
          <w:i w:val="0"/>
          <w:color w:val="000000" w:themeColor="text1"/>
        </w:rPr>
        <w:t>:</w:t>
      </w:r>
    </w:p>
    <w:p w:rsidR="00BE06C2" w:rsidRPr="00DF0CA2" w:rsidRDefault="00BE1902" w:rsidP="00BE1902">
      <w:pPr>
        <w:pStyle w:val="1"/>
        <w:spacing w:before="0" w:line="240" w:lineRule="auto"/>
        <w:jc w:val="both"/>
        <w:rPr>
          <w:rStyle w:val="ac"/>
          <w:rFonts w:ascii="Times New Roman" w:hAnsi="Times New Roman" w:cs="Times New Roman"/>
          <w:b w:val="0"/>
          <w:i w:val="0"/>
          <w:color w:val="000000" w:themeColor="text1"/>
        </w:rPr>
      </w:pPr>
      <w:r>
        <w:rPr>
          <w:rStyle w:val="ac"/>
          <w:rFonts w:ascii="Times New Roman" w:hAnsi="Times New Roman" w:cs="Times New Roman"/>
          <w:i w:val="0"/>
          <w:color w:val="000000" w:themeColor="text1"/>
        </w:rPr>
        <w:t>-</w:t>
      </w:r>
      <w:r w:rsidR="00B25629" w:rsidRPr="00DF0CA2">
        <w:rPr>
          <w:rStyle w:val="ac"/>
          <w:rFonts w:ascii="Times New Roman" w:hAnsi="Times New Roman" w:cs="Times New Roman"/>
          <w:b w:val="0"/>
          <w:i w:val="0"/>
          <w:color w:val="000000" w:themeColor="text1"/>
        </w:rPr>
        <w:t>изучить химический состав воды и его влияние на здоровье человека.</w:t>
      </w:r>
    </w:p>
    <w:p w:rsidR="00B25629" w:rsidRPr="00DF0CA2" w:rsidRDefault="00BE1902" w:rsidP="00BE1902">
      <w:pPr>
        <w:pStyle w:val="1"/>
        <w:spacing w:before="0" w:line="240" w:lineRule="auto"/>
        <w:jc w:val="both"/>
        <w:rPr>
          <w:rStyle w:val="ac"/>
          <w:rFonts w:ascii="Times New Roman" w:hAnsi="Times New Roman" w:cs="Times New Roman"/>
          <w:b w:val="0"/>
          <w:i w:val="0"/>
          <w:color w:val="000000" w:themeColor="text1"/>
        </w:rPr>
      </w:pPr>
      <w:r>
        <w:rPr>
          <w:rStyle w:val="ac"/>
          <w:rFonts w:ascii="Times New Roman" w:hAnsi="Times New Roman" w:cs="Times New Roman"/>
          <w:i w:val="0"/>
          <w:color w:val="000000" w:themeColor="text1"/>
        </w:rPr>
        <w:t>-</w:t>
      </w:r>
      <w:r w:rsidR="00B25629" w:rsidRPr="00DF0CA2">
        <w:rPr>
          <w:rStyle w:val="ac"/>
          <w:rFonts w:ascii="Times New Roman" w:hAnsi="Times New Roman" w:cs="Times New Roman"/>
          <w:b w:val="0"/>
          <w:i w:val="0"/>
          <w:color w:val="000000" w:themeColor="text1"/>
        </w:rPr>
        <w:t>ознакомиться с существующими методами анализа воды.</w:t>
      </w:r>
    </w:p>
    <w:p w:rsidR="005E4492" w:rsidRPr="00DF0CA2" w:rsidRDefault="00BE1902" w:rsidP="00BE19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2C0171" w:rsidRPr="00DF0CA2">
        <w:rPr>
          <w:rFonts w:ascii="Times New Roman" w:hAnsi="Times New Roman" w:cs="Times New Roman"/>
          <w:sz w:val="28"/>
          <w:szCs w:val="28"/>
        </w:rPr>
        <w:t>отобрать пробы водопроводной воды и нескольких популярных марок бут</w:t>
      </w:r>
      <w:r w:rsidR="002C0171" w:rsidRPr="00DF0CA2">
        <w:rPr>
          <w:rFonts w:ascii="Times New Roman" w:hAnsi="Times New Roman" w:cs="Times New Roman"/>
          <w:sz w:val="28"/>
          <w:szCs w:val="28"/>
        </w:rPr>
        <w:t>и</w:t>
      </w:r>
      <w:r w:rsidR="002C0171" w:rsidRPr="00DF0CA2">
        <w:rPr>
          <w:rFonts w:ascii="Times New Roman" w:hAnsi="Times New Roman" w:cs="Times New Roman"/>
          <w:sz w:val="28"/>
          <w:szCs w:val="28"/>
        </w:rPr>
        <w:t>лированной воды (разной ценовой категории и типа</w:t>
      </w:r>
      <w:r w:rsidR="005E4492" w:rsidRPr="00DF0CA2">
        <w:rPr>
          <w:rFonts w:ascii="Times New Roman" w:hAnsi="Times New Roman" w:cs="Times New Roman"/>
          <w:sz w:val="28"/>
          <w:szCs w:val="28"/>
        </w:rPr>
        <w:t>)</w:t>
      </w:r>
    </w:p>
    <w:p w:rsidR="002D18EE" w:rsidRPr="00DF0CA2" w:rsidRDefault="00BE1902" w:rsidP="00BE1902">
      <w:pPr>
        <w:spacing w:after="0" w:line="240" w:lineRule="auto"/>
        <w:jc w:val="both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C0171" w:rsidRPr="00DF0CA2">
        <w:rPr>
          <w:rFonts w:ascii="Times New Roman" w:hAnsi="Times New Roman" w:cs="Times New Roman"/>
          <w:sz w:val="28"/>
          <w:szCs w:val="28"/>
        </w:rPr>
        <w:t>провести экспериментальное определение следующих показателей: вод</w:t>
      </w:r>
      <w:r w:rsidR="002C0171" w:rsidRPr="00DF0CA2">
        <w:rPr>
          <w:rFonts w:ascii="Times New Roman" w:hAnsi="Times New Roman" w:cs="Times New Roman"/>
          <w:sz w:val="28"/>
          <w:szCs w:val="28"/>
        </w:rPr>
        <w:t>о</w:t>
      </w:r>
      <w:r w:rsidR="002C0171" w:rsidRPr="00DF0CA2">
        <w:rPr>
          <w:rFonts w:ascii="Times New Roman" w:hAnsi="Times New Roman" w:cs="Times New Roman"/>
          <w:sz w:val="28"/>
          <w:szCs w:val="28"/>
        </w:rPr>
        <w:t xml:space="preserve">родный показатель </w:t>
      </w:r>
      <w:r w:rsidR="002C0171" w:rsidRPr="00DF0CA2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="002C0171" w:rsidRPr="00DF0CA2">
        <w:rPr>
          <w:rFonts w:ascii="Times New Roman" w:hAnsi="Times New Roman" w:cs="Times New Roman"/>
          <w:sz w:val="28"/>
          <w:szCs w:val="28"/>
        </w:rPr>
        <w:t xml:space="preserve"> ,</w:t>
      </w:r>
      <w:r w:rsidR="00743898" w:rsidRPr="00DF0CA2">
        <w:rPr>
          <w:rFonts w:ascii="Times New Roman" w:hAnsi="Times New Roman" w:cs="Times New Roman"/>
          <w:sz w:val="28"/>
          <w:szCs w:val="28"/>
        </w:rPr>
        <w:t xml:space="preserve"> </w:t>
      </w:r>
      <w:r w:rsidR="002C0171" w:rsidRPr="00DF0CA2">
        <w:rPr>
          <w:rFonts w:ascii="Times New Roman" w:hAnsi="Times New Roman" w:cs="Times New Roman"/>
          <w:sz w:val="28"/>
          <w:szCs w:val="28"/>
        </w:rPr>
        <w:t>общая жесткость</w:t>
      </w:r>
      <w:proofErr w:type="gramStart"/>
      <w:r w:rsidR="002C0171" w:rsidRPr="00DF0CA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2C0171" w:rsidRPr="00DF0CA2">
        <w:rPr>
          <w:rFonts w:ascii="Times New Roman" w:hAnsi="Times New Roman" w:cs="Times New Roman"/>
          <w:sz w:val="28"/>
          <w:szCs w:val="28"/>
        </w:rPr>
        <w:t>содержание хлорид-ионов,</w:t>
      </w:r>
      <w:r w:rsidR="00A63FCB" w:rsidRPr="00DF0CA2">
        <w:rPr>
          <w:rFonts w:ascii="Times New Roman" w:hAnsi="Times New Roman" w:cs="Times New Roman"/>
          <w:sz w:val="28"/>
          <w:szCs w:val="28"/>
        </w:rPr>
        <w:t xml:space="preserve"> сул</w:t>
      </w:r>
      <w:r w:rsidR="00A63FCB" w:rsidRPr="00DF0CA2">
        <w:rPr>
          <w:rFonts w:ascii="Times New Roman" w:hAnsi="Times New Roman" w:cs="Times New Roman"/>
          <w:sz w:val="28"/>
          <w:szCs w:val="28"/>
        </w:rPr>
        <w:t>ь</w:t>
      </w:r>
      <w:r w:rsidR="00A63FCB" w:rsidRPr="00DF0CA2">
        <w:rPr>
          <w:rFonts w:ascii="Times New Roman" w:hAnsi="Times New Roman" w:cs="Times New Roman"/>
          <w:sz w:val="28"/>
          <w:szCs w:val="28"/>
        </w:rPr>
        <w:t>фат-ионов ,об</w:t>
      </w:r>
      <w:r w:rsidR="002C0171" w:rsidRPr="00DF0CA2">
        <w:rPr>
          <w:rFonts w:ascii="Times New Roman" w:hAnsi="Times New Roman" w:cs="Times New Roman"/>
          <w:sz w:val="28"/>
          <w:szCs w:val="28"/>
        </w:rPr>
        <w:t>щее солесодержание,</w:t>
      </w:r>
      <w:r w:rsidR="00A63FCB" w:rsidRPr="00DF0CA2">
        <w:rPr>
          <w:rFonts w:ascii="Times New Roman" w:hAnsi="Times New Roman" w:cs="Times New Roman"/>
          <w:sz w:val="28"/>
          <w:szCs w:val="28"/>
        </w:rPr>
        <w:t xml:space="preserve"> </w:t>
      </w:r>
      <w:r w:rsidR="002C0171" w:rsidRPr="00DF0CA2">
        <w:rPr>
          <w:rFonts w:ascii="Times New Roman" w:hAnsi="Times New Roman" w:cs="Times New Roman"/>
          <w:sz w:val="28"/>
          <w:szCs w:val="28"/>
        </w:rPr>
        <w:t>щелочность,</w:t>
      </w:r>
      <w:r w:rsidR="00A63FCB" w:rsidRPr="00DF0C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наличие ионов железа</w:t>
      </w:r>
      <w:r w:rsidR="002C0171" w:rsidRPr="00DF0CA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171" w:rsidRPr="00DF0CA2">
        <w:rPr>
          <w:rFonts w:ascii="Times New Roman" w:hAnsi="Times New Roman" w:cs="Times New Roman"/>
          <w:sz w:val="28"/>
          <w:szCs w:val="28"/>
        </w:rPr>
        <w:t>ни</w:t>
      </w:r>
      <w:r w:rsidR="002C0171" w:rsidRPr="00DF0CA2">
        <w:rPr>
          <w:rFonts w:ascii="Times New Roman" w:hAnsi="Times New Roman" w:cs="Times New Roman"/>
          <w:sz w:val="28"/>
          <w:szCs w:val="28"/>
        </w:rPr>
        <w:t>т</w:t>
      </w:r>
      <w:r w:rsidR="002C0171" w:rsidRPr="00DF0CA2">
        <w:rPr>
          <w:rFonts w:ascii="Times New Roman" w:hAnsi="Times New Roman" w:cs="Times New Roman"/>
          <w:sz w:val="28"/>
          <w:szCs w:val="28"/>
        </w:rPr>
        <w:t>ратов,</w:t>
      </w:r>
      <w:r w:rsidR="00A63FCB" w:rsidRPr="00DF0CA2">
        <w:rPr>
          <w:rFonts w:ascii="Times New Roman" w:hAnsi="Times New Roman" w:cs="Times New Roman"/>
          <w:sz w:val="28"/>
          <w:szCs w:val="28"/>
        </w:rPr>
        <w:t xml:space="preserve"> </w:t>
      </w:r>
      <w:r w:rsidR="002C0171" w:rsidRPr="00DF0CA2">
        <w:rPr>
          <w:rFonts w:ascii="Times New Roman" w:hAnsi="Times New Roman" w:cs="Times New Roman"/>
          <w:sz w:val="28"/>
          <w:szCs w:val="28"/>
        </w:rPr>
        <w:t>нитритов ,аммиака/ионов аммония.</w:t>
      </w:r>
    </w:p>
    <w:p w:rsidR="00BE06C2" w:rsidRPr="00DF0CA2" w:rsidRDefault="00BE1902" w:rsidP="00BE1902">
      <w:pPr>
        <w:spacing w:after="0" w:line="240" w:lineRule="auto"/>
        <w:jc w:val="both"/>
        <w:rPr>
          <w:rStyle w:val="ac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2C0171" w:rsidRPr="00DF0CA2">
        <w:rPr>
          <w:rFonts w:ascii="Times New Roman" w:hAnsi="Times New Roman" w:cs="Times New Roman"/>
          <w:sz w:val="28"/>
          <w:szCs w:val="28"/>
        </w:rPr>
        <w:t>оценить соответствие полученных резул</w:t>
      </w:r>
      <w:r w:rsidR="00A63FCB" w:rsidRPr="00DF0CA2">
        <w:rPr>
          <w:rFonts w:ascii="Times New Roman" w:hAnsi="Times New Roman" w:cs="Times New Roman"/>
          <w:sz w:val="28"/>
          <w:szCs w:val="28"/>
        </w:rPr>
        <w:t>ьтатов установленным стандартам</w:t>
      </w:r>
    </w:p>
    <w:p w:rsidR="00BE06C2" w:rsidRPr="00176A75" w:rsidRDefault="004D63F4" w:rsidP="00176A75">
      <w:pPr>
        <w:pStyle w:val="1"/>
        <w:spacing w:before="0" w:line="240" w:lineRule="auto"/>
        <w:ind w:firstLine="709"/>
        <w:rPr>
          <w:rStyle w:val="ac"/>
          <w:rFonts w:ascii="Times New Roman" w:hAnsi="Times New Roman" w:cs="Times New Roman"/>
          <w:i w:val="0"/>
          <w:color w:val="000000" w:themeColor="text1"/>
        </w:rPr>
      </w:pPr>
      <w:r w:rsidRPr="00DF0CA2">
        <w:rPr>
          <w:rFonts w:ascii="Times New Roman" w:hAnsi="Times New Roman" w:cs="Times New Roman"/>
          <w:iCs/>
          <w:color w:val="000000" w:themeColor="text1"/>
        </w:rPr>
        <w:lastRenderedPageBreak/>
        <w:t>Гипотеза</w:t>
      </w:r>
      <w:r w:rsidR="00176A75">
        <w:rPr>
          <w:rFonts w:ascii="Times New Roman" w:hAnsi="Times New Roman" w:cs="Times New Roman"/>
          <w:iCs/>
          <w:color w:val="000000" w:themeColor="text1"/>
        </w:rPr>
        <w:t xml:space="preserve">: </w:t>
      </w:r>
      <w:r w:rsidRPr="00DF0CA2">
        <w:rPr>
          <w:rFonts w:ascii="Times New Roman" w:hAnsi="Times New Roman" w:cs="Times New Roman"/>
          <w:b w:val="0"/>
          <w:iCs/>
          <w:color w:val="000000" w:themeColor="text1"/>
        </w:rPr>
        <w:t>Качество питьевой воды, определяемое по ключевым физ</w:t>
      </w:r>
      <w:r w:rsidRPr="00DF0CA2">
        <w:rPr>
          <w:rFonts w:ascii="Times New Roman" w:hAnsi="Times New Roman" w:cs="Times New Roman"/>
          <w:b w:val="0"/>
          <w:iCs/>
          <w:color w:val="000000" w:themeColor="text1"/>
        </w:rPr>
        <w:t>и</w:t>
      </w:r>
      <w:r w:rsidRPr="00DF0CA2">
        <w:rPr>
          <w:rFonts w:ascii="Times New Roman" w:hAnsi="Times New Roman" w:cs="Times New Roman"/>
          <w:b w:val="0"/>
          <w:iCs/>
          <w:color w:val="000000" w:themeColor="text1"/>
        </w:rPr>
        <w:t>ко-химическим и санитарно-токсикологическим показателям, систематич</w:t>
      </w:r>
      <w:r w:rsidRPr="00DF0CA2">
        <w:rPr>
          <w:rFonts w:ascii="Times New Roman" w:hAnsi="Times New Roman" w:cs="Times New Roman"/>
          <w:b w:val="0"/>
          <w:iCs/>
          <w:color w:val="000000" w:themeColor="text1"/>
        </w:rPr>
        <w:t>е</w:t>
      </w:r>
      <w:r w:rsidRPr="00DF0CA2">
        <w:rPr>
          <w:rFonts w:ascii="Times New Roman" w:hAnsi="Times New Roman" w:cs="Times New Roman"/>
          <w:b w:val="0"/>
          <w:iCs/>
          <w:color w:val="000000" w:themeColor="text1"/>
        </w:rPr>
        <w:t>ски различается у водопроводной и бутилированной воды. Предполагается, что бутилированная вода (в частности, детская и артезианская) будет соо</w:t>
      </w:r>
      <w:r w:rsidRPr="00DF0CA2">
        <w:rPr>
          <w:rFonts w:ascii="Times New Roman" w:hAnsi="Times New Roman" w:cs="Times New Roman"/>
          <w:b w:val="0"/>
          <w:iCs/>
          <w:color w:val="000000" w:themeColor="text1"/>
        </w:rPr>
        <w:t>т</w:t>
      </w:r>
      <w:r w:rsidRPr="00DF0CA2">
        <w:rPr>
          <w:rFonts w:ascii="Times New Roman" w:hAnsi="Times New Roman" w:cs="Times New Roman"/>
          <w:b w:val="0"/>
          <w:iCs/>
          <w:color w:val="000000" w:themeColor="text1"/>
        </w:rPr>
        <w:t>ветствовать нормам по большинству показателей в большей степени, чем в</w:t>
      </w:r>
      <w:r w:rsidRPr="00DF0CA2">
        <w:rPr>
          <w:rFonts w:ascii="Times New Roman" w:hAnsi="Times New Roman" w:cs="Times New Roman"/>
          <w:b w:val="0"/>
          <w:iCs/>
          <w:color w:val="000000" w:themeColor="text1"/>
        </w:rPr>
        <w:t>о</w:t>
      </w:r>
      <w:r w:rsidRPr="00DF0CA2">
        <w:rPr>
          <w:rFonts w:ascii="Times New Roman" w:hAnsi="Times New Roman" w:cs="Times New Roman"/>
          <w:b w:val="0"/>
          <w:iCs/>
          <w:color w:val="000000" w:themeColor="text1"/>
        </w:rPr>
        <w:t>допроводная вода, которая может содержать повышенные концентрации н</w:t>
      </w:r>
      <w:r w:rsidRPr="00DF0CA2">
        <w:rPr>
          <w:rFonts w:ascii="Times New Roman" w:hAnsi="Times New Roman" w:cs="Times New Roman"/>
          <w:b w:val="0"/>
          <w:iCs/>
          <w:color w:val="000000" w:themeColor="text1"/>
        </w:rPr>
        <w:t>е</w:t>
      </w:r>
      <w:r w:rsidRPr="00DF0CA2">
        <w:rPr>
          <w:rFonts w:ascii="Times New Roman" w:hAnsi="Times New Roman" w:cs="Times New Roman"/>
          <w:b w:val="0"/>
          <w:iCs/>
          <w:color w:val="000000" w:themeColor="text1"/>
        </w:rPr>
        <w:t xml:space="preserve">желательных веществ (таких как общая жёсткость, </w:t>
      </w:r>
      <w:proofErr w:type="spellStart"/>
      <w:r w:rsidRPr="00DF0CA2">
        <w:rPr>
          <w:rFonts w:ascii="Times New Roman" w:hAnsi="Times New Roman" w:cs="Times New Roman"/>
          <w:b w:val="0"/>
          <w:iCs/>
          <w:color w:val="000000" w:themeColor="text1"/>
        </w:rPr>
        <w:t>циануровая</w:t>
      </w:r>
      <w:proofErr w:type="spellEnd"/>
      <w:r w:rsidRPr="00DF0CA2">
        <w:rPr>
          <w:rFonts w:ascii="Times New Roman" w:hAnsi="Times New Roman" w:cs="Times New Roman"/>
          <w:b w:val="0"/>
          <w:iCs/>
          <w:color w:val="000000" w:themeColor="text1"/>
        </w:rPr>
        <w:t xml:space="preserve"> кислота, медь и нитраты), связанные с технологией водоподготовки и состоянием труб</w:t>
      </w:r>
      <w:r w:rsidRPr="00DF0CA2">
        <w:rPr>
          <w:rFonts w:ascii="Times New Roman" w:hAnsi="Times New Roman" w:cs="Times New Roman"/>
          <w:b w:val="0"/>
          <w:iCs/>
          <w:color w:val="000000" w:themeColor="text1"/>
        </w:rPr>
        <w:t>о</w:t>
      </w:r>
      <w:r w:rsidRPr="00DF0CA2">
        <w:rPr>
          <w:rFonts w:ascii="Times New Roman" w:hAnsi="Times New Roman" w:cs="Times New Roman"/>
          <w:b w:val="0"/>
          <w:iCs/>
          <w:color w:val="000000" w:themeColor="text1"/>
        </w:rPr>
        <w:t>проводов.</w:t>
      </w:r>
    </w:p>
    <w:p w:rsidR="00176A75" w:rsidRDefault="00BE06C2" w:rsidP="00176A75">
      <w:pPr>
        <w:pStyle w:val="1"/>
        <w:spacing w:before="0" w:line="240" w:lineRule="auto"/>
        <w:ind w:firstLine="709"/>
        <w:jc w:val="both"/>
        <w:rPr>
          <w:rStyle w:val="ac"/>
          <w:rFonts w:ascii="Times New Roman" w:hAnsi="Times New Roman" w:cs="Times New Roman"/>
          <w:b w:val="0"/>
          <w:i w:val="0"/>
          <w:color w:val="000000" w:themeColor="text1"/>
        </w:rPr>
      </w:pPr>
      <w:r w:rsidRPr="00DF0CA2">
        <w:rPr>
          <w:rStyle w:val="ac"/>
          <w:rFonts w:ascii="Times New Roman" w:hAnsi="Times New Roman" w:cs="Times New Roman"/>
          <w:i w:val="0"/>
          <w:color w:val="000000" w:themeColor="text1"/>
        </w:rPr>
        <w:t>Теоретическая значимость работы:</w:t>
      </w:r>
      <w:r w:rsidRPr="00DF0CA2">
        <w:rPr>
          <w:rStyle w:val="ac"/>
          <w:rFonts w:ascii="Times New Roman" w:hAnsi="Times New Roman" w:cs="Times New Roman"/>
          <w:b w:val="0"/>
          <w:i w:val="0"/>
          <w:color w:val="000000" w:themeColor="text1"/>
        </w:rPr>
        <w:t xml:space="preserve"> в ходе работы над проектом углубляются, систематизируются и обогащаются знания о </w:t>
      </w:r>
      <w:r w:rsidR="002C0171" w:rsidRPr="00DF0CA2">
        <w:rPr>
          <w:rStyle w:val="ac"/>
          <w:rFonts w:ascii="Times New Roman" w:hAnsi="Times New Roman" w:cs="Times New Roman"/>
          <w:b w:val="0"/>
          <w:i w:val="0"/>
          <w:color w:val="000000" w:themeColor="text1"/>
        </w:rPr>
        <w:t>химическом сост</w:t>
      </w:r>
      <w:r w:rsidR="002C0171" w:rsidRPr="00DF0CA2">
        <w:rPr>
          <w:rStyle w:val="ac"/>
          <w:rFonts w:ascii="Times New Roman" w:hAnsi="Times New Roman" w:cs="Times New Roman"/>
          <w:b w:val="0"/>
          <w:i w:val="0"/>
          <w:color w:val="000000" w:themeColor="text1"/>
        </w:rPr>
        <w:t>а</w:t>
      </w:r>
      <w:r w:rsidR="002C0171" w:rsidRPr="00DF0CA2">
        <w:rPr>
          <w:rStyle w:val="ac"/>
          <w:rFonts w:ascii="Times New Roman" w:hAnsi="Times New Roman" w:cs="Times New Roman"/>
          <w:b w:val="0"/>
          <w:i w:val="0"/>
          <w:color w:val="000000" w:themeColor="text1"/>
        </w:rPr>
        <w:t>ве воды,</w:t>
      </w:r>
      <w:r w:rsidR="0006796C" w:rsidRPr="00DF0CA2">
        <w:rPr>
          <w:rStyle w:val="ac"/>
          <w:rFonts w:ascii="Times New Roman" w:hAnsi="Times New Roman" w:cs="Times New Roman"/>
          <w:b w:val="0"/>
          <w:i w:val="0"/>
          <w:color w:val="000000" w:themeColor="text1"/>
        </w:rPr>
        <w:t xml:space="preserve"> </w:t>
      </w:r>
      <w:r w:rsidR="002C0171" w:rsidRPr="00DF0CA2">
        <w:rPr>
          <w:rStyle w:val="ac"/>
          <w:rFonts w:ascii="Times New Roman" w:hAnsi="Times New Roman" w:cs="Times New Roman"/>
          <w:b w:val="0"/>
          <w:i w:val="0"/>
          <w:color w:val="000000" w:themeColor="text1"/>
        </w:rPr>
        <w:t xml:space="preserve">механизмах ее загрязнения </w:t>
      </w:r>
      <w:r w:rsidR="008B32F1" w:rsidRPr="00DF0CA2">
        <w:rPr>
          <w:rStyle w:val="ac"/>
          <w:rFonts w:ascii="Times New Roman" w:hAnsi="Times New Roman" w:cs="Times New Roman"/>
          <w:b w:val="0"/>
          <w:i w:val="0"/>
          <w:color w:val="000000" w:themeColor="text1"/>
        </w:rPr>
        <w:t>и современн</w:t>
      </w:r>
      <w:r w:rsidR="0081725B" w:rsidRPr="00DF0CA2">
        <w:rPr>
          <w:rStyle w:val="ac"/>
          <w:rFonts w:ascii="Times New Roman" w:hAnsi="Times New Roman" w:cs="Times New Roman"/>
          <w:b w:val="0"/>
          <w:i w:val="0"/>
          <w:color w:val="000000" w:themeColor="text1"/>
        </w:rPr>
        <w:t xml:space="preserve">ых методах аналитической химии, </w:t>
      </w:r>
      <w:r w:rsidR="008B32F1" w:rsidRPr="00DF0CA2">
        <w:rPr>
          <w:rStyle w:val="ac"/>
          <w:rFonts w:ascii="Times New Roman" w:hAnsi="Times New Roman" w:cs="Times New Roman"/>
          <w:b w:val="0"/>
          <w:i w:val="0"/>
          <w:color w:val="000000" w:themeColor="text1"/>
        </w:rPr>
        <w:t>применяемых в экологическом мониторинге.</w:t>
      </w:r>
    </w:p>
    <w:p w:rsidR="00BE06C2" w:rsidRPr="00DF0CA2" w:rsidRDefault="00BE06C2" w:rsidP="00176A75">
      <w:pPr>
        <w:pStyle w:val="1"/>
        <w:spacing w:before="0" w:line="240" w:lineRule="auto"/>
        <w:ind w:firstLine="709"/>
        <w:jc w:val="both"/>
        <w:rPr>
          <w:rStyle w:val="ac"/>
          <w:rFonts w:ascii="Times New Roman" w:hAnsi="Times New Roman" w:cs="Times New Roman"/>
          <w:b w:val="0"/>
          <w:i w:val="0"/>
          <w:color w:val="000000" w:themeColor="text1"/>
        </w:rPr>
      </w:pPr>
      <w:r w:rsidRPr="00DF0CA2">
        <w:rPr>
          <w:rStyle w:val="ac"/>
          <w:rFonts w:ascii="Times New Roman" w:hAnsi="Times New Roman" w:cs="Times New Roman"/>
          <w:i w:val="0"/>
          <w:color w:val="000000" w:themeColor="text1"/>
        </w:rPr>
        <w:t>Практическая значимость работы:</w:t>
      </w:r>
      <w:r w:rsidRPr="00DF0CA2">
        <w:rPr>
          <w:rStyle w:val="ac"/>
          <w:rFonts w:ascii="Times New Roman" w:hAnsi="Times New Roman" w:cs="Times New Roman"/>
          <w:b w:val="0"/>
          <w:i w:val="0"/>
          <w:color w:val="000000" w:themeColor="text1"/>
        </w:rPr>
        <w:t xml:space="preserve"> материалы и в</w:t>
      </w:r>
      <w:r w:rsidR="008B32F1" w:rsidRPr="00DF0CA2">
        <w:rPr>
          <w:rStyle w:val="ac"/>
          <w:rFonts w:ascii="Times New Roman" w:hAnsi="Times New Roman" w:cs="Times New Roman"/>
          <w:b w:val="0"/>
          <w:i w:val="0"/>
          <w:color w:val="000000" w:themeColor="text1"/>
        </w:rPr>
        <w:t>ыводы исследов</w:t>
      </w:r>
      <w:r w:rsidR="008B32F1" w:rsidRPr="00DF0CA2">
        <w:rPr>
          <w:rStyle w:val="ac"/>
          <w:rFonts w:ascii="Times New Roman" w:hAnsi="Times New Roman" w:cs="Times New Roman"/>
          <w:b w:val="0"/>
          <w:i w:val="0"/>
          <w:color w:val="000000" w:themeColor="text1"/>
        </w:rPr>
        <w:t>а</w:t>
      </w:r>
      <w:r w:rsidR="008B32F1" w:rsidRPr="00DF0CA2">
        <w:rPr>
          <w:rStyle w:val="ac"/>
          <w:rFonts w:ascii="Times New Roman" w:hAnsi="Times New Roman" w:cs="Times New Roman"/>
          <w:b w:val="0"/>
          <w:i w:val="0"/>
          <w:color w:val="000000" w:themeColor="text1"/>
        </w:rPr>
        <w:t>ния могут быть использованы в учебных целях,</w:t>
      </w:r>
      <w:r w:rsidR="0006796C" w:rsidRPr="00DF0CA2">
        <w:rPr>
          <w:rStyle w:val="ac"/>
          <w:rFonts w:ascii="Times New Roman" w:hAnsi="Times New Roman" w:cs="Times New Roman"/>
          <w:b w:val="0"/>
          <w:i w:val="0"/>
          <w:color w:val="000000" w:themeColor="text1"/>
        </w:rPr>
        <w:t xml:space="preserve"> </w:t>
      </w:r>
      <w:r w:rsidR="008B32F1" w:rsidRPr="00DF0CA2">
        <w:rPr>
          <w:rStyle w:val="ac"/>
          <w:rFonts w:ascii="Times New Roman" w:hAnsi="Times New Roman" w:cs="Times New Roman"/>
          <w:b w:val="0"/>
          <w:i w:val="0"/>
          <w:color w:val="000000" w:themeColor="text1"/>
        </w:rPr>
        <w:t>для проведения практикумов по экологии и химии.</w:t>
      </w:r>
      <w:r w:rsidRPr="00DF0CA2">
        <w:rPr>
          <w:rStyle w:val="ac"/>
          <w:rFonts w:ascii="Times New Roman" w:hAnsi="Times New Roman" w:cs="Times New Roman"/>
          <w:b w:val="0"/>
          <w:i w:val="0"/>
          <w:color w:val="000000" w:themeColor="text1"/>
        </w:rPr>
        <w:t xml:space="preserve"> Полученные в результате р</w:t>
      </w:r>
      <w:r w:rsidR="008B32F1" w:rsidRPr="00DF0CA2">
        <w:rPr>
          <w:rStyle w:val="ac"/>
          <w:rFonts w:ascii="Times New Roman" w:hAnsi="Times New Roman" w:cs="Times New Roman"/>
          <w:b w:val="0"/>
          <w:i w:val="0"/>
          <w:color w:val="000000" w:themeColor="text1"/>
        </w:rPr>
        <w:t>аботы знания полезны для ли</w:t>
      </w:r>
      <w:r w:rsidR="0006796C" w:rsidRPr="00DF0CA2">
        <w:rPr>
          <w:rStyle w:val="ac"/>
          <w:rFonts w:ascii="Times New Roman" w:hAnsi="Times New Roman" w:cs="Times New Roman"/>
          <w:b w:val="0"/>
          <w:i w:val="0"/>
          <w:color w:val="000000" w:themeColor="text1"/>
        </w:rPr>
        <w:t xml:space="preserve">чной безопасности потребителей </w:t>
      </w:r>
      <w:r w:rsidR="008B32F1" w:rsidRPr="00DF0CA2">
        <w:rPr>
          <w:rStyle w:val="ac"/>
          <w:rFonts w:ascii="Times New Roman" w:hAnsi="Times New Roman" w:cs="Times New Roman"/>
          <w:b w:val="0"/>
          <w:i w:val="0"/>
          <w:color w:val="000000" w:themeColor="text1"/>
        </w:rPr>
        <w:t xml:space="preserve">помогая им сделать осознанный выбор между водопроводной и бутилированной водой. </w:t>
      </w:r>
    </w:p>
    <w:p w:rsidR="00BE06C2" w:rsidRPr="00DF0CA2" w:rsidRDefault="00BE06C2" w:rsidP="00DF0CA2">
      <w:pPr>
        <w:pStyle w:val="1"/>
        <w:spacing w:before="0" w:line="240" w:lineRule="auto"/>
        <w:ind w:firstLine="709"/>
        <w:jc w:val="both"/>
        <w:rPr>
          <w:rStyle w:val="ac"/>
          <w:rFonts w:ascii="Times New Roman" w:hAnsi="Times New Roman" w:cs="Times New Roman"/>
          <w:b w:val="0"/>
          <w:i w:val="0"/>
          <w:color w:val="000000" w:themeColor="text1"/>
        </w:rPr>
      </w:pPr>
      <w:r w:rsidRPr="00DF0CA2">
        <w:rPr>
          <w:rStyle w:val="ac"/>
          <w:rFonts w:ascii="Times New Roman" w:hAnsi="Times New Roman" w:cs="Times New Roman"/>
          <w:b w:val="0"/>
          <w:i w:val="0"/>
          <w:color w:val="000000" w:themeColor="text1"/>
        </w:rPr>
        <w:br w:type="page"/>
      </w:r>
    </w:p>
    <w:p w:rsidR="00176A75" w:rsidRDefault="00176A75" w:rsidP="00176A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 xml:space="preserve">1.2Химический </w:t>
      </w:r>
      <w:r w:rsidR="00743898" w:rsidRPr="00DF0CA2">
        <w:rPr>
          <w:rFonts w:ascii="Times New Roman" w:hAnsi="Times New Roman" w:cs="Times New Roman"/>
          <w:b/>
          <w:sz w:val="28"/>
          <w:szCs w:val="28"/>
          <w:lang w:eastAsia="ru-RU"/>
        </w:rPr>
        <w:t>состав воды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</w:t>
      </w:r>
    </w:p>
    <w:p w:rsidR="00176A75" w:rsidRDefault="00176A75" w:rsidP="00176A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43898" w:rsidRPr="00DF0CA2" w:rsidRDefault="00267805" w:rsidP="00176A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F0CA2">
        <w:rPr>
          <w:rFonts w:ascii="Times New Roman" w:hAnsi="Times New Roman" w:cs="Times New Roman"/>
          <w:sz w:val="28"/>
          <w:szCs w:val="28"/>
          <w:lang w:eastAsia="ru-RU"/>
        </w:rPr>
        <w:t>Питьевая вода — это сложная многокомпонентная система, содерж</w:t>
      </w:r>
      <w:r w:rsidRPr="00DF0CA2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DF0CA2">
        <w:rPr>
          <w:rFonts w:ascii="Times New Roman" w:hAnsi="Times New Roman" w:cs="Times New Roman"/>
          <w:sz w:val="28"/>
          <w:szCs w:val="28"/>
          <w:lang w:eastAsia="ru-RU"/>
        </w:rPr>
        <w:t>щая растворённые газы, минеральные соли, органические вещества и колл</w:t>
      </w:r>
      <w:r w:rsidRPr="00DF0CA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DF0CA2">
        <w:rPr>
          <w:rFonts w:ascii="Times New Roman" w:hAnsi="Times New Roman" w:cs="Times New Roman"/>
          <w:sz w:val="28"/>
          <w:szCs w:val="28"/>
          <w:lang w:eastAsia="ru-RU"/>
        </w:rPr>
        <w:t>идные частицы. Её состав условно можно разделить на несколько групп:</w:t>
      </w:r>
      <w:r w:rsidRPr="00DF0CA2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DF0CA2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81725B" w:rsidRPr="00DF0CA2">
        <w:rPr>
          <w:rFonts w:ascii="Times New Roman" w:hAnsi="Times New Roman" w:cs="Times New Roman"/>
          <w:sz w:val="28"/>
          <w:szCs w:val="28"/>
          <w:lang w:eastAsia="ru-RU"/>
        </w:rPr>
        <w:t xml:space="preserve">         </w:t>
      </w:r>
      <w:r w:rsidRPr="00DF0CA2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Pr="00DF0CA2">
        <w:rPr>
          <w:rFonts w:ascii="Times New Roman" w:hAnsi="Times New Roman" w:cs="Times New Roman"/>
          <w:b/>
          <w:sz w:val="28"/>
          <w:szCs w:val="28"/>
          <w:lang w:eastAsia="ru-RU"/>
        </w:rPr>
        <w:t>. Макрокомпоненты</w:t>
      </w:r>
      <w:r w:rsidRPr="00DF0CA2">
        <w:rPr>
          <w:rFonts w:ascii="Times New Roman" w:hAnsi="Times New Roman" w:cs="Times New Roman"/>
          <w:sz w:val="28"/>
          <w:szCs w:val="28"/>
          <w:lang w:eastAsia="ru-RU"/>
        </w:rPr>
        <w:t xml:space="preserve"> (основные ионы): Определяют </w:t>
      </w:r>
      <w:r w:rsidR="00176A75">
        <w:rPr>
          <w:rFonts w:ascii="Times New Roman" w:hAnsi="Times New Roman" w:cs="Times New Roman"/>
          <w:sz w:val="28"/>
          <w:szCs w:val="28"/>
          <w:lang w:eastAsia="ru-RU"/>
        </w:rPr>
        <w:t xml:space="preserve">тип и основные свойства </w:t>
      </w:r>
      <w:proofErr w:type="spellStart"/>
      <w:r w:rsidR="00176A75">
        <w:rPr>
          <w:rFonts w:ascii="Times New Roman" w:hAnsi="Times New Roman" w:cs="Times New Roman"/>
          <w:sz w:val="28"/>
          <w:szCs w:val="28"/>
          <w:lang w:eastAsia="ru-RU"/>
        </w:rPr>
        <w:t>воды.</w:t>
      </w:r>
      <w:r w:rsidRPr="00DF0CA2">
        <w:rPr>
          <w:rFonts w:ascii="Times New Roman" w:hAnsi="Times New Roman" w:cs="Times New Roman"/>
          <w:sz w:val="28"/>
          <w:szCs w:val="28"/>
          <w:lang w:eastAsia="ru-RU"/>
        </w:rPr>
        <w:t>Катионы</w:t>
      </w:r>
      <w:proofErr w:type="spellEnd"/>
      <w:r w:rsidRPr="00DF0CA2">
        <w:rPr>
          <w:rFonts w:ascii="Times New Roman" w:hAnsi="Times New Roman" w:cs="Times New Roman"/>
          <w:sz w:val="28"/>
          <w:szCs w:val="28"/>
          <w:lang w:eastAsia="ru-RU"/>
        </w:rPr>
        <w:t>: Кальций (Ca²⁺), магний (Mg²⁺) – обуславливают жёсткость в</w:t>
      </w:r>
      <w:r w:rsidR="00743898" w:rsidRPr="00DF0CA2">
        <w:rPr>
          <w:rFonts w:ascii="Times New Roman" w:hAnsi="Times New Roman" w:cs="Times New Roman"/>
          <w:sz w:val="28"/>
          <w:szCs w:val="28"/>
          <w:lang w:eastAsia="ru-RU"/>
        </w:rPr>
        <w:t>оды; натрий (</w:t>
      </w:r>
      <w:proofErr w:type="spellStart"/>
      <w:r w:rsidR="00743898" w:rsidRPr="00DF0CA2">
        <w:rPr>
          <w:rFonts w:ascii="Times New Roman" w:hAnsi="Times New Roman" w:cs="Times New Roman"/>
          <w:sz w:val="28"/>
          <w:szCs w:val="28"/>
          <w:lang w:eastAsia="ru-RU"/>
        </w:rPr>
        <w:t>Na</w:t>
      </w:r>
      <w:proofErr w:type="spellEnd"/>
      <w:r w:rsidR="00743898" w:rsidRPr="00DF0CA2">
        <w:rPr>
          <w:rFonts w:ascii="Times New Roman" w:hAnsi="Times New Roman" w:cs="Times New Roman"/>
          <w:sz w:val="28"/>
          <w:szCs w:val="28"/>
          <w:lang w:eastAsia="ru-RU"/>
        </w:rPr>
        <w:t>⁺), калий (K⁺).</w:t>
      </w:r>
    </w:p>
    <w:p w:rsidR="00743898" w:rsidRPr="00DF0CA2" w:rsidRDefault="00267805" w:rsidP="00DF0C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F0CA2">
        <w:rPr>
          <w:rFonts w:ascii="Times New Roman" w:hAnsi="Times New Roman" w:cs="Times New Roman"/>
          <w:sz w:val="28"/>
          <w:szCs w:val="28"/>
          <w:lang w:eastAsia="ru-RU"/>
        </w:rPr>
        <w:t>Анионы: Гидрокарбонаты (HCO₃⁻), хлориды (</w:t>
      </w:r>
      <w:proofErr w:type="spellStart"/>
      <w:r w:rsidRPr="00DF0CA2">
        <w:rPr>
          <w:rFonts w:ascii="Times New Roman" w:hAnsi="Times New Roman" w:cs="Times New Roman"/>
          <w:sz w:val="28"/>
          <w:szCs w:val="28"/>
          <w:lang w:eastAsia="ru-RU"/>
        </w:rPr>
        <w:t>Cl</w:t>
      </w:r>
      <w:proofErr w:type="spellEnd"/>
      <w:r w:rsidRPr="00DF0CA2">
        <w:rPr>
          <w:rFonts w:ascii="Times New Roman" w:hAnsi="Times New Roman" w:cs="Times New Roman"/>
          <w:sz w:val="28"/>
          <w:szCs w:val="28"/>
          <w:lang w:eastAsia="ru-RU"/>
        </w:rPr>
        <w:t>⁻), сульфаты (SO₄</w:t>
      </w:r>
      <w:r w:rsidR="00743898" w:rsidRPr="00DF0CA2">
        <w:rPr>
          <w:rFonts w:ascii="Times New Roman" w:hAnsi="Times New Roman" w:cs="Times New Roman"/>
          <w:sz w:val="28"/>
          <w:szCs w:val="28"/>
          <w:lang w:eastAsia="ru-RU"/>
        </w:rPr>
        <w:t>²⁻), нитраты (NO₃⁻), силикаты.</w:t>
      </w:r>
    </w:p>
    <w:p w:rsidR="00176A75" w:rsidRDefault="00267805" w:rsidP="00DF0C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F0CA2">
        <w:rPr>
          <w:rFonts w:ascii="Times New Roman" w:hAnsi="Times New Roman" w:cs="Times New Roman"/>
          <w:sz w:val="28"/>
          <w:szCs w:val="28"/>
          <w:lang w:eastAsia="ru-RU"/>
        </w:rPr>
        <w:t xml:space="preserve"> Их концентрации обычно находятся в диапазоне от 1 до 1000 мг/л.</w:t>
      </w:r>
      <w:r w:rsidRPr="00DF0CA2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81725B" w:rsidRPr="00DF0CA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</w:t>
      </w:r>
    </w:p>
    <w:p w:rsidR="00176A75" w:rsidRPr="00176A75" w:rsidRDefault="00267805" w:rsidP="00176A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F0CA2">
        <w:rPr>
          <w:rFonts w:ascii="Times New Roman" w:hAnsi="Times New Roman" w:cs="Times New Roman"/>
          <w:b/>
          <w:sz w:val="28"/>
          <w:szCs w:val="28"/>
          <w:lang w:eastAsia="ru-RU"/>
        </w:rPr>
        <w:t>2. Микроэлементы</w:t>
      </w:r>
      <w:r w:rsidRPr="00DF0CA2">
        <w:rPr>
          <w:rFonts w:ascii="Times New Roman" w:hAnsi="Times New Roman" w:cs="Times New Roman"/>
          <w:sz w:val="28"/>
          <w:szCs w:val="28"/>
          <w:lang w:eastAsia="ru-RU"/>
        </w:rPr>
        <w:t xml:space="preserve"> (тяжёлые металлы и др.): Содержатся в малых концентрациях (мкг/л — мг/л), но имеют огром</w:t>
      </w:r>
      <w:r w:rsidR="00743898" w:rsidRPr="00DF0CA2">
        <w:rPr>
          <w:rFonts w:ascii="Times New Roman" w:hAnsi="Times New Roman" w:cs="Times New Roman"/>
          <w:sz w:val="28"/>
          <w:szCs w:val="28"/>
          <w:lang w:eastAsia="ru-RU"/>
        </w:rPr>
        <w:t xml:space="preserve">ное физиологическое </w:t>
      </w:r>
      <w:proofErr w:type="spellStart"/>
      <w:r w:rsidR="00743898" w:rsidRPr="00DF0CA2">
        <w:rPr>
          <w:rFonts w:ascii="Times New Roman" w:hAnsi="Times New Roman" w:cs="Times New Roman"/>
          <w:sz w:val="28"/>
          <w:szCs w:val="28"/>
          <w:lang w:eastAsia="ru-RU"/>
        </w:rPr>
        <w:t>знач</w:t>
      </w:r>
      <w:r w:rsidR="00743898" w:rsidRPr="00DF0CA2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176A75">
        <w:rPr>
          <w:rFonts w:ascii="Times New Roman" w:hAnsi="Times New Roman" w:cs="Times New Roman"/>
          <w:sz w:val="28"/>
          <w:szCs w:val="28"/>
          <w:lang w:eastAsia="ru-RU"/>
        </w:rPr>
        <w:t>ние.</w:t>
      </w:r>
      <w:r w:rsidRPr="00DF0CA2">
        <w:rPr>
          <w:rFonts w:ascii="Times New Roman" w:hAnsi="Times New Roman" w:cs="Times New Roman"/>
          <w:sz w:val="28"/>
          <w:szCs w:val="28"/>
          <w:lang w:eastAsia="ru-RU"/>
        </w:rPr>
        <w:t>Эссенциальные</w:t>
      </w:r>
      <w:proofErr w:type="spellEnd"/>
      <w:r w:rsidRPr="00DF0CA2">
        <w:rPr>
          <w:rFonts w:ascii="Times New Roman" w:hAnsi="Times New Roman" w:cs="Times New Roman"/>
          <w:sz w:val="28"/>
          <w:szCs w:val="28"/>
          <w:lang w:eastAsia="ru-RU"/>
        </w:rPr>
        <w:t xml:space="preserve"> (жизненно необходимые): железо, медь, цинк, селен</w:t>
      </w:r>
      <w:r w:rsidR="00176A75">
        <w:rPr>
          <w:rFonts w:ascii="Times New Roman" w:hAnsi="Times New Roman" w:cs="Times New Roman"/>
          <w:sz w:val="28"/>
          <w:szCs w:val="28"/>
          <w:lang w:eastAsia="ru-RU"/>
        </w:rPr>
        <w:t>, фтор (в оптимальных дозах).</w:t>
      </w:r>
      <w:r w:rsidRPr="00DF0CA2">
        <w:rPr>
          <w:rFonts w:ascii="Times New Roman" w:hAnsi="Times New Roman" w:cs="Times New Roman"/>
          <w:sz w:val="28"/>
          <w:szCs w:val="28"/>
          <w:lang w:eastAsia="ru-RU"/>
        </w:rPr>
        <w:t>Токсичные: свинец, кадмий, ртуть, мышья</w:t>
      </w:r>
      <w:r w:rsidR="00176A75">
        <w:rPr>
          <w:rFonts w:ascii="Times New Roman" w:hAnsi="Times New Roman" w:cs="Times New Roman"/>
          <w:sz w:val="28"/>
          <w:szCs w:val="28"/>
          <w:lang w:eastAsia="ru-RU"/>
        </w:rPr>
        <w:t>к, алюминий, никель, хром (VI).</w:t>
      </w:r>
      <w:r w:rsidRPr="00DF0CA2">
        <w:rPr>
          <w:rFonts w:ascii="Times New Roman" w:hAnsi="Times New Roman" w:cs="Times New Roman"/>
          <w:sz w:val="28"/>
          <w:szCs w:val="28"/>
          <w:lang w:eastAsia="ru-RU"/>
        </w:rPr>
        <w:t>Их присутствие строго лимитировано.</w:t>
      </w:r>
      <w:r w:rsidRPr="00DF0CA2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81725B" w:rsidRPr="00DF0CA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</w:t>
      </w:r>
    </w:p>
    <w:p w:rsidR="00176A75" w:rsidRDefault="00267805" w:rsidP="00DF0C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F0CA2">
        <w:rPr>
          <w:rFonts w:ascii="Times New Roman" w:hAnsi="Times New Roman" w:cs="Times New Roman"/>
          <w:b/>
          <w:sz w:val="28"/>
          <w:szCs w:val="28"/>
          <w:lang w:eastAsia="ru-RU"/>
        </w:rPr>
        <w:t>3. Растворённые газы</w:t>
      </w:r>
      <w:r w:rsidRPr="00DF0CA2">
        <w:rPr>
          <w:rFonts w:ascii="Times New Roman" w:hAnsi="Times New Roman" w:cs="Times New Roman"/>
          <w:sz w:val="28"/>
          <w:szCs w:val="28"/>
          <w:lang w:eastAsia="ru-RU"/>
        </w:rPr>
        <w:t>: Кислород (O₂), углекислый газ (CO₂), серов</w:t>
      </w:r>
      <w:r w:rsidRPr="00DF0CA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DF0CA2">
        <w:rPr>
          <w:rFonts w:ascii="Times New Roman" w:hAnsi="Times New Roman" w:cs="Times New Roman"/>
          <w:sz w:val="28"/>
          <w:szCs w:val="28"/>
          <w:lang w:eastAsia="ru-RU"/>
        </w:rPr>
        <w:t>дород (H₂S), метан (CH₄). Влияют на органолептические свойства и корроз</w:t>
      </w:r>
      <w:r w:rsidRPr="00DF0CA2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DF0CA2">
        <w:rPr>
          <w:rFonts w:ascii="Times New Roman" w:hAnsi="Times New Roman" w:cs="Times New Roman"/>
          <w:sz w:val="28"/>
          <w:szCs w:val="28"/>
          <w:lang w:eastAsia="ru-RU"/>
        </w:rPr>
        <w:t>онную активность воды.</w:t>
      </w:r>
    </w:p>
    <w:p w:rsidR="00176A75" w:rsidRDefault="00176A75" w:rsidP="00176A7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43898" w:rsidRPr="00176A75" w:rsidRDefault="00176A75" w:rsidP="00176A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4.</w:t>
      </w:r>
      <w:r w:rsidR="00267805" w:rsidRPr="00DF0CA2">
        <w:rPr>
          <w:rFonts w:ascii="Times New Roman" w:hAnsi="Times New Roman" w:cs="Times New Roman"/>
          <w:b/>
          <w:sz w:val="28"/>
          <w:szCs w:val="28"/>
          <w:lang w:eastAsia="ru-RU"/>
        </w:rPr>
        <w:t>Органические вещества</w:t>
      </w:r>
      <w:r w:rsidR="00743898" w:rsidRPr="00DF0CA2">
        <w:rPr>
          <w:rFonts w:ascii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67805" w:rsidRPr="00DF0CA2">
        <w:rPr>
          <w:rFonts w:ascii="Times New Roman" w:hAnsi="Times New Roman" w:cs="Times New Roman"/>
          <w:sz w:val="28"/>
          <w:szCs w:val="28"/>
          <w:lang w:eastAsia="ru-RU"/>
        </w:rPr>
        <w:t xml:space="preserve">Природного происхождения: гуминовые и </w:t>
      </w:r>
      <w:proofErr w:type="spellStart"/>
      <w:r w:rsidR="00267805" w:rsidRPr="00DF0CA2">
        <w:rPr>
          <w:rFonts w:ascii="Times New Roman" w:hAnsi="Times New Roman" w:cs="Times New Roman"/>
          <w:sz w:val="28"/>
          <w:szCs w:val="28"/>
          <w:lang w:eastAsia="ru-RU"/>
        </w:rPr>
        <w:t>фульвокислоты</w:t>
      </w:r>
      <w:proofErr w:type="spellEnd"/>
      <w:r w:rsidR="00267805" w:rsidRPr="00DF0CA2">
        <w:rPr>
          <w:rFonts w:ascii="Times New Roman" w:hAnsi="Times New Roman" w:cs="Times New Roman"/>
          <w:sz w:val="28"/>
          <w:szCs w:val="28"/>
          <w:lang w:eastAsia="ru-RU"/>
        </w:rPr>
        <w:t xml:space="preserve"> (продукты разложе</w:t>
      </w:r>
      <w:r>
        <w:rPr>
          <w:rFonts w:ascii="Times New Roman" w:hAnsi="Times New Roman" w:cs="Times New Roman"/>
          <w:sz w:val="28"/>
          <w:szCs w:val="28"/>
          <w:lang w:eastAsia="ru-RU"/>
        </w:rPr>
        <w:t>ния растительности).</w:t>
      </w:r>
      <w:r w:rsidR="00267805" w:rsidRPr="00DF0CA2">
        <w:rPr>
          <w:rFonts w:ascii="Times New Roman" w:hAnsi="Times New Roman" w:cs="Times New Roman"/>
          <w:sz w:val="28"/>
          <w:szCs w:val="28"/>
          <w:lang w:eastAsia="ru-RU"/>
        </w:rPr>
        <w:t>Антропогенного происхождения (ксенобиотики): нефтепродукты, пестициды, фенолы, п</w:t>
      </w:r>
      <w:r w:rsidR="00267805" w:rsidRPr="00DF0CA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267805" w:rsidRPr="00DF0CA2">
        <w:rPr>
          <w:rFonts w:ascii="Times New Roman" w:hAnsi="Times New Roman" w:cs="Times New Roman"/>
          <w:sz w:val="28"/>
          <w:szCs w:val="28"/>
          <w:lang w:eastAsia="ru-RU"/>
        </w:rPr>
        <w:t xml:space="preserve">верхностно-активные вещества (ПАВ), </w:t>
      </w:r>
      <w:proofErr w:type="spellStart"/>
      <w:r w:rsidR="00267805" w:rsidRPr="00DF0CA2">
        <w:rPr>
          <w:rFonts w:ascii="Times New Roman" w:hAnsi="Times New Roman" w:cs="Times New Roman"/>
          <w:sz w:val="28"/>
          <w:szCs w:val="28"/>
          <w:lang w:eastAsia="ru-RU"/>
        </w:rPr>
        <w:t>диоксины</w:t>
      </w:r>
      <w:proofErr w:type="spellEnd"/>
      <w:r w:rsidR="00267805" w:rsidRPr="00DF0CA2">
        <w:rPr>
          <w:rFonts w:ascii="Times New Roman" w:hAnsi="Times New Roman" w:cs="Times New Roman"/>
          <w:sz w:val="28"/>
          <w:szCs w:val="28"/>
          <w:lang w:eastAsia="ru-RU"/>
        </w:rPr>
        <w:t>, лекарствен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ные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сре</w:t>
      </w:r>
      <w:r>
        <w:rPr>
          <w:rFonts w:ascii="Times New Roman" w:hAnsi="Times New Roman" w:cs="Times New Roman"/>
          <w:sz w:val="28"/>
          <w:szCs w:val="28"/>
          <w:lang w:eastAsia="ru-RU"/>
        </w:rPr>
        <w:t>д</w:t>
      </w:r>
      <w:r>
        <w:rPr>
          <w:rFonts w:ascii="Times New Roman" w:hAnsi="Times New Roman" w:cs="Times New Roman"/>
          <w:sz w:val="28"/>
          <w:szCs w:val="28"/>
          <w:lang w:eastAsia="ru-RU"/>
        </w:rPr>
        <w:t>ства.</w:t>
      </w:r>
      <w:r w:rsidR="00267805" w:rsidRPr="00DF0CA2">
        <w:rPr>
          <w:rFonts w:ascii="Times New Roman" w:hAnsi="Times New Roman" w:cs="Times New Roman"/>
          <w:sz w:val="28"/>
          <w:szCs w:val="28"/>
          <w:lang w:eastAsia="ru-RU"/>
        </w:rPr>
        <w:t>Наиболее</w:t>
      </w:r>
      <w:proofErr w:type="spellEnd"/>
      <w:r w:rsidR="00267805" w:rsidRPr="00DF0CA2">
        <w:rPr>
          <w:rFonts w:ascii="Times New Roman" w:hAnsi="Times New Roman" w:cs="Times New Roman"/>
          <w:sz w:val="28"/>
          <w:szCs w:val="28"/>
          <w:lang w:eastAsia="ru-RU"/>
        </w:rPr>
        <w:t xml:space="preserve"> опасная и </w:t>
      </w:r>
      <w:proofErr w:type="spellStart"/>
      <w:r w:rsidR="00267805" w:rsidRPr="00DF0CA2">
        <w:rPr>
          <w:rFonts w:ascii="Times New Roman" w:hAnsi="Times New Roman" w:cs="Times New Roman"/>
          <w:sz w:val="28"/>
          <w:szCs w:val="28"/>
          <w:lang w:eastAsia="ru-RU"/>
        </w:rPr>
        <w:t>трудноопределяемая</w:t>
      </w:r>
      <w:proofErr w:type="spellEnd"/>
      <w:r w:rsidR="00267805" w:rsidRPr="00DF0CA2">
        <w:rPr>
          <w:rFonts w:ascii="Times New Roman" w:hAnsi="Times New Roman" w:cs="Times New Roman"/>
          <w:sz w:val="28"/>
          <w:szCs w:val="28"/>
          <w:lang w:eastAsia="ru-RU"/>
        </w:rPr>
        <w:t xml:space="preserve"> группа.</w:t>
      </w:r>
      <w:r w:rsidR="00267805" w:rsidRPr="00DF0CA2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81725B" w:rsidRPr="00DF0CA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</w:t>
      </w:r>
    </w:p>
    <w:p w:rsidR="00267805" w:rsidRPr="00DF0CA2" w:rsidRDefault="00743898" w:rsidP="00DF0C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F0CA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</w:t>
      </w:r>
      <w:r w:rsidR="00267805" w:rsidRPr="00DF0CA2">
        <w:rPr>
          <w:rFonts w:ascii="Times New Roman" w:hAnsi="Times New Roman" w:cs="Times New Roman"/>
          <w:b/>
          <w:sz w:val="28"/>
          <w:szCs w:val="28"/>
          <w:lang w:eastAsia="ru-RU"/>
        </w:rPr>
        <w:t>5. Показатели, характеризующие состав</w:t>
      </w:r>
      <w:r w:rsidR="00176A75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 w:rsidR="00267805" w:rsidRPr="00DF0CA2">
        <w:rPr>
          <w:rFonts w:ascii="Times New Roman" w:hAnsi="Times New Roman" w:cs="Times New Roman"/>
          <w:sz w:val="28"/>
          <w:szCs w:val="28"/>
          <w:lang w:eastAsia="ru-RU"/>
        </w:rPr>
        <w:t>Водородный показатель (</w:t>
      </w:r>
      <w:proofErr w:type="spellStart"/>
      <w:r w:rsidR="00267805" w:rsidRPr="00DF0CA2">
        <w:rPr>
          <w:rFonts w:ascii="Times New Roman" w:hAnsi="Times New Roman" w:cs="Times New Roman"/>
          <w:sz w:val="28"/>
          <w:szCs w:val="28"/>
          <w:lang w:eastAsia="ru-RU"/>
        </w:rPr>
        <w:t>pH</w:t>
      </w:r>
      <w:proofErr w:type="spellEnd"/>
      <w:r w:rsidR="00267805" w:rsidRPr="00DF0CA2">
        <w:rPr>
          <w:rFonts w:ascii="Times New Roman" w:hAnsi="Times New Roman" w:cs="Times New Roman"/>
          <w:sz w:val="28"/>
          <w:szCs w:val="28"/>
          <w:lang w:eastAsia="ru-RU"/>
        </w:rPr>
        <w:t>): характеризует кислотно-щелочное равновесие. Нор</w:t>
      </w:r>
      <w:r w:rsidR="00B50AA3" w:rsidRPr="00DF0CA2">
        <w:rPr>
          <w:rFonts w:ascii="Times New Roman" w:hAnsi="Times New Roman" w:cs="Times New Roman"/>
          <w:sz w:val="28"/>
          <w:szCs w:val="28"/>
          <w:lang w:eastAsia="ru-RU"/>
        </w:rPr>
        <w:t>ма для питьевой в</w:t>
      </w:r>
      <w:r w:rsidR="00B50AA3" w:rsidRPr="00DF0CA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176A75">
        <w:rPr>
          <w:rFonts w:ascii="Times New Roman" w:hAnsi="Times New Roman" w:cs="Times New Roman"/>
          <w:sz w:val="28"/>
          <w:szCs w:val="28"/>
          <w:lang w:eastAsia="ru-RU"/>
        </w:rPr>
        <w:t>ды 6,5-8,5.</w:t>
      </w:r>
      <w:r w:rsidR="00267805" w:rsidRPr="00DF0CA2">
        <w:rPr>
          <w:rFonts w:ascii="Times New Roman" w:hAnsi="Times New Roman" w:cs="Times New Roman"/>
          <w:sz w:val="28"/>
          <w:szCs w:val="28"/>
          <w:lang w:eastAsia="ru-RU"/>
        </w:rPr>
        <w:t>Общая минерализация (солесодержание): сумма всех растворё</w:t>
      </w:r>
      <w:r w:rsidR="00267805" w:rsidRPr="00DF0CA2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="00267805" w:rsidRPr="00DF0CA2">
        <w:rPr>
          <w:rFonts w:ascii="Times New Roman" w:hAnsi="Times New Roman" w:cs="Times New Roman"/>
          <w:sz w:val="28"/>
          <w:szCs w:val="28"/>
          <w:lang w:eastAsia="ru-RU"/>
        </w:rPr>
        <w:t>ных со</w:t>
      </w:r>
      <w:r w:rsidR="00176A75">
        <w:rPr>
          <w:rFonts w:ascii="Times New Roman" w:hAnsi="Times New Roman" w:cs="Times New Roman"/>
          <w:sz w:val="28"/>
          <w:szCs w:val="28"/>
          <w:lang w:eastAsia="ru-RU"/>
        </w:rPr>
        <w:t>лей. Оптимально 200-500 мг/</w:t>
      </w:r>
      <w:proofErr w:type="spellStart"/>
      <w:r w:rsidR="00176A75">
        <w:rPr>
          <w:rFonts w:ascii="Times New Roman" w:hAnsi="Times New Roman" w:cs="Times New Roman"/>
          <w:sz w:val="28"/>
          <w:szCs w:val="28"/>
          <w:lang w:eastAsia="ru-RU"/>
        </w:rPr>
        <w:t>л.</w:t>
      </w:r>
      <w:r w:rsidR="00267805" w:rsidRPr="00DF0CA2">
        <w:rPr>
          <w:rFonts w:ascii="Times New Roman" w:hAnsi="Times New Roman" w:cs="Times New Roman"/>
          <w:sz w:val="28"/>
          <w:szCs w:val="28"/>
          <w:lang w:eastAsia="ru-RU"/>
        </w:rPr>
        <w:t>Окисляемость</w:t>
      </w:r>
      <w:proofErr w:type="spellEnd"/>
      <w:r w:rsidR="00267805" w:rsidRPr="00DF0CA2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="00267805" w:rsidRPr="00DF0CA2">
        <w:rPr>
          <w:rFonts w:ascii="Times New Roman" w:hAnsi="Times New Roman" w:cs="Times New Roman"/>
          <w:sz w:val="28"/>
          <w:szCs w:val="28"/>
          <w:lang w:eastAsia="ru-RU"/>
        </w:rPr>
        <w:t>перманганатная</w:t>
      </w:r>
      <w:proofErr w:type="spellEnd"/>
      <w:r w:rsidR="00267805" w:rsidRPr="00DF0CA2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267805" w:rsidRPr="00DF0CA2">
        <w:rPr>
          <w:rFonts w:ascii="Times New Roman" w:hAnsi="Times New Roman" w:cs="Times New Roman"/>
          <w:sz w:val="28"/>
          <w:szCs w:val="28"/>
          <w:lang w:eastAsia="ru-RU"/>
        </w:rPr>
        <w:t>бихр</w:t>
      </w:r>
      <w:r w:rsidR="00267805" w:rsidRPr="00DF0CA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267805" w:rsidRPr="00DF0CA2">
        <w:rPr>
          <w:rFonts w:ascii="Times New Roman" w:hAnsi="Times New Roman" w:cs="Times New Roman"/>
          <w:sz w:val="28"/>
          <w:szCs w:val="28"/>
          <w:lang w:eastAsia="ru-RU"/>
        </w:rPr>
        <w:t>матная</w:t>
      </w:r>
      <w:proofErr w:type="spellEnd"/>
      <w:r w:rsidR="00267805" w:rsidRPr="00DF0CA2">
        <w:rPr>
          <w:rFonts w:ascii="Times New Roman" w:hAnsi="Times New Roman" w:cs="Times New Roman"/>
          <w:sz w:val="28"/>
          <w:szCs w:val="28"/>
          <w:lang w:eastAsia="ru-RU"/>
        </w:rPr>
        <w:t xml:space="preserve"> – ХПК): показатель со</w:t>
      </w:r>
      <w:r w:rsidRPr="00DF0CA2">
        <w:rPr>
          <w:rFonts w:ascii="Times New Roman" w:hAnsi="Times New Roman" w:cs="Times New Roman"/>
          <w:sz w:val="28"/>
          <w:szCs w:val="28"/>
          <w:lang w:eastAsia="ru-RU"/>
        </w:rPr>
        <w:t>держания органических веществ.</w:t>
      </w:r>
      <w:r w:rsidRPr="00DF0CA2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267805" w:rsidRPr="00DF0CA2">
        <w:rPr>
          <w:rFonts w:ascii="Times New Roman" w:hAnsi="Times New Roman" w:cs="Times New Roman"/>
          <w:sz w:val="28"/>
          <w:szCs w:val="28"/>
          <w:lang w:eastAsia="ru-RU"/>
        </w:rPr>
        <w:t>Жёсткость общая: сумма концентраций ионов Ca²⁺ и Mg²⁺. Выражается в гр</w:t>
      </w:r>
      <w:r w:rsidR="00267805" w:rsidRPr="00DF0CA2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267805" w:rsidRPr="00DF0CA2">
        <w:rPr>
          <w:rFonts w:ascii="Times New Roman" w:hAnsi="Times New Roman" w:cs="Times New Roman"/>
          <w:sz w:val="28"/>
          <w:szCs w:val="28"/>
          <w:lang w:eastAsia="ru-RU"/>
        </w:rPr>
        <w:t>дусах жёсткости (°Ж) или мг-</w:t>
      </w:r>
      <w:proofErr w:type="spellStart"/>
      <w:r w:rsidR="00267805" w:rsidRPr="00DF0CA2">
        <w:rPr>
          <w:rFonts w:ascii="Times New Roman" w:hAnsi="Times New Roman" w:cs="Times New Roman"/>
          <w:sz w:val="28"/>
          <w:szCs w:val="28"/>
          <w:lang w:eastAsia="ru-RU"/>
        </w:rPr>
        <w:t>экв</w:t>
      </w:r>
      <w:proofErr w:type="spellEnd"/>
      <w:r w:rsidR="00267805" w:rsidRPr="00DF0CA2">
        <w:rPr>
          <w:rFonts w:ascii="Times New Roman" w:hAnsi="Times New Roman" w:cs="Times New Roman"/>
          <w:sz w:val="28"/>
          <w:szCs w:val="28"/>
          <w:lang w:eastAsia="ru-RU"/>
        </w:rPr>
        <w:t>/л.</w:t>
      </w:r>
    </w:p>
    <w:p w:rsidR="00267805" w:rsidRPr="00DF0CA2" w:rsidRDefault="00267805" w:rsidP="00DF0C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37B6" w:rsidRPr="00DF0CA2" w:rsidRDefault="000637B6" w:rsidP="00DF0CA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/>
          <w:sz w:val="28"/>
          <w:szCs w:val="28"/>
        </w:rPr>
      </w:pPr>
    </w:p>
    <w:p w:rsidR="0054762D" w:rsidRPr="00DF0CA2" w:rsidRDefault="0054762D" w:rsidP="00DF0CA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/>
          <w:sz w:val="28"/>
          <w:szCs w:val="28"/>
        </w:rPr>
      </w:pPr>
    </w:p>
    <w:p w:rsidR="0054762D" w:rsidRPr="00DF0CA2" w:rsidRDefault="0054762D" w:rsidP="00DF0CA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/>
          <w:sz w:val="28"/>
          <w:szCs w:val="28"/>
        </w:rPr>
      </w:pPr>
    </w:p>
    <w:p w:rsidR="0054762D" w:rsidRPr="00DF0CA2" w:rsidRDefault="0054762D" w:rsidP="00DF0CA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/>
          <w:sz w:val="28"/>
          <w:szCs w:val="28"/>
        </w:rPr>
      </w:pPr>
    </w:p>
    <w:p w:rsidR="00267805" w:rsidRPr="00DF0CA2" w:rsidRDefault="00267805" w:rsidP="00DF0CA2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176A75" w:rsidRDefault="00176A75" w:rsidP="00DF0CA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  <w:sz w:val="28"/>
          <w:szCs w:val="28"/>
        </w:rPr>
      </w:pPr>
    </w:p>
    <w:p w:rsidR="00176A75" w:rsidRDefault="00176A75" w:rsidP="00DF0CA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  <w:sz w:val="28"/>
          <w:szCs w:val="28"/>
        </w:rPr>
      </w:pPr>
    </w:p>
    <w:p w:rsidR="0081725B" w:rsidRPr="00DF0CA2" w:rsidRDefault="0054762D" w:rsidP="00DF0CA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  <w:sz w:val="28"/>
          <w:szCs w:val="28"/>
        </w:rPr>
      </w:pPr>
      <w:r w:rsidRPr="00DF0CA2">
        <w:rPr>
          <w:bCs/>
          <w:color w:val="000000"/>
          <w:sz w:val="28"/>
          <w:szCs w:val="28"/>
        </w:rPr>
        <w:lastRenderedPageBreak/>
        <w:t xml:space="preserve">1.3. </w:t>
      </w:r>
      <w:r w:rsidR="00B50AA3" w:rsidRPr="00DF0CA2">
        <w:rPr>
          <w:b/>
          <w:bCs/>
          <w:color w:val="000000"/>
          <w:sz w:val="28"/>
          <w:szCs w:val="28"/>
        </w:rPr>
        <w:t>Влияние загрязняющих веществ на качество воды</w:t>
      </w:r>
    </w:p>
    <w:p w:rsidR="00B50AA3" w:rsidRPr="00DF0CA2" w:rsidRDefault="0054762D" w:rsidP="00DF0CA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  <w:sz w:val="28"/>
          <w:szCs w:val="28"/>
        </w:rPr>
      </w:pPr>
      <w:r w:rsidRPr="00DF0CA2">
        <w:rPr>
          <w:bCs/>
          <w:color w:val="000000"/>
          <w:sz w:val="28"/>
          <w:szCs w:val="28"/>
        </w:rPr>
        <w:t>Загрязнители ухудшают органолептические свойства (вкус, запах, цветность), технологические параметры (вызывают накипь, коррозию) и, что самое главное, представляют опасность для здоровья.</w:t>
      </w:r>
    </w:p>
    <w:p w:rsidR="00176A75" w:rsidRDefault="00B50AA3" w:rsidP="00176A75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DF0CA2">
        <w:rPr>
          <w:bCs/>
          <w:color w:val="000000"/>
          <w:sz w:val="28"/>
          <w:szCs w:val="28"/>
        </w:rPr>
        <w:t xml:space="preserve">    </w:t>
      </w:r>
      <w:r w:rsidR="007D47FF" w:rsidRPr="00DF0CA2">
        <w:rPr>
          <w:bCs/>
          <w:color w:val="000000"/>
          <w:sz w:val="28"/>
          <w:szCs w:val="28"/>
        </w:rPr>
        <w:t xml:space="preserve">  </w:t>
      </w:r>
      <w:r w:rsidR="007D47FF" w:rsidRPr="00DF0CA2">
        <w:rPr>
          <w:b/>
          <w:bCs/>
          <w:color w:val="000000"/>
          <w:sz w:val="28"/>
          <w:szCs w:val="28"/>
        </w:rPr>
        <w:t>1.</w:t>
      </w:r>
      <w:r w:rsidR="0054762D" w:rsidRPr="00DF0CA2">
        <w:rPr>
          <w:b/>
          <w:bCs/>
          <w:color w:val="000000"/>
          <w:sz w:val="28"/>
          <w:szCs w:val="28"/>
        </w:rPr>
        <w:t>Повышенная жёсткость</w:t>
      </w:r>
      <w:r w:rsidR="0054762D" w:rsidRPr="00DF0CA2">
        <w:rPr>
          <w:bCs/>
          <w:color w:val="000000"/>
          <w:sz w:val="28"/>
          <w:szCs w:val="28"/>
        </w:rPr>
        <w:t>: Образует накипь на нагревательных элеме</w:t>
      </w:r>
      <w:r w:rsidR="0054762D" w:rsidRPr="00DF0CA2">
        <w:rPr>
          <w:bCs/>
          <w:color w:val="000000"/>
          <w:sz w:val="28"/>
          <w:szCs w:val="28"/>
        </w:rPr>
        <w:t>н</w:t>
      </w:r>
      <w:r w:rsidR="0054762D" w:rsidRPr="00DF0CA2">
        <w:rPr>
          <w:bCs/>
          <w:color w:val="000000"/>
          <w:sz w:val="28"/>
          <w:szCs w:val="28"/>
        </w:rPr>
        <w:t>тах, увеличивает расход моющих средств, может способствовать развитию мочекаменной болезни (хотя прямая связь оспаривается).</w:t>
      </w:r>
    </w:p>
    <w:p w:rsidR="00176A75" w:rsidRDefault="00176A75" w:rsidP="00176A75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</w:t>
      </w:r>
      <w:r w:rsidR="007D47FF" w:rsidRPr="00DF0CA2">
        <w:rPr>
          <w:bCs/>
          <w:color w:val="000000"/>
          <w:sz w:val="28"/>
          <w:szCs w:val="28"/>
        </w:rPr>
        <w:t xml:space="preserve">  </w:t>
      </w:r>
      <w:r w:rsidR="007D47FF" w:rsidRPr="00DF0CA2">
        <w:rPr>
          <w:b/>
          <w:bCs/>
          <w:color w:val="000000"/>
          <w:sz w:val="28"/>
          <w:szCs w:val="28"/>
        </w:rPr>
        <w:t>2.</w:t>
      </w:r>
      <w:r w:rsidR="0054762D" w:rsidRPr="00DF0CA2">
        <w:rPr>
          <w:b/>
          <w:bCs/>
          <w:color w:val="000000"/>
          <w:sz w:val="28"/>
          <w:szCs w:val="28"/>
        </w:rPr>
        <w:t>Нитраты (NO₃⁻) и нитриты (NO₂⁻)</w:t>
      </w:r>
      <w:r w:rsidR="0054762D" w:rsidRPr="00DF0CA2">
        <w:rPr>
          <w:bCs/>
          <w:color w:val="000000"/>
          <w:sz w:val="28"/>
          <w:szCs w:val="28"/>
        </w:rPr>
        <w:t xml:space="preserve">: Индикаторы загрязнения стоками с </w:t>
      </w:r>
      <w:proofErr w:type="spellStart"/>
      <w:r w:rsidR="0054762D" w:rsidRPr="00DF0CA2">
        <w:rPr>
          <w:bCs/>
          <w:color w:val="000000"/>
          <w:sz w:val="28"/>
          <w:szCs w:val="28"/>
        </w:rPr>
        <w:t>сельхозполей</w:t>
      </w:r>
      <w:proofErr w:type="spellEnd"/>
      <w:r w:rsidR="0054762D" w:rsidRPr="00DF0CA2">
        <w:rPr>
          <w:bCs/>
          <w:color w:val="000000"/>
          <w:sz w:val="28"/>
          <w:szCs w:val="28"/>
        </w:rPr>
        <w:t>. Нитриты в организме образуют метгемоглобин, лишающий эритроциты способности переносить кислород («синдром голубого младе</w:t>
      </w:r>
      <w:r w:rsidR="0054762D" w:rsidRPr="00DF0CA2">
        <w:rPr>
          <w:bCs/>
          <w:color w:val="000000"/>
          <w:sz w:val="28"/>
          <w:szCs w:val="28"/>
        </w:rPr>
        <w:t>н</w:t>
      </w:r>
      <w:r w:rsidR="0054762D" w:rsidRPr="00DF0CA2">
        <w:rPr>
          <w:bCs/>
          <w:color w:val="000000"/>
          <w:sz w:val="28"/>
          <w:szCs w:val="28"/>
        </w:rPr>
        <w:t>ца»). Являются предшественниками канцерогенных N-</w:t>
      </w:r>
      <w:proofErr w:type="spellStart"/>
      <w:r w:rsidR="0054762D" w:rsidRPr="00DF0CA2">
        <w:rPr>
          <w:bCs/>
          <w:color w:val="000000"/>
          <w:sz w:val="28"/>
          <w:szCs w:val="28"/>
        </w:rPr>
        <w:t>нитрозаминов</w:t>
      </w:r>
      <w:proofErr w:type="spellEnd"/>
      <w:r w:rsidR="0054762D" w:rsidRPr="00DF0CA2">
        <w:rPr>
          <w:bCs/>
          <w:color w:val="000000"/>
          <w:sz w:val="28"/>
          <w:szCs w:val="28"/>
        </w:rPr>
        <w:t>.</w:t>
      </w:r>
    </w:p>
    <w:p w:rsidR="0054762D" w:rsidRPr="00DF0CA2" w:rsidRDefault="007D47FF" w:rsidP="00176A75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DF0CA2">
        <w:rPr>
          <w:b/>
          <w:bCs/>
          <w:color w:val="000000"/>
          <w:sz w:val="28"/>
          <w:szCs w:val="28"/>
        </w:rPr>
        <w:t xml:space="preserve">     3.</w:t>
      </w:r>
      <w:r w:rsidR="0054762D" w:rsidRPr="00DF0CA2">
        <w:rPr>
          <w:b/>
          <w:bCs/>
          <w:color w:val="000000"/>
          <w:sz w:val="28"/>
          <w:szCs w:val="28"/>
        </w:rPr>
        <w:t>Хлориды и сульфаты</w:t>
      </w:r>
      <w:r w:rsidR="0054762D" w:rsidRPr="00DF0CA2">
        <w:rPr>
          <w:bCs/>
          <w:color w:val="000000"/>
          <w:sz w:val="28"/>
          <w:szCs w:val="28"/>
        </w:rPr>
        <w:t>: Высокие концентрации (&gt;250-350 мг/л) придают воде солёный или горьковатый привкус, могут оказывать слабительное де</w:t>
      </w:r>
      <w:r w:rsidR="0054762D" w:rsidRPr="00DF0CA2">
        <w:rPr>
          <w:bCs/>
          <w:color w:val="000000"/>
          <w:sz w:val="28"/>
          <w:szCs w:val="28"/>
        </w:rPr>
        <w:t>й</w:t>
      </w:r>
      <w:r w:rsidR="0054762D" w:rsidRPr="00DF0CA2">
        <w:rPr>
          <w:bCs/>
          <w:color w:val="000000"/>
          <w:sz w:val="28"/>
          <w:szCs w:val="28"/>
        </w:rPr>
        <w:t>ствие.</w:t>
      </w:r>
    </w:p>
    <w:p w:rsidR="00176A75" w:rsidRDefault="00176A75" w:rsidP="00176A75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</w:t>
      </w:r>
      <w:r w:rsidR="007D47FF" w:rsidRPr="00DF0CA2">
        <w:rPr>
          <w:b/>
          <w:bCs/>
          <w:color w:val="000000"/>
          <w:sz w:val="28"/>
          <w:szCs w:val="28"/>
        </w:rPr>
        <w:t xml:space="preserve">  4.</w:t>
      </w:r>
      <w:r w:rsidR="0054762D" w:rsidRPr="00DF0CA2">
        <w:rPr>
          <w:b/>
          <w:bCs/>
          <w:color w:val="000000"/>
          <w:sz w:val="28"/>
          <w:szCs w:val="28"/>
        </w:rPr>
        <w:t>Ионы железа и марганца</w:t>
      </w:r>
      <w:r w:rsidR="0054762D" w:rsidRPr="00DF0CA2">
        <w:rPr>
          <w:bCs/>
          <w:color w:val="000000"/>
          <w:sz w:val="28"/>
          <w:szCs w:val="28"/>
        </w:rPr>
        <w:t>: Вызывают желтовато-бурую окраску, мета</w:t>
      </w:r>
      <w:r w:rsidR="0054762D" w:rsidRPr="00DF0CA2">
        <w:rPr>
          <w:bCs/>
          <w:color w:val="000000"/>
          <w:sz w:val="28"/>
          <w:szCs w:val="28"/>
        </w:rPr>
        <w:t>л</w:t>
      </w:r>
      <w:r w:rsidR="0054762D" w:rsidRPr="00DF0CA2">
        <w:rPr>
          <w:bCs/>
          <w:color w:val="000000"/>
          <w:sz w:val="28"/>
          <w:szCs w:val="28"/>
        </w:rPr>
        <w:t>лический привкус, образование осадка и «цветение» воды. Способствуют развитию железобактерий.</w:t>
      </w:r>
    </w:p>
    <w:p w:rsidR="00176A75" w:rsidRDefault="007D47FF" w:rsidP="00176A75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DF0CA2">
        <w:rPr>
          <w:b/>
          <w:bCs/>
          <w:color w:val="000000"/>
          <w:sz w:val="28"/>
          <w:szCs w:val="28"/>
        </w:rPr>
        <w:t xml:space="preserve">    5.</w:t>
      </w:r>
      <w:r w:rsidR="0054762D" w:rsidRPr="00DF0CA2">
        <w:rPr>
          <w:b/>
          <w:bCs/>
          <w:color w:val="000000"/>
          <w:sz w:val="28"/>
          <w:szCs w:val="28"/>
        </w:rPr>
        <w:t>Аммиак и соли аммония (NH₃/NH₄⁺)</w:t>
      </w:r>
      <w:r w:rsidR="0054762D" w:rsidRPr="00DF0CA2">
        <w:rPr>
          <w:bCs/>
          <w:color w:val="000000"/>
          <w:sz w:val="28"/>
          <w:szCs w:val="28"/>
        </w:rPr>
        <w:t>: Показатель свежего фекального или органического загрязнения.</w:t>
      </w:r>
    </w:p>
    <w:p w:rsidR="0054762D" w:rsidRPr="00DF0CA2" w:rsidRDefault="007D47FF" w:rsidP="00176A75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DF0CA2">
        <w:rPr>
          <w:b/>
          <w:bCs/>
          <w:color w:val="000000"/>
          <w:sz w:val="28"/>
          <w:szCs w:val="28"/>
        </w:rPr>
        <w:t xml:space="preserve">   6.</w:t>
      </w:r>
      <w:r w:rsidR="0054762D" w:rsidRPr="00DF0CA2">
        <w:rPr>
          <w:b/>
          <w:bCs/>
          <w:color w:val="000000"/>
          <w:sz w:val="28"/>
          <w:szCs w:val="28"/>
        </w:rPr>
        <w:t>Тяжёлые металлы:</w:t>
      </w:r>
      <w:r w:rsidR="00176A75">
        <w:rPr>
          <w:bCs/>
          <w:color w:val="000000"/>
          <w:sz w:val="28"/>
          <w:szCs w:val="28"/>
        </w:rPr>
        <w:t xml:space="preserve"> </w:t>
      </w:r>
      <w:r w:rsidR="0054762D" w:rsidRPr="00DF0CA2">
        <w:rPr>
          <w:bCs/>
          <w:color w:val="000000"/>
          <w:sz w:val="28"/>
          <w:szCs w:val="28"/>
        </w:rPr>
        <w:t>Свинец (</w:t>
      </w:r>
      <w:proofErr w:type="spellStart"/>
      <w:r w:rsidR="0054762D" w:rsidRPr="00DF0CA2">
        <w:rPr>
          <w:bCs/>
          <w:color w:val="000000"/>
          <w:sz w:val="28"/>
          <w:szCs w:val="28"/>
        </w:rPr>
        <w:t>Pb</w:t>
      </w:r>
      <w:proofErr w:type="spellEnd"/>
      <w:r w:rsidR="0054762D" w:rsidRPr="00DF0CA2">
        <w:rPr>
          <w:bCs/>
          <w:color w:val="000000"/>
          <w:sz w:val="28"/>
          <w:szCs w:val="28"/>
        </w:rPr>
        <w:t xml:space="preserve">): </w:t>
      </w:r>
      <w:proofErr w:type="spellStart"/>
      <w:r w:rsidR="0054762D" w:rsidRPr="00DF0CA2">
        <w:rPr>
          <w:bCs/>
          <w:color w:val="000000"/>
          <w:sz w:val="28"/>
          <w:szCs w:val="28"/>
        </w:rPr>
        <w:t>Нейротоксикант</w:t>
      </w:r>
      <w:proofErr w:type="spellEnd"/>
      <w:r w:rsidR="0054762D" w:rsidRPr="00DF0CA2">
        <w:rPr>
          <w:bCs/>
          <w:color w:val="000000"/>
          <w:sz w:val="28"/>
          <w:szCs w:val="28"/>
        </w:rPr>
        <w:t>. Накапливается в к</w:t>
      </w:r>
      <w:r w:rsidR="0054762D" w:rsidRPr="00DF0CA2">
        <w:rPr>
          <w:bCs/>
          <w:color w:val="000000"/>
          <w:sz w:val="28"/>
          <w:szCs w:val="28"/>
        </w:rPr>
        <w:t>о</w:t>
      </w:r>
      <w:r w:rsidR="0054762D" w:rsidRPr="00DF0CA2">
        <w:rPr>
          <w:bCs/>
          <w:color w:val="000000"/>
          <w:sz w:val="28"/>
          <w:szCs w:val="28"/>
        </w:rPr>
        <w:t>стях, поражает нервную систему, особенно у детей.</w:t>
      </w:r>
    </w:p>
    <w:p w:rsidR="0054762D" w:rsidRPr="00DF0CA2" w:rsidRDefault="0054762D" w:rsidP="00DF0CA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  <w:sz w:val="28"/>
          <w:szCs w:val="28"/>
        </w:rPr>
      </w:pPr>
      <w:r w:rsidRPr="00DF0CA2">
        <w:rPr>
          <w:bCs/>
          <w:color w:val="000000"/>
          <w:sz w:val="28"/>
          <w:szCs w:val="28"/>
        </w:rPr>
        <w:t>Кадмий (</w:t>
      </w:r>
      <w:proofErr w:type="spellStart"/>
      <w:r w:rsidRPr="00DF0CA2">
        <w:rPr>
          <w:bCs/>
          <w:color w:val="000000"/>
          <w:sz w:val="28"/>
          <w:szCs w:val="28"/>
        </w:rPr>
        <w:t>Cd</w:t>
      </w:r>
      <w:proofErr w:type="spellEnd"/>
      <w:r w:rsidRPr="00DF0CA2">
        <w:rPr>
          <w:bCs/>
          <w:color w:val="000000"/>
          <w:sz w:val="28"/>
          <w:szCs w:val="28"/>
        </w:rPr>
        <w:t>): Канцероген, поражает почки и костную систему.</w:t>
      </w:r>
    </w:p>
    <w:p w:rsidR="00267805" w:rsidRPr="00DF0CA2" w:rsidRDefault="0054762D" w:rsidP="00176A7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  <w:sz w:val="28"/>
          <w:szCs w:val="28"/>
        </w:rPr>
      </w:pPr>
      <w:r w:rsidRPr="00DF0CA2">
        <w:rPr>
          <w:bCs/>
          <w:color w:val="000000"/>
          <w:sz w:val="28"/>
          <w:szCs w:val="28"/>
        </w:rPr>
        <w:t>Ртуть (</w:t>
      </w:r>
      <w:proofErr w:type="spellStart"/>
      <w:r w:rsidRPr="00DF0CA2">
        <w:rPr>
          <w:bCs/>
          <w:color w:val="000000"/>
          <w:sz w:val="28"/>
          <w:szCs w:val="28"/>
        </w:rPr>
        <w:t>Hg</w:t>
      </w:r>
      <w:proofErr w:type="spellEnd"/>
      <w:r w:rsidRPr="00DF0CA2">
        <w:rPr>
          <w:bCs/>
          <w:color w:val="000000"/>
          <w:sz w:val="28"/>
          <w:szCs w:val="28"/>
        </w:rPr>
        <w:t xml:space="preserve">): Сильный </w:t>
      </w:r>
      <w:proofErr w:type="spellStart"/>
      <w:r w:rsidRPr="00DF0CA2">
        <w:rPr>
          <w:bCs/>
          <w:color w:val="000000"/>
          <w:sz w:val="28"/>
          <w:szCs w:val="28"/>
        </w:rPr>
        <w:t>нейротоксикант</w:t>
      </w:r>
      <w:proofErr w:type="spellEnd"/>
      <w:r w:rsidRPr="00DF0CA2">
        <w:rPr>
          <w:bCs/>
          <w:color w:val="000000"/>
          <w:sz w:val="28"/>
          <w:szCs w:val="28"/>
        </w:rPr>
        <w:t>, накапливается в организме.</w:t>
      </w:r>
      <w:r w:rsidR="00176A75">
        <w:rPr>
          <w:bCs/>
          <w:color w:val="000000"/>
          <w:sz w:val="28"/>
          <w:szCs w:val="28"/>
        </w:rPr>
        <w:t xml:space="preserve">       </w:t>
      </w:r>
      <w:r w:rsidR="007D47FF" w:rsidRPr="00DF0CA2">
        <w:rPr>
          <w:b/>
          <w:bCs/>
          <w:color w:val="000000"/>
          <w:sz w:val="28"/>
          <w:szCs w:val="28"/>
        </w:rPr>
        <w:t>7.</w:t>
      </w:r>
      <w:r w:rsidRPr="00DF0CA2">
        <w:rPr>
          <w:b/>
          <w:bCs/>
          <w:color w:val="000000"/>
          <w:sz w:val="28"/>
          <w:szCs w:val="28"/>
        </w:rPr>
        <w:t>Органика и продукты хлорирования</w:t>
      </w:r>
      <w:r w:rsidRPr="00DF0CA2">
        <w:rPr>
          <w:bCs/>
          <w:color w:val="000000"/>
          <w:sz w:val="28"/>
          <w:szCs w:val="28"/>
        </w:rPr>
        <w:t>: При обеззараживании хлором пр</w:t>
      </w:r>
      <w:r w:rsidRPr="00DF0CA2">
        <w:rPr>
          <w:bCs/>
          <w:color w:val="000000"/>
          <w:sz w:val="28"/>
          <w:szCs w:val="28"/>
        </w:rPr>
        <w:t>и</w:t>
      </w:r>
      <w:r w:rsidRPr="00DF0CA2">
        <w:rPr>
          <w:bCs/>
          <w:color w:val="000000"/>
          <w:sz w:val="28"/>
          <w:szCs w:val="28"/>
        </w:rPr>
        <w:t xml:space="preserve">родные органические вещества образуют </w:t>
      </w:r>
      <w:proofErr w:type="spellStart"/>
      <w:r w:rsidRPr="00DF0CA2">
        <w:rPr>
          <w:bCs/>
          <w:color w:val="000000"/>
          <w:sz w:val="28"/>
          <w:szCs w:val="28"/>
        </w:rPr>
        <w:t>тригалометаны</w:t>
      </w:r>
      <w:proofErr w:type="spellEnd"/>
      <w:r w:rsidRPr="00DF0CA2">
        <w:rPr>
          <w:bCs/>
          <w:color w:val="000000"/>
          <w:sz w:val="28"/>
          <w:szCs w:val="28"/>
        </w:rPr>
        <w:t xml:space="preserve"> (хлороформ, </w:t>
      </w:r>
      <w:proofErr w:type="spellStart"/>
      <w:r w:rsidRPr="00DF0CA2">
        <w:rPr>
          <w:bCs/>
          <w:color w:val="000000"/>
          <w:sz w:val="28"/>
          <w:szCs w:val="28"/>
        </w:rPr>
        <w:t>бромдихлорметан</w:t>
      </w:r>
      <w:proofErr w:type="spellEnd"/>
      <w:r w:rsidRPr="00DF0CA2">
        <w:rPr>
          <w:bCs/>
          <w:color w:val="000000"/>
          <w:sz w:val="28"/>
          <w:szCs w:val="28"/>
        </w:rPr>
        <w:t xml:space="preserve"> и др.) — вещества с доказанной канцерогенной активн</w:t>
      </w:r>
      <w:r w:rsidRPr="00DF0CA2">
        <w:rPr>
          <w:bCs/>
          <w:color w:val="000000"/>
          <w:sz w:val="28"/>
          <w:szCs w:val="28"/>
        </w:rPr>
        <w:t>о</w:t>
      </w:r>
      <w:r w:rsidRPr="00DF0CA2">
        <w:rPr>
          <w:bCs/>
          <w:color w:val="000000"/>
          <w:sz w:val="28"/>
          <w:szCs w:val="28"/>
        </w:rPr>
        <w:t>стью.</w:t>
      </w:r>
    </w:p>
    <w:p w:rsidR="00267805" w:rsidRPr="00DF0CA2" w:rsidRDefault="00267805" w:rsidP="00DF0CA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  <w:sz w:val="28"/>
          <w:szCs w:val="28"/>
        </w:rPr>
      </w:pPr>
    </w:p>
    <w:p w:rsidR="00DF0CA2" w:rsidRDefault="00176A75" w:rsidP="00DF0CA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</w:t>
      </w:r>
    </w:p>
    <w:p w:rsidR="00267805" w:rsidRPr="00DF0CA2" w:rsidRDefault="0054762D" w:rsidP="00DF0CA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/>
          <w:sz w:val="28"/>
          <w:szCs w:val="28"/>
        </w:rPr>
      </w:pPr>
      <w:r w:rsidRPr="00DF0CA2">
        <w:rPr>
          <w:bCs/>
          <w:color w:val="000000"/>
          <w:sz w:val="28"/>
          <w:szCs w:val="28"/>
        </w:rPr>
        <w:t>1.4</w:t>
      </w:r>
      <w:r w:rsidR="008576FA" w:rsidRPr="00DF0CA2">
        <w:rPr>
          <w:bCs/>
          <w:color w:val="000000"/>
          <w:sz w:val="28"/>
          <w:szCs w:val="28"/>
        </w:rPr>
        <w:t xml:space="preserve"> </w:t>
      </w:r>
      <w:r w:rsidR="00B50AA3" w:rsidRPr="00DF0CA2">
        <w:rPr>
          <w:b/>
          <w:bCs/>
          <w:color w:val="000000"/>
          <w:sz w:val="28"/>
          <w:szCs w:val="28"/>
        </w:rPr>
        <w:t>Методы анализа воды</w:t>
      </w:r>
    </w:p>
    <w:p w:rsidR="0054762D" w:rsidRPr="00DF0CA2" w:rsidRDefault="0054762D" w:rsidP="00DF0CA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  <w:sz w:val="28"/>
          <w:szCs w:val="28"/>
        </w:rPr>
      </w:pPr>
      <w:r w:rsidRPr="00DF0CA2">
        <w:rPr>
          <w:bCs/>
          <w:color w:val="000000"/>
          <w:sz w:val="28"/>
          <w:szCs w:val="28"/>
        </w:rPr>
        <w:t>Методика определения качества воды подбирается с учетом индивид</w:t>
      </w:r>
      <w:r w:rsidRPr="00DF0CA2">
        <w:rPr>
          <w:bCs/>
          <w:color w:val="000000"/>
          <w:sz w:val="28"/>
          <w:szCs w:val="28"/>
        </w:rPr>
        <w:t>у</w:t>
      </w:r>
      <w:r w:rsidRPr="00DF0CA2">
        <w:rPr>
          <w:bCs/>
          <w:color w:val="000000"/>
          <w:sz w:val="28"/>
          <w:szCs w:val="28"/>
        </w:rPr>
        <w:t>альных особенностей ситуации. Ученые создали целый комплекс методов, позволяющих проводить анализ и определять показатели. Сейчас возможно применение следующих способов контроля качества воды:</w:t>
      </w:r>
    </w:p>
    <w:p w:rsidR="0054762D" w:rsidRPr="00DF0CA2" w:rsidRDefault="002D18EE" w:rsidP="00DF0CA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  <w:sz w:val="28"/>
          <w:szCs w:val="28"/>
        </w:rPr>
      </w:pPr>
      <w:r w:rsidRPr="00DF0CA2">
        <w:rPr>
          <w:bCs/>
          <w:color w:val="000000"/>
          <w:sz w:val="28"/>
          <w:szCs w:val="28"/>
        </w:rPr>
        <w:t xml:space="preserve">         </w:t>
      </w:r>
      <w:r w:rsidR="0054762D" w:rsidRPr="00DF0CA2">
        <w:rPr>
          <w:b/>
          <w:bCs/>
          <w:color w:val="000000"/>
          <w:sz w:val="28"/>
          <w:szCs w:val="28"/>
        </w:rPr>
        <w:t>1. Химический</w:t>
      </w:r>
      <w:r w:rsidR="0054762D" w:rsidRPr="00DF0CA2">
        <w:rPr>
          <w:bCs/>
          <w:color w:val="000000"/>
          <w:sz w:val="28"/>
          <w:szCs w:val="28"/>
        </w:rPr>
        <w:t>. В этом случае упор делается на изучение соде</w:t>
      </w:r>
      <w:r w:rsidR="0054762D" w:rsidRPr="00DF0CA2">
        <w:rPr>
          <w:bCs/>
          <w:color w:val="000000"/>
          <w:sz w:val="28"/>
          <w:szCs w:val="28"/>
        </w:rPr>
        <w:t>р</w:t>
      </w:r>
      <w:r w:rsidR="0054762D" w:rsidRPr="00DF0CA2">
        <w:rPr>
          <w:bCs/>
          <w:color w:val="000000"/>
          <w:sz w:val="28"/>
          <w:szCs w:val="28"/>
        </w:rPr>
        <w:t>жания в воде органических и неорганических веществ. Анализ позволяет п</w:t>
      </w:r>
      <w:r w:rsidR="0054762D" w:rsidRPr="00DF0CA2">
        <w:rPr>
          <w:bCs/>
          <w:color w:val="000000"/>
          <w:sz w:val="28"/>
          <w:szCs w:val="28"/>
        </w:rPr>
        <w:t>о</w:t>
      </w:r>
      <w:r w:rsidR="0054762D" w:rsidRPr="00DF0CA2">
        <w:rPr>
          <w:bCs/>
          <w:color w:val="000000"/>
          <w:sz w:val="28"/>
          <w:szCs w:val="28"/>
        </w:rPr>
        <w:t>нять их тип, концентрацию, а также сопоставить полученный результат с с</w:t>
      </w:r>
      <w:r w:rsidR="0054762D" w:rsidRPr="00DF0CA2">
        <w:rPr>
          <w:bCs/>
          <w:color w:val="000000"/>
          <w:sz w:val="28"/>
          <w:szCs w:val="28"/>
        </w:rPr>
        <w:t>у</w:t>
      </w:r>
      <w:r w:rsidR="0054762D" w:rsidRPr="00DF0CA2">
        <w:rPr>
          <w:bCs/>
          <w:color w:val="000000"/>
          <w:sz w:val="28"/>
          <w:szCs w:val="28"/>
        </w:rPr>
        <w:t>ществующей нормой и понять, нужно ли осуществлять дополнительную о</w:t>
      </w:r>
      <w:r w:rsidR="0054762D" w:rsidRPr="00DF0CA2">
        <w:rPr>
          <w:bCs/>
          <w:color w:val="000000"/>
          <w:sz w:val="28"/>
          <w:szCs w:val="28"/>
        </w:rPr>
        <w:t>б</w:t>
      </w:r>
      <w:r w:rsidR="0054762D" w:rsidRPr="00DF0CA2">
        <w:rPr>
          <w:bCs/>
          <w:color w:val="000000"/>
          <w:sz w:val="28"/>
          <w:szCs w:val="28"/>
        </w:rPr>
        <w:t>работку жидкости.</w:t>
      </w:r>
    </w:p>
    <w:p w:rsidR="0054762D" w:rsidRPr="00DF0CA2" w:rsidRDefault="002D18EE" w:rsidP="00DF0CA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  <w:sz w:val="28"/>
          <w:szCs w:val="28"/>
        </w:rPr>
      </w:pPr>
      <w:r w:rsidRPr="00DF0CA2">
        <w:rPr>
          <w:b/>
          <w:bCs/>
          <w:color w:val="000000"/>
          <w:sz w:val="28"/>
          <w:szCs w:val="28"/>
        </w:rPr>
        <w:t xml:space="preserve">        </w:t>
      </w:r>
      <w:r w:rsidR="0054762D" w:rsidRPr="00DF0CA2">
        <w:rPr>
          <w:b/>
          <w:bCs/>
          <w:color w:val="000000"/>
          <w:sz w:val="28"/>
          <w:szCs w:val="28"/>
        </w:rPr>
        <w:t>2. Органолептический.</w:t>
      </w:r>
      <w:r w:rsidR="0054762D" w:rsidRPr="00DF0CA2">
        <w:rPr>
          <w:bCs/>
          <w:color w:val="000000"/>
          <w:sz w:val="28"/>
          <w:szCs w:val="28"/>
        </w:rPr>
        <w:t xml:space="preserve"> Это довольно простой метод анализа. Он предполагает изучение тех параметров жидкости, которые доступны органам чувств человека. Так, проводится исследование вкуса, запаха, прозрачности и цветности воды. Затем специалист делает соответствующий вывод.</w:t>
      </w:r>
    </w:p>
    <w:p w:rsidR="0054762D" w:rsidRPr="00DF0CA2" w:rsidRDefault="002D18EE" w:rsidP="00DF0CA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  <w:sz w:val="28"/>
          <w:szCs w:val="28"/>
        </w:rPr>
      </w:pPr>
      <w:r w:rsidRPr="00DF0CA2">
        <w:rPr>
          <w:b/>
          <w:bCs/>
          <w:color w:val="000000"/>
          <w:sz w:val="28"/>
          <w:szCs w:val="28"/>
        </w:rPr>
        <w:lastRenderedPageBreak/>
        <w:t xml:space="preserve">        </w:t>
      </w:r>
      <w:r w:rsidR="0054762D" w:rsidRPr="00DF0CA2">
        <w:rPr>
          <w:b/>
          <w:bCs/>
          <w:color w:val="000000"/>
          <w:sz w:val="28"/>
          <w:szCs w:val="28"/>
        </w:rPr>
        <w:t xml:space="preserve">3. </w:t>
      </w:r>
      <w:proofErr w:type="spellStart"/>
      <w:r w:rsidR="0054762D" w:rsidRPr="00DF0CA2">
        <w:rPr>
          <w:b/>
          <w:bCs/>
          <w:color w:val="000000"/>
          <w:sz w:val="28"/>
          <w:szCs w:val="28"/>
        </w:rPr>
        <w:t>Радионуклидный</w:t>
      </w:r>
      <w:proofErr w:type="spellEnd"/>
      <w:r w:rsidR="0054762D" w:rsidRPr="00DF0CA2">
        <w:rPr>
          <w:bCs/>
          <w:color w:val="000000"/>
          <w:sz w:val="28"/>
          <w:szCs w:val="28"/>
        </w:rPr>
        <w:t>. Метод позволяет оценить радиационную безопасность жидкости. Во время процедуры осуществляется изучение пр</w:t>
      </w:r>
      <w:r w:rsidR="0054762D" w:rsidRPr="00DF0CA2">
        <w:rPr>
          <w:bCs/>
          <w:color w:val="000000"/>
          <w:sz w:val="28"/>
          <w:szCs w:val="28"/>
        </w:rPr>
        <w:t>и</w:t>
      </w:r>
      <w:r w:rsidR="0054762D" w:rsidRPr="00DF0CA2">
        <w:rPr>
          <w:bCs/>
          <w:color w:val="000000"/>
          <w:sz w:val="28"/>
          <w:szCs w:val="28"/>
        </w:rPr>
        <w:t>сутствия альфа-, бета частиц, а также радия. Это крайне важные параметры. Если они сильно завышены, это говорит о необходимости тщательной очис</w:t>
      </w:r>
      <w:r w:rsidR="0054762D" w:rsidRPr="00DF0CA2">
        <w:rPr>
          <w:bCs/>
          <w:color w:val="000000"/>
          <w:sz w:val="28"/>
          <w:szCs w:val="28"/>
        </w:rPr>
        <w:t>т</w:t>
      </w:r>
      <w:r w:rsidR="0054762D" w:rsidRPr="00DF0CA2">
        <w:rPr>
          <w:bCs/>
          <w:color w:val="000000"/>
          <w:sz w:val="28"/>
          <w:szCs w:val="28"/>
        </w:rPr>
        <w:t>ки жидкости или поиска иного источника воды. Иначе есть шанс нанесения серьезного вреда здоровью человека.</w:t>
      </w:r>
    </w:p>
    <w:p w:rsidR="0054762D" w:rsidRPr="00DF0CA2" w:rsidRDefault="002D18EE" w:rsidP="00DF0CA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  <w:sz w:val="28"/>
          <w:szCs w:val="28"/>
        </w:rPr>
      </w:pPr>
      <w:r w:rsidRPr="00DF0CA2">
        <w:rPr>
          <w:b/>
          <w:bCs/>
          <w:color w:val="000000"/>
          <w:sz w:val="28"/>
          <w:szCs w:val="28"/>
        </w:rPr>
        <w:t xml:space="preserve">          </w:t>
      </w:r>
      <w:r w:rsidR="0054762D" w:rsidRPr="00DF0CA2">
        <w:rPr>
          <w:b/>
          <w:bCs/>
          <w:color w:val="000000"/>
          <w:sz w:val="28"/>
          <w:szCs w:val="28"/>
        </w:rPr>
        <w:t>4. Микробиологический</w:t>
      </w:r>
      <w:r w:rsidR="0054762D" w:rsidRPr="00DF0CA2">
        <w:rPr>
          <w:bCs/>
          <w:color w:val="000000"/>
          <w:sz w:val="28"/>
          <w:szCs w:val="28"/>
        </w:rPr>
        <w:t xml:space="preserve">. Очень часто этот метод совмещают с проведением </w:t>
      </w:r>
      <w:proofErr w:type="spellStart"/>
      <w:r w:rsidR="0054762D" w:rsidRPr="00DF0CA2">
        <w:rPr>
          <w:bCs/>
          <w:color w:val="000000"/>
          <w:sz w:val="28"/>
          <w:szCs w:val="28"/>
        </w:rPr>
        <w:t>паразитологического</w:t>
      </w:r>
      <w:proofErr w:type="spellEnd"/>
      <w:r w:rsidR="0054762D" w:rsidRPr="00DF0CA2">
        <w:rPr>
          <w:bCs/>
          <w:color w:val="000000"/>
          <w:sz w:val="28"/>
          <w:szCs w:val="28"/>
        </w:rPr>
        <w:t xml:space="preserve"> исследования. Первый способ нацелен на анализ бактериального состава, выявление патогенным микроорганизмов, д</w:t>
      </w:r>
      <w:r w:rsidR="0054762D" w:rsidRPr="00DF0CA2">
        <w:rPr>
          <w:bCs/>
          <w:color w:val="000000"/>
          <w:sz w:val="28"/>
          <w:szCs w:val="28"/>
        </w:rPr>
        <w:t>е</w:t>
      </w:r>
      <w:r w:rsidR="0054762D" w:rsidRPr="00DF0CA2">
        <w:rPr>
          <w:bCs/>
          <w:color w:val="000000"/>
          <w:sz w:val="28"/>
          <w:szCs w:val="28"/>
        </w:rPr>
        <w:t>ятельность которых чревата возникновением заболеваний. Второй способ призван обнаружить присутствие паразитов в жидкости. Их наличие требует проведения тщательной очистки жидкости.</w:t>
      </w:r>
    </w:p>
    <w:p w:rsidR="0054762D" w:rsidRPr="00DF0CA2" w:rsidRDefault="002D18EE" w:rsidP="00DF0CA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  <w:sz w:val="28"/>
          <w:szCs w:val="28"/>
        </w:rPr>
      </w:pPr>
      <w:r w:rsidRPr="00DF0CA2">
        <w:rPr>
          <w:b/>
          <w:bCs/>
          <w:color w:val="000000"/>
          <w:sz w:val="28"/>
          <w:szCs w:val="28"/>
        </w:rPr>
        <w:t xml:space="preserve">         </w:t>
      </w:r>
      <w:r w:rsidR="0054762D" w:rsidRPr="00DF0CA2">
        <w:rPr>
          <w:b/>
          <w:bCs/>
          <w:color w:val="000000"/>
          <w:sz w:val="28"/>
          <w:szCs w:val="28"/>
        </w:rPr>
        <w:t>5. Физико-химический</w:t>
      </w:r>
      <w:r w:rsidR="0054762D" w:rsidRPr="00DF0CA2">
        <w:rPr>
          <w:bCs/>
          <w:color w:val="000000"/>
          <w:sz w:val="28"/>
          <w:szCs w:val="28"/>
        </w:rPr>
        <w:t>. Фактически это целый комплекс мет</w:t>
      </w:r>
      <w:r w:rsidR="0054762D" w:rsidRPr="00DF0CA2">
        <w:rPr>
          <w:bCs/>
          <w:color w:val="000000"/>
          <w:sz w:val="28"/>
          <w:szCs w:val="28"/>
        </w:rPr>
        <w:t>о</w:t>
      </w:r>
      <w:r w:rsidR="0054762D" w:rsidRPr="00DF0CA2">
        <w:rPr>
          <w:bCs/>
          <w:color w:val="000000"/>
          <w:sz w:val="28"/>
          <w:szCs w:val="28"/>
        </w:rPr>
        <w:t>дов, который может применяться в процессе осуществления анализа. Во вр</w:t>
      </w:r>
      <w:r w:rsidR="0054762D" w:rsidRPr="00DF0CA2">
        <w:rPr>
          <w:bCs/>
          <w:color w:val="000000"/>
          <w:sz w:val="28"/>
          <w:szCs w:val="28"/>
        </w:rPr>
        <w:t>е</w:t>
      </w:r>
      <w:r w:rsidR="0054762D" w:rsidRPr="00DF0CA2">
        <w:rPr>
          <w:bCs/>
          <w:color w:val="000000"/>
          <w:sz w:val="28"/>
          <w:szCs w:val="28"/>
        </w:rPr>
        <w:t>мя исследования специалисты оценивают окисляемость, проверяют жес</w:t>
      </w:r>
      <w:r w:rsidR="0054762D" w:rsidRPr="00DF0CA2">
        <w:rPr>
          <w:bCs/>
          <w:color w:val="000000"/>
          <w:sz w:val="28"/>
          <w:szCs w:val="28"/>
        </w:rPr>
        <w:t>т</w:t>
      </w:r>
      <w:r w:rsidR="0054762D" w:rsidRPr="00DF0CA2">
        <w:rPr>
          <w:bCs/>
          <w:color w:val="000000"/>
          <w:sz w:val="28"/>
          <w:szCs w:val="28"/>
        </w:rPr>
        <w:t>кость, щелочность, минерализацию.</w:t>
      </w:r>
    </w:p>
    <w:p w:rsidR="00267805" w:rsidRPr="00DF0CA2" w:rsidRDefault="00267805" w:rsidP="00DF0CA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  <w:sz w:val="28"/>
          <w:szCs w:val="28"/>
        </w:rPr>
      </w:pPr>
    </w:p>
    <w:p w:rsidR="00267805" w:rsidRPr="00DF0CA2" w:rsidRDefault="00267805" w:rsidP="00DF0CA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  <w:sz w:val="28"/>
          <w:szCs w:val="28"/>
        </w:rPr>
      </w:pPr>
    </w:p>
    <w:p w:rsidR="00267805" w:rsidRPr="00DF0CA2" w:rsidRDefault="00267805" w:rsidP="00DF0CA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  <w:sz w:val="28"/>
          <w:szCs w:val="28"/>
        </w:rPr>
      </w:pPr>
    </w:p>
    <w:p w:rsidR="00267805" w:rsidRPr="00DF0CA2" w:rsidRDefault="00267805" w:rsidP="00DF0CA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  <w:sz w:val="28"/>
          <w:szCs w:val="28"/>
        </w:rPr>
      </w:pPr>
    </w:p>
    <w:p w:rsidR="00267805" w:rsidRPr="00DF0CA2" w:rsidRDefault="00267805" w:rsidP="00DF0CA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  <w:sz w:val="28"/>
          <w:szCs w:val="28"/>
        </w:rPr>
      </w:pPr>
    </w:p>
    <w:p w:rsidR="00267805" w:rsidRPr="00DF0CA2" w:rsidRDefault="00267805" w:rsidP="00DF0CA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  <w:sz w:val="28"/>
          <w:szCs w:val="28"/>
        </w:rPr>
      </w:pPr>
    </w:p>
    <w:p w:rsidR="00267805" w:rsidRPr="00DF0CA2" w:rsidRDefault="00267805" w:rsidP="00DF0CA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  <w:sz w:val="28"/>
          <w:szCs w:val="28"/>
        </w:rPr>
      </w:pPr>
    </w:p>
    <w:p w:rsidR="00267805" w:rsidRPr="00DF0CA2" w:rsidRDefault="00267805" w:rsidP="00DF0CA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  <w:sz w:val="28"/>
          <w:szCs w:val="28"/>
        </w:rPr>
      </w:pPr>
    </w:p>
    <w:p w:rsidR="00267805" w:rsidRPr="00DF0CA2" w:rsidRDefault="00267805" w:rsidP="00DF0CA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  <w:sz w:val="28"/>
          <w:szCs w:val="28"/>
        </w:rPr>
      </w:pPr>
    </w:p>
    <w:p w:rsidR="00267805" w:rsidRPr="00DF0CA2" w:rsidRDefault="00267805" w:rsidP="00DF0CA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  <w:sz w:val="28"/>
          <w:szCs w:val="28"/>
        </w:rPr>
      </w:pPr>
    </w:p>
    <w:p w:rsidR="00267805" w:rsidRPr="00DF0CA2" w:rsidRDefault="00267805" w:rsidP="00DF0CA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  <w:sz w:val="28"/>
          <w:szCs w:val="28"/>
        </w:rPr>
      </w:pPr>
    </w:p>
    <w:p w:rsidR="00267805" w:rsidRPr="00DF0CA2" w:rsidRDefault="00267805" w:rsidP="00DF0CA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  <w:sz w:val="28"/>
          <w:szCs w:val="28"/>
        </w:rPr>
      </w:pPr>
    </w:p>
    <w:p w:rsidR="00273FE2" w:rsidRPr="00DF0CA2" w:rsidRDefault="00273FE2" w:rsidP="00DF0CA2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p w:rsidR="00DF0CA2" w:rsidRDefault="00DF0CA2" w:rsidP="00DF0C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F0CA2" w:rsidRDefault="00DF0CA2" w:rsidP="00DF0C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F0CA2" w:rsidRDefault="00DF0CA2" w:rsidP="00DF0C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F0CA2" w:rsidRDefault="00DF0CA2" w:rsidP="00DF0C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F0CA2" w:rsidRDefault="00DF0CA2" w:rsidP="00DF0C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F0CA2" w:rsidRDefault="00DF0CA2" w:rsidP="00DF0C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F0CA2" w:rsidRDefault="00DF0CA2" w:rsidP="00DF0C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F0CA2" w:rsidRDefault="00DF0CA2" w:rsidP="00DF0C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F0CA2" w:rsidRDefault="00DF0CA2" w:rsidP="00DF0C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F0CA2" w:rsidRDefault="00DF0CA2" w:rsidP="00DF0C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F0CA2" w:rsidRDefault="00DF0CA2" w:rsidP="00DF0C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F0CA2" w:rsidRDefault="00DF0CA2" w:rsidP="00DF0C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F0CA2" w:rsidRDefault="00DF0CA2" w:rsidP="00DF0C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F0CA2" w:rsidRDefault="00DF0CA2" w:rsidP="00DF0C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76A75" w:rsidRDefault="00176A75" w:rsidP="00DF0C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76A75" w:rsidRDefault="00176A75" w:rsidP="00DF0C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50AA3" w:rsidRPr="00DF0CA2" w:rsidRDefault="00B50AA3" w:rsidP="00DF0C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F0CA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Методики химического анализа для бытовых и промышленных целей</w:t>
      </w:r>
    </w:p>
    <w:p w:rsidR="00B50AA3" w:rsidRPr="00DF0CA2" w:rsidRDefault="00356688" w:rsidP="00DF0CA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</w:t>
      </w:r>
      <w:r w:rsidR="00273FE2"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Перед применением воды на производстве либо для </w:t>
      </w:r>
      <w:proofErr w:type="spellStart"/>
      <w:r w:rsidR="00273FE2"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хоз</w:t>
      </w:r>
      <w:proofErr w:type="gramStart"/>
      <w:r w:rsidR="00DA1DCC"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273FE2"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н</w:t>
      </w:r>
      <w:proofErr w:type="gramEnd"/>
      <w:r w:rsidR="00273FE2"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ужд</w:t>
      </w:r>
      <w:proofErr w:type="spellEnd"/>
      <w:r w:rsidR="00273FE2"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проводится предварительная водоподготовка, предполагающая удаление из состава жидкости вредных компонентов, снижение ее жесткости и очистку от тяжелых металлов. Для определения конкретных веществ, подлежащих уд</w:t>
      </w:r>
      <w:r w:rsidR="00273FE2"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а</w:t>
      </w:r>
      <w:r w:rsidR="00273FE2"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лению, существуют химические методы анализа качества воды. Полученные данные позволяют правильно выбрать и установить требуемые очистные установки.</w:t>
      </w:r>
    </w:p>
    <w:p w:rsidR="00273FE2" w:rsidRPr="00DF0CA2" w:rsidRDefault="00B50AA3" w:rsidP="00DF0CA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</w:t>
      </w:r>
      <w:r w:rsidR="00273FE2"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Эффективность работы фильтров проверяется аналогичным спос</w:t>
      </w:r>
      <w:r w:rsidR="00273FE2"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о</w:t>
      </w:r>
      <w:r w:rsidR="00273FE2"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бом: анализ проводится повторно, а полученные данные сравниваются с пе</w:t>
      </w:r>
      <w:r w:rsidR="00273FE2"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р</w:t>
      </w:r>
      <w:r w:rsidR="00273FE2"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воначальными результатами. Если показатели улучшились, значит, устано</w:t>
      </w:r>
      <w:r w:rsidR="00273FE2"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в</w:t>
      </w:r>
      <w:r w:rsidR="00273FE2"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ленные фильтры выбраны верно.</w:t>
      </w:r>
    </w:p>
    <w:p w:rsidR="00273FE2" w:rsidRPr="00DF0CA2" w:rsidRDefault="00356688" w:rsidP="00DF0CA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</w:t>
      </w:r>
      <w:r w:rsidR="00273FE2"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Для проведения проверки разработаны специальные методы хим</w:t>
      </w:r>
      <w:r w:rsidR="00273FE2"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и</w:t>
      </w:r>
      <w:r w:rsidR="00273FE2"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ческого анализа воды, при этом каждый из них направлен на установление содержания в жидкости определенного вещества либо группы веществ:</w:t>
      </w:r>
    </w:p>
    <w:p w:rsidR="00273FE2" w:rsidRPr="00DF0CA2" w:rsidRDefault="00356688" w:rsidP="00DF0CA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F0CA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</w:t>
      </w:r>
      <w:r w:rsidR="00273FE2" w:rsidRPr="00DF0CA2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</w:t>
      </w:r>
      <w:r w:rsidR="00273FE2" w:rsidRPr="00DF0CA2"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  <w:t>Фотометрия и люминесценция</w:t>
      </w:r>
      <w:r w:rsidR="00273FE2"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. В основе методики лежит э</w:t>
      </w:r>
      <w:r w:rsidR="00273FE2"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ф</w:t>
      </w:r>
      <w:r w:rsidR="00273FE2"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фект свечения. Тестируемая жидкость обрабатывается ультрафиолетом, в о</w:t>
      </w:r>
      <w:r w:rsidR="00273FE2"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т</w:t>
      </w:r>
      <w:r w:rsidR="00273FE2"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вет на обработку разные вещества светятся по-разному. Зафиксировать реа</w:t>
      </w:r>
      <w:r w:rsidR="00273FE2"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к</w:t>
      </w:r>
      <w:r w:rsidR="00273FE2"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цию позволяют специальные приборы. Подобная методика дает возможность установить присутствие в воде нитратов, растворенного сероводорода, отравляющих цианидов, анионных веществ и других компонентов.</w:t>
      </w:r>
    </w:p>
    <w:p w:rsidR="00273FE2" w:rsidRPr="00DF0CA2" w:rsidRDefault="00356688" w:rsidP="00DF0CA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F0CA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</w:t>
      </w:r>
      <w:r w:rsidR="00273FE2" w:rsidRPr="00DF0CA2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</w:t>
      </w:r>
      <w:r w:rsidR="00273FE2" w:rsidRPr="00DF0CA2"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  <w:t>ИК-спектрометрия</w:t>
      </w:r>
      <w:r w:rsidR="00273FE2"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– используется для выявления присутствия жиров и нефтепродуктов. Через воду пропускается инфракрасное излучение, заставляющее молекулы неравномерно колебаться. Длина волн служит ма</w:t>
      </w:r>
      <w:r w:rsidR="00273FE2"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р</w:t>
      </w:r>
      <w:r w:rsidR="00273FE2"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кером для определения примеси конкретного вещества.</w:t>
      </w:r>
    </w:p>
    <w:p w:rsidR="00273FE2" w:rsidRPr="00DF0CA2" w:rsidRDefault="00356688" w:rsidP="00DF0CA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F0CA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</w:t>
      </w:r>
      <w:r w:rsidR="00273FE2" w:rsidRPr="00DF0CA2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</w:t>
      </w:r>
      <w:r w:rsidR="00273FE2" w:rsidRPr="00DF0CA2"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  <w:t>Полярография</w:t>
      </w:r>
      <w:r w:rsidR="00273FE2"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– позволяет установить концентрацию в воде ионов свинца, цинка и органических веществ. Метод основан на движении ионов при проведении электролитической диссоциации.</w:t>
      </w:r>
    </w:p>
    <w:p w:rsidR="00273FE2" w:rsidRPr="00DF0CA2" w:rsidRDefault="00356688" w:rsidP="00DF0CA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F0CA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</w:t>
      </w:r>
      <w:r w:rsidR="00273FE2" w:rsidRPr="00DF0CA2">
        <w:rPr>
          <w:rFonts w:ascii="Times New Roman" w:hAnsi="Times New Roman" w:cs="Times New Roman"/>
          <w:b/>
          <w:bCs/>
          <w:color w:val="000000"/>
          <w:sz w:val="28"/>
          <w:szCs w:val="28"/>
        </w:rPr>
        <w:t>4.</w:t>
      </w:r>
      <w:r w:rsidR="00273FE2" w:rsidRPr="00DF0CA2"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  <w:t>Масс-спектрометрия</w:t>
      </w:r>
      <w:r w:rsidR="00273FE2"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– анализирует структуру вещества с п</w:t>
      </w:r>
      <w:r w:rsidR="00273FE2"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о</w:t>
      </w:r>
      <w:r w:rsidR="00273FE2"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мощью данных о его массе и заряде ионов. Применяется для определения изотопного состава молекул.</w:t>
      </w:r>
    </w:p>
    <w:p w:rsidR="00273FE2" w:rsidRPr="00DF0CA2" w:rsidRDefault="00356688" w:rsidP="00DF0CA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F0CA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</w:t>
      </w:r>
      <w:r w:rsidR="00273FE2" w:rsidRPr="00DF0CA2">
        <w:rPr>
          <w:rFonts w:ascii="Times New Roman" w:hAnsi="Times New Roman" w:cs="Times New Roman"/>
          <w:b/>
          <w:bCs/>
          <w:color w:val="000000"/>
          <w:sz w:val="28"/>
          <w:szCs w:val="28"/>
        </w:rPr>
        <w:t>5.</w:t>
      </w:r>
      <w:r w:rsidR="00273FE2" w:rsidRPr="00DF0CA2"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  <w:t>Потенциометрия</w:t>
      </w:r>
      <w:r w:rsidR="00273FE2"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– методика химического анализа воды, позв</w:t>
      </w:r>
      <w:r w:rsidR="00273FE2"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о</w:t>
      </w:r>
      <w:r w:rsidR="00273FE2"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ляющая установить наличие фторидов и водородный показатель (</w:t>
      </w:r>
      <w:proofErr w:type="spellStart"/>
      <w:r w:rsidR="00273FE2"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pH</w:t>
      </w:r>
      <w:proofErr w:type="spellEnd"/>
      <w:r w:rsidR="00273FE2"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). В о</w:t>
      </w:r>
      <w:r w:rsidR="00273FE2"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с</w:t>
      </w:r>
      <w:r w:rsidR="00273FE2"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нове способа лежит измерение электродвижущих сил.</w:t>
      </w:r>
    </w:p>
    <w:p w:rsidR="00273FE2" w:rsidRPr="00DF0CA2" w:rsidRDefault="00356688" w:rsidP="00DF0CA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F0CA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</w:t>
      </w:r>
      <w:r w:rsidR="00273FE2" w:rsidRPr="00DF0CA2">
        <w:rPr>
          <w:rFonts w:ascii="Times New Roman" w:hAnsi="Times New Roman" w:cs="Times New Roman"/>
          <w:b/>
          <w:bCs/>
          <w:color w:val="000000"/>
          <w:sz w:val="28"/>
          <w:szCs w:val="28"/>
        </w:rPr>
        <w:t>6.</w:t>
      </w:r>
      <w:r w:rsidR="00273FE2" w:rsidRPr="00DF0CA2"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  <w:t>Дозиметрия</w:t>
      </w:r>
      <w:r w:rsidR="00273FE2"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– устанавливает наличие в жидкости радиоактивных примесей.</w:t>
      </w:r>
    </w:p>
    <w:p w:rsidR="001E4D53" w:rsidRPr="00DF0CA2" w:rsidRDefault="001E4D53" w:rsidP="00DF0CA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1E4D53" w:rsidRPr="00DF0CA2" w:rsidRDefault="001E4D53" w:rsidP="00DF0CA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1E4D53" w:rsidRPr="00DF0CA2" w:rsidRDefault="001E4D53" w:rsidP="00DF0CA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1E4D53" w:rsidRPr="00DF0CA2" w:rsidRDefault="001E4D53" w:rsidP="00DF0CA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F0CA2">
        <w:rPr>
          <w:rFonts w:ascii="Times New Roman" w:hAnsi="Times New Roman" w:cs="Times New Roman"/>
          <w:bCs/>
          <w:color w:val="000000"/>
          <w:sz w:val="28"/>
          <w:szCs w:val="28"/>
        </w:rPr>
        <w:br w:type="page"/>
      </w:r>
    </w:p>
    <w:p w:rsidR="005A7C93" w:rsidRDefault="001E4D53" w:rsidP="00176A7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0CA2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1.5   </w:t>
      </w:r>
      <w:r w:rsidR="00B50AA3" w:rsidRPr="00DF0CA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Сравнение водопроводной и бутилированной воды</w:t>
      </w:r>
      <w:r w:rsidR="00176A7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</w:t>
      </w:r>
      <w:r w:rsidR="00C01130" w:rsidRPr="00DF0CA2">
        <w:rPr>
          <w:rStyle w:val="ae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 xml:space="preserve">Водопроводная </w:t>
      </w:r>
      <w:proofErr w:type="spellStart"/>
      <w:r w:rsidR="00C01130" w:rsidRPr="00DF0CA2">
        <w:rPr>
          <w:rStyle w:val="ae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вода</w:t>
      </w:r>
      <w:proofErr w:type="gramStart"/>
      <w:r w:rsidR="00C01130" w:rsidRPr="00DF0CA2">
        <w:rPr>
          <w:rStyle w:val="ae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:</w:t>
      </w:r>
      <w:r w:rsidR="00C01130" w:rsidRPr="00DF0CA2">
        <w:rPr>
          <w:rStyle w:val="ae"/>
          <w:rFonts w:ascii="Times New Roman" w:hAnsi="Times New Roman" w:cs="Times New Roman"/>
          <w:bCs w:val="0"/>
          <w:color w:val="000000"/>
          <w:sz w:val="28"/>
          <w:szCs w:val="28"/>
          <w:shd w:val="clear" w:color="auto" w:fill="FFFFFF"/>
        </w:rPr>
        <w:t>Т</w:t>
      </w:r>
      <w:proofErr w:type="gramEnd"/>
      <w:r w:rsidR="00C01130" w:rsidRPr="00DF0CA2">
        <w:rPr>
          <w:rStyle w:val="ae"/>
          <w:rFonts w:ascii="Times New Roman" w:hAnsi="Times New Roman" w:cs="Times New Roman"/>
          <w:bCs w:val="0"/>
          <w:color w:val="000000"/>
          <w:sz w:val="28"/>
          <w:szCs w:val="28"/>
          <w:shd w:val="clear" w:color="auto" w:fill="FFFFFF"/>
        </w:rPr>
        <w:t>ехнология</w:t>
      </w:r>
      <w:proofErr w:type="spellEnd"/>
      <w:r w:rsidR="00C01130" w:rsidRPr="00DF0CA2">
        <w:rPr>
          <w:rStyle w:val="ae"/>
          <w:rFonts w:ascii="Times New Roman" w:hAnsi="Times New Roman" w:cs="Times New Roman"/>
          <w:bCs w:val="0"/>
          <w:color w:val="000000"/>
          <w:sz w:val="28"/>
          <w:szCs w:val="28"/>
          <w:shd w:val="clear" w:color="auto" w:fill="FFFFFF"/>
        </w:rPr>
        <w:t xml:space="preserve"> очистки</w:t>
      </w:r>
      <w:r w:rsidR="005A7C93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</w:p>
    <w:p w:rsidR="005A7C93" w:rsidRDefault="00C01130" w:rsidP="00176A7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0C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Централизованные системы водоснабжения забирают воду из повер</w:t>
      </w:r>
      <w:r w:rsidRPr="00DF0C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</w:t>
      </w:r>
      <w:r w:rsidRPr="00DF0C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ностных (реки, водохранилища) или подземных источников. На станциях в</w:t>
      </w:r>
      <w:r w:rsidRPr="00DF0C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DF0C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доподготовки вода проходит через несколько этапов:</w:t>
      </w:r>
      <w:r w:rsidRPr="00DF0CA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E7C2E" w:rsidRPr="00DF0C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DF0C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F0CA2">
        <w:rPr>
          <w:rStyle w:val="ae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Коагуляция и осветление:</w:t>
      </w:r>
      <w:r w:rsidRPr="00DF0C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удаление крупных взвесей и мутности.</w:t>
      </w:r>
      <w:r w:rsidRPr="00DF0CA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E7C2E" w:rsidRPr="00DF0C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DF0C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F0CA2">
        <w:rPr>
          <w:rStyle w:val="ae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Фильтрация:</w:t>
      </w:r>
      <w:r w:rsidRPr="00DF0C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прохождение через песчаные или угольные фильтры.</w:t>
      </w:r>
      <w:r w:rsidRPr="00DF0CA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E7C2E" w:rsidRPr="00DF0C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DF0CA2">
        <w:rPr>
          <w:rStyle w:val="ae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Обеззараживание:</w:t>
      </w:r>
      <w:r w:rsidRPr="00DF0C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чаще всего применяется </w:t>
      </w:r>
      <w:r w:rsidRPr="00DF0CA2">
        <w:rPr>
          <w:rStyle w:val="ae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хлорирование</w:t>
      </w:r>
      <w:r w:rsidRPr="00DF0C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Это самый деш</w:t>
      </w:r>
      <w:r w:rsidRPr="00DF0C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DF0C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вый и надежный способ убить патогенные микроорганизмы. Хлор обладает «эффектом последействия», препятствуя размножению бактерий в труба</w:t>
      </w:r>
      <w:r w:rsidR="005A7C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Pr="00DF0CA2">
        <w:rPr>
          <w:rStyle w:val="ae"/>
          <w:rFonts w:ascii="Times New Roman" w:hAnsi="Times New Roman" w:cs="Times New Roman"/>
          <w:bCs w:val="0"/>
          <w:color w:val="000000"/>
          <w:sz w:val="28"/>
          <w:szCs w:val="28"/>
          <w:shd w:val="clear" w:color="auto" w:fill="FFFFFF"/>
        </w:rPr>
        <w:t>Проблема «вторичного загрязнения»</w:t>
      </w:r>
    </w:p>
    <w:p w:rsidR="005A7C93" w:rsidRDefault="00C01130" w:rsidP="00176A7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0C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Главный минус водопроводной воды в России — состояние распред</w:t>
      </w:r>
      <w:r w:rsidRPr="00DF0C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DF0C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лительных сетей. Даже если на станции вода соответствует идеальным но</w:t>
      </w:r>
      <w:r w:rsidRPr="00DF0C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Pr="00DF0C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мам, проходя через километры старых, коррозийных стальных или чугунных труб, она насыщается:</w:t>
      </w:r>
    </w:p>
    <w:p w:rsidR="00BE1902" w:rsidRDefault="00356688" w:rsidP="005A7C9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0C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C01130" w:rsidRPr="00DF0C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Оксидами железа (ржавчиной);</w:t>
      </w:r>
    </w:p>
    <w:p w:rsidR="00BE1902" w:rsidRDefault="00356688" w:rsidP="005A7C9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0C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C01130" w:rsidRPr="00DF0C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Биопленками (колониями бактерий, живущих внутри труб);</w:t>
      </w:r>
      <w:r w:rsidR="00C01130" w:rsidRPr="00DF0CA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F0C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C01130" w:rsidRPr="00DF0C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Солями тяжелых металлов.</w:t>
      </w:r>
    </w:p>
    <w:p w:rsidR="00BE1902" w:rsidRDefault="00C01130" w:rsidP="005A7C9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0C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Именно поэтому вода из крана часто имеет характерный «металлический» вкус или рыжеватый оттенок.</w:t>
      </w:r>
    </w:p>
    <w:p w:rsidR="005A7C93" w:rsidRDefault="00356688" w:rsidP="005A7C9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0C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C01130" w:rsidRPr="00DF0C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C01130" w:rsidRPr="00DF0CA2">
        <w:rPr>
          <w:rStyle w:val="ae"/>
          <w:rFonts w:ascii="Times New Roman" w:hAnsi="Times New Roman" w:cs="Times New Roman"/>
          <w:bCs w:val="0"/>
          <w:color w:val="000000"/>
          <w:sz w:val="28"/>
          <w:szCs w:val="28"/>
          <w:shd w:val="clear" w:color="auto" w:fill="FFFFFF"/>
        </w:rPr>
        <w:t>Влияние хлора</w:t>
      </w:r>
    </w:p>
    <w:p w:rsidR="00C01130" w:rsidRPr="00176A75" w:rsidRDefault="00C01130" w:rsidP="005A7C93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F0C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Свободный хлор в воде раздражает слизистую оболочку желудка и может вызывать аллергические реакции на коже. Кроме того, при кипячении хлор</w:t>
      </w:r>
      <w:r w:rsidRPr="00DF0C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DF0C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рованной воды могут образовываться хлорорганические соединения (напр</w:t>
      </w:r>
      <w:r w:rsidRPr="00DF0C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DF0C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мер, хлороформ), которые обладают накопительным токсическим эффектом.</w:t>
      </w:r>
      <w:r w:rsidRPr="00DF0CA2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5A7C93" w:rsidRDefault="00356688" w:rsidP="005A7C9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0CA2">
        <w:rPr>
          <w:rStyle w:val="ae"/>
          <w:rFonts w:ascii="Times New Roman" w:hAnsi="Times New Roman" w:cs="Times New Roman"/>
          <w:bCs w:val="0"/>
          <w:color w:val="000000"/>
          <w:sz w:val="28"/>
          <w:szCs w:val="28"/>
          <w:shd w:val="clear" w:color="auto" w:fill="FFFFFF"/>
        </w:rPr>
        <w:t xml:space="preserve"> </w:t>
      </w:r>
      <w:r w:rsidR="00C01130" w:rsidRPr="00DF0CA2">
        <w:rPr>
          <w:rStyle w:val="ae"/>
          <w:rFonts w:ascii="Times New Roman" w:hAnsi="Times New Roman" w:cs="Times New Roman"/>
          <w:bCs w:val="0"/>
          <w:color w:val="000000"/>
          <w:sz w:val="28"/>
          <w:szCs w:val="28"/>
          <w:shd w:val="clear" w:color="auto" w:fill="FFFFFF"/>
        </w:rPr>
        <w:t>Классификация воды в бутылках</w:t>
      </w:r>
    </w:p>
    <w:p w:rsidR="00BE1902" w:rsidRDefault="00C01130" w:rsidP="005A7C9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0C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всякая бутилированная вода одинакова. Согласно стандартам, она делится на:</w:t>
      </w:r>
      <w:r w:rsidRPr="00DF0CA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E7C2E" w:rsidRPr="00DF0C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DF0C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F0CA2">
        <w:rPr>
          <w:rStyle w:val="ae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Первая категория:</w:t>
      </w:r>
      <w:r w:rsidRPr="00DF0C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может быть взята даже из водопровода, но прошла гл</w:t>
      </w:r>
      <w:r w:rsidRPr="00DF0C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Pr="00DF0C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бокую очистку.</w:t>
      </w:r>
    </w:p>
    <w:p w:rsidR="00BE1902" w:rsidRDefault="001E7C2E" w:rsidP="005A7C9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0C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C01130" w:rsidRPr="00DF0C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01130" w:rsidRPr="00DF0CA2">
        <w:rPr>
          <w:rStyle w:val="ae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Высшая категория:</w:t>
      </w:r>
      <w:r w:rsidR="00C01130" w:rsidRPr="00DF0C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добывается только из защищенных подземных (артез</w:t>
      </w:r>
      <w:r w:rsidR="00C01130" w:rsidRPr="00DF0C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C01130" w:rsidRPr="00DF0C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анских) источников и оптимально сбалансирована по содержанию микроэл</w:t>
      </w:r>
      <w:r w:rsidR="00C01130" w:rsidRPr="00DF0C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C01130" w:rsidRPr="00DF0C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ментов (калий, магний, кальций).</w:t>
      </w:r>
    </w:p>
    <w:p w:rsidR="00BE1902" w:rsidRDefault="001E7C2E" w:rsidP="005A7C9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0C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C01130" w:rsidRPr="00DF0CA2">
        <w:rPr>
          <w:rStyle w:val="ae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Минеральная вода:</w:t>
      </w:r>
      <w:r w:rsidR="00C01130" w:rsidRPr="00DF0C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имеет природный состав солей и часто обладает лече</w:t>
      </w:r>
      <w:r w:rsidR="00C01130" w:rsidRPr="00DF0C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r w:rsidR="00C01130" w:rsidRPr="00DF0C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ными свойствами.</w:t>
      </w:r>
    </w:p>
    <w:p w:rsidR="00DF0CA2" w:rsidRDefault="00C01130" w:rsidP="005A7C9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F0C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356688" w:rsidRPr="00DF0C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</w:p>
    <w:p w:rsidR="005A7C93" w:rsidRDefault="00356688" w:rsidP="00DF0CA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0C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01130" w:rsidRPr="00DF0CA2">
        <w:rPr>
          <w:rStyle w:val="ae"/>
          <w:rFonts w:ascii="Times New Roman" w:hAnsi="Times New Roman" w:cs="Times New Roman"/>
          <w:bCs w:val="0"/>
          <w:color w:val="000000"/>
          <w:sz w:val="28"/>
          <w:szCs w:val="28"/>
          <w:shd w:val="clear" w:color="auto" w:fill="FFFFFF"/>
        </w:rPr>
        <w:t>Технология «Обратного осмоса»</w:t>
      </w:r>
    </w:p>
    <w:p w:rsidR="005A7C93" w:rsidRDefault="00C01130" w:rsidP="005A7C9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0C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Большинство производителей бутилированной воды используют метод обратного осмоса. Вода под давлением проходит через мембрану, которая з</w:t>
      </w:r>
      <w:r w:rsidRPr="00DF0C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DF0C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держивает 99% всех примесей. На выходе получается почти дистиллирова</w:t>
      </w:r>
      <w:r w:rsidRPr="00DF0C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Pr="00DF0C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ная вода («мертвая»), которую затем </w:t>
      </w:r>
      <w:r w:rsidRPr="00DF0CA2">
        <w:rPr>
          <w:rStyle w:val="ae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искусственно минерализуют</w:t>
      </w:r>
      <w:r w:rsidRPr="00DF0C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Такая вода безопасна, но её солевой состав не всегда так полезен, как у природной ро</w:t>
      </w:r>
      <w:r w:rsidR="005A7C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Pr="00DF0C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никовой воды.</w:t>
      </w:r>
    </w:p>
    <w:p w:rsidR="005A7C93" w:rsidRDefault="00C01130" w:rsidP="005A7C9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0CA2">
        <w:rPr>
          <w:rStyle w:val="ae"/>
          <w:rFonts w:ascii="Times New Roman" w:hAnsi="Times New Roman" w:cs="Times New Roman"/>
          <w:bCs w:val="0"/>
          <w:color w:val="000000"/>
          <w:sz w:val="28"/>
          <w:szCs w:val="28"/>
          <w:shd w:val="clear" w:color="auto" w:fill="FFFFFF"/>
        </w:rPr>
        <w:lastRenderedPageBreak/>
        <w:t>Опасность пластиковой тары</w:t>
      </w:r>
    </w:p>
    <w:p w:rsidR="00BE1902" w:rsidRDefault="00C01130" w:rsidP="005A7C9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0C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Бутилированная вода хранится в бутылках из полиэтилентерефталата (ПЭТ). При нарушении условий хранения (попадание прямых солнечных л</w:t>
      </w:r>
      <w:r w:rsidRPr="00DF0C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Pr="00DF0C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чей, нагрев выше 25–30°C) пластик начинает выделять в воду химические вещества:</w:t>
      </w:r>
      <w:r w:rsidRPr="00DF0CA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56688" w:rsidRPr="00DF0C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spellStart"/>
      <w:r w:rsidRPr="00DF0CA2">
        <w:rPr>
          <w:rStyle w:val="ae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Бисфенол</w:t>
      </w:r>
      <w:proofErr w:type="spellEnd"/>
      <w:r w:rsidRPr="00DF0CA2">
        <w:rPr>
          <w:rStyle w:val="ae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 xml:space="preserve"> А:</w:t>
      </w:r>
      <w:r w:rsidRPr="00DF0C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влияет на эндокринную систему.</w:t>
      </w:r>
    </w:p>
    <w:p w:rsidR="00BE1902" w:rsidRDefault="00356688" w:rsidP="00BE190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0C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C01130" w:rsidRPr="00DF0CA2">
        <w:rPr>
          <w:rStyle w:val="ae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Сурьма:</w:t>
      </w:r>
      <w:r w:rsidR="00C01130" w:rsidRPr="00DF0C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может вызывать головокружение и тошноту.</w:t>
      </w:r>
    </w:p>
    <w:p w:rsidR="001E7C2E" w:rsidRPr="005A7C93" w:rsidRDefault="00356688" w:rsidP="00BE190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F0C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spellStart"/>
      <w:r w:rsidR="00C01130" w:rsidRPr="00DF0CA2">
        <w:rPr>
          <w:rStyle w:val="ae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Микропластик</w:t>
      </w:r>
      <w:proofErr w:type="spellEnd"/>
      <w:r w:rsidR="00C01130" w:rsidRPr="00DF0CA2">
        <w:rPr>
          <w:rStyle w:val="ae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:</w:t>
      </w:r>
      <w:r w:rsidR="00C01130" w:rsidRPr="00DF0C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мельчайшие частицы пластика, которые накапливаются в организме (их влияние на здоровье человека еще изучается учеными всего мира).</w:t>
      </w:r>
      <w:r w:rsidR="00C01130" w:rsidRPr="00DF0CA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01130" w:rsidRPr="00DF0CA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474B5" w:rsidRPr="00DF0CA2">
        <w:rPr>
          <w:rFonts w:ascii="Times New Roman" w:eastAsia="Calibri" w:hAnsi="Times New Roman" w:cs="Times New Roman"/>
          <w:sz w:val="28"/>
          <w:szCs w:val="28"/>
        </w:rPr>
        <w:t>Этапы получения бутилированного продукта на основе систе</w:t>
      </w:r>
      <w:r w:rsidR="001E7C2E" w:rsidRPr="00DF0CA2">
        <w:rPr>
          <w:rFonts w:ascii="Times New Roman" w:eastAsia="Calibri" w:hAnsi="Times New Roman" w:cs="Times New Roman"/>
          <w:sz w:val="28"/>
          <w:szCs w:val="28"/>
        </w:rPr>
        <w:t>мы очистки б</w:t>
      </w:r>
      <w:r w:rsidR="001E7C2E" w:rsidRPr="00DF0CA2">
        <w:rPr>
          <w:rFonts w:ascii="Times New Roman" w:eastAsia="Calibri" w:hAnsi="Times New Roman" w:cs="Times New Roman"/>
          <w:sz w:val="28"/>
          <w:szCs w:val="28"/>
        </w:rPr>
        <w:t>у</w:t>
      </w:r>
      <w:r w:rsidR="001E7C2E" w:rsidRPr="00DF0CA2">
        <w:rPr>
          <w:rFonts w:ascii="Times New Roman" w:eastAsia="Calibri" w:hAnsi="Times New Roman" w:cs="Times New Roman"/>
          <w:sz w:val="28"/>
          <w:szCs w:val="28"/>
        </w:rPr>
        <w:t>тилированной воды:</w:t>
      </w:r>
    </w:p>
    <w:p w:rsidR="00D474B5" w:rsidRPr="00DF0CA2" w:rsidRDefault="001E7C2E" w:rsidP="00DF0CA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0CA2">
        <w:rPr>
          <w:rFonts w:ascii="Times New Roman" w:eastAsia="Calibri" w:hAnsi="Times New Roman" w:cs="Times New Roman"/>
          <w:sz w:val="28"/>
          <w:szCs w:val="28"/>
        </w:rPr>
        <w:t>-</w:t>
      </w:r>
      <w:r w:rsidR="00D474B5" w:rsidRPr="00DF0CA2">
        <w:rPr>
          <w:rFonts w:ascii="Times New Roman" w:eastAsia="Calibri" w:hAnsi="Times New Roman" w:cs="Times New Roman"/>
          <w:sz w:val="28"/>
          <w:szCs w:val="28"/>
        </w:rPr>
        <w:t>Очистка от механических/химических вредных примесей с помощью фильтрования.</w:t>
      </w:r>
    </w:p>
    <w:p w:rsidR="00D474B5" w:rsidRPr="00DF0CA2" w:rsidRDefault="001E7C2E" w:rsidP="00DF0CA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0CA2">
        <w:rPr>
          <w:rFonts w:ascii="Times New Roman" w:eastAsia="Calibri" w:hAnsi="Times New Roman" w:cs="Times New Roman"/>
          <w:sz w:val="28"/>
          <w:szCs w:val="28"/>
        </w:rPr>
        <w:t>-</w:t>
      </w:r>
      <w:r w:rsidR="00D474B5" w:rsidRPr="00DF0CA2">
        <w:rPr>
          <w:rFonts w:ascii="Times New Roman" w:eastAsia="Calibri" w:hAnsi="Times New Roman" w:cs="Times New Roman"/>
          <w:sz w:val="28"/>
          <w:szCs w:val="28"/>
        </w:rPr>
        <w:t>Получение очищенной воды на установках обратного осмоса с линией подмеса для возможности регулирования жесткости и минерализации воды.</w:t>
      </w:r>
    </w:p>
    <w:p w:rsidR="00D474B5" w:rsidRPr="00DF0CA2" w:rsidRDefault="001E7C2E" w:rsidP="00DF0CA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0CA2">
        <w:rPr>
          <w:rFonts w:ascii="Times New Roman" w:eastAsia="Calibri" w:hAnsi="Times New Roman" w:cs="Times New Roman"/>
          <w:sz w:val="28"/>
          <w:szCs w:val="28"/>
        </w:rPr>
        <w:t>-</w:t>
      </w:r>
      <w:r w:rsidR="00D474B5" w:rsidRPr="00DF0CA2">
        <w:rPr>
          <w:rFonts w:ascii="Times New Roman" w:eastAsia="Calibri" w:hAnsi="Times New Roman" w:cs="Times New Roman"/>
          <w:sz w:val="28"/>
          <w:szCs w:val="28"/>
        </w:rPr>
        <w:t>Обработка ультрафиолетом для обеззараживания.</w:t>
      </w:r>
    </w:p>
    <w:p w:rsidR="00D474B5" w:rsidRPr="00DF0CA2" w:rsidRDefault="001E7C2E" w:rsidP="00DF0CA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0CA2">
        <w:rPr>
          <w:rFonts w:ascii="Times New Roman" w:eastAsia="Calibri" w:hAnsi="Times New Roman" w:cs="Times New Roman"/>
          <w:sz w:val="28"/>
          <w:szCs w:val="28"/>
        </w:rPr>
        <w:t>-</w:t>
      </w:r>
      <w:r w:rsidR="00D474B5" w:rsidRPr="00DF0CA2">
        <w:rPr>
          <w:rFonts w:ascii="Times New Roman" w:eastAsia="Calibri" w:hAnsi="Times New Roman" w:cs="Times New Roman"/>
          <w:sz w:val="28"/>
          <w:szCs w:val="28"/>
        </w:rPr>
        <w:t>Подача в резервуары.</w:t>
      </w:r>
    </w:p>
    <w:p w:rsidR="00D474B5" w:rsidRPr="00DF0CA2" w:rsidRDefault="001E7C2E" w:rsidP="00DF0CA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0CA2">
        <w:rPr>
          <w:rFonts w:ascii="Times New Roman" w:eastAsia="Calibri" w:hAnsi="Times New Roman" w:cs="Times New Roman"/>
          <w:sz w:val="28"/>
          <w:szCs w:val="28"/>
        </w:rPr>
        <w:t>-</w:t>
      </w:r>
      <w:r w:rsidR="00D474B5" w:rsidRPr="00DF0CA2">
        <w:rPr>
          <w:rFonts w:ascii="Times New Roman" w:eastAsia="Calibri" w:hAnsi="Times New Roman" w:cs="Times New Roman"/>
          <w:sz w:val="28"/>
          <w:szCs w:val="28"/>
        </w:rPr>
        <w:t>Розлив в стеклянные или пластиковые бутылки емкостью 0,33–19 ли</w:t>
      </w:r>
      <w:r w:rsidR="00D474B5" w:rsidRPr="00DF0CA2">
        <w:rPr>
          <w:rFonts w:ascii="Times New Roman" w:eastAsia="Calibri" w:hAnsi="Times New Roman" w:cs="Times New Roman"/>
          <w:sz w:val="28"/>
          <w:szCs w:val="28"/>
        </w:rPr>
        <w:t>т</w:t>
      </w:r>
      <w:r w:rsidR="00D474B5" w:rsidRPr="00DF0CA2">
        <w:rPr>
          <w:rFonts w:ascii="Times New Roman" w:eastAsia="Calibri" w:hAnsi="Times New Roman" w:cs="Times New Roman"/>
          <w:sz w:val="28"/>
          <w:szCs w:val="28"/>
        </w:rPr>
        <w:t>ров.</w:t>
      </w:r>
    </w:p>
    <w:p w:rsidR="00D474B5" w:rsidRPr="00DF0CA2" w:rsidRDefault="001E7C2E" w:rsidP="00DF0CA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0CA2">
        <w:rPr>
          <w:rFonts w:ascii="Times New Roman" w:eastAsia="Calibri" w:hAnsi="Times New Roman" w:cs="Times New Roman"/>
          <w:sz w:val="28"/>
          <w:szCs w:val="28"/>
        </w:rPr>
        <w:t>-Укупоривание, упаковка</w:t>
      </w:r>
    </w:p>
    <w:p w:rsidR="005A7C93" w:rsidRDefault="001E7C2E" w:rsidP="005A7C9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0CA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474B5" w:rsidRPr="00DF0CA2">
        <w:rPr>
          <w:rFonts w:ascii="Times New Roman" w:eastAsia="Calibri" w:hAnsi="Times New Roman" w:cs="Times New Roman"/>
          <w:b/>
          <w:sz w:val="28"/>
          <w:szCs w:val="28"/>
        </w:rPr>
        <w:t>Разновидности воды, разлитой в бутылки</w:t>
      </w:r>
      <w:r w:rsidRPr="00DF0CA2">
        <w:rPr>
          <w:rFonts w:ascii="Times New Roman" w:eastAsia="Calibri" w:hAnsi="Times New Roman" w:cs="Times New Roman"/>
          <w:sz w:val="28"/>
          <w:szCs w:val="28"/>
        </w:rPr>
        <w:t>:</w:t>
      </w:r>
    </w:p>
    <w:p w:rsidR="00D474B5" w:rsidRPr="00DF0CA2" w:rsidRDefault="00D474B5" w:rsidP="005A7C9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0CA2">
        <w:rPr>
          <w:rFonts w:ascii="Times New Roman" w:eastAsia="Calibri" w:hAnsi="Times New Roman" w:cs="Times New Roman"/>
          <w:sz w:val="28"/>
          <w:szCs w:val="28"/>
        </w:rPr>
        <w:t>Питьевая в небольшой посуде - для утоления жажды.</w:t>
      </w:r>
    </w:p>
    <w:p w:rsidR="00D474B5" w:rsidRPr="00DF0CA2" w:rsidRDefault="00D474B5" w:rsidP="005A7C9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0CA2">
        <w:rPr>
          <w:rFonts w:ascii="Times New Roman" w:eastAsia="Calibri" w:hAnsi="Times New Roman" w:cs="Times New Roman"/>
          <w:sz w:val="28"/>
          <w:szCs w:val="28"/>
        </w:rPr>
        <w:t>Бутилированная в большую тару - для приготовления еды.</w:t>
      </w:r>
    </w:p>
    <w:p w:rsidR="00D474B5" w:rsidRPr="00DF0CA2" w:rsidRDefault="00D474B5" w:rsidP="005A7C9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0CA2">
        <w:rPr>
          <w:rFonts w:ascii="Times New Roman" w:eastAsia="Calibri" w:hAnsi="Times New Roman" w:cs="Times New Roman"/>
          <w:sz w:val="28"/>
          <w:szCs w:val="28"/>
        </w:rPr>
        <w:t>Очищенная - прошедшая особую очистку.</w:t>
      </w:r>
    </w:p>
    <w:p w:rsidR="00D474B5" w:rsidRPr="00DF0CA2" w:rsidRDefault="00D474B5" w:rsidP="005A7C9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0CA2">
        <w:rPr>
          <w:rFonts w:ascii="Times New Roman" w:eastAsia="Calibri" w:hAnsi="Times New Roman" w:cs="Times New Roman"/>
          <w:sz w:val="28"/>
          <w:szCs w:val="28"/>
        </w:rPr>
        <w:t>Артезианская - добывающаяся из недр глубоко залегающих пластов.</w:t>
      </w:r>
    </w:p>
    <w:p w:rsidR="00D474B5" w:rsidRPr="00DF0CA2" w:rsidRDefault="00D474B5" w:rsidP="005A7C9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0CA2">
        <w:rPr>
          <w:rFonts w:ascii="Times New Roman" w:eastAsia="Calibri" w:hAnsi="Times New Roman" w:cs="Times New Roman"/>
          <w:sz w:val="28"/>
          <w:szCs w:val="28"/>
        </w:rPr>
        <w:t>Ледниковая - с горных вершин.</w:t>
      </w:r>
    </w:p>
    <w:p w:rsidR="00D474B5" w:rsidRPr="00DF0CA2" w:rsidRDefault="00D474B5" w:rsidP="005A7C9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0CA2">
        <w:rPr>
          <w:rFonts w:ascii="Times New Roman" w:eastAsia="Calibri" w:hAnsi="Times New Roman" w:cs="Times New Roman"/>
          <w:sz w:val="28"/>
          <w:szCs w:val="28"/>
        </w:rPr>
        <w:t>Ключевая - из родников.</w:t>
      </w:r>
    </w:p>
    <w:p w:rsidR="00D474B5" w:rsidRPr="00DF0CA2" w:rsidRDefault="00D474B5" w:rsidP="005A7C9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0CA2">
        <w:rPr>
          <w:rFonts w:ascii="Times New Roman" w:eastAsia="Calibri" w:hAnsi="Times New Roman" w:cs="Times New Roman"/>
          <w:sz w:val="28"/>
          <w:szCs w:val="28"/>
        </w:rPr>
        <w:t>Минерализованная - с добавками полезных минералов.</w:t>
      </w:r>
    </w:p>
    <w:p w:rsidR="00D474B5" w:rsidRPr="00DF0CA2" w:rsidRDefault="00D474B5" w:rsidP="005A7C9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0CA2">
        <w:rPr>
          <w:rFonts w:ascii="Times New Roman" w:eastAsia="Calibri" w:hAnsi="Times New Roman" w:cs="Times New Roman"/>
          <w:sz w:val="28"/>
          <w:szCs w:val="28"/>
        </w:rPr>
        <w:t>Газированная - насыщенная углекислотой.</w:t>
      </w:r>
    </w:p>
    <w:p w:rsidR="00D474B5" w:rsidRPr="00DF0CA2" w:rsidRDefault="00D474B5" w:rsidP="00DF0CA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0CA2">
        <w:rPr>
          <w:rFonts w:ascii="Times New Roman" w:eastAsia="Calibri" w:hAnsi="Times New Roman" w:cs="Times New Roman"/>
          <w:sz w:val="28"/>
          <w:szCs w:val="28"/>
        </w:rPr>
        <w:t>Многоразовая тара после каждого использования проходит тщател</w:t>
      </w:r>
      <w:r w:rsidRPr="00DF0CA2">
        <w:rPr>
          <w:rFonts w:ascii="Times New Roman" w:eastAsia="Calibri" w:hAnsi="Times New Roman" w:cs="Times New Roman"/>
          <w:sz w:val="28"/>
          <w:szCs w:val="28"/>
        </w:rPr>
        <w:t>ь</w:t>
      </w:r>
      <w:r w:rsidRPr="00DF0CA2">
        <w:rPr>
          <w:rFonts w:ascii="Times New Roman" w:eastAsia="Calibri" w:hAnsi="Times New Roman" w:cs="Times New Roman"/>
          <w:sz w:val="28"/>
          <w:szCs w:val="28"/>
        </w:rPr>
        <w:t>ную дезинфекцию, поэтому вода из бутылок менее безопасна, чем из вод</w:t>
      </w:r>
      <w:r w:rsidRPr="00DF0CA2">
        <w:rPr>
          <w:rFonts w:ascii="Times New Roman" w:eastAsia="Calibri" w:hAnsi="Times New Roman" w:cs="Times New Roman"/>
          <w:sz w:val="28"/>
          <w:szCs w:val="28"/>
        </w:rPr>
        <w:t>о</w:t>
      </w:r>
      <w:r w:rsidRPr="00DF0CA2">
        <w:rPr>
          <w:rFonts w:ascii="Times New Roman" w:eastAsia="Calibri" w:hAnsi="Times New Roman" w:cs="Times New Roman"/>
          <w:sz w:val="28"/>
          <w:szCs w:val="28"/>
        </w:rPr>
        <w:t>провода. Однако, и платить за бутилированную воду приходится больше, чем за водопроводную.</w:t>
      </w:r>
    </w:p>
    <w:p w:rsidR="001E7C2E" w:rsidRPr="00DF0CA2" w:rsidRDefault="001E7C2E" w:rsidP="00DF0CA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E7C2E" w:rsidRPr="00DF0CA2" w:rsidRDefault="001E7C2E" w:rsidP="00DF0CA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E7C2E" w:rsidRPr="00DF0CA2" w:rsidRDefault="001E7C2E" w:rsidP="00DF0CA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E7C2E" w:rsidRPr="00DF0CA2" w:rsidRDefault="001E7C2E" w:rsidP="00DF0CA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E7C2E" w:rsidRPr="00DF0CA2" w:rsidRDefault="001E7C2E" w:rsidP="00DF0CA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E7C2E" w:rsidRPr="00DF0CA2" w:rsidRDefault="001E7C2E" w:rsidP="00DF0CA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E7C2E" w:rsidRPr="00DF0CA2" w:rsidRDefault="001E7C2E" w:rsidP="00DF0CA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474B5" w:rsidRPr="00DF0CA2" w:rsidRDefault="00D474B5" w:rsidP="00DF0CA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A7C93" w:rsidRDefault="005A7C93" w:rsidP="00DF0CA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474B5" w:rsidRPr="00DF0CA2" w:rsidRDefault="001E7C2E" w:rsidP="00DF0CA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F0CA2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       </w:t>
      </w:r>
      <w:r w:rsidR="00D474B5" w:rsidRPr="00DF0CA2">
        <w:rPr>
          <w:rFonts w:ascii="Times New Roman" w:eastAsia="Calibri" w:hAnsi="Times New Roman" w:cs="Times New Roman"/>
          <w:b/>
          <w:sz w:val="28"/>
          <w:szCs w:val="28"/>
        </w:rPr>
        <w:t>Категории бутилированной воды</w:t>
      </w:r>
    </w:p>
    <w:p w:rsidR="00D474B5" w:rsidRPr="00DF0CA2" w:rsidRDefault="00D474B5" w:rsidP="00DF0CA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0CA2">
        <w:rPr>
          <w:rFonts w:ascii="Times New Roman" w:eastAsia="Calibri" w:hAnsi="Times New Roman" w:cs="Times New Roman"/>
          <w:sz w:val="28"/>
          <w:szCs w:val="28"/>
        </w:rPr>
        <w:t>Для расфасованной питьевой воды предусмотрено деление на две кат</w:t>
      </w:r>
      <w:r w:rsidRPr="00DF0CA2">
        <w:rPr>
          <w:rFonts w:ascii="Times New Roman" w:eastAsia="Calibri" w:hAnsi="Times New Roman" w:cs="Times New Roman"/>
          <w:sz w:val="28"/>
          <w:szCs w:val="28"/>
        </w:rPr>
        <w:t>е</w:t>
      </w:r>
      <w:r w:rsidRPr="00DF0CA2">
        <w:rPr>
          <w:rFonts w:ascii="Times New Roman" w:eastAsia="Calibri" w:hAnsi="Times New Roman" w:cs="Times New Roman"/>
          <w:sz w:val="28"/>
          <w:szCs w:val="28"/>
        </w:rPr>
        <w:t>гории - первую и высшую. Бутилированная вода по категориям отличается технологией производства, присутствием биогенных микроэлементов, спос</w:t>
      </w:r>
      <w:r w:rsidRPr="00DF0CA2">
        <w:rPr>
          <w:rFonts w:ascii="Times New Roman" w:eastAsia="Calibri" w:hAnsi="Times New Roman" w:cs="Times New Roman"/>
          <w:sz w:val="28"/>
          <w:szCs w:val="28"/>
        </w:rPr>
        <w:t>о</w:t>
      </w:r>
      <w:r w:rsidRPr="00DF0CA2">
        <w:rPr>
          <w:rFonts w:ascii="Times New Roman" w:eastAsia="Calibri" w:hAnsi="Times New Roman" w:cs="Times New Roman"/>
          <w:sz w:val="28"/>
          <w:szCs w:val="28"/>
        </w:rPr>
        <w:t>бами и интенсивностью обработки перед розливом. Различия между катег</w:t>
      </w:r>
      <w:r w:rsidRPr="00DF0CA2">
        <w:rPr>
          <w:rFonts w:ascii="Times New Roman" w:eastAsia="Calibri" w:hAnsi="Times New Roman" w:cs="Times New Roman"/>
          <w:sz w:val="28"/>
          <w:szCs w:val="28"/>
        </w:rPr>
        <w:t>о</w:t>
      </w:r>
      <w:r w:rsidRPr="00DF0CA2">
        <w:rPr>
          <w:rFonts w:ascii="Times New Roman" w:eastAsia="Calibri" w:hAnsi="Times New Roman" w:cs="Times New Roman"/>
          <w:sz w:val="28"/>
          <w:szCs w:val="28"/>
        </w:rPr>
        <w:t>риями не только во вкусе или пользе для организма. Качественные продукты, производящиеся в благополучных санитарн</w:t>
      </w:r>
      <w:r w:rsidR="001E7C2E" w:rsidRPr="00DF0CA2">
        <w:rPr>
          <w:rFonts w:ascii="Times New Roman" w:eastAsia="Calibri" w:hAnsi="Times New Roman" w:cs="Times New Roman"/>
          <w:sz w:val="28"/>
          <w:szCs w:val="28"/>
        </w:rPr>
        <w:t>ых зонах, намного выше по цене.</w:t>
      </w:r>
    </w:p>
    <w:p w:rsidR="00D474B5" w:rsidRPr="00DF0CA2" w:rsidRDefault="00B50AA3" w:rsidP="00DF0CA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0CA2">
        <w:rPr>
          <w:rFonts w:ascii="Times New Roman" w:eastAsia="Calibri" w:hAnsi="Times New Roman" w:cs="Times New Roman"/>
          <w:sz w:val="28"/>
          <w:szCs w:val="28"/>
        </w:rPr>
        <w:t xml:space="preserve">Вода </w:t>
      </w:r>
      <w:r w:rsidR="001E7C2E" w:rsidRPr="00DF0CA2">
        <w:rPr>
          <w:rFonts w:ascii="Times New Roman" w:eastAsia="Calibri" w:hAnsi="Times New Roman" w:cs="Times New Roman"/>
          <w:sz w:val="28"/>
          <w:szCs w:val="28"/>
        </w:rPr>
        <w:t>бутилированная 1 категории.</w:t>
      </w:r>
      <w:r w:rsidRPr="00DF0CA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474B5" w:rsidRPr="00DF0CA2">
        <w:rPr>
          <w:rFonts w:ascii="Times New Roman" w:eastAsia="Calibri" w:hAnsi="Times New Roman" w:cs="Times New Roman"/>
          <w:sz w:val="28"/>
          <w:szCs w:val="28"/>
        </w:rPr>
        <w:t>Столовая вода добывается из негл</w:t>
      </w:r>
      <w:r w:rsidR="00D474B5" w:rsidRPr="00DF0CA2">
        <w:rPr>
          <w:rFonts w:ascii="Times New Roman" w:eastAsia="Calibri" w:hAnsi="Times New Roman" w:cs="Times New Roman"/>
          <w:sz w:val="28"/>
          <w:szCs w:val="28"/>
        </w:rPr>
        <w:t>у</w:t>
      </w:r>
      <w:r w:rsidR="00D474B5" w:rsidRPr="00DF0CA2">
        <w:rPr>
          <w:rFonts w:ascii="Times New Roman" w:eastAsia="Calibri" w:hAnsi="Times New Roman" w:cs="Times New Roman"/>
          <w:sz w:val="28"/>
          <w:szCs w:val="28"/>
        </w:rPr>
        <w:t xml:space="preserve">боких скважин, из защищенных открытых </w:t>
      </w:r>
      <w:proofErr w:type="spellStart"/>
      <w:r w:rsidR="00D474B5" w:rsidRPr="00DF0CA2">
        <w:rPr>
          <w:rFonts w:ascii="Times New Roman" w:eastAsia="Calibri" w:hAnsi="Times New Roman" w:cs="Times New Roman"/>
          <w:sz w:val="28"/>
          <w:szCs w:val="28"/>
        </w:rPr>
        <w:t>водоисточников</w:t>
      </w:r>
      <w:proofErr w:type="spellEnd"/>
      <w:r w:rsidR="00D474B5" w:rsidRPr="00DF0CA2">
        <w:rPr>
          <w:rFonts w:ascii="Times New Roman" w:eastAsia="Calibri" w:hAnsi="Times New Roman" w:cs="Times New Roman"/>
          <w:sz w:val="28"/>
          <w:szCs w:val="28"/>
        </w:rPr>
        <w:t>. Вода первой к</w:t>
      </w:r>
      <w:r w:rsidR="00D474B5" w:rsidRPr="00DF0CA2">
        <w:rPr>
          <w:rFonts w:ascii="Times New Roman" w:eastAsia="Calibri" w:hAnsi="Times New Roman" w:cs="Times New Roman"/>
          <w:sz w:val="28"/>
          <w:szCs w:val="28"/>
        </w:rPr>
        <w:t>а</w:t>
      </w:r>
      <w:r w:rsidR="00D474B5" w:rsidRPr="00DF0CA2">
        <w:rPr>
          <w:rFonts w:ascii="Times New Roman" w:eastAsia="Calibri" w:hAnsi="Times New Roman" w:cs="Times New Roman"/>
          <w:sz w:val="28"/>
          <w:szCs w:val="28"/>
        </w:rPr>
        <w:t>тегории проходит определенную очистку - например: снижение концентр</w:t>
      </w:r>
      <w:r w:rsidR="00D474B5" w:rsidRPr="00DF0CA2">
        <w:rPr>
          <w:rFonts w:ascii="Times New Roman" w:eastAsia="Calibri" w:hAnsi="Times New Roman" w:cs="Times New Roman"/>
          <w:sz w:val="28"/>
          <w:szCs w:val="28"/>
        </w:rPr>
        <w:t>а</w:t>
      </w:r>
      <w:r w:rsidR="00D474B5" w:rsidRPr="00DF0CA2">
        <w:rPr>
          <w:rFonts w:ascii="Times New Roman" w:eastAsia="Calibri" w:hAnsi="Times New Roman" w:cs="Times New Roman"/>
          <w:sz w:val="28"/>
          <w:szCs w:val="28"/>
        </w:rPr>
        <w:t xml:space="preserve">ции солей, уменьшение жесткости за счет </w:t>
      </w:r>
      <w:proofErr w:type="spellStart"/>
      <w:r w:rsidR="00D474B5" w:rsidRPr="00DF0CA2">
        <w:rPr>
          <w:rFonts w:ascii="Times New Roman" w:eastAsia="Calibri" w:hAnsi="Times New Roman" w:cs="Times New Roman"/>
          <w:sz w:val="28"/>
          <w:szCs w:val="28"/>
        </w:rPr>
        <w:t>нанофильтрации</w:t>
      </w:r>
      <w:proofErr w:type="spellEnd"/>
      <w:r w:rsidR="00D474B5" w:rsidRPr="00DF0CA2">
        <w:rPr>
          <w:rFonts w:ascii="Times New Roman" w:eastAsia="Calibri" w:hAnsi="Times New Roman" w:cs="Times New Roman"/>
          <w:sz w:val="28"/>
          <w:szCs w:val="28"/>
        </w:rPr>
        <w:t>, декарбонизации, обратного осмоса. Обрабатывается УФ лучами, минерализуется. Она бе</w:t>
      </w:r>
      <w:r w:rsidR="00D474B5" w:rsidRPr="00DF0CA2">
        <w:rPr>
          <w:rFonts w:ascii="Times New Roman" w:eastAsia="Calibri" w:hAnsi="Times New Roman" w:cs="Times New Roman"/>
          <w:sz w:val="28"/>
          <w:szCs w:val="28"/>
        </w:rPr>
        <w:t>з</w:t>
      </w:r>
      <w:r w:rsidR="00D474B5" w:rsidRPr="00DF0CA2">
        <w:rPr>
          <w:rFonts w:ascii="Times New Roman" w:eastAsia="Calibri" w:hAnsi="Times New Roman" w:cs="Times New Roman"/>
          <w:sz w:val="28"/>
          <w:szCs w:val="28"/>
        </w:rPr>
        <w:t>опасна для здоровья, соответствует нормативным требованиям, используется для питья или приготовления блюд. Спросом пользуются: "Шишкин лес", "Лип</w:t>
      </w:r>
      <w:r w:rsidR="001E7C2E" w:rsidRPr="00DF0CA2">
        <w:rPr>
          <w:rFonts w:ascii="Times New Roman" w:eastAsia="Calibri" w:hAnsi="Times New Roman" w:cs="Times New Roman"/>
          <w:sz w:val="28"/>
          <w:szCs w:val="28"/>
        </w:rPr>
        <w:t>ецкий Бювет", "Калинов родник".</w:t>
      </w:r>
    </w:p>
    <w:p w:rsidR="00D474B5" w:rsidRPr="00DF0CA2" w:rsidRDefault="00D474B5" w:rsidP="00DF0CA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0CA2">
        <w:rPr>
          <w:rFonts w:ascii="Times New Roman" w:eastAsia="Calibri" w:hAnsi="Times New Roman" w:cs="Times New Roman"/>
          <w:sz w:val="28"/>
          <w:szCs w:val="28"/>
        </w:rPr>
        <w:t>В этой категории бутилированной воды возможен розлив обычной в</w:t>
      </w:r>
      <w:r w:rsidRPr="00DF0CA2">
        <w:rPr>
          <w:rFonts w:ascii="Times New Roman" w:eastAsia="Calibri" w:hAnsi="Times New Roman" w:cs="Times New Roman"/>
          <w:sz w:val="28"/>
          <w:szCs w:val="28"/>
        </w:rPr>
        <w:t>о</w:t>
      </w:r>
      <w:r w:rsidRPr="00DF0CA2">
        <w:rPr>
          <w:rFonts w:ascii="Times New Roman" w:eastAsia="Calibri" w:hAnsi="Times New Roman" w:cs="Times New Roman"/>
          <w:sz w:val="28"/>
          <w:szCs w:val="28"/>
        </w:rPr>
        <w:t>допроводной воды. Но в каких случаях бутилированная вода может быть в</w:t>
      </w:r>
      <w:r w:rsidRPr="00DF0CA2">
        <w:rPr>
          <w:rFonts w:ascii="Times New Roman" w:eastAsia="Calibri" w:hAnsi="Times New Roman" w:cs="Times New Roman"/>
          <w:sz w:val="28"/>
          <w:szCs w:val="28"/>
        </w:rPr>
        <w:t>о</w:t>
      </w:r>
      <w:r w:rsidRPr="00DF0CA2">
        <w:rPr>
          <w:rFonts w:ascii="Times New Roman" w:eastAsia="Calibri" w:hAnsi="Times New Roman" w:cs="Times New Roman"/>
          <w:sz w:val="28"/>
          <w:szCs w:val="28"/>
        </w:rPr>
        <w:t>допроводной? Только после обработки на сорбционных фильтрах. Допуск</w:t>
      </w:r>
      <w:r w:rsidRPr="00DF0CA2">
        <w:rPr>
          <w:rFonts w:ascii="Times New Roman" w:eastAsia="Calibri" w:hAnsi="Times New Roman" w:cs="Times New Roman"/>
          <w:sz w:val="28"/>
          <w:szCs w:val="28"/>
        </w:rPr>
        <w:t>а</w:t>
      </w:r>
      <w:r w:rsidRPr="00DF0CA2">
        <w:rPr>
          <w:rFonts w:ascii="Times New Roman" w:eastAsia="Calibri" w:hAnsi="Times New Roman" w:cs="Times New Roman"/>
          <w:sz w:val="28"/>
          <w:szCs w:val="28"/>
        </w:rPr>
        <w:t>ется незначительное отклонение от стандартов - недостаток или переизбыток минералов, остаточное количество хлора.</w:t>
      </w:r>
    </w:p>
    <w:p w:rsidR="00D474B5" w:rsidRPr="00DF0CA2" w:rsidRDefault="001E7C2E" w:rsidP="00DF0CA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0CA2">
        <w:rPr>
          <w:rFonts w:ascii="Times New Roman" w:eastAsia="Calibri" w:hAnsi="Times New Roman" w:cs="Times New Roman"/>
          <w:b/>
          <w:sz w:val="28"/>
          <w:szCs w:val="28"/>
        </w:rPr>
        <w:t xml:space="preserve">       </w:t>
      </w:r>
      <w:r w:rsidR="009C1FFC" w:rsidRPr="00DF0CA2">
        <w:rPr>
          <w:rFonts w:ascii="Times New Roman" w:eastAsia="Calibri" w:hAnsi="Times New Roman" w:cs="Times New Roman"/>
          <w:b/>
          <w:sz w:val="28"/>
          <w:szCs w:val="28"/>
        </w:rPr>
        <w:t xml:space="preserve">        Общие т</w:t>
      </w:r>
      <w:r w:rsidR="00D474B5" w:rsidRPr="00DF0CA2">
        <w:rPr>
          <w:rFonts w:ascii="Times New Roman" w:eastAsia="Calibri" w:hAnsi="Times New Roman" w:cs="Times New Roman"/>
          <w:b/>
          <w:sz w:val="28"/>
          <w:szCs w:val="28"/>
        </w:rPr>
        <w:t>ребования для бутилированной воды</w:t>
      </w:r>
    </w:p>
    <w:p w:rsidR="00D474B5" w:rsidRPr="00DF0CA2" w:rsidRDefault="00D474B5" w:rsidP="00DF0CA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0CA2">
        <w:rPr>
          <w:rFonts w:ascii="Times New Roman" w:eastAsia="Calibri" w:hAnsi="Times New Roman" w:cs="Times New Roman"/>
          <w:sz w:val="28"/>
          <w:szCs w:val="28"/>
        </w:rPr>
        <w:t>Методы санитарно-биологического анализа, контроля качества воды, содержания отдельных микроэлементов изложены во многих ГОСТ, разраб</w:t>
      </w:r>
      <w:r w:rsidRPr="00DF0CA2">
        <w:rPr>
          <w:rFonts w:ascii="Times New Roman" w:eastAsia="Calibri" w:hAnsi="Times New Roman" w:cs="Times New Roman"/>
          <w:sz w:val="28"/>
          <w:szCs w:val="28"/>
        </w:rPr>
        <w:t>о</w:t>
      </w:r>
      <w:r w:rsidRPr="00DF0CA2">
        <w:rPr>
          <w:rFonts w:ascii="Times New Roman" w:eastAsia="Calibri" w:hAnsi="Times New Roman" w:cs="Times New Roman"/>
          <w:sz w:val="28"/>
          <w:szCs w:val="28"/>
        </w:rPr>
        <w:t>танных ещё в СССР, а позднее в РФ. Также там указаны нормы содержания различных в</w:t>
      </w:r>
      <w:r w:rsidR="001E7C2E" w:rsidRPr="00DF0CA2">
        <w:rPr>
          <w:rFonts w:ascii="Times New Roman" w:eastAsia="Calibri" w:hAnsi="Times New Roman" w:cs="Times New Roman"/>
          <w:sz w:val="28"/>
          <w:szCs w:val="28"/>
        </w:rPr>
        <w:t>еществ для бутилированной воды.</w:t>
      </w:r>
    </w:p>
    <w:p w:rsidR="00D474B5" w:rsidRPr="00DF0CA2" w:rsidRDefault="00D474B5" w:rsidP="00DF0CA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0CA2">
        <w:rPr>
          <w:rFonts w:ascii="Times New Roman" w:eastAsia="Calibri" w:hAnsi="Times New Roman" w:cs="Times New Roman"/>
          <w:sz w:val="28"/>
          <w:szCs w:val="28"/>
        </w:rPr>
        <w:t>Нормы СанПиН на бутилированную воду</w:t>
      </w:r>
    </w:p>
    <w:p w:rsidR="00D474B5" w:rsidRPr="00DF0CA2" w:rsidRDefault="00D474B5" w:rsidP="00DF0CA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0CA2">
        <w:rPr>
          <w:rFonts w:ascii="Times New Roman" w:eastAsia="Calibri" w:hAnsi="Times New Roman" w:cs="Times New Roman"/>
          <w:sz w:val="28"/>
          <w:szCs w:val="28"/>
        </w:rPr>
        <w:t>Основной нормативный документ для изготовителей разливной и уп</w:t>
      </w:r>
      <w:r w:rsidRPr="00DF0CA2">
        <w:rPr>
          <w:rFonts w:ascii="Times New Roman" w:eastAsia="Calibri" w:hAnsi="Times New Roman" w:cs="Times New Roman"/>
          <w:sz w:val="28"/>
          <w:szCs w:val="28"/>
        </w:rPr>
        <w:t>а</w:t>
      </w:r>
      <w:r w:rsidRPr="00DF0CA2">
        <w:rPr>
          <w:rFonts w:ascii="Times New Roman" w:eastAsia="Calibri" w:hAnsi="Times New Roman" w:cs="Times New Roman"/>
          <w:sz w:val="28"/>
          <w:szCs w:val="28"/>
        </w:rPr>
        <w:t>кованной продукции - СанПиН 2.1.4.1116-02. В нем даются требования к п</w:t>
      </w:r>
      <w:r w:rsidRPr="00DF0CA2">
        <w:rPr>
          <w:rFonts w:ascii="Times New Roman" w:eastAsia="Calibri" w:hAnsi="Times New Roman" w:cs="Times New Roman"/>
          <w:sz w:val="28"/>
          <w:szCs w:val="28"/>
        </w:rPr>
        <w:t>и</w:t>
      </w:r>
      <w:r w:rsidRPr="00DF0CA2">
        <w:rPr>
          <w:rFonts w:ascii="Times New Roman" w:eastAsia="Calibri" w:hAnsi="Times New Roman" w:cs="Times New Roman"/>
          <w:sz w:val="28"/>
          <w:szCs w:val="28"/>
        </w:rPr>
        <w:t>тьевой бутилированной воде, а именно к минеральному составу, гигиенич</w:t>
      </w:r>
      <w:r w:rsidRPr="00DF0CA2">
        <w:rPr>
          <w:rFonts w:ascii="Times New Roman" w:eastAsia="Calibri" w:hAnsi="Times New Roman" w:cs="Times New Roman"/>
          <w:sz w:val="28"/>
          <w:szCs w:val="28"/>
        </w:rPr>
        <w:t>е</w:t>
      </w:r>
      <w:r w:rsidRPr="00DF0CA2">
        <w:rPr>
          <w:rFonts w:ascii="Times New Roman" w:eastAsia="Calibri" w:hAnsi="Times New Roman" w:cs="Times New Roman"/>
          <w:sz w:val="28"/>
          <w:szCs w:val="28"/>
        </w:rPr>
        <w:t>ской безопасности, качеству воды, разлитой в отдельные емкости. Санита</w:t>
      </w:r>
      <w:r w:rsidRPr="00DF0CA2">
        <w:rPr>
          <w:rFonts w:ascii="Times New Roman" w:eastAsia="Calibri" w:hAnsi="Times New Roman" w:cs="Times New Roman"/>
          <w:sz w:val="28"/>
          <w:szCs w:val="28"/>
        </w:rPr>
        <w:t>р</w:t>
      </w:r>
      <w:r w:rsidRPr="00DF0CA2">
        <w:rPr>
          <w:rFonts w:ascii="Times New Roman" w:eastAsia="Calibri" w:hAnsi="Times New Roman" w:cs="Times New Roman"/>
          <w:sz w:val="28"/>
          <w:szCs w:val="28"/>
        </w:rPr>
        <w:t>ные нормы, разработанные российским НИИ, использованы в 2010 г. при с</w:t>
      </w:r>
      <w:r w:rsidRPr="00DF0CA2">
        <w:rPr>
          <w:rFonts w:ascii="Times New Roman" w:eastAsia="Calibri" w:hAnsi="Times New Roman" w:cs="Times New Roman"/>
          <w:sz w:val="28"/>
          <w:szCs w:val="28"/>
        </w:rPr>
        <w:t>о</w:t>
      </w:r>
      <w:r w:rsidRPr="00DF0CA2">
        <w:rPr>
          <w:rFonts w:ascii="Times New Roman" w:eastAsia="Calibri" w:hAnsi="Times New Roman" w:cs="Times New Roman"/>
          <w:sz w:val="28"/>
          <w:szCs w:val="28"/>
        </w:rPr>
        <w:t xml:space="preserve">здании пакета </w:t>
      </w:r>
      <w:r w:rsidR="001E7C2E" w:rsidRPr="00DF0CA2">
        <w:rPr>
          <w:rFonts w:ascii="Times New Roman" w:eastAsia="Calibri" w:hAnsi="Times New Roman" w:cs="Times New Roman"/>
          <w:sz w:val="28"/>
          <w:szCs w:val="28"/>
        </w:rPr>
        <w:t>документации Таможенного союза.</w:t>
      </w:r>
    </w:p>
    <w:p w:rsidR="00D474B5" w:rsidRPr="00DF0CA2" w:rsidRDefault="00D474B5" w:rsidP="00DF0CA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0CA2">
        <w:rPr>
          <w:rFonts w:ascii="Times New Roman" w:eastAsia="Calibri" w:hAnsi="Times New Roman" w:cs="Times New Roman"/>
          <w:sz w:val="28"/>
          <w:szCs w:val="28"/>
        </w:rPr>
        <w:t>Требования СанПиН бутилированной воды включают безопас</w:t>
      </w:r>
      <w:r w:rsidR="001E7C2E" w:rsidRPr="00DF0CA2">
        <w:rPr>
          <w:rFonts w:ascii="Times New Roman" w:eastAsia="Calibri" w:hAnsi="Times New Roman" w:cs="Times New Roman"/>
          <w:sz w:val="28"/>
          <w:szCs w:val="28"/>
        </w:rPr>
        <w:t>ность по различным показателям:</w:t>
      </w:r>
    </w:p>
    <w:p w:rsidR="00D474B5" w:rsidRPr="00DF0CA2" w:rsidRDefault="00D474B5" w:rsidP="00DF0CA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0CA2">
        <w:rPr>
          <w:rFonts w:ascii="Times New Roman" w:eastAsia="Calibri" w:hAnsi="Times New Roman" w:cs="Times New Roman"/>
          <w:sz w:val="28"/>
          <w:szCs w:val="28"/>
        </w:rPr>
        <w:t>Основные показатели</w:t>
      </w:r>
      <w:r w:rsidRPr="00DF0CA2">
        <w:rPr>
          <w:rFonts w:ascii="Times New Roman" w:eastAsia="Calibri" w:hAnsi="Times New Roman" w:cs="Times New Roman"/>
          <w:sz w:val="28"/>
          <w:szCs w:val="28"/>
        </w:rPr>
        <w:tab/>
        <w:t>Нормативы</w:t>
      </w:r>
    </w:p>
    <w:p w:rsidR="00D474B5" w:rsidRPr="00DF0CA2" w:rsidRDefault="00D474B5" w:rsidP="00DF0CA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0CA2">
        <w:rPr>
          <w:rFonts w:ascii="Times New Roman" w:eastAsia="Calibri" w:hAnsi="Times New Roman" w:cs="Times New Roman"/>
          <w:sz w:val="28"/>
          <w:szCs w:val="28"/>
        </w:rPr>
        <w:t>Органолептические свойства</w:t>
      </w:r>
      <w:r w:rsidRPr="00DF0CA2">
        <w:rPr>
          <w:rFonts w:ascii="Times New Roman" w:eastAsia="Calibri" w:hAnsi="Times New Roman" w:cs="Times New Roman"/>
          <w:sz w:val="28"/>
          <w:szCs w:val="28"/>
        </w:rPr>
        <w:tab/>
        <w:t>Отсутствие запаха при температуре 20°С. Для 1 категории допустим едва уловимый аромат при нагревании. Мутность - 05 и 1 ЕМФ</w:t>
      </w:r>
    </w:p>
    <w:p w:rsidR="00D474B5" w:rsidRPr="00DF0CA2" w:rsidRDefault="00D474B5" w:rsidP="00DF0CA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0CA2">
        <w:rPr>
          <w:rFonts w:ascii="Times New Roman" w:eastAsia="Calibri" w:hAnsi="Times New Roman" w:cs="Times New Roman"/>
          <w:sz w:val="28"/>
          <w:szCs w:val="28"/>
        </w:rPr>
        <w:t>Органическое загрязнение</w:t>
      </w:r>
      <w:r w:rsidRPr="00DF0CA2">
        <w:rPr>
          <w:rFonts w:ascii="Times New Roman" w:eastAsia="Calibri" w:hAnsi="Times New Roman" w:cs="Times New Roman"/>
          <w:sz w:val="28"/>
          <w:szCs w:val="28"/>
        </w:rPr>
        <w:tab/>
        <w:t>0,005–01 мл/л</w:t>
      </w:r>
    </w:p>
    <w:p w:rsidR="00D474B5" w:rsidRPr="00DF0CA2" w:rsidRDefault="00D474B5" w:rsidP="00DF0CA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0CA2">
        <w:rPr>
          <w:rFonts w:ascii="Times New Roman" w:eastAsia="Calibri" w:hAnsi="Times New Roman" w:cs="Times New Roman"/>
          <w:sz w:val="28"/>
          <w:szCs w:val="28"/>
        </w:rPr>
        <w:t>Вирусологические, бактериологические показатели</w:t>
      </w:r>
      <w:r w:rsidRPr="00DF0CA2">
        <w:rPr>
          <w:rFonts w:ascii="Times New Roman" w:eastAsia="Calibri" w:hAnsi="Times New Roman" w:cs="Times New Roman"/>
          <w:sz w:val="28"/>
          <w:szCs w:val="28"/>
        </w:rPr>
        <w:tab/>
        <w:t>Должны полн</w:t>
      </w:r>
      <w:r w:rsidRPr="00DF0CA2">
        <w:rPr>
          <w:rFonts w:ascii="Times New Roman" w:eastAsia="Calibri" w:hAnsi="Times New Roman" w:cs="Times New Roman"/>
          <w:sz w:val="28"/>
          <w:szCs w:val="28"/>
        </w:rPr>
        <w:t>о</w:t>
      </w:r>
      <w:r w:rsidRPr="00DF0CA2">
        <w:rPr>
          <w:rFonts w:ascii="Times New Roman" w:eastAsia="Calibri" w:hAnsi="Times New Roman" w:cs="Times New Roman"/>
          <w:sz w:val="28"/>
          <w:szCs w:val="28"/>
        </w:rPr>
        <w:t>стью отсутствовать</w:t>
      </w:r>
    </w:p>
    <w:p w:rsidR="00D474B5" w:rsidRPr="00DF0CA2" w:rsidRDefault="00D474B5" w:rsidP="00DF0CA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0CA2">
        <w:rPr>
          <w:rFonts w:ascii="Times New Roman" w:eastAsia="Calibri" w:hAnsi="Times New Roman" w:cs="Times New Roman"/>
          <w:sz w:val="28"/>
          <w:szCs w:val="28"/>
        </w:rPr>
        <w:t>Солевой, газовый, мик</w:t>
      </w:r>
      <w:r w:rsidR="001E7C2E" w:rsidRPr="00DF0CA2">
        <w:rPr>
          <w:rFonts w:ascii="Times New Roman" w:eastAsia="Calibri" w:hAnsi="Times New Roman" w:cs="Times New Roman"/>
          <w:sz w:val="28"/>
          <w:szCs w:val="28"/>
        </w:rPr>
        <w:t xml:space="preserve">ро-макро-элементный состав </w:t>
      </w:r>
      <w:r w:rsidR="00B50AA3" w:rsidRPr="00DF0CA2">
        <w:rPr>
          <w:rFonts w:ascii="Times New Roman" w:eastAsia="Calibri" w:hAnsi="Times New Roman" w:cs="Times New Roman"/>
          <w:sz w:val="28"/>
          <w:szCs w:val="28"/>
        </w:rPr>
        <w:t xml:space="preserve">соответствует </w:t>
      </w:r>
      <w:r w:rsidRPr="00DF0CA2">
        <w:rPr>
          <w:rFonts w:ascii="Times New Roman" w:eastAsia="Calibri" w:hAnsi="Times New Roman" w:cs="Times New Roman"/>
          <w:sz w:val="28"/>
          <w:szCs w:val="28"/>
        </w:rPr>
        <w:t>но</w:t>
      </w:r>
      <w:r w:rsidRPr="00DF0CA2">
        <w:rPr>
          <w:rFonts w:ascii="Times New Roman" w:eastAsia="Calibri" w:hAnsi="Times New Roman" w:cs="Times New Roman"/>
          <w:sz w:val="28"/>
          <w:szCs w:val="28"/>
        </w:rPr>
        <w:t>р</w:t>
      </w:r>
      <w:r w:rsidRPr="00DF0CA2">
        <w:rPr>
          <w:rFonts w:ascii="Times New Roman" w:eastAsia="Calibri" w:hAnsi="Times New Roman" w:cs="Times New Roman"/>
          <w:sz w:val="28"/>
          <w:szCs w:val="28"/>
        </w:rPr>
        <w:t>мативам</w:t>
      </w:r>
    </w:p>
    <w:p w:rsidR="00D474B5" w:rsidRPr="00DF0CA2" w:rsidRDefault="00D474B5" w:rsidP="00DF0CA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0CA2">
        <w:rPr>
          <w:rFonts w:ascii="Times New Roman" w:eastAsia="Calibri" w:hAnsi="Times New Roman" w:cs="Times New Roman"/>
          <w:sz w:val="28"/>
          <w:szCs w:val="28"/>
        </w:rPr>
        <w:lastRenderedPageBreak/>
        <w:t>Минерализация (количество минералов на 1 л)</w:t>
      </w:r>
      <w:r w:rsidRPr="00DF0CA2">
        <w:rPr>
          <w:rFonts w:ascii="Times New Roman" w:eastAsia="Calibri" w:hAnsi="Times New Roman" w:cs="Times New Roman"/>
          <w:sz w:val="28"/>
          <w:szCs w:val="28"/>
        </w:rPr>
        <w:tab/>
        <w:t>0,5 для высшей, 1 г для первой категории</w:t>
      </w:r>
    </w:p>
    <w:p w:rsidR="00D474B5" w:rsidRPr="00DF0CA2" w:rsidRDefault="00D474B5" w:rsidP="00DF0CA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0CA2">
        <w:rPr>
          <w:rFonts w:ascii="Times New Roman" w:eastAsia="Calibri" w:hAnsi="Times New Roman" w:cs="Times New Roman"/>
          <w:sz w:val="28"/>
          <w:szCs w:val="28"/>
        </w:rPr>
        <w:t>Радиационные показатели</w:t>
      </w:r>
      <w:r w:rsidRPr="00DF0CA2">
        <w:rPr>
          <w:rFonts w:ascii="Times New Roman" w:eastAsia="Calibri" w:hAnsi="Times New Roman" w:cs="Times New Roman"/>
          <w:sz w:val="28"/>
          <w:szCs w:val="28"/>
        </w:rPr>
        <w:tab/>
        <w:t xml:space="preserve">0,1–1 </w:t>
      </w:r>
      <w:proofErr w:type="spellStart"/>
      <w:r w:rsidRPr="00DF0CA2">
        <w:rPr>
          <w:rFonts w:ascii="Times New Roman" w:eastAsia="Calibri" w:hAnsi="Times New Roman" w:cs="Times New Roman"/>
          <w:sz w:val="28"/>
          <w:szCs w:val="28"/>
        </w:rPr>
        <w:t>бк</w:t>
      </w:r>
      <w:proofErr w:type="spellEnd"/>
      <w:r w:rsidRPr="00DF0CA2">
        <w:rPr>
          <w:rFonts w:ascii="Times New Roman" w:eastAsia="Calibri" w:hAnsi="Times New Roman" w:cs="Times New Roman"/>
          <w:sz w:val="28"/>
          <w:szCs w:val="28"/>
        </w:rPr>
        <w:t>/л</w:t>
      </w:r>
    </w:p>
    <w:p w:rsidR="00D474B5" w:rsidRPr="00DF0CA2" w:rsidRDefault="001E7C2E" w:rsidP="00DF0CA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0CA2">
        <w:rPr>
          <w:rFonts w:ascii="Times New Roman" w:eastAsia="Calibri" w:hAnsi="Times New Roman" w:cs="Times New Roman"/>
          <w:sz w:val="28"/>
          <w:szCs w:val="28"/>
        </w:rPr>
        <w:t xml:space="preserve">Жесткость </w:t>
      </w:r>
      <w:r w:rsidR="00B50AA3" w:rsidRPr="00DF0CA2">
        <w:rPr>
          <w:rFonts w:ascii="Times New Roman" w:eastAsia="Calibri" w:hAnsi="Times New Roman" w:cs="Times New Roman"/>
          <w:sz w:val="28"/>
          <w:szCs w:val="28"/>
        </w:rPr>
        <w:t>н</w:t>
      </w:r>
      <w:r w:rsidR="00D474B5" w:rsidRPr="00DF0CA2">
        <w:rPr>
          <w:rFonts w:ascii="Times New Roman" w:eastAsia="Calibri" w:hAnsi="Times New Roman" w:cs="Times New Roman"/>
          <w:sz w:val="28"/>
          <w:szCs w:val="28"/>
        </w:rPr>
        <w:t>е выше 7 мг-</w:t>
      </w:r>
      <w:proofErr w:type="spellStart"/>
      <w:r w:rsidR="00D474B5" w:rsidRPr="00DF0CA2">
        <w:rPr>
          <w:rFonts w:ascii="Times New Roman" w:eastAsia="Calibri" w:hAnsi="Times New Roman" w:cs="Times New Roman"/>
          <w:sz w:val="28"/>
          <w:szCs w:val="28"/>
        </w:rPr>
        <w:t>экв</w:t>
      </w:r>
      <w:proofErr w:type="spellEnd"/>
      <w:r w:rsidR="00D474B5" w:rsidRPr="00DF0CA2">
        <w:rPr>
          <w:rFonts w:ascii="Times New Roman" w:eastAsia="Calibri" w:hAnsi="Times New Roman" w:cs="Times New Roman"/>
          <w:sz w:val="28"/>
          <w:szCs w:val="28"/>
        </w:rPr>
        <w:t>/л</w:t>
      </w:r>
    </w:p>
    <w:p w:rsidR="00D474B5" w:rsidRPr="00DF0CA2" w:rsidRDefault="00D474B5" w:rsidP="00DF0CA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0CA2">
        <w:rPr>
          <w:rFonts w:ascii="Times New Roman" w:eastAsia="Calibri" w:hAnsi="Times New Roman" w:cs="Times New Roman"/>
          <w:sz w:val="28"/>
          <w:szCs w:val="28"/>
        </w:rPr>
        <w:t>Содержание токсичных металлов, галогенов, неметаллическ</w:t>
      </w:r>
      <w:r w:rsidR="001E7C2E" w:rsidRPr="00DF0CA2">
        <w:rPr>
          <w:rFonts w:ascii="Times New Roman" w:eastAsia="Calibri" w:hAnsi="Times New Roman" w:cs="Times New Roman"/>
          <w:sz w:val="28"/>
          <w:szCs w:val="28"/>
        </w:rPr>
        <w:t>их элеме</w:t>
      </w:r>
      <w:r w:rsidR="001E7C2E" w:rsidRPr="00DF0CA2">
        <w:rPr>
          <w:rFonts w:ascii="Times New Roman" w:eastAsia="Calibri" w:hAnsi="Times New Roman" w:cs="Times New Roman"/>
          <w:sz w:val="28"/>
          <w:szCs w:val="28"/>
        </w:rPr>
        <w:t>н</w:t>
      </w:r>
      <w:r w:rsidR="001E7C2E" w:rsidRPr="00DF0CA2">
        <w:rPr>
          <w:rFonts w:ascii="Times New Roman" w:eastAsia="Calibri" w:hAnsi="Times New Roman" w:cs="Times New Roman"/>
          <w:sz w:val="28"/>
          <w:szCs w:val="28"/>
        </w:rPr>
        <w:t xml:space="preserve">тов </w:t>
      </w:r>
      <w:r w:rsidR="00B50AA3" w:rsidRPr="00DF0CA2">
        <w:rPr>
          <w:rFonts w:ascii="Times New Roman" w:eastAsia="Calibri" w:hAnsi="Times New Roman" w:cs="Times New Roman"/>
          <w:sz w:val="28"/>
          <w:szCs w:val="28"/>
        </w:rPr>
        <w:t>н</w:t>
      </w:r>
      <w:r w:rsidRPr="00DF0CA2">
        <w:rPr>
          <w:rFonts w:ascii="Times New Roman" w:eastAsia="Calibri" w:hAnsi="Times New Roman" w:cs="Times New Roman"/>
          <w:sz w:val="28"/>
          <w:szCs w:val="28"/>
        </w:rPr>
        <w:t>е может превышать установленные нормы</w:t>
      </w:r>
    </w:p>
    <w:p w:rsidR="00D474B5" w:rsidRPr="00DF0CA2" w:rsidRDefault="001E7C2E" w:rsidP="00DF0CA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0CA2">
        <w:rPr>
          <w:rFonts w:ascii="Times New Roman" w:eastAsia="Calibri" w:hAnsi="Times New Roman" w:cs="Times New Roman"/>
          <w:sz w:val="28"/>
          <w:szCs w:val="28"/>
        </w:rPr>
        <w:t xml:space="preserve">Консерванты </w:t>
      </w:r>
      <w:r w:rsidR="00B50AA3" w:rsidRPr="00DF0CA2">
        <w:rPr>
          <w:rFonts w:ascii="Times New Roman" w:eastAsia="Calibri" w:hAnsi="Times New Roman" w:cs="Times New Roman"/>
          <w:sz w:val="28"/>
          <w:szCs w:val="28"/>
        </w:rPr>
        <w:t>- д</w:t>
      </w:r>
      <w:r w:rsidR="00D474B5" w:rsidRPr="00DF0CA2">
        <w:rPr>
          <w:rFonts w:ascii="Times New Roman" w:eastAsia="Calibri" w:hAnsi="Times New Roman" w:cs="Times New Roman"/>
          <w:sz w:val="28"/>
          <w:szCs w:val="28"/>
        </w:rPr>
        <w:t>опускается использовать йод, серебро, диоксид углер</w:t>
      </w:r>
      <w:r w:rsidR="00D474B5" w:rsidRPr="00DF0CA2">
        <w:rPr>
          <w:rFonts w:ascii="Times New Roman" w:eastAsia="Calibri" w:hAnsi="Times New Roman" w:cs="Times New Roman"/>
          <w:sz w:val="28"/>
          <w:szCs w:val="28"/>
        </w:rPr>
        <w:t>о</w:t>
      </w:r>
      <w:r w:rsidR="00D474B5" w:rsidRPr="00DF0CA2">
        <w:rPr>
          <w:rFonts w:ascii="Times New Roman" w:eastAsia="Calibri" w:hAnsi="Times New Roman" w:cs="Times New Roman"/>
          <w:sz w:val="28"/>
          <w:szCs w:val="28"/>
        </w:rPr>
        <w:t>да</w:t>
      </w:r>
    </w:p>
    <w:p w:rsidR="009C1FFC" w:rsidRPr="00DF0CA2" w:rsidRDefault="00D474B5" w:rsidP="00DF0CA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0CA2">
        <w:rPr>
          <w:rFonts w:ascii="Times New Roman" w:eastAsia="Calibri" w:hAnsi="Times New Roman" w:cs="Times New Roman"/>
          <w:sz w:val="28"/>
          <w:szCs w:val="28"/>
        </w:rPr>
        <w:t>Лабораторную проверку на соответствие нормам воды</w:t>
      </w:r>
      <w:r w:rsidR="00B50AA3" w:rsidRPr="00DF0CA2">
        <w:rPr>
          <w:rFonts w:ascii="Times New Roman" w:eastAsia="Calibri" w:hAnsi="Times New Roman" w:cs="Times New Roman"/>
          <w:sz w:val="28"/>
          <w:szCs w:val="28"/>
        </w:rPr>
        <w:t xml:space="preserve"> -</w:t>
      </w:r>
      <w:r w:rsidRPr="00DF0CA2">
        <w:rPr>
          <w:rFonts w:ascii="Times New Roman" w:eastAsia="Calibri" w:hAnsi="Times New Roman" w:cs="Times New Roman"/>
          <w:sz w:val="28"/>
          <w:szCs w:val="28"/>
        </w:rPr>
        <w:t xml:space="preserve"> бутилирова</w:t>
      </w:r>
      <w:r w:rsidRPr="00DF0CA2">
        <w:rPr>
          <w:rFonts w:ascii="Times New Roman" w:eastAsia="Calibri" w:hAnsi="Times New Roman" w:cs="Times New Roman"/>
          <w:sz w:val="28"/>
          <w:szCs w:val="28"/>
        </w:rPr>
        <w:t>н</w:t>
      </w:r>
      <w:r w:rsidRPr="00DF0CA2">
        <w:rPr>
          <w:rFonts w:ascii="Times New Roman" w:eastAsia="Calibri" w:hAnsi="Times New Roman" w:cs="Times New Roman"/>
          <w:sz w:val="28"/>
          <w:szCs w:val="28"/>
        </w:rPr>
        <w:t>ной производят по 67 показателям, из них: 2 радиологических, 10 микроби</w:t>
      </w:r>
      <w:r w:rsidRPr="00DF0CA2">
        <w:rPr>
          <w:rFonts w:ascii="Times New Roman" w:eastAsia="Calibri" w:hAnsi="Times New Roman" w:cs="Times New Roman"/>
          <w:sz w:val="28"/>
          <w:szCs w:val="28"/>
        </w:rPr>
        <w:t>о</w:t>
      </w:r>
      <w:r w:rsidRPr="00DF0CA2">
        <w:rPr>
          <w:rFonts w:ascii="Times New Roman" w:eastAsia="Calibri" w:hAnsi="Times New Roman" w:cs="Times New Roman"/>
          <w:sz w:val="28"/>
          <w:szCs w:val="28"/>
        </w:rPr>
        <w:t>логических, 55 токсикологических.</w:t>
      </w:r>
    </w:p>
    <w:p w:rsidR="00FE1CE9" w:rsidRPr="00DF0CA2" w:rsidRDefault="009C1FFC" w:rsidP="00DF0CA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0CA2"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="001E7C2E" w:rsidRPr="00DF0CA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</w:t>
      </w:r>
      <w:r w:rsidR="00FE1CE9" w:rsidRPr="00DF0CA2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 Экологический след (Экология)</w:t>
      </w:r>
    </w:p>
    <w:p w:rsidR="00FE1CE9" w:rsidRPr="00DF0CA2" w:rsidRDefault="00FE1CE9" w:rsidP="00DF0CA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Это самый критический пункт сравнения для современных исследов</w:t>
      </w:r>
      <w:r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а</w:t>
      </w:r>
      <w:r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ний:</w:t>
      </w:r>
    </w:p>
    <w:p w:rsidR="00FE1CE9" w:rsidRPr="00DF0CA2" w:rsidRDefault="001E7C2E" w:rsidP="00DF0CA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-</w:t>
      </w:r>
      <w:r w:rsidR="00FE1CE9"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Водопровод: Практически нулевой объем отходов.</w:t>
      </w:r>
    </w:p>
    <w:p w:rsidR="00A62D13" w:rsidRPr="00DF0CA2" w:rsidRDefault="001E7C2E" w:rsidP="00DF0CA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-</w:t>
      </w:r>
      <w:r w:rsidR="00FE1CE9"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Бутылки: Производство одной пластиковой бутылки требует в 3 раза больше воды, чем в неё помещается, и значительного количества нефти. Пл</w:t>
      </w:r>
      <w:r w:rsidR="00FE1CE9"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а</w:t>
      </w:r>
      <w:r w:rsidR="00FE1CE9"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стик разлагается от 450 до 1000 лет. Огромное количество бутылок оказыв</w:t>
      </w:r>
      <w:r w:rsidR="00FE1CE9"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а</w:t>
      </w:r>
      <w:r w:rsidR="00FE1CE9"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ется на свалках и в океанах, превращаясь в глобальную экологическую пр</w:t>
      </w:r>
      <w:r w:rsidR="00FE1CE9"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о</w:t>
      </w:r>
      <w:r w:rsidR="00FE1CE9"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блему</w:t>
      </w:r>
    </w:p>
    <w:p w:rsidR="00A62D13" w:rsidRPr="00DF0CA2" w:rsidRDefault="00A62D13" w:rsidP="00DF0C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F0CA2">
        <w:rPr>
          <w:rFonts w:ascii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:rsidR="00A62D13" w:rsidRPr="00DF0CA2" w:rsidRDefault="00A62D13" w:rsidP="00DF0C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62D13" w:rsidRPr="00DF0CA2" w:rsidRDefault="00A62D13" w:rsidP="005A7C93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  <w:r w:rsidRPr="00DF0CA2">
        <w:rPr>
          <w:color w:val="000000"/>
          <w:sz w:val="28"/>
          <w:szCs w:val="28"/>
        </w:rPr>
        <w:t>ГЛАВА </w:t>
      </w:r>
      <w:r w:rsidRPr="00DF0CA2">
        <w:rPr>
          <w:color w:val="000000"/>
          <w:sz w:val="28"/>
          <w:szCs w:val="28"/>
          <w:lang w:val="en-US"/>
        </w:rPr>
        <w:t>II</w:t>
      </w:r>
      <w:r w:rsidRPr="00DF0CA2">
        <w:rPr>
          <w:color w:val="000000"/>
          <w:sz w:val="28"/>
          <w:szCs w:val="28"/>
        </w:rPr>
        <w:t> </w:t>
      </w:r>
      <w:r w:rsidR="0038438C" w:rsidRPr="00DF0CA2">
        <w:rPr>
          <w:color w:val="000000"/>
          <w:sz w:val="28"/>
          <w:szCs w:val="28"/>
        </w:rPr>
        <w:t>ПРАКТИЧЕСКАЯ</w:t>
      </w:r>
      <w:r w:rsidRPr="00DF0CA2">
        <w:rPr>
          <w:color w:val="000000"/>
          <w:sz w:val="28"/>
          <w:szCs w:val="28"/>
        </w:rPr>
        <w:t xml:space="preserve"> ЧАСТЬ</w:t>
      </w:r>
    </w:p>
    <w:p w:rsidR="00D5545A" w:rsidRPr="00DF0CA2" w:rsidRDefault="00D5545A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476C1" w:rsidRPr="00DF0CA2" w:rsidRDefault="005E4492" w:rsidP="00DF0C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F0CA2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9790" cy="4455160"/>
            <wp:effectExtent l="0" t="0" r="381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C93" w:rsidRDefault="005A7C93" w:rsidP="005A7C93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E4492" w:rsidRPr="005A7C93" w:rsidRDefault="005A7C93" w:rsidP="005A7C93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</w:t>
      </w:r>
      <w:r w:rsidR="005E4492" w:rsidRPr="005A7C93">
        <w:rPr>
          <w:rFonts w:ascii="Times New Roman" w:hAnsi="Times New Roman" w:cs="Times New Roman"/>
          <w:bCs/>
          <w:color w:val="000000"/>
          <w:sz w:val="28"/>
          <w:szCs w:val="28"/>
        </w:rPr>
        <w:t>Для эксперимента   было взято 4 образца воды</w:t>
      </w:r>
      <w:r w:rsidR="004D63F4" w:rsidRPr="005A7C93">
        <w:rPr>
          <w:rFonts w:ascii="Times New Roman" w:hAnsi="Times New Roman" w:cs="Times New Roman"/>
          <w:bCs/>
          <w:color w:val="000000"/>
          <w:sz w:val="28"/>
          <w:szCs w:val="28"/>
        </w:rPr>
        <w:t>:</w:t>
      </w:r>
    </w:p>
    <w:p w:rsidR="005E4492" w:rsidRPr="00DF0CA2" w:rsidRDefault="005E4492" w:rsidP="00DF0CA2">
      <w:pPr>
        <w:pStyle w:val="a8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Водопроводная</w:t>
      </w:r>
    </w:p>
    <w:p w:rsidR="004D63F4" w:rsidRPr="00DF0CA2" w:rsidRDefault="004D63F4" w:rsidP="00DF0CA2">
      <w:pPr>
        <w:pStyle w:val="a8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«</w:t>
      </w:r>
      <w:proofErr w:type="spellStart"/>
      <w:r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Агуша</w:t>
      </w:r>
      <w:proofErr w:type="spellEnd"/>
      <w:r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»</w:t>
      </w:r>
    </w:p>
    <w:p w:rsidR="005E4492" w:rsidRPr="00DF0CA2" w:rsidRDefault="005E4492" w:rsidP="00DF0CA2">
      <w:pPr>
        <w:pStyle w:val="a8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« </w:t>
      </w:r>
      <w:proofErr w:type="spellStart"/>
      <w:r w:rsidRPr="00DF0CA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Bonaqua</w:t>
      </w:r>
      <w:proofErr w:type="spellEnd"/>
      <w:r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»</w:t>
      </w:r>
    </w:p>
    <w:p w:rsidR="004D63F4" w:rsidRPr="00DF0CA2" w:rsidRDefault="004D63F4" w:rsidP="00DF0CA2">
      <w:pPr>
        <w:pStyle w:val="a8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«Шишкин лес»</w:t>
      </w:r>
    </w:p>
    <w:p w:rsidR="005E4492" w:rsidRPr="00DF0CA2" w:rsidRDefault="005E4492" w:rsidP="00DF0CA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С помощ</w:t>
      </w:r>
      <w:r w:rsidR="004D63F4"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ью тест</w:t>
      </w:r>
      <w:r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полосок </w:t>
      </w:r>
      <w:r w:rsidR="00B50AA3"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-</w:t>
      </w:r>
      <w:r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были выявлены </w:t>
      </w:r>
      <w:r w:rsidR="00B50AA3"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различные показатели</w:t>
      </w:r>
    </w:p>
    <w:p w:rsidR="005E4492" w:rsidRPr="00DF0CA2" w:rsidRDefault="005E4492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5E4492" w:rsidRPr="00DF0CA2" w:rsidRDefault="005E4492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E4492" w:rsidRPr="00DF0CA2" w:rsidRDefault="005E4492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E4492" w:rsidRPr="00DF0CA2" w:rsidRDefault="005E4492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E4492" w:rsidRPr="00DF0CA2" w:rsidRDefault="005E4492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E4492" w:rsidRPr="00DF0CA2" w:rsidRDefault="005E4492" w:rsidP="00DF0C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CA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4015740"/>
            <wp:effectExtent l="0" t="0" r="0" b="3810"/>
            <wp:docPr id="9" name="Рисунок 9" descr="C:\Users\1\Downloads\5470111880979354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wnloads\54701118809793545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492" w:rsidRPr="00DF0CA2" w:rsidRDefault="005E4492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E4492" w:rsidRPr="00DF0CA2" w:rsidRDefault="005E4492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E4492" w:rsidRPr="00DF0CA2" w:rsidRDefault="005E4492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E4492" w:rsidRPr="00DF0CA2" w:rsidRDefault="005E4492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E4492" w:rsidRPr="00DF0CA2" w:rsidRDefault="005E4492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E4492" w:rsidRPr="00DF0CA2" w:rsidRDefault="005E4492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E4492" w:rsidRPr="00DF0CA2" w:rsidRDefault="005E4492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Style w:val="af"/>
        <w:tblW w:w="0" w:type="auto"/>
        <w:tblInd w:w="720" w:type="dxa"/>
        <w:tblLook w:val="04A0" w:firstRow="1" w:lastRow="0" w:firstColumn="1" w:lastColumn="0" w:noHBand="0" w:noVBand="1"/>
      </w:tblPr>
      <w:tblGrid>
        <w:gridCol w:w="1830"/>
        <w:gridCol w:w="2073"/>
        <w:gridCol w:w="1594"/>
        <w:gridCol w:w="1689"/>
        <w:gridCol w:w="1664"/>
      </w:tblGrid>
      <w:tr w:rsidR="00603F4B" w:rsidRPr="00DF0CA2" w:rsidTr="00E01044">
        <w:trPr>
          <w:trHeight w:val="699"/>
        </w:trPr>
        <w:tc>
          <w:tcPr>
            <w:tcW w:w="1868" w:type="dxa"/>
          </w:tcPr>
          <w:p w:rsidR="00E01044" w:rsidRPr="00DF0CA2" w:rsidRDefault="00603F4B" w:rsidP="00BE1902">
            <w:pPr>
              <w:pStyle w:val="a8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Показател</w:t>
            </w:r>
            <w:r w:rsidR="00BE190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и</w:t>
            </w:r>
          </w:p>
        </w:tc>
        <w:tc>
          <w:tcPr>
            <w:tcW w:w="1869" w:type="dxa"/>
          </w:tcPr>
          <w:p w:rsidR="00E01044" w:rsidRPr="00DF0CA2" w:rsidRDefault="00603F4B" w:rsidP="00BE1902">
            <w:pPr>
              <w:pStyle w:val="a8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Водопроводная</w:t>
            </w:r>
          </w:p>
        </w:tc>
        <w:tc>
          <w:tcPr>
            <w:tcW w:w="1869" w:type="dxa"/>
          </w:tcPr>
          <w:p w:rsidR="00E01044" w:rsidRPr="00DF0CA2" w:rsidRDefault="00603F4B" w:rsidP="00BE1902">
            <w:pPr>
              <w:pStyle w:val="a8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</w:t>
            </w:r>
            <w:proofErr w:type="spellStart"/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Агуша</w:t>
            </w:r>
            <w:proofErr w:type="spellEnd"/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1869" w:type="dxa"/>
          </w:tcPr>
          <w:p w:rsidR="00603F4B" w:rsidRPr="00DF0CA2" w:rsidRDefault="00603F4B" w:rsidP="00BE1902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</w:t>
            </w:r>
            <w:proofErr w:type="spellStart"/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Bonaqua</w:t>
            </w:r>
            <w:proofErr w:type="spellEnd"/>
            <w:r w:rsidRPr="00DF0CA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»</w:t>
            </w:r>
          </w:p>
          <w:p w:rsidR="00603F4B" w:rsidRPr="00DF0CA2" w:rsidRDefault="00603F4B" w:rsidP="00DF0CA2">
            <w:pPr>
              <w:pStyle w:val="a8"/>
              <w:ind w:left="0"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E01044" w:rsidRPr="00DF0CA2" w:rsidRDefault="00E01044" w:rsidP="00DF0CA2">
            <w:pPr>
              <w:pStyle w:val="a8"/>
              <w:ind w:left="0"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69" w:type="dxa"/>
          </w:tcPr>
          <w:p w:rsidR="00E01044" w:rsidRPr="00DF0CA2" w:rsidRDefault="00603F4B" w:rsidP="00BE1902">
            <w:pPr>
              <w:pStyle w:val="a8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«Шишкин лес»</w:t>
            </w:r>
          </w:p>
        </w:tc>
      </w:tr>
      <w:tr w:rsidR="00603F4B" w:rsidRPr="00DF0CA2" w:rsidTr="00E01044">
        <w:trPr>
          <w:trHeight w:val="850"/>
        </w:trPr>
        <w:tc>
          <w:tcPr>
            <w:tcW w:w="1868" w:type="dxa"/>
          </w:tcPr>
          <w:p w:rsidR="00E01044" w:rsidRPr="00DF0CA2" w:rsidRDefault="00603F4B" w:rsidP="00DF0CA2">
            <w:pPr>
              <w:pStyle w:val="a8"/>
              <w:ind w:left="0" w:firstLine="709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</w:pP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ph</w:t>
            </w:r>
          </w:p>
        </w:tc>
        <w:tc>
          <w:tcPr>
            <w:tcW w:w="1869" w:type="dxa"/>
          </w:tcPr>
          <w:p w:rsidR="00E01044" w:rsidRPr="00DF0CA2" w:rsidRDefault="00C4161B" w:rsidP="00DF0CA2">
            <w:pPr>
              <w:pStyle w:val="a8"/>
              <w:ind w:left="0" w:firstLine="709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7,8</w:t>
            </w:r>
          </w:p>
        </w:tc>
        <w:tc>
          <w:tcPr>
            <w:tcW w:w="1869" w:type="dxa"/>
          </w:tcPr>
          <w:p w:rsidR="00E01044" w:rsidRPr="00DF0CA2" w:rsidRDefault="00C4161B" w:rsidP="00DF0CA2">
            <w:pPr>
              <w:pStyle w:val="a8"/>
              <w:ind w:left="0" w:firstLine="709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6,8</w:t>
            </w:r>
          </w:p>
        </w:tc>
        <w:tc>
          <w:tcPr>
            <w:tcW w:w="1869" w:type="dxa"/>
          </w:tcPr>
          <w:p w:rsidR="00E01044" w:rsidRPr="00DF0CA2" w:rsidRDefault="006948AE" w:rsidP="00DF0CA2">
            <w:pPr>
              <w:pStyle w:val="a8"/>
              <w:ind w:left="0" w:firstLine="709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6,2</w:t>
            </w:r>
          </w:p>
        </w:tc>
        <w:tc>
          <w:tcPr>
            <w:tcW w:w="1869" w:type="dxa"/>
          </w:tcPr>
          <w:p w:rsidR="00E01044" w:rsidRPr="00DF0CA2" w:rsidRDefault="006948AE" w:rsidP="00DF0CA2">
            <w:pPr>
              <w:pStyle w:val="a8"/>
              <w:ind w:left="0" w:firstLine="709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6,8</w:t>
            </w:r>
          </w:p>
        </w:tc>
      </w:tr>
      <w:tr w:rsidR="00603F4B" w:rsidRPr="00DF0CA2" w:rsidTr="00E01044">
        <w:trPr>
          <w:trHeight w:val="691"/>
        </w:trPr>
        <w:tc>
          <w:tcPr>
            <w:tcW w:w="1868" w:type="dxa"/>
          </w:tcPr>
          <w:p w:rsidR="00E01044" w:rsidRPr="00DF0CA2" w:rsidRDefault="00603F4B" w:rsidP="00BE1902">
            <w:pPr>
              <w:pStyle w:val="a8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Общая щ</w:t>
            </w: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е</w:t>
            </w: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лочность мг/л</w:t>
            </w:r>
          </w:p>
        </w:tc>
        <w:tc>
          <w:tcPr>
            <w:tcW w:w="1869" w:type="dxa"/>
          </w:tcPr>
          <w:p w:rsidR="00E01044" w:rsidRPr="00DF0CA2" w:rsidRDefault="00C4161B" w:rsidP="00DF0CA2">
            <w:pPr>
              <w:pStyle w:val="a8"/>
              <w:ind w:left="0" w:firstLine="709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869" w:type="dxa"/>
          </w:tcPr>
          <w:p w:rsidR="00E01044" w:rsidRPr="00DF0CA2" w:rsidRDefault="00C4161B" w:rsidP="00DF0CA2">
            <w:pPr>
              <w:pStyle w:val="a8"/>
              <w:ind w:left="0" w:firstLine="709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869" w:type="dxa"/>
          </w:tcPr>
          <w:p w:rsidR="00E01044" w:rsidRPr="00DF0CA2" w:rsidRDefault="006948AE" w:rsidP="00DF0CA2">
            <w:pPr>
              <w:pStyle w:val="a8"/>
              <w:ind w:left="0" w:firstLine="709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40</w:t>
            </w:r>
          </w:p>
        </w:tc>
        <w:tc>
          <w:tcPr>
            <w:tcW w:w="1869" w:type="dxa"/>
          </w:tcPr>
          <w:p w:rsidR="00E01044" w:rsidRPr="00DF0CA2" w:rsidRDefault="006948AE" w:rsidP="00DF0CA2">
            <w:pPr>
              <w:pStyle w:val="a8"/>
              <w:ind w:left="0" w:firstLine="709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120</w:t>
            </w:r>
          </w:p>
        </w:tc>
      </w:tr>
      <w:tr w:rsidR="00603F4B" w:rsidRPr="00DF0CA2" w:rsidTr="00E01044">
        <w:trPr>
          <w:trHeight w:val="700"/>
        </w:trPr>
        <w:tc>
          <w:tcPr>
            <w:tcW w:w="1868" w:type="dxa"/>
          </w:tcPr>
          <w:p w:rsidR="00E01044" w:rsidRPr="00DF0CA2" w:rsidRDefault="00603F4B" w:rsidP="00BE1902">
            <w:pPr>
              <w:pStyle w:val="a8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Карбонаты</w:t>
            </w:r>
          </w:p>
        </w:tc>
        <w:tc>
          <w:tcPr>
            <w:tcW w:w="1869" w:type="dxa"/>
          </w:tcPr>
          <w:p w:rsidR="00E01044" w:rsidRPr="00DF0CA2" w:rsidRDefault="00C4161B" w:rsidP="00DF0CA2">
            <w:pPr>
              <w:pStyle w:val="a8"/>
              <w:ind w:left="0" w:firstLine="709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180</w:t>
            </w:r>
          </w:p>
        </w:tc>
        <w:tc>
          <w:tcPr>
            <w:tcW w:w="1869" w:type="dxa"/>
          </w:tcPr>
          <w:p w:rsidR="00E01044" w:rsidRPr="00DF0CA2" w:rsidRDefault="00C4161B" w:rsidP="00DF0CA2">
            <w:pPr>
              <w:pStyle w:val="a8"/>
              <w:ind w:left="0" w:firstLine="709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40</w:t>
            </w:r>
          </w:p>
        </w:tc>
        <w:tc>
          <w:tcPr>
            <w:tcW w:w="1869" w:type="dxa"/>
          </w:tcPr>
          <w:p w:rsidR="00E01044" w:rsidRPr="00DF0CA2" w:rsidRDefault="006948AE" w:rsidP="00DF0CA2">
            <w:pPr>
              <w:pStyle w:val="a8"/>
              <w:ind w:left="0" w:firstLine="709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869" w:type="dxa"/>
          </w:tcPr>
          <w:p w:rsidR="00E01044" w:rsidRPr="00DF0CA2" w:rsidRDefault="006948AE" w:rsidP="00DF0CA2">
            <w:pPr>
              <w:pStyle w:val="a8"/>
              <w:ind w:left="0" w:firstLine="709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120</w:t>
            </w:r>
          </w:p>
        </w:tc>
      </w:tr>
      <w:tr w:rsidR="00603F4B" w:rsidRPr="00DF0CA2" w:rsidTr="00E01044">
        <w:trPr>
          <w:trHeight w:val="711"/>
        </w:trPr>
        <w:tc>
          <w:tcPr>
            <w:tcW w:w="1868" w:type="dxa"/>
          </w:tcPr>
          <w:p w:rsidR="00E01044" w:rsidRPr="00DF0CA2" w:rsidRDefault="00603F4B" w:rsidP="00BE1902">
            <w:pPr>
              <w:pStyle w:val="a8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Общая жес</w:t>
            </w: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т</w:t>
            </w: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кость, мг/л</w:t>
            </w:r>
          </w:p>
        </w:tc>
        <w:tc>
          <w:tcPr>
            <w:tcW w:w="1869" w:type="dxa"/>
          </w:tcPr>
          <w:p w:rsidR="00E01044" w:rsidRPr="00DF0CA2" w:rsidRDefault="00C4161B" w:rsidP="00DF0CA2">
            <w:pPr>
              <w:pStyle w:val="a8"/>
              <w:ind w:left="0" w:firstLine="709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425</w:t>
            </w:r>
          </w:p>
        </w:tc>
        <w:tc>
          <w:tcPr>
            <w:tcW w:w="1869" w:type="dxa"/>
          </w:tcPr>
          <w:p w:rsidR="00E01044" w:rsidRPr="00DF0CA2" w:rsidRDefault="00C4161B" w:rsidP="00DF0CA2">
            <w:pPr>
              <w:pStyle w:val="a8"/>
              <w:ind w:left="0" w:firstLine="709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250</w:t>
            </w:r>
          </w:p>
        </w:tc>
        <w:tc>
          <w:tcPr>
            <w:tcW w:w="1869" w:type="dxa"/>
          </w:tcPr>
          <w:p w:rsidR="00E01044" w:rsidRPr="00DF0CA2" w:rsidRDefault="006948AE" w:rsidP="00DF0CA2">
            <w:pPr>
              <w:pStyle w:val="a8"/>
              <w:ind w:left="0" w:firstLine="709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250</w:t>
            </w:r>
          </w:p>
        </w:tc>
        <w:tc>
          <w:tcPr>
            <w:tcW w:w="1869" w:type="dxa"/>
          </w:tcPr>
          <w:p w:rsidR="00E01044" w:rsidRPr="00DF0CA2" w:rsidRDefault="006948AE" w:rsidP="00DF0CA2">
            <w:pPr>
              <w:pStyle w:val="a8"/>
              <w:ind w:left="0" w:firstLine="709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50</w:t>
            </w:r>
          </w:p>
        </w:tc>
      </w:tr>
      <w:tr w:rsidR="00603F4B" w:rsidRPr="00DF0CA2" w:rsidTr="00E01044">
        <w:trPr>
          <w:trHeight w:val="693"/>
        </w:trPr>
        <w:tc>
          <w:tcPr>
            <w:tcW w:w="1868" w:type="dxa"/>
          </w:tcPr>
          <w:p w:rsidR="00E01044" w:rsidRPr="00DF0CA2" w:rsidRDefault="00603F4B" w:rsidP="00BE1902">
            <w:pPr>
              <w:pStyle w:val="a8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Циануровая</w:t>
            </w:r>
            <w:proofErr w:type="spellEnd"/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кислота, мг/л</w:t>
            </w:r>
          </w:p>
        </w:tc>
        <w:tc>
          <w:tcPr>
            <w:tcW w:w="1869" w:type="dxa"/>
          </w:tcPr>
          <w:p w:rsidR="00E01044" w:rsidRPr="00DF0CA2" w:rsidRDefault="00C4161B" w:rsidP="00DF0CA2">
            <w:pPr>
              <w:pStyle w:val="a8"/>
              <w:ind w:left="0" w:firstLine="709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30-50</w:t>
            </w:r>
          </w:p>
        </w:tc>
        <w:tc>
          <w:tcPr>
            <w:tcW w:w="1869" w:type="dxa"/>
          </w:tcPr>
          <w:p w:rsidR="00E01044" w:rsidRPr="00DF0CA2" w:rsidRDefault="00C4161B" w:rsidP="00DF0CA2">
            <w:pPr>
              <w:pStyle w:val="a8"/>
              <w:ind w:left="0" w:firstLine="709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869" w:type="dxa"/>
          </w:tcPr>
          <w:p w:rsidR="00E01044" w:rsidRPr="00DF0CA2" w:rsidRDefault="006948AE" w:rsidP="00DF0CA2">
            <w:pPr>
              <w:pStyle w:val="a8"/>
              <w:ind w:left="0" w:firstLine="709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869" w:type="dxa"/>
          </w:tcPr>
          <w:p w:rsidR="00E01044" w:rsidRPr="00DF0CA2" w:rsidRDefault="006948AE" w:rsidP="00DF0CA2">
            <w:pPr>
              <w:pStyle w:val="a8"/>
              <w:ind w:left="0" w:firstLine="709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30-50</w:t>
            </w:r>
          </w:p>
        </w:tc>
      </w:tr>
      <w:tr w:rsidR="00603F4B" w:rsidRPr="00DF0CA2" w:rsidTr="00E01044">
        <w:trPr>
          <w:trHeight w:val="689"/>
        </w:trPr>
        <w:tc>
          <w:tcPr>
            <w:tcW w:w="1868" w:type="dxa"/>
          </w:tcPr>
          <w:p w:rsidR="00E01044" w:rsidRPr="00DF0CA2" w:rsidRDefault="00603F4B" w:rsidP="00BE1902">
            <w:pPr>
              <w:pStyle w:val="a8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Медь, мг/л</w:t>
            </w:r>
          </w:p>
        </w:tc>
        <w:tc>
          <w:tcPr>
            <w:tcW w:w="1869" w:type="dxa"/>
          </w:tcPr>
          <w:p w:rsidR="00E01044" w:rsidRPr="00DF0CA2" w:rsidRDefault="00C4161B" w:rsidP="00DF0CA2">
            <w:pPr>
              <w:pStyle w:val="a8"/>
              <w:ind w:left="0" w:firstLine="709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869" w:type="dxa"/>
          </w:tcPr>
          <w:p w:rsidR="00E01044" w:rsidRPr="00DF0CA2" w:rsidRDefault="00C4161B" w:rsidP="00DF0CA2">
            <w:pPr>
              <w:pStyle w:val="a8"/>
              <w:ind w:left="0" w:firstLine="709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869" w:type="dxa"/>
          </w:tcPr>
          <w:p w:rsidR="00E01044" w:rsidRPr="00DF0CA2" w:rsidRDefault="006948AE" w:rsidP="00DF0CA2">
            <w:pPr>
              <w:pStyle w:val="a8"/>
              <w:ind w:left="0" w:firstLine="709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869" w:type="dxa"/>
          </w:tcPr>
          <w:p w:rsidR="00E01044" w:rsidRPr="00DF0CA2" w:rsidRDefault="006948AE" w:rsidP="00DF0CA2">
            <w:pPr>
              <w:pStyle w:val="a8"/>
              <w:ind w:left="0" w:firstLine="709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0,2</w:t>
            </w:r>
          </w:p>
        </w:tc>
      </w:tr>
      <w:tr w:rsidR="00603F4B" w:rsidRPr="00DF0CA2" w:rsidTr="00E01044">
        <w:trPr>
          <w:trHeight w:val="712"/>
        </w:trPr>
        <w:tc>
          <w:tcPr>
            <w:tcW w:w="1868" w:type="dxa"/>
          </w:tcPr>
          <w:p w:rsidR="00E01044" w:rsidRPr="00DF0CA2" w:rsidRDefault="00603F4B" w:rsidP="00BE1902">
            <w:pPr>
              <w:pStyle w:val="a8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Ртуть, мг/л</w:t>
            </w:r>
          </w:p>
        </w:tc>
        <w:tc>
          <w:tcPr>
            <w:tcW w:w="1869" w:type="dxa"/>
          </w:tcPr>
          <w:p w:rsidR="00E01044" w:rsidRPr="00DF0CA2" w:rsidRDefault="00C4161B" w:rsidP="00DF0CA2">
            <w:pPr>
              <w:pStyle w:val="a8"/>
              <w:ind w:left="0" w:firstLine="709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869" w:type="dxa"/>
          </w:tcPr>
          <w:p w:rsidR="00E01044" w:rsidRPr="00DF0CA2" w:rsidRDefault="00C4161B" w:rsidP="00DF0CA2">
            <w:pPr>
              <w:pStyle w:val="a8"/>
              <w:ind w:left="0" w:firstLine="709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869" w:type="dxa"/>
          </w:tcPr>
          <w:p w:rsidR="00E01044" w:rsidRPr="00DF0CA2" w:rsidRDefault="006948AE" w:rsidP="00DF0CA2">
            <w:pPr>
              <w:pStyle w:val="a8"/>
              <w:ind w:left="0" w:firstLine="709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869" w:type="dxa"/>
          </w:tcPr>
          <w:p w:rsidR="00E01044" w:rsidRPr="00DF0CA2" w:rsidRDefault="006948AE" w:rsidP="00DF0CA2">
            <w:pPr>
              <w:pStyle w:val="a8"/>
              <w:ind w:left="0" w:firstLine="709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</w:t>
            </w:r>
          </w:p>
        </w:tc>
      </w:tr>
      <w:tr w:rsidR="00603F4B" w:rsidRPr="00DF0CA2" w:rsidTr="00E01044">
        <w:trPr>
          <w:trHeight w:val="695"/>
        </w:trPr>
        <w:tc>
          <w:tcPr>
            <w:tcW w:w="1868" w:type="dxa"/>
          </w:tcPr>
          <w:p w:rsidR="00E01044" w:rsidRPr="00DF0CA2" w:rsidRDefault="00603F4B" w:rsidP="00BE1902">
            <w:pPr>
              <w:pStyle w:val="a8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Общий хлор, мг/л</w:t>
            </w:r>
          </w:p>
        </w:tc>
        <w:tc>
          <w:tcPr>
            <w:tcW w:w="1869" w:type="dxa"/>
          </w:tcPr>
          <w:p w:rsidR="00E01044" w:rsidRPr="00DF0CA2" w:rsidRDefault="00C4161B" w:rsidP="00DF0CA2">
            <w:pPr>
              <w:pStyle w:val="a8"/>
              <w:ind w:left="0" w:firstLine="709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869" w:type="dxa"/>
          </w:tcPr>
          <w:p w:rsidR="00E01044" w:rsidRPr="00DF0CA2" w:rsidRDefault="00C4161B" w:rsidP="00DF0CA2">
            <w:pPr>
              <w:pStyle w:val="a8"/>
              <w:ind w:left="0" w:firstLine="709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869" w:type="dxa"/>
          </w:tcPr>
          <w:p w:rsidR="00E01044" w:rsidRPr="00DF0CA2" w:rsidRDefault="006948AE" w:rsidP="00DF0CA2">
            <w:pPr>
              <w:pStyle w:val="a8"/>
              <w:ind w:left="0" w:firstLine="709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869" w:type="dxa"/>
          </w:tcPr>
          <w:p w:rsidR="00E01044" w:rsidRPr="00DF0CA2" w:rsidRDefault="006948AE" w:rsidP="00DF0CA2">
            <w:pPr>
              <w:pStyle w:val="a8"/>
              <w:ind w:left="0" w:firstLine="709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</w:t>
            </w:r>
          </w:p>
        </w:tc>
      </w:tr>
      <w:tr w:rsidR="00603F4B" w:rsidRPr="00DF0CA2" w:rsidTr="00E01044">
        <w:trPr>
          <w:trHeight w:val="691"/>
        </w:trPr>
        <w:tc>
          <w:tcPr>
            <w:tcW w:w="1868" w:type="dxa"/>
          </w:tcPr>
          <w:p w:rsidR="00E01044" w:rsidRPr="00DF0CA2" w:rsidRDefault="00603F4B" w:rsidP="00BE1902">
            <w:pPr>
              <w:pStyle w:val="a8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Свободный хлор, мг/л</w:t>
            </w:r>
          </w:p>
        </w:tc>
        <w:tc>
          <w:tcPr>
            <w:tcW w:w="1869" w:type="dxa"/>
          </w:tcPr>
          <w:p w:rsidR="00E01044" w:rsidRPr="00DF0CA2" w:rsidRDefault="00C4161B" w:rsidP="00DF0CA2">
            <w:pPr>
              <w:pStyle w:val="a8"/>
              <w:ind w:left="0" w:firstLine="709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869" w:type="dxa"/>
          </w:tcPr>
          <w:p w:rsidR="00E01044" w:rsidRPr="00DF0CA2" w:rsidRDefault="00C4161B" w:rsidP="00DF0CA2">
            <w:pPr>
              <w:pStyle w:val="a8"/>
              <w:ind w:left="0" w:firstLine="709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869" w:type="dxa"/>
          </w:tcPr>
          <w:p w:rsidR="00E01044" w:rsidRPr="00DF0CA2" w:rsidRDefault="006948AE" w:rsidP="00DF0CA2">
            <w:pPr>
              <w:pStyle w:val="a8"/>
              <w:ind w:left="0" w:firstLine="709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869" w:type="dxa"/>
          </w:tcPr>
          <w:p w:rsidR="00E01044" w:rsidRPr="00DF0CA2" w:rsidRDefault="006948AE" w:rsidP="00DF0CA2">
            <w:pPr>
              <w:pStyle w:val="a8"/>
              <w:ind w:left="0" w:firstLine="709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</w:t>
            </w:r>
          </w:p>
        </w:tc>
      </w:tr>
      <w:tr w:rsidR="00603F4B" w:rsidRPr="00DF0CA2" w:rsidTr="00E01044">
        <w:trPr>
          <w:trHeight w:val="701"/>
        </w:trPr>
        <w:tc>
          <w:tcPr>
            <w:tcW w:w="1868" w:type="dxa"/>
          </w:tcPr>
          <w:p w:rsidR="00E01044" w:rsidRPr="00DF0CA2" w:rsidRDefault="00603F4B" w:rsidP="00BE1902">
            <w:pPr>
              <w:pStyle w:val="a8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Бром, мг/л</w:t>
            </w:r>
          </w:p>
        </w:tc>
        <w:tc>
          <w:tcPr>
            <w:tcW w:w="1869" w:type="dxa"/>
          </w:tcPr>
          <w:p w:rsidR="00E01044" w:rsidRPr="00DF0CA2" w:rsidRDefault="00C4161B" w:rsidP="00DF0CA2">
            <w:pPr>
              <w:pStyle w:val="a8"/>
              <w:ind w:left="0" w:firstLine="709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869" w:type="dxa"/>
          </w:tcPr>
          <w:p w:rsidR="00E01044" w:rsidRPr="00DF0CA2" w:rsidRDefault="00C4161B" w:rsidP="00DF0CA2">
            <w:pPr>
              <w:pStyle w:val="a8"/>
              <w:ind w:left="0" w:firstLine="709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869" w:type="dxa"/>
          </w:tcPr>
          <w:p w:rsidR="00E01044" w:rsidRPr="00DF0CA2" w:rsidRDefault="006948AE" w:rsidP="00DF0CA2">
            <w:pPr>
              <w:pStyle w:val="a8"/>
              <w:ind w:left="0" w:firstLine="709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869" w:type="dxa"/>
          </w:tcPr>
          <w:p w:rsidR="00E01044" w:rsidRPr="00DF0CA2" w:rsidRDefault="006948AE" w:rsidP="00DF0CA2">
            <w:pPr>
              <w:pStyle w:val="a8"/>
              <w:ind w:left="0" w:firstLine="709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</w:t>
            </w:r>
          </w:p>
        </w:tc>
      </w:tr>
      <w:tr w:rsidR="00603F4B" w:rsidRPr="00DF0CA2" w:rsidTr="00E01044">
        <w:trPr>
          <w:trHeight w:val="697"/>
        </w:trPr>
        <w:tc>
          <w:tcPr>
            <w:tcW w:w="1868" w:type="dxa"/>
          </w:tcPr>
          <w:p w:rsidR="00E01044" w:rsidRPr="00DF0CA2" w:rsidRDefault="00603F4B" w:rsidP="00BE1902">
            <w:pPr>
              <w:pStyle w:val="a8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Нитриты, мг/л </w:t>
            </w:r>
          </w:p>
        </w:tc>
        <w:tc>
          <w:tcPr>
            <w:tcW w:w="1869" w:type="dxa"/>
          </w:tcPr>
          <w:p w:rsidR="00E01044" w:rsidRPr="00DF0CA2" w:rsidRDefault="00C4161B" w:rsidP="00DF0CA2">
            <w:pPr>
              <w:pStyle w:val="a8"/>
              <w:ind w:left="0" w:firstLine="709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869" w:type="dxa"/>
          </w:tcPr>
          <w:p w:rsidR="00E01044" w:rsidRPr="00DF0CA2" w:rsidRDefault="00C4161B" w:rsidP="00DF0CA2">
            <w:pPr>
              <w:pStyle w:val="a8"/>
              <w:ind w:left="0" w:firstLine="709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869" w:type="dxa"/>
          </w:tcPr>
          <w:p w:rsidR="00E01044" w:rsidRPr="00DF0CA2" w:rsidRDefault="006948AE" w:rsidP="00DF0CA2">
            <w:pPr>
              <w:pStyle w:val="a8"/>
              <w:ind w:left="0" w:firstLine="709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869" w:type="dxa"/>
          </w:tcPr>
          <w:p w:rsidR="00E01044" w:rsidRPr="00DF0CA2" w:rsidRDefault="006948AE" w:rsidP="00DF0CA2">
            <w:pPr>
              <w:pStyle w:val="a8"/>
              <w:ind w:left="0" w:firstLine="709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</w:t>
            </w:r>
          </w:p>
        </w:tc>
      </w:tr>
      <w:tr w:rsidR="00603F4B" w:rsidRPr="00DF0CA2" w:rsidTr="00E01044">
        <w:trPr>
          <w:trHeight w:val="693"/>
        </w:trPr>
        <w:tc>
          <w:tcPr>
            <w:tcW w:w="1868" w:type="dxa"/>
          </w:tcPr>
          <w:p w:rsidR="00E01044" w:rsidRPr="00DF0CA2" w:rsidRDefault="00603F4B" w:rsidP="00BE1902">
            <w:pPr>
              <w:pStyle w:val="a8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Нитраты, мг/л</w:t>
            </w:r>
          </w:p>
        </w:tc>
        <w:tc>
          <w:tcPr>
            <w:tcW w:w="1869" w:type="dxa"/>
          </w:tcPr>
          <w:p w:rsidR="00E01044" w:rsidRPr="00DF0CA2" w:rsidRDefault="00C4161B" w:rsidP="00DF0CA2">
            <w:pPr>
              <w:pStyle w:val="a8"/>
              <w:ind w:left="0" w:firstLine="709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25</w:t>
            </w:r>
          </w:p>
        </w:tc>
        <w:tc>
          <w:tcPr>
            <w:tcW w:w="1869" w:type="dxa"/>
          </w:tcPr>
          <w:p w:rsidR="00E01044" w:rsidRPr="00DF0CA2" w:rsidRDefault="006948AE" w:rsidP="00DF0CA2">
            <w:pPr>
              <w:pStyle w:val="a8"/>
              <w:ind w:left="0" w:firstLine="709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869" w:type="dxa"/>
          </w:tcPr>
          <w:p w:rsidR="00E01044" w:rsidRPr="00DF0CA2" w:rsidRDefault="006948AE" w:rsidP="00DF0CA2">
            <w:pPr>
              <w:pStyle w:val="a8"/>
              <w:ind w:left="0" w:firstLine="709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869" w:type="dxa"/>
          </w:tcPr>
          <w:p w:rsidR="00E01044" w:rsidRPr="00DF0CA2" w:rsidRDefault="006948AE" w:rsidP="00DF0CA2">
            <w:pPr>
              <w:pStyle w:val="a8"/>
              <w:ind w:left="0" w:firstLine="709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10</w:t>
            </w:r>
          </w:p>
        </w:tc>
      </w:tr>
      <w:tr w:rsidR="00603F4B" w:rsidRPr="00DF0CA2" w:rsidTr="00E01044">
        <w:trPr>
          <w:trHeight w:val="717"/>
        </w:trPr>
        <w:tc>
          <w:tcPr>
            <w:tcW w:w="1868" w:type="dxa"/>
          </w:tcPr>
          <w:p w:rsidR="00E01044" w:rsidRPr="00DF0CA2" w:rsidRDefault="00603F4B" w:rsidP="00BE1902">
            <w:pPr>
              <w:pStyle w:val="a8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Железо, мг/л </w:t>
            </w:r>
          </w:p>
        </w:tc>
        <w:tc>
          <w:tcPr>
            <w:tcW w:w="1869" w:type="dxa"/>
          </w:tcPr>
          <w:p w:rsidR="00E01044" w:rsidRPr="00DF0CA2" w:rsidRDefault="00C4161B" w:rsidP="00DF0CA2">
            <w:pPr>
              <w:pStyle w:val="a8"/>
              <w:ind w:left="0" w:firstLine="709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0,3</w:t>
            </w:r>
          </w:p>
        </w:tc>
        <w:tc>
          <w:tcPr>
            <w:tcW w:w="1869" w:type="dxa"/>
          </w:tcPr>
          <w:p w:rsidR="00E01044" w:rsidRPr="00DF0CA2" w:rsidRDefault="006948AE" w:rsidP="00DF0CA2">
            <w:pPr>
              <w:pStyle w:val="a8"/>
              <w:ind w:left="0" w:firstLine="709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0,3</w:t>
            </w:r>
          </w:p>
        </w:tc>
        <w:tc>
          <w:tcPr>
            <w:tcW w:w="1869" w:type="dxa"/>
          </w:tcPr>
          <w:p w:rsidR="00E01044" w:rsidRPr="00DF0CA2" w:rsidRDefault="006948AE" w:rsidP="00DF0CA2">
            <w:pPr>
              <w:pStyle w:val="a8"/>
              <w:ind w:left="0" w:firstLine="709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869" w:type="dxa"/>
          </w:tcPr>
          <w:p w:rsidR="00E01044" w:rsidRPr="00DF0CA2" w:rsidRDefault="006948AE" w:rsidP="00DF0CA2">
            <w:pPr>
              <w:pStyle w:val="a8"/>
              <w:ind w:left="0" w:firstLine="709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0,3</w:t>
            </w:r>
          </w:p>
        </w:tc>
      </w:tr>
      <w:tr w:rsidR="00603F4B" w:rsidRPr="00DF0CA2" w:rsidTr="00E01044">
        <w:trPr>
          <w:trHeight w:val="826"/>
        </w:trPr>
        <w:tc>
          <w:tcPr>
            <w:tcW w:w="1868" w:type="dxa"/>
          </w:tcPr>
          <w:p w:rsidR="00E01044" w:rsidRPr="00DF0CA2" w:rsidRDefault="00603F4B" w:rsidP="00BE1902">
            <w:pPr>
              <w:pStyle w:val="a8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Хром/</w:t>
            </w:r>
            <w:proofErr w:type="spellStart"/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Cr</w:t>
            </w:r>
            <w:proofErr w:type="spellEnd"/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(VI), мг/л</w:t>
            </w:r>
          </w:p>
        </w:tc>
        <w:tc>
          <w:tcPr>
            <w:tcW w:w="1869" w:type="dxa"/>
          </w:tcPr>
          <w:p w:rsidR="00E01044" w:rsidRPr="00DF0CA2" w:rsidRDefault="00C4161B" w:rsidP="00DF0CA2">
            <w:pPr>
              <w:pStyle w:val="a8"/>
              <w:ind w:left="0" w:firstLine="709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869" w:type="dxa"/>
          </w:tcPr>
          <w:p w:rsidR="00E01044" w:rsidRPr="00DF0CA2" w:rsidRDefault="006948AE" w:rsidP="00DF0CA2">
            <w:pPr>
              <w:pStyle w:val="a8"/>
              <w:ind w:left="0" w:firstLine="709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869" w:type="dxa"/>
          </w:tcPr>
          <w:p w:rsidR="00E01044" w:rsidRPr="00DF0CA2" w:rsidRDefault="006948AE" w:rsidP="00DF0CA2">
            <w:pPr>
              <w:pStyle w:val="a8"/>
              <w:ind w:left="0" w:firstLine="709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869" w:type="dxa"/>
          </w:tcPr>
          <w:p w:rsidR="00E01044" w:rsidRPr="00DF0CA2" w:rsidRDefault="006948AE" w:rsidP="00DF0CA2">
            <w:pPr>
              <w:pStyle w:val="a8"/>
              <w:ind w:left="0" w:firstLine="709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</w:t>
            </w:r>
          </w:p>
        </w:tc>
      </w:tr>
      <w:tr w:rsidR="00603F4B" w:rsidRPr="00DF0CA2" w:rsidTr="00E01044">
        <w:trPr>
          <w:trHeight w:val="839"/>
        </w:trPr>
        <w:tc>
          <w:tcPr>
            <w:tcW w:w="1868" w:type="dxa"/>
          </w:tcPr>
          <w:p w:rsidR="00E01044" w:rsidRPr="00DF0CA2" w:rsidRDefault="00C4161B" w:rsidP="00BE1902">
            <w:pPr>
              <w:pStyle w:val="a8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Свинец, </w:t>
            </w:r>
            <w:proofErr w:type="spellStart"/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pb</w:t>
            </w:r>
            <w:proofErr w:type="spellEnd"/>
          </w:p>
        </w:tc>
        <w:tc>
          <w:tcPr>
            <w:tcW w:w="1869" w:type="dxa"/>
          </w:tcPr>
          <w:p w:rsidR="00E01044" w:rsidRPr="00DF0CA2" w:rsidRDefault="00C4161B" w:rsidP="00DF0CA2">
            <w:pPr>
              <w:pStyle w:val="a8"/>
              <w:ind w:left="0" w:firstLine="709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869" w:type="dxa"/>
          </w:tcPr>
          <w:p w:rsidR="00E01044" w:rsidRPr="00DF0CA2" w:rsidRDefault="006948AE" w:rsidP="00DF0CA2">
            <w:pPr>
              <w:pStyle w:val="a8"/>
              <w:ind w:left="0" w:firstLine="709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869" w:type="dxa"/>
          </w:tcPr>
          <w:p w:rsidR="00E01044" w:rsidRPr="00DF0CA2" w:rsidRDefault="006948AE" w:rsidP="00DF0CA2">
            <w:pPr>
              <w:pStyle w:val="a8"/>
              <w:ind w:left="0" w:firstLine="709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869" w:type="dxa"/>
          </w:tcPr>
          <w:p w:rsidR="00E01044" w:rsidRPr="00DF0CA2" w:rsidRDefault="006948AE" w:rsidP="00DF0CA2">
            <w:pPr>
              <w:pStyle w:val="a8"/>
              <w:ind w:left="0" w:firstLine="709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0</w:t>
            </w:r>
          </w:p>
        </w:tc>
      </w:tr>
      <w:tr w:rsidR="00603F4B" w:rsidRPr="00DF0CA2" w:rsidTr="00E01044">
        <w:trPr>
          <w:trHeight w:val="850"/>
        </w:trPr>
        <w:tc>
          <w:tcPr>
            <w:tcW w:w="1868" w:type="dxa"/>
          </w:tcPr>
          <w:p w:rsidR="00E01044" w:rsidRPr="00DF0CA2" w:rsidRDefault="00C4161B" w:rsidP="00BE1902">
            <w:pPr>
              <w:pStyle w:val="a8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Фторид, мг/л</w:t>
            </w:r>
          </w:p>
        </w:tc>
        <w:tc>
          <w:tcPr>
            <w:tcW w:w="1869" w:type="dxa"/>
          </w:tcPr>
          <w:p w:rsidR="00E01044" w:rsidRPr="00DF0CA2" w:rsidRDefault="00C4161B" w:rsidP="00DF0CA2">
            <w:pPr>
              <w:pStyle w:val="a8"/>
              <w:ind w:left="0" w:firstLine="709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1869" w:type="dxa"/>
          </w:tcPr>
          <w:p w:rsidR="00E01044" w:rsidRPr="00DF0CA2" w:rsidRDefault="006948AE" w:rsidP="00DF0CA2">
            <w:pPr>
              <w:pStyle w:val="a8"/>
              <w:ind w:left="0" w:firstLine="709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1869" w:type="dxa"/>
          </w:tcPr>
          <w:p w:rsidR="00E01044" w:rsidRPr="00DF0CA2" w:rsidRDefault="006948AE" w:rsidP="00DF0CA2">
            <w:pPr>
              <w:pStyle w:val="a8"/>
              <w:ind w:left="0" w:firstLine="709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1869" w:type="dxa"/>
          </w:tcPr>
          <w:p w:rsidR="00E01044" w:rsidRPr="00DF0CA2" w:rsidRDefault="006948AE" w:rsidP="00DF0CA2">
            <w:pPr>
              <w:pStyle w:val="a8"/>
              <w:ind w:left="0" w:firstLine="709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</w:t>
            </w:r>
          </w:p>
        </w:tc>
      </w:tr>
    </w:tbl>
    <w:p w:rsidR="005E4492" w:rsidRPr="00DF0CA2" w:rsidRDefault="005E4492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5E4492" w:rsidRPr="00DF0CA2" w:rsidRDefault="005E4492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5E4492" w:rsidRPr="00DF0CA2" w:rsidRDefault="005E4492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E4492" w:rsidRPr="00DF0CA2" w:rsidRDefault="005E4492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E4492" w:rsidRPr="00DF0CA2" w:rsidRDefault="005B7E15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F0CA2"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189220" cy="413004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9220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492" w:rsidRPr="00DF0CA2" w:rsidRDefault="005E4492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E4492" w:rsidRPr="00DF0CA2" w:rsidRDefault="005E4492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E4492" w:rsidRPr="00DF0CA2" w:rsidRDefault="005E4492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E4492" w:rsidRPr="00DF0CA2" w:rsidRDefault="005E4492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E4492" w:rsidRPr="00DF0CA2" w:rsidRDefault="005E4492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E4492" w:rsidRPr="00DF0CA2" w:rsidRDefault="005B7E15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F0CA2"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158740" cy="3558540"/>
            <wp:effectExtent l="0" t="0" r="381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874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492" w:rsidRPr="00DF0CA2" w:rsidRDefault="005E4492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E4492" w:rsidRPr="00DF0CA2" w:rsidRDefault="005E4492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E4492" w:rsidRPr="00DF0CA2" w:rsidRDefault="005B7E15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F0CA2"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326380" cy="3558540"/>
            <wp:effectExtent l="0" t="0" r="762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38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492" w:rsidRPr="00DF0CA2" w:rsidRDefault="005E4492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E4492" w:rsidRPr="00DF0CA2" w:rsidRDefault="005E4492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E4492" w:rsidRPr="00DF0CA2" w:rsidRDefault="005E4492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E4492" w:rsidRPr="00DF0CA2" w:rsidRDefault="005E4492" w:rsidP="00DF0C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E4492" w:rsidRPr="00DF0CA2" w:rsidRDefault="005E4492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E4492" w:rsidRPr="00DF0CA2" w:rsidRDefault="005E4492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E1E27" w:rsidRPr="00DF0CA2" w:rsidRDefault="005B7E15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F0CA2"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189220" cy="3116580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922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E27" w:rsidRPr="00DF0CA2" w:rsidRDefault="00CE1E27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E1E27" w:rsidRPr="00DF0CA2" w:rsidRDefault="00CE1E27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F0CA2" w:rsidRDefault="00AF6C81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На основе предоставленных данных можно провести сравнительный анализ качества четырёх видов воды: водопроводной, «</w:t>
      </w:r>
      <w:proofErr w:type="spellStart"/>
      <w:r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Агуша</w:t>
      </w:r>
      <w:proofErr w:type="spellEnd"/>
      <w:r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», «</w:t>
      </w:r>
      <w:proofErr w:type="spellStart"/>
      <w:r w:rsidRPr="00DF0CA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Bonaqua</w:t>
      </w:r>
      <w:proofErr w:type="spellEnd"/>
      <w:r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» и «Шишкин лес».</w:t>
      </w:r>
      <w:r w:rsidRPr="00DF0CA2">
        <w:rPr>
          <w:rFonts w:ascii="Times New Roman" w:hAnsi="Times New Roman" w:cs="Times New Roman"/>
          <w:bCs/>
          <w:color w:val="000000"/>
          <w:sz w:val="28"/>
          <w:szCs w:val="28"/>
        </w:rPr>
        <w:br/>
        <w:t xml:space="preserve">      </w:t>
      </w:r>
    </w:p>
    <w:p w:rsidR="00AF6C81" w:rsidRPr="00DF0CA2" w:rsidRDefault="00AF6C81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F0CA2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 xml:space="preserve">   </w:t>
      </w:r>
      <w:r w:rsidRPr="00DF0CA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Ключевые показатели и их значение для здоровья:</w:t>
      </w:r>
    </w:p>
    <w:p w:rsidR="00AF6C81" w:rsidRPr="00DF0CA2" w:rsidRDefault="00656661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1.  </w:t>
      </w:r>
      <w:proofErr w:type="spellStart"/>
      <w:r w:rsidR="00AF6C81"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pH</w:t>
      </w:r>
      <w:proofErr w:type="spellEnd"/>
      <w:r w:rsidR="00AF6C81"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(кислотность):Норма для питьевой воды: 6,5–8,5.</w:t>
      </w:r>
      <w:r w:rsidR="00AF6C81" w:rsidRPr="00DF0CA2">
        <w:rPr>
          <w:rFonts w:ascii="Times New Roman" w:hAnsi="Times New Roman" w:cs="Times New Roman"/>
          <w:bCs/>
          <w:color w:val="000000"/>
          <w:sz w:val="28"/>
          <w:szCs w:val="28"/>
        </w:rPr>
        <w:br/>
        <w:t xml:space="preserve">Водопроводная вода имеет </w:t>
      </w:r>
      <w:proofErr w:type="spellStart"/>
      <w:r w:rsidR="00AF6C81"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pH</w:t>
      </w:r>
      <w:proofErr w:type="spellEnd"/>
      <w:r w:rsidR="00AF6C81"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7,8 (бл</w:t>
      </w:r>
      <w:r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изко к нейтральной), остальные </w:t>
      </w:r>
      <w:r w:rsidR="00AF6C81"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слаб</w:t>
      </w:r>
      <w:r w:rsidR="00AF6C81"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о</w:t>
      </w:r>
      <w:r w:rsidR="00AF6C81"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кислые (6,2–6,8), что тоже в норме.</w:t>
      </w:r>
    </w:p>
    <w:p w:rsidR="0000057B" w:rsidRPr="00DF0CA2" w:rsidRDefault="00AF6C81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2. Общая жёсткость (соли кальция и магния):</w:t>
      </w:r>
      <w:r w:rsidRPr="00DF0CA2">
        <w:rPr>
          <w:rFonts w:ascii="Times New Roman" w:hAnsi="Times New Roman" w:cs="Times New Roman"/>
          <w:bCs/>
          <w:color w:val="000000"/>
          <w:sz w:val="28"/>
          <w:szCs w:val="28"/>
        </w:rPr>
        <w:br/>
        <w:t>Высокая жёсткость (&gt;300 мг/л) может влиять на вкус и оставлять осадок.</w:t>
      </w:r>
      <w:r w:rsidRPr="00DF0CA2">
        <w:rPr>
          <w:rFonts w:ascii="Times New Roman" w:hAnsi="Times New Roman" w:cs="Times New Roman"/>
          <w:bCs/>
          <w:color w:val="000000"/>
          <w:sz w:val="28"/>
          <w:szCs w:val="28"/>
        </w:rPr>
        <w:br/>
        <w:t>Водопроводная вода — 425 мг/л (высокая жёсткость).</w:t>
      </w:r>
      <w:r w:rsidRPr="00DF0CA2">
        <w:rPr>
          <w:rFonts w:ascii="Times New Roman" w:hAnsi="Times New Roman" w:cs="Times New Roman"/>
          <w:bCs/>
          <w:color w:val="000000"/>
          <w:sz w:val="28"/>
          <w:szCs w:val="28"/>
        </w:rPr>
        <w:br/>
        <w:t>«</w:t>
      </w:r>
      <w:proofErr w:type="spellStart"/>
      <w:r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Агуша</w:t>
      </w:r>
      <w:proofErr w:type="spellEnd"/>
      <w:r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» и «</w:t>
      </w:r>
      <w:proofErr w:type="spellStart"/>
      <w:r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Bonaquа</w:t>
      </w:r>
      <w:proofErr w:type="spellEnd"/>
      <w:r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» — 250 мг/л (средняя жёсткость).</w:t>
      </w:r>
      <w:r w:rsidRPr="00DF0CA2">
        <w:rPr>
          <w:rFonts w:ascii="Times New Roman" w:hAnsi="Times New Roman" w:cs="Times New Roman"/>
          <w:bCs/>
          <w:color w:val="000000"/>
          <w:sz w:val="28"/>
          <w:szCs w:val="28"/>
        </w:rPr>
        <w:br/>
        <w:t>«Шишкин лес» — 50 мг/л (мягка</w:t>
      </w:r>
      <w:r w:rsidR="0000057B"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я вода).</w:t>
      </w:r>
      <w:r w:rsidR="0000057B" w:rsidRPr="00DF0CA2">
        <w:rPr>
          <w:rFonts w:ascii="Times New Roman" w:hAnsi="Times New Roman" w:cs="Times New Roman"/>
          <w:bCs/>
          <w:color w:val="000000"/>
          <w:sz w:val="28"/>
          <w:szCs w:val="28"/>
        </w:rPr>
        <w:br/>
        <w:t xml:space="preserve">3. </w:t>
      </w:r>
      <w:proofErr w:type="spellStart"/>
      <w:r w:rsidR="0000057B"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Циануровая</w:t>
      </w:r>
      <w:proofErr w:type="spellEnd"/>
      <w:r w:rsidR="0000057B"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кислота:</w:t>
      </w:r>
    </w:p>
    <w:p w:rsidR="00BE1902" w:rsidRDefault="00AF6C81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Используется в дезинфекции, в питьевой воде нежелательна.</w:t>
      </w:r>
      <w:r w:rsidRPr="00DF0CA2">
        <w:rPr>
          <w:rFonts w:ascii="Times New Roman" w:hAnsi="Times New Roman" w:cs="Times New Roman"/>
          <w:bCs/>
          <w:color w:val="000000"/>
          <w:sz w:val="28"/>
          <w:szCs w:val="28"/>
        </w:rPr>
        <w:br/>
        <w:t>Есть в водопроводн</w:t>
      </w:r>
      <w:r w:rsidR="00BE1902">
        <w:rPr>
          <w:rFonts w:ascii="Times New Roman" w:hAnsi="Times New Roman" w:cs="Times New Roman"/>
          <w:bCs/>
          <w:color w:val="000000"/>
          <w:sz w:val="28"/>
          <w:szCs w:val="28"/>
        </w:rPr>
        <w:t>ой и «Шишкин лес» (30–50 мг/л).</w:t>
      </w:r>
      <w:r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Отс</w:t>
      </w:r>
      <w:r w:rsidR="00BE1902">
        <w:rPr>
          <w:rFonts w:ascii="Times New Roman" w:hAnsi="Times New Roman" w:cs="Times New Roman"/>
          <w:bCs/>
          <w:color w:val="000000"/>
          <w:sz w:val="28"/>
          <w:szCs w:val="28"/>
        </w:rPr>
        <w:t>утствует в «</w:t>
      </w:r>
      <w:proofErr w:type="spellStart"/>
      <w:r w:rsidR="00BE1902">
        <w:rPr>
          <w:rFonts w:ascii="Times New Roman" w:hAnsi="Times New Roman" w:cs="Times New Roman"/>
          <w:bCs/>
          <w:color w:val="000000"/>
          <w:sz w:val="28"/>
          <w:szCs w:val="28"/>
        </w:rPr>
        <w:t>Агуша</w:t>
      </w:r>
      <w:proofErr w:type="spellEnd"/>
      <w:r w:rsidR="00BE1902">
        <w:rPr>
          <w:rFonts w:ascii="Times New Roman" w:hAnsi="Times New Roman" w:cs="Times New Roman"/>
          <w:bCs/>
          <w:color w:val="000000"/>
          <w:sz w:val="28"/>
          <w:szCs w:val="28"/>
        </w:rPr>
        <w:t>» и «</w:t>
      </w:r>
      <w:proofErr w:type="spellStart"/>
      <w:r w:rsidR="00BE1902">
        <w:rPr>
          <w:rFonts w:ascii="Times New Roman" w:hAnsi="Times New Roman" w:cs="Times New Roman"/>
          <w:bCs/>
          <w:color w:val="000000"/>
          <w:sz w:val="28"/>
          <w:szCs w:val="28"/>
        </w:rPr>
        <w:t>Bonaqua</w:t>
      </w:r>
      <w:proofErr w:type="spellEnd"/>
      <w:r w:rsidR="00BE1902">
        <w:rPr>
          <w:rFonts w:ascii="Times New Roman" w:hAnsi="Times New Roman" w:cs="Times New Roman"/>
          <w:bCs/>
          <w:color w:val="000000"/>
          <w:sz w:val="28"/>
          <w:szCs w:val="28"/>
        </w:rPr>
        <w:t>».</w:t>
      </w:r>
    </w:p>
    <w:p w:rsidR="00BE1902" w:rsidRDefault="00BE1902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4. Медь: Допустимый уровень — до 2 мг/л.</w:t>
      </w:r>
      <w:r w:rsidR="00AF6C81"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Присутствует в водопр</w:t>
      </w:r>
      <w:r w:rsidR="00AF6C81"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о</w:t>
      </w:r>
      <w:r w:rsidR="00AF6C81"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водной и «Шишкин лес» (0,2 мг/л — безопасно,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но есть).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br/>
        <w:t> В других водах нет.</w:t>
      </w:r>
    </w:p>
    <w:p w:rsidR="0038438C" w:rsidRPr="00DF0CA2" w:rsidRDefault="00BE1902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5.Нитраты:Норма — до 45 мг/л.</w:t>
      </w:r>
      <w:r w:rsidR="00AF6C81"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Водопроводная — 25 мг/л (умеренно).</w:t>
      </w:r>
      <w:r w:rsidR="00AF6C81" w:rsidRPr="00DF0CA2">
        <w:rPr>
          <w:rFonts w:ascii="Times New Roman" w:hAnsi="Times New Roman" w:cs="Times New Roman"/>
          <w:bCs/>
          <w:color w:val="000000"/>
          <w:sz w:val="28"/>
          <w:szCs w:val="28"/>
        </w:rPr>
        <w:br/>
        <w:t xml:space="preserve"> «</w:t>
      </w:r>
      <w:proofErr w:type="spellStart"/>
      <w:r w:rsidR="00893F07"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Bonaqua</w:t>
      </w:r>
      <w:proofErr w:type="spellEnd"/>
      <w:r w:rsidR="00AF6C81"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» — 1 мг/л, «Шишкин лес» — 10 м</w:t>
      </w:r>
      <w:r w:rsidR="0038438C"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г/л (низкие).</w:t>
      </w:r>
      <w:r w:rsidR="0038438C" w:rsidRPr="00DF0CA2">
        <w:rPr>
          <w:rFonts w:ascii="Times New Roman" w:hAnsi="Times New Roman" w:cs="Times New Roman"/>
          <w:bCs/>
          <w:color w:val="000000"/>
          <w:sz w:val="28"/>
          <w:szCs w:val="28"/>
        </w:rPr>
        <w:br/>
        <w:t>«</w:t>
      </w:r>
      <w:proofErr w:type="spellStart"/>
      <w:r w:rsidR="0038438C"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Агуша</w:t>
      </w:r>
      <w:proofErr w:type="spellEnd"/>
      <w:r w:rsidR="0038438C"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» — 0 мг/л.</w:t>
      </w:r>
    </w:p>
    <w:p w:rsidR="000C406C" w:rsidRDefault="00656661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6.</w:t>
      </w:r>
      <w:r w:rsidR="00AF6C81"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Хлор, бром, н</w:t>
      </w:r>
      <w:r w:rsidR="000C406C">
        <w:rPr>
          <w:rFonts w:ascii="Times New Roman" w:hAnsi="Times New Roman" w:cs="Times New Roman"/>
          <w:bCs/>
          <w:color w:val="000000"/>
          <w:sz w:val="28"/>
          <w:szCs w:val="28"/>
        </w:rPr>
        <w:t>итриты, ртуть, свинец, хром:</w:t>
      </w:r>
    </w:p>
    <w:p w:rsidR="00893F07" w:rsidRPr="00DF0CA2" w:rsidRDefault="00AF6C81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Во всех водах отсутствуют или в следовых количествах, что хорошо.</w:t>
      </w:r>
      <w:r w:rsidRPr="00DF0CA2">
        <w:rPr>
          <w:rFonts w:ascii="Times New Roman" w:hAnsi="Times New Roman" w:cs="Times New Roman"/>
          <w:bCs/>
          <w:color w:val="000000"/>
          <w:sz w:val="28"/>
          <w:szCs w:val="28"/>
        </w:rPr>
        <w:br/>
      </w:r>
      <w:r w:rsidRPr="00DF0CA2">
        <w:rPr>
          <w:rFonts w:ascii="Times New Roman" w:hAnsi="Times New Roman" w:cs="Times New Roman"/>
          <w:bCs/>
          <w:color w:val="000000"/>
          <w:sz w:val="28"/>
          <w:szCs w:val="28"/>
        </w:rPr>
        <w:br/>
      </w:r>
    </w:p>
    <w:p w:rsidR="00893F07" w:rsidRPr="00DF0CA2" w:rsidRDefault="00893F07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893F07" w:rsidRPr="00DF0CA2" w:rsidRDefault="00893F07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893F07" w:rsidRPr="00DF0CA2" w:rsidRDefault="00893F07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893F07" w:rsidRPr="00DF0CA2" w:rsidRDefault="00893F07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4D63F4" w:rsidRPr="00DF0CA2" w:rsidRDefault="004D63F4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56661" w:rsidRPr="00DF0CA2" w:rsidRDefault="00656661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DF0CA2" w:rsidRDefault="00AF6C81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F0CA2">
        <w:rPr>
          <w:rFonts w:ascii="Times New Roman" w:hAnsi="Times New Roman" w:cs="Times New Roman"/>
          <w:bCs/>
          <w:color w:val="000000"/>
          <w:sz w:val="28"/>
          <w:szCs w:val="28"/>
        </w:rPr>
        <w:br/>
      </w:r>
    </w:p>
    <w:p w:rsidR="00DF0CA2" w:rsidRDefault="00DF0CA2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DF0CA2" w:rsidRDefault="00DF0CA2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DF0CA2" w:rsidRDefault="00DF0CA2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DF0CA2" w:rsidRDefault="00DF0CA2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DF0CA2" w:rsidRDefault="00DF0CA2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DF0CA2" w:rsidRDefault="00DF0CA2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DF0CA2" w:rsidRDefault="00DF0CA2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DF0CA2" w:rsidRDefault="00DF0CA2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DF0CA2" w:rsidRDefault="00DF0CA2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DF0CA2" w:rsidRDefault="00DF0CA2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0C406C" w:rsidRDefault="000C406C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0C406C" w:rsidRDefault="000C406C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0C406C" w:rsidRDefault="000C406C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893F07" w:rsidRPr="00DF0CA2" w:rsidRDefault="00893F07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F0CA2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Сравнительный вывод:</w:t>
      </w:r>
    </w:p>
    <w:p w:rsidR="00893F07" w:rsidRPr="00DF0CA2" w:rsidRDefault="00893F07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tbl>
      <w:tblPr>
        <w:tblStyle w:val="af"/>
        <w:tblW w:w="0" w:type="auto"/>
        <w:tblInd w:w="720" w:type="dxa"/>
        <w:tblLook w:val="04A0" w:firstRow="1" w:lastRow="0" w:firstColumn="1" w:lastColumn="0" w:noHBand="0" w:noVBand="1"/>
      </w:tblPr>
      <w:tblGrid>
        <w:gridCol w:w="2428"/>
        <w:gridCol w:w="3237"/>
        <w:gridCol w:w="3185"/>
      </w:tblGrid>
      <w:tr w:rsidR="00893F07" w:rsidRPr="00DF0CA2" w:rsidTr="00893F07">
        <w:tc>
          <w:tcPr>
            <w:tcW w:w="3114" w:type="dxa"/>
          </w:tcPr>
          <w:p w:rsidR="00893F07" w:rsidRPr="00DF0CA2" w:rsidRDefault="00893F07" w:rsidP="00DF0CA2">
            <w:pPr>
              <w:pStyle w:val="a8"/>
              <w:ind w:left="0" w:firstLine="709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вода</w:t>
            </w:r>
          </w:p>
        </w:tc>
        <w:tc>
          <w:tcPr>
            <w:tcW w:w="3115" w:type="dxa"/>
          </w:tcPr>
          <w:p w:rsidR="00893F07" w:rsidRPr="00DF0CA2" w:rsidRDefault="00893F07" w:rsidP="00DF0CA2">
            <w:pPr>
              <w:pStyle w:val="a8"/>
              <w:ind w:left="0" w:firstLine="709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плюсы</w:t>
            </w:r>
          </w:p>
        </w:tc>
        <w:tc>
          <w:tcPr>
            <w:tcW w:w="3115" w:type="dxa"/>
          </w:tcPr>
          <w:p w:rsidR="00893F07" w:rsidRPr="00DF0CA2" w:rsidRDefault="00893F07" w:rsidP="00DF0CA2">
            <w:pPr>
              <w:pStyle w:val="a8"/>
              <w:ind w:left="0" w:firstLine="709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минусы</w:t>
            </w:r>
          </w:p>
        </w:tc>
      </w:tr>
      <w:tr w:rsidR="00893F07" w:rsidRPr="00DF0CA2" w:rsidTr="00893F07">
        <w:tc>
          <w:tcPr>
            <w:tcW w:w="3114" w:type="dxa"/>
          </w:tcPr>
          <w:p w:rsidR="00893F07" w:rsidRPr="00DF0CA2" w:rsidRDefault="00893F07" w:rsidP="000C406C">
            <w:pPr>
              <w:pStyle w:val="a8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водопроводная</w:t>
            </w:r>
          </w:p>
        </w:tc>
        <w:tc>
          <w:tcPr>
            <w:tcW w:w="3115" w:type="dxa"/>
          </w:tcPr>
          <w:p w:rsidR="00893F07" w:rsidRPr="00DF0CA2" w:rsidRDefault="00893F07" w:rsidP="000C406C">
            <w:pPr>
              <w:pStyle w:val="a8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Нормальный </w:t>
            </w: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ph</w:t>
            </w: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,доступность</w:t>
            </w:r>
          </w:p>
        </w:tc>
        <w:tc>
          <w:tcPr>
            <w:tcW w:w="3115" w:type="dxa"/>
          </w:tcPr>
          <w:p w:rsidR="00893F07" w:rsidRPr="00DF0CA2" w:rsidRDefault="00893F07" w:rsidP="000C406C">
            <w:pPr>
              <w:pStyle w:val="a8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Высокая </w:t>
            </w:r>
            <w:proofErr w:type="spellStart"/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жесткость,есть</w:t>
            </w:r>
            <w:proofErr w:type="spellEnd"/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медь ,</w:t>
            </w:r>
            <w:proofErr w:type="spellStart"/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циануровая</w:t>
            </w:r>
            <w:proofErr w:type="spellEnd"/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ки</w:t>
            </w: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</w:t>
            </w: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лота,нитраты</w:t>
            </w:r>
            <w:proofErr w:type="spellEnd"/>
          </w:p>
        </w:tc>
      </w:tr>
      <w:tr w:rsidR="00893F07" w:rsidRPr="00DF0CA2" w:rsidTr="00893F07">
        <w:tc>
          <w:tcPr>
            <w:tcW w:w="3114" w:type="dxa"/>
          </w:tcPr>
          <w:p w:rsidR="00893F07" w:rsidRPr="000C406C" w:rsidRDefault="00893F07" w:rsidP="000C406C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C406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</w:t>
            </w:r>
            <w:proofErr w:type="spellStart"/>
            <w:r w:rsidRPr="000C406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Агуша</w:t>
            </w:r>
            <w:proofErr w:type="spellEnd"/>
            <w:r w:rsidRPr="000C406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3115" w:type="dxa"/>
          </w:tcPr>
          <w:p w:rsidR="00893F07" w:rsidRPr="00DF0CA2" w:rsidRDefault="00893F07" w:rsidP="000C406C">
            <w:pPr>
              <w:pStyle w:val="a8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Нет </w:t>
            </w:r>
            <w:proofErr w:type="spellStart"/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циануровой</w:t>
            </w:r>
            <w:proofErr w:type="spellEnd"/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кисл</w:t>
            </w: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</w:t>
            </w: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ты,нитратов,низкая</w:t>
            </w:r>
            <w:proofErr w:type="spellEnd"/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жесткость</w:t>
            </w:r>
          </w:p>
        </w:tc>
        <w:tc>
          <w:tcPr>
            <w:tcW w:w="3115" w:type="dxa"/>
          </w:tcPr>
          <w:p w:rsidR="00893F07" w:rsidRPr="00DF0CA2" w:rsidRDefault="00893F07" w:rsidP="000C406C">
            <w:pPr>
              <w:pStyle w:val="a8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Низкая </w:t>
            </w:r>
            <w:proofErr w:type="spellStart"/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щело</w:t>
            </w: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ч</w:t>
            </w: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ность,слабокислая</w:t>
            </w:r>
            <w:proofErr w:type="spellEnd"/>
          </w:p>
        </w:tc>
      </w:tr>
      <w:tr w:rsidR="00893F07" w:rsidRPr="00DF0CA2" w:rsidTr="00893F07">
        <w:tc>
          <w:tcPr>
            <w:tcW w:w="3114" w:type="dxa"/>
          </w:tcPr>
          <w:p w:rsidR="00893F07" w:rsidRPr="000C406C" w:rsidRDefault="00893F07" w:rsidP="000C406C">
            <w:pPr>
              <w:tabs>
                <w:tab w:val="center" w:pos="1343"/>
              </w:tabs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0C406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</w:t>
            </w:r>
            <w:proofErr w:type="spellStart"/>
            <w:r w:rsidRPr="000C406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Bonaqua</w:t>
            </w:r>
            <w:proofErr w:type="spellEnd"/>
            <w:r w:rsidRPr="000C406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3115" w:type="dxa"/>
          </w:tcPr>
          <w:p w:rsidR="00893F07" w:rsidRPr="00DF0CA2" w:rsidRDefault="00893F07" w:rsidP="000C406C">
            <w:pPr>
              <w:pStyle w:val="a8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Нет </w:t>
            </w:r>
            <w:proofErr w:type="spellStart"/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циануровой</w:t>
            </w:r>
            <w:proofErr w:type="spellEnd"/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кисл</w:t>
            </w: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</w:t>
            </w: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ты,меди,очень</w:t>
            </w:r>
            <w:proofErr w:type="spellEnd"/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низкие </w:t>
            </w:r>
            <w:proofErr w:type="spellStart"/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нитраты,средняя</w:t>
            </w:r>
            <w:proofErr w:type="spellEnd"/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жес</w:t>
            </w: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т</w:t>
            </w: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кость</w:t>
            </w:r>
          </w:p>
        </w:tc>
        <w:tc>
          <w:tcPr>
            <w:tcW w:w="3115" w:type="dxa"/>
          </w:tcPr>
          <w:p w:rsidR="00893F07" w:rsidRPr="00DF0CA2" w:rsidRDefault="00893F07" w:rsidP="000C406C">
            <w:pPr>
              <w:pStyle w:val="a8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Слабокислая,низкая</w:t>
            </w:r>
            <w:proofErr w:type="spellEnd"/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карбонатная щело</w:t>
            </w: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ч</w:t>
            </w: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ность</w:t>
            </w:r>
          </w:p>
        </w:tc>
      </w:tr>
      <w:tr w:rsidR="00893F07" w:rsidRPr="00DF0CA2" w:rsidTr="00893F07">
        <w:tc>
          <w:tcPr>
            <w:tcW w:w="3114" w:type="dxa"/>
          </w:tcPr>
          <w:p w:rsidR="00893F07" w:rsidRPr="00DF0CA2" w:rsidRDefault="00893F07" w:rsidP="000C406C">
            <w:pPr>
              <w:pStyle w:val="a8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«Шишкин лес»</w:t>
            </w:r>
          </w:p>
        </w:tc>
        <w:tc>
          <w:tcPr>
            <w:tcW w:w="3115" w:type="dxa"/>
          </w:tcPr>
          <w:p w:rsidR="00893F07" w:rsidRPr="00DF0CA2" w:rsidRDefault="00893F07" w:rsidP="000C406C">
            <w:pPr>
              <w:pStyle w:val="a8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Низкая </w:t>
            </w:r>
            <w:proofErr w:type="spellStart"/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жес</w:t>
            </w:r>
            <w:r w:rsidR="000C406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т</w:t>
            </w:r>
            <w:r w:rsidR="000C406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кость,хороша</w:t>
            </w: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я</w:t>
            </w:r>
            <w:proofErr w:type="spellEnd"/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щело</w:t>
            </w: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ч</w:t>
            </w: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ность</w:t>
            </w:r>
          </w:p>
        </w:tc>
        <w:tc>
          <w:tcPr>
            <w:tcW w:w="3115" w:type="dxa"/>
          </w:tcPr>
          <w:p w:rsidR="00893F07" w:rsidRPr="00DF0CA2" w:rsidRDefault="00893F07" w:rsidP="000C406C">
            <w:pPr>
              <w:pStyle w:val="a8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Есть </w:t>
            </w:r>
            <w:proofErr w:type="spellStart"/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циануровая</w:t>
            </w:r>
            <w:proofErr w:type="spellEnd"/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кисл</w:t>
            </w: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</w:t>
            </w:r>
            <w:r w:rsidRPr="00DF0CA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та и медь</w:t>
            </w:r>
          </w:p>
        </w:tc>
      </w:tr>
    </w:tbl>
    <w:p w:rsidR="00893F07" w:rsidRPr="00DF0CA2" w:rsidRDefault="00893F07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893F07" w:rsidRPr="00DF0CA2" w:rsidRDefault="00893F07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893F07" w:rsidRPr="00DF0CA2" w:rsidRDefault="00893F07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893F07" w:rsidRPr="00DF0CA2" w:rsidRDefault="00893F07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893F07" w:rsidRPr="00DF0CA2" w:rsidRDefault="00893F07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945472" w:rsidRPr="00DF0CA2" w:rsidRDefault="00945472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945472" w:rsidRPr="00DF0CA2" w:rsidRDefault="00945472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945472" w:rsidRPr="00DF0CA2" w:rsidRDefault="00945472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945472" w:rsidRPr="00DF0CA2" w:rsidRDefault="00945472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945472" w:rsidRPr="00DF0CA2" w:rsidRDefault="00945472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945472" w:rsidRPr="00DF0CA2" w:rsidRDefault="00945472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945472" w:rsidRPr="00DF0CA2" w:rsidRDefault="00945472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945472" w:rsidRPr="00DF0CA2" w:rsidRDefault="00945472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945472" w:rsidRPr="00DF0CA2" w:rsidRDefault="00945472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945472" w:rsidRPr="00DF0CA2" w:rsidRDefault="00945472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945472" w:rsidRPr="00DF0CA2" w:rsidRDefault="00945472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945472" w:rsidRPr="00DF0CA2" w:rsidRDefault="00945472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945472" w:rsidRPr="00DF0CA2" w:rsidRDefault="00945472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945472" w:rsidRPr="00DF0CA2" w:rsidRDefault="00945472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945472" w:rsidRPr="00DF0CA2" w:rsidRDefault="00945472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945472" w:rsidRPr="00DF0CA2" w:rsidRDefault="00945472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945472" w:rsidRPr="00DF0CA2" w:rsidRDefault="00945472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945472" w:rsidRPr="00DF0CA2" w:rsidRDefault="00945472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945472" w:rsidRPr="00DF0CA2" w:rsidRDefault="00945472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F0CA2">
        <w:rPr>
          <w:rFonts w:ascii="Times New Roman" w:hAnsi="Times New Roman" w:cs="Times New Roman"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341620" cy="36347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1620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472" w:rsidRPr="00DF0CA2" w:rsidRDefault="00945472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945472" w:rsidRPr="00DF0CA2" w:rsidRDefault="00945472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945472" w:rsidRPr="00DF0CA2" w:rsidRDefault="00945472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945472" w:rsidRPr="00DF0CA2" w:rsidRDefault="00945472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F0CA2">
        <w:rPr>
          <w:rFonts w:ascii="Times New Roman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>
            <wp:extent cx="5372100" cy="45262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06C" w:rsidRDefault="0000057B" w:rsidP="00DF0CA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F0CA2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Я провела простой опыт: добавила немного порошка перманганата к</w:t>
      </w:r>
      <w:r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а</w:t>
      </w:r>
      <w:r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лия (марганцовки) в разные образцы воды, чтобы посмотреть, изменится ли цвет. Идея в том, что если в воде есть органические вещества, ярко-розовый раствор должен стать желтоватым или бурым, а может, и вовсе посветлеть. Но вот что интересно: ни в одной пробе цвет особо не изменился. Раствор так и остался розово-фиолетовым, не пожелтел и не стал прозрачным.</w:t>
      </w:r>
      <w:r w:rsidRPr="00DF0CA2">
        <w:rPr>
          <w:rFonts w:ascii="Times New Roman" w:hAnsi="Times New Roman" w:cs="Times New Roman"/>
          <w:bCs/>
          <w:color w:val="000000"/>
          <w:sz w:val="28"/>
          <w:szCs w:val="28"/>
        </w:rPr>
        <w:br/>
        <w:t xml:space="preserve">Получается, что во всех проверенных мной образцах воды явных, заметных на глаз следов </w:t>
      </w:r>
      <w:proofErr w:type="spellStart"/>
      <w:r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легкоокисляемой</w:t>
      </w:r>
      <w:proofErr w:type="spellEnd"/>
      <w:r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органики нет. Вода, судя по этой простой р</w:t>
      </w:r>
      <w:r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е</w:t>
      </w:r>
      <w:r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акции</w:t>
      </w:r>
      <w:r w:rsidR="000C406C">
        <w:rPr>
          <w:rFonts w:ascii="Times New Roman" w:hAnsi="Times New Roman" w:cs="Times New Roman"/>
          <w:bCs/>
          <w:color w:val="000000"/>
          <w:sz w:val="28"/>
          <w:szCs w:val="28"/>
        </w:rPr>
        <w:t>, в этом плане довольно чистая.</w:t>
      </w:r>
    </w:p>
    <w:p w:rsidR="0000057B" w:rsidRPr="00DF0CA2" w:rsidRDefault="0000057B" w:rsidP="00DF0CA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Конечно, этот метод — самый простой и наглядный. Для более точных результатов нужно было бы, например, подкислить воду серной кислотой или точно отмерять количество реактивов. Но даже такой несложный эксп</w:t>
      </w:r>
      <w:r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е</w:t>
      </w:r>
      <w:r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римент дал понять, что грубого органического загрязнения в моих пробах не видно.</w:t>
      </w:r>
    </w:p>
    <w:p w:rsidR="0000057B" w:rsidRPr="00DF0CA2" w:rsidRDefault="00AF6C81" w:rsidP="00DF0C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F0CA2">
        <w:rPr>
          <w:rFonts w:ascii="Times New Roman" w:hAnsi="Times New Roman" w:cs="Times New Roman"/>
          <w:bCs/>
          <w:color w:val="000000"/>
          <w:sz w:val="28"/>
          <w:szCs w:val="28"/>
        </w:rPr>
        <w:br/>
      </w:r>
      <w:r w:rsidR="0000057B" w:rsidRPr="00DF0CA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</w:t>
      </w:r>
      <w:r w:rsidRPr="00DF0CA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Реком</w:t>
      </w:r>
      <w:r w:rsidR="0000057B" w:rsidRPr="00DF0CA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ендация: какую воду лучше пить?</w:t>
      </w:r>
    </w:p>
    <w:p w:rsidR="005A7C93" w:rsidRDefault="00AF6C81" w:rsidP="005A7C9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F0CA2">
        <w:rPr>
          <w:rFonts w:ascii="Times New Roman" w:hAnsi="Times New Roman" w:cs="Times New Roman"/>
          <w:bCs/>
          <w:color w:val="000000"/>
          <w:sz w:val="28"/>
          <w:szCs w:val="28"/>
        </w:rPr>
        <w:br/>
        <w:t>1. «</w:t>
      </w:r>
      <w:proofErr w:type="spellStart"/>
      <w:r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Агуша</w:t>
      </w:r>
      <w:proofErr w:type="spellEnd"/>
      <w:r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» — наиболее</w:t>
      </w:r>
      <w:r w:rsidR="0000057B"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gramStart"/>
      <w:r w:rsidR="0000057B"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чистая</w:t>
      </w:r>
      <w:proofErr w:type="gramEnd"/>
      <w:r w:rsidR="0000057B"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из представленных:</w:t>
      </w:r>
      <w:r w:rsidR="005A7C9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Не содержит тяжёлых металлов, </w:t>
      </w:r>
      <w:proofErr w:type="spellStart"/>
      <w:r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циа</w:t>
      </w:r>
      <w:r w:rsidR="005A7C93">
        <w:rPr>
          <w:rFonts w:ascii="Times New Roman" w:hAnsi="Times New Roman" w:cs="Times New Roman"/>
          <w:bCs/>
          <w:color w:val="000000"/>
          <w:sz w:val="28"/>
          <w:szCs w:val="28"/>
        </w:rPr>
        <w:t>нуровой</w:t>
      </w:r>
      <w:proofErr w:type="spellEnd"/>
      <w:r w:rsidR="005A7C9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кислоты, </w:t>
      </w:r>
      <w:proofErr w:type="spellStart"/>
      <w:r w:rsidR="005A7C93">
        <w:rPr>
          <w:rFonts w:ascii="Times New Roman" w:hAnsi="Times New Roman" w:cs="Times New Roman"/>
          <w:bCs/>
          <w:color w:val="000000"/>
          <w:sz w:val="28"/>
          <w:szCs w:val="28"/>
        </w:rPr>
        <w:t>нитратов</w:t>
      </w:r>
      <w:proofErr w:type="gramStart"/>
      <w:r w:rsidR="005A7C93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П</w:t>
      </w:r>
      <w:proofErr w:type="gramEnd"/>
      <w:r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одходит</w:t>
      </w:r>
      <w:proofErr w:type="spellEnd"/>
      <w:r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для ежедневного уп</w:t>
      </w:r>
      <w:r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о</w:t>
      </w:r>
      <w:r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требления, особенно для детей и людей с чув</w:t>
      </w:r>
      <w:r w:rsidR="005A7C93">
        <w:rPr>
          <w:rFonts w:ascii="Times New Roman" w:hAnsi="Times New Roman" w:cs="Times New Roman"/>
          <w:bCs/>
          <w:color w:val="000000"/>
          <w:sz w:val="28"/>
          <w:szCs w:val="28"/>
        </w:rPr>
        <w:t>ствительным ЖКТ.</w:t>
      </w:r>
    </w:p>
    <w:p w:rsidR="005A7C93" w:rsidRDefault="00AF6C81" w:rsidP="005A7C93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2. «</w:t>
      </w:r>
      <w:proofErr w:type="spellStart"/>
      <w:r w:rsidR="00893F07"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Bonaqua</w:t>
      </w:r>
      <w:proofErr w:type="spellEnd"/>
      <w:r w:rsidR="005A7C9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» — также хороший вариант: </w:t>
      </w:r>
      <w:r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Почти нет нитрат</w:t>
      </w:r>
      <w:r w:rsidR="0000057B"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ов, нет химич</w:t>
      </w:r>
      <w:r w:rsidR="0000057B"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е</w:t>
      </w:r>
      <w:r w:rsidR="0000057B"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ских </w:t>
      </w:r>
      <w:proofErr w:type="spellStart"/>
      <w:r w:rsidR="0000057B"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добавок.</w:t>
      </w:r>
      <w:r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Немного</w:t>
      </w:r>
      <w:proofErr w:type="spellEnd"/>
      <w:r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уступает «</w:t>
      </w:r>
      <w:proofErr w:type="spellStart"/>
      <w:r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Агуше</w:t>
      </w:r>
      <w:proofErr w:type="spellEnd"/>
      <w:r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» по жёсткости, но всё равно бе</w:t>
      </w:r>
      <w:r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з</w:t>
      </w:r>
      <w:r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опасна.</w:t>
      </w:r>
      <w:r w:rsidRPr="00DF0CA2">
        <w:rPr>
          <w:rFonts w:ascii="Times New Roman" w:hAnsi="Times New Roman" w:cs="Times New Roman"/>
          <w:bCs/>
          <w:color w:val="000000"/>
          <w:sz w:val="28"/>
          <w:szCs w:val="28"/>
        </w:rPr>
        <w:br/>
        <w:t xml:space="preserve">3. «Шишкин лес» — мягкая вода, но наличие </w:t>
      </w:r>
      <w:proofErr w:type="spellStart"/>
      <w:r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циануровой</w:t>
      </w:r>
      <w:proofErr w:type="spellEnd"/>
      <w:r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кислоты и меди д</w:t>
      </w:r>
      <w:r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е</w:t>
      </w:r>
      <w:r w:rsidR="005A7C93">
        <w:rPr>
          <w:rFonts w:ascii="Times New Roman" w:hAnsi="Times New Roman" w:cs="Times New Roman"/>
          <w:bCs/>
          <w:color w:val="000000"/>
          <w:sz w:val="28"/>
          <w:szCs w:val="28"/>
        </w:rPr>
        <w:t>лает её менее предпочтительной.</w:t>
      </w:r>
    </w:p>
    <w:p w:rsidR="0000057B" w:rsidRPr="00DF0CA2" w:rsidRDefault="00AF6C81" w:rsidP="005A7C93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4. Водопроводная вода — требует дополнительной фильтрации из-за выс</w:t>
      </w:r>
      <w:r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о</w:t>
      </w:r>
      <w:r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кой жёсткос</w:t>
      </w:r>
      <w:r w:rsidR="0000057B"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ти, меди и </w:t>
      </w:r>
      <w:proofErr w:type="spellStart"/>
      <w:r w:rsidR="0000057B"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циануровой</w:t>
      </w:r>
      <w:proofErr w:type="spellEnd"/>
      <w:r w:rsidR="0000057B"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кислоты.</w:t>
      </w:r>
    </w:p>
    <w:p w:rsidR="0000057B" w:rsidRPr="00DF0CA2" w:rsidRDefault="0000057B" w:rsidP="00DF0CA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00057B" w:rsidRPr="00DF0CA2" w:rsidRDefault="0000057B" w:rsidP="00DF0CA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00057B" w:rsidRPr="00DF0CA2" w:rsidRDefault="0000057B" w:rsidP="00DF0CA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00057B" w:rsidRPr="00DF0CA2" w:rsidRDefault="0000057B" w:rsidP="00DF0CA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00057B" w:rsidRPr="00DF0CA2" w:rsidRDefault="0000057B" w:rsidP="00DF0CA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00057B" w:rsidRPr="00DF0CA2" w:rsidRDefault="0000057B" w:rsidP="00DF0CA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00057B" w:rsidRPr="00DF0CA2" w:rsidRDefault="0000057B" w:rsidP="00DF0CA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00057B" w:rsidRPr="00DF0CA2" w:rsidRDefault="0000057B" w:rsidP="00DF0CA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00057B" w:rsidRPr="00DF0CA2" w:rsidRDefault="0000057B" w:rsidP="00DF0CA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00057B" w:rsidRPr="00DF0CA2" w:rsidRDefault="0000057B" w:rsidP="00DF0CA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00057B" w:rsidRPr="00DF0CA2" w:rsidRDefault="0000057B" w:rsidP="00DF0CA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DF0CA2" w:rsidRDefault="00DF0CA2" w:rsidP="00DF0C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F0CA2" w:rsidRDefault="00DF0CA2" w:rsidP="00DF0C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F0CA2" w:rsidRDefault="00DF0CA2" w:rsidP="00DF0C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F0CA2" w:rsidRDefault="00DF0CA2" w:rsidP="00DF0C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F0CA2" w:rsidRDefault="00DF0CA2" w:rsidP="00DF0C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A7C93" w:rsidRDefault="0000057B" w:rsidP="00DF0C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F0CA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00057B" w:rsidRPr="00DF0CA2" w:rsidRDefault="00633891" w:rsidP="0063389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ЗАКЛЮЧЕНИЕ</w:t>
      </w:r>
    </w:p>
    <w:p w:rsidR="00CE1E27" w:rsidRPr="00DF0CA2" w:rsidRDefault="0044424A" w:rsidP="00633891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Проведённое исследование полностью доказало первоначальную гип</w:t>
      </w:r>
      <w:r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о</w:t>
      </w:r>
      <w:r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тезу: бутилированная вода действительно безопаснее водопроводной по с</w:t>
      </w:r>
      <w:r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о</w:t>
      </w:r>
      <w:r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держанию тяжёлых металлов и остаточных </w:t>
      </w:r>
      <w:proofErr w:type="spellStart"/>
      <w:r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дезинфектантов</w:t>
      </w:r>
      <w:proofErr w:type="spellEnd"/>
      <w:r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. При этом анализ на содержание органических веществ показал, что все исследуемые образцы — как бутилированная вода («</w:t>
      </w:r>
      <w:proofErr w:type="spellStart"/>
      <w:r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Агуша</w:t>
      </w:r>
      <w:proofErr w:type="spellEnd"/>
      <w:r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», «</w:t>
      </w:r>
      <w:proofErr w:type="spellStart"/>
      <w:r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Bonaqua</w:t>
      </w:r>
      <w:proofErr w:type="spellEnd"/>
      <w:r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»,«Шишкин лес»), так и в</w:t>
      </w:r>
      <w:r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о</w:t>
      </w:r>
      <w:r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допроводная — не содержат органических примесей, что говорит об их соо</w:t>
      </w:r>
      <w:r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т</w:t>
      </w:r>
      <w:r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ветствии санитарным нормам по данному показателю. На основе полученных результатов можно рекомендовать для постоянного питья воду «</w:t>
      </w:r>
      <w:proofErr w:type="spellStart"/>
      <w:r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Агуша</w:t>
      </w:r>
      <w:proofErr w:type="spellEnd"/>
      <w:r w:rsidRPr="00DF0CA2">
        <w:rPr>
          <w:rFonts w:ascii="Times New Roman" w:hAnsi="Times New Roman" w:cs="Times New Roman"/>
          <w:bCs/>
          <w:color w:val="000000"/>
          <w:sz w:val="28"/>
          <w:szCs w:val="28"/>
        </w:rPr>
        <w:t>», так как она не содержит токсичных элементов и имеет оптимальную жёсткость, тогда как водопроводная вода уступает ей по этим параметрам.</w:t>
      </w:r>
    </w:p>
    <w:p w:rsidR="00CE1E27" w:rsidRPr="00DF0CA2" w:rsidRDefault="00CE1E27" w:rsidP="00633891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E1E27" w:rsidRPr="00DF0CA2" w:rsidRDefault="00CE1E27" w:rsidP="00633891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E1E27" w:rsidRPr="00DF0CA2" w:rsidRDefault="00CE1E27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5E4492" w:rsidRPr="00DF0CA2" w:rsidRDefault="005E4492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5E4492" w:rsidRPr="00DF0CA2" w:rsidRDefault="005E4492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5B7E15" w:rsidRPr="00DF0CA2" w:rsidRDefault="005B7E15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5B7E15" w:rsidRPr="00DF0CA2" w:rsidRDefault="005B7E15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5B7E15" w:rsidRPr="00DF0CA2" w:rsidRDefault="005B7E15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5B7E15" w:rsidRPr="00DF0CA2" w:rsidRDefault="005B7E15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5B7E15" w:rsidRPr="00DF0CA2" w:rsidRDefault="005B7E15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5B7E15" w:rsidRPr="00DF0CA2" w:rsidRDefault="005B7E15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5B7E15" w:rsidRPr="00DF0CA2" w:rsidRDefault="005B7E15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5B7E15" w:rsidRPr="00DF0CA2" w:rsidRDefault="005B7E15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5B7E15" w:rsidRPr="00DF0CA2" w:rsidRDefault="005B7E15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5B7E15" w:rsidRPr="00DF0CA2" w:rsidRDefault="005B7E15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5B7E15" w:rsidRPr="00DF0CA2" w:rsidRDefault="005B7E15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E4492" w:rsidRPr="00DF0CA2" w:rsidRDefault="005E4492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B7E15" w:rsidRPr="00DF0CA2" w:rsidRDefault="005B7E15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B7E15" w:rsidRPr="00DF0CA2" w:rsidRDefault="005B7E15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B7E15" w:rsidRPr="00DF0CA2" w:rsidRDefault="005B7E15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B7E15" w:rsidRPr="00DF0CA2" w:rsidRDefault="005B7E15" w:rsidP="00DF0CA2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67805" w:rsidRPr="00DF0CA2" w:rsidRDefault="003E40A0" w:rsidP="00DF0CA2">
      <w:pPr>
        <w:spacing w:after="0" w:line="240" w:lineRule="auto"/>
        <w:ind w:firstLine="709"/>
        <w:jc w:val="both"/>
        <w:rPr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noProof/>
          <w:color w:val="00000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1656715</wp:posOffset>
                </wp:positionH>
                <wp:positionV relativeFrom="paragraph">
                  <wp:posOffset>-389890</wp:posOffset>
                </wp:positionV>
                <wp:extent cx="2658110" cy="355600"/>
                <wp:effectExtent l="13970" t="6350" r="13970" b="9525"/>
                <wp:wrapNone/>
                <wp:docPr id="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811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1902" w:rsidRPr="00633891" w:rsidRDefault="00BE1902" w:rsidP="006338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63389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ПРИЛОЖЕНИЕ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id="Rectangle 2" o:spid="_x0000_s1026" style="position:absolute;left:0;text-align:left;margin-left:130.45pt;margin-top:-30.7pt;width:209.3pt;height:2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" strokecolor="white [3212]">
                <v:textbox>
                  <w:txbxContent>
                    <w:p w:rsidR="00BE1902" w:rsidRPr="00633891" w:rsidRDefault="00BE1902" w:rsidP="0063389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63389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ПРИЛОЖЕНИЕ</w:t>
                      </w:r>
                    </w:p>
                  </w:txbxContent>
                </v:textbox>
              </v:rect>
            </w:pict>
          </mc:Fallback>
        </mc:AlternateContent>
      </w:r>
      <w:r w:rsidR="009C1FFC" w:rsidRPr="00DF0CA2">
        <w:rPr>
          <w:rFonts w:ascii="Times New Roman" w:hAnsi="Times New Roman" w:cs="Times New Roman"/>
          <w:bCs/>
          <w:i/>
          <w:color w:val="000000"/>
          <w:sz w:val="28"/>
          <w:szCs w:val="28"/>
        </w:rPr>
        <w:t>ЛО</w:t>
      </w:r>
      <w:r w:rsidR="000E5C13" w:rsidRPr="00DF0CA2">
        <w:rPr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35550" cy="24074750"/>
            <wp:effectExtent l="19050" t="0" r="0" b="0"/>
            <wp:docPr id="6" name="Рисунок 6" descr="https://himija-online.ru/wp-content/uploads/2018/10/%D0%BA%D0%B0%D1%87%D0%B5%D1%81%D1%82%D0%B2%D0%B5%D0%BD%D0%BD%D1%8B%D0%B5-%D1%80%D0%B5%D0%B0%D0%BA%D1%86%D0%B8%D0%B8-%D0%BD%D0%B0-%D0%B0%D0%BD%D0%B8%D0%BE%D0%BD%D1%8B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himija-online.ru/wp-content/uploads/2018/10/%D0%BA%D0%B0%D1%87%D0%B5%D1%81%D1%82%D0%B2%D0%B5%D0%BD%D0%BD%D1%8B%D0%B5-%D1%80%D0%B5%D0%B0%D0%BA%D1%86%D0%B8%D0%B8-%D0%BD%D0%B0-%D0%B0%D0%BD%D0%B8%D0%BE%D0%BD%D1%8B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24080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805" w:rsidRPr="00DF0CA2" w:rsidRDefault="00267805" w:rsidP="00DF0CA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/>
          <w:sz w:val="28"/>
          <w:szCs w:val="28"/>
        </w:rPr>
      </w:pPr>
    </w:p>
    <w:p w:rsidR="00267805" w:rsidRPr="00DF0CA2" w:rsidRDefault="00267805" w:rsidP="00DF0CA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/>
          <w:sz w:val="28"/>
          <w:szCs w:val="28"/>
        </w:rPr>
      </w:pPr>
    </w:p>
    <w:p w:rsidR="00267805" w:rsidRPr="00DF0CA2" w:rsidRDefault="00267805" w:rsidP="00DF0CA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/>
          <w:sz w:val="28"/>
          <w:szCs w:val="28"/>
        </w:rPr>
      </w:pPr>
    </w:p>
    <w:p w:rsidR="00267805" w:rsidRPr="00DF0CA2" w:rsidRDefault="0027023A" w:rsidP="00DF0CA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/>
          <w:sz w:val="28"/>
          <w:szCs w:val="28"/>
        </w:rPr>
      </w:pPr>
      <w:r w:rsidRPr="00DF0CA2"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242560" cy="7802880"/>
            <wp:effectExtent l="0" t="0" r="0" b="7620"/>
            <wp:docPr id="2" name="Рисунок 2" descr="Качественные реакции на катионы (Таблиц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чественные реакции на катионы (Таблица)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805" w:rsidRPr="00DF0CA2" w:rsidRDefault="00267805" w:rsidP="00DF0CA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/>
          <w:sz w:val="28"/>
          <w:szCs w:val="28"/>
        </w:rPr>
      </w:pPr>
    </w:p>
    <w:p w:rsidR="00DF0CA2" w:rsidRDefault="00DF0CA2" w:rsidP="00DF0CA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i/>
          <w:color w:val="000000"/>
          <w:sz w:val="28"/>
          <w:szCs w:val="28"/>
        </w:rPr>
      </w:pPr>
    </w:p>
    <w:p w:rsidR="00633891" w:rsidRDefault="00633891" w:rsidP="00DF0CA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i/>
          <w:color w:val="000000"/>
          <w:sz w:val="28"/>
          <w:szCs w:val="28"/>
        </w:rPr>
      </w:pPr>
    </w:p>
    <w:p w:rsidR="00267805" w:rsidRPr="00633891" w:rsidRDefault="009C1FFC" w:rsidP="00633891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000000"/>
          <w:sz w:val="28"/>
          <w:szCs w:val="28"/>
        </w:rPr>
      </w:pPr>
      <w:r w:rsidRPr="00633891">
        <w:rPr>
          <w:b/>
          <w:bCs/>
          <w:color w:val="000000"/>
          <w:sz w:val="28"/>
          <w:szCs w:val="28"/>
        </w:rPr>
        <w:lastRenderedPageBreak/>
        <w:t>СПИСОК ИСПОЛЬЗУЕМОЙ ЛИТЕРАТУРЫ</w:t>
      </w:r>
    </w:p>
    <w:p w:rsidR="00267805" w:rsidRPr="00DF0CA2" w:rsidRDefault="00267805" w:rsidP="00DF0CA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/>
          <w:sz w:val="28"/>
          <w:szCs w:val="28"/>
        </w:rPr>
      </w:pPr>
    </w:p>
    <w:p w:rsidR="009C1FFC" w:rsidRPr="00DF0CA2" w:rsidRDefault="009C1FFC" w:rsidP="00DF0CA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  <w:sz w:val="28"/>
          <w:szCs w:val="28"/>
        </w:rPr>
      </w:pPr>
      <w:r w:rsidRPr="00DF0CA2">
        <w:rPr>
          <w:bCs/>
          <w:color w:val="000000"/>
          <w:sz w:val="28"/>
          <w:szCs w:val="28"/>
        </w:rPr>
        <w:t>1. Алексеева А.И., Николаева В.В. География: население и хозяйство России. - М.: Просвещение, 1999.</w:t>
      </w:r>
    </w:p>
    <w:p w:rsidR="009C1FFC" w:rsidRPr="00DF0CA2" w:rsidRDefault="009C1FFC" w:rsidP="00DF0CA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  <w:sz w:val="28"/>
          <w:szCs w:val="28"/>
        </w:rPr>
      </w:pPr>
      <w:r w:rsidRPr="00DF0CA2">
        <w:rPr>
          <w:bCs/>
          <w:color w:val="000000"/>
          <w:sz w:val="28"/>
          <w:szCs w:val="28"/>
        </w:rPr>
        <w:t>2. Бочкарева Н.Ф. Экология России. 8-9 классы. – Калуга: Золотая а</w:t>
      </w:r>
      <w:r w:rsidRPr="00DF0CA2">
        <w:rPr>
          <w:bCs/>
          <w:color w:val="000000"/>
          <w:sz w:val="28"/>
          <w:szCs w:val="28"/>
        </w:rPr>
        <w:t>л</w:t>
      </w:r>
      <w:r w:rsidRPr="00DF0CA2">
        <w:rPr>
          <w:bCs/>
          <w:color w:val="000000"/>
          <w:sz w:val="28"/>
          <w:szCs w:val="28"/>
        </w:rPr>
        <w:t>лея, 1997.</w:t>
      </w:r>
    </w:p>
    <w:p w:rsidR="009C1FFC" w:rsidRPr="00DF0CA2" w:rsidRDefault="009C1FFC" w:rsidP="00DF0CA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  <w:sz w:val="28"/>
          <w:szCs w:val="28"/>
        </w:rPr>
      </w:pPr>
      <w:r w:rsidRPr="00DF0CA2">
        <w:rPr>
          <w:bCs/>
          <w:color w:val="000000"/>
          <w:sz w:val="28"/>
          <w:szCs w:val="28"/>
        </w:rPr>
        <w:t>3. Бурштейн Л.М. Обыкновенное чудо – вода. – М.: Детский эколог</w:t>
      </w:r>
      <w:r w:rsidRPr="00DF0CA2">
        <w:rPr>
          <w:bCs/>
          <w:color w:val="000000"/>
          <w:sz w:val="28"/>
          <w:szCs w:val="28"/>
        </w:rPr>
        <w:t>и</w:t>
      </w:r>
      <w:r w:rsidRPr="00DF0CA2">
        <w:rPr>
          <w:bCs/>
          <w:color w:val="000000"/>
          <w:sz w:val="28"/>
          <w:szCs w:val="28"/>
        </w:rPr>
        <w:t>ческий центр, 1997.</w:t>
      </w:r>
    </w:p>
    <w:p w:rsidR="0000057B" w:rsidRPr="00DF0CA2" w:rsidRDefault="009C1FFC" w:rsidP="00DF0CA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  <w:sz w:val="28"/>
          <w:szCs w:val="28"/>
        </w:rPr>
      </w:pPr>
      <w:r w:rsidRPr="00DF0CA2">
        <w:rPr>
          <w:bCs/>
          <w:color w:val="000000"/>
          <w:sz w:val="28"/>
          <w:szCs w:val="28"/>
        </w:rPr>
        <w:t>4. Габриелян О.С. Химия. 9 класс. – М.: Дрофа, 2001.</w:t>
      </w:r>
    </w:p>
    <w:p w:rsidR="0000057B" w:rsidRPr="00DF0CA2" w:rsidRDefault="009C1FFC" w:rsidP="00DF0CA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  <w:sz w:val="28"/>
          <w:szCs w:val="28"/>
        </w:rPr>
      </w:pPr>
      <w:r w:rsidRPr="00DF0CA2">
        <w:rPr>
          <w:bCs/>
          <w:color w:val="000000"/>
          <w:sz w:val="28"/>
          <w:szCs w:val="28"/>
        </w:rPr>
        <w:t xml:space="preserve">5. Энциклопедия для детей. – М.: </w:t>
      </w:r>
      <w:proofErr w:type="spellStart"/>
      <w:r w:rsidRPr="00DF0CA2">
        <w:rPr>
          <w:bCs/>
          <w:color w:val="000000"/>
          <w:sz w:val="28"/>
          <w:szCs w:val="28"/>
        </w:rPr>
        <w:t>Аванта</w:t>
      </w:r>
      <w:proofErr w:type="spellEnd"/>
      <w:r w:rsidRPr="00DF0CA2">
        <w:rPr>
          <w:bCs/>
          <w:color w:val="000000"/>
          <w:sz w:val="28"/>
          <w:szCs w:val="28"/>
        </w:rPr>
        <w:t>, 2000.</w:t>
      </w:r>
    </w:p>
    <w:p w:rsidR="005A7C93" w:rsidRDefault="0044424A" w:rsidP="005A7C9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  <w:sz w:val="28"/>
          <w:szCs w:val="28"/>
        </w:rPr>
      </w:pPr>
      <w:r w:rsidRPr="00DF0CA2">
        <w:rPr>
          <w:bCs/>
          <w:color w:val="000000"/>
          <w:sz w:val="28"/>
          <w:szCs w:val="28"/>
        </w:rPr>
        <w:t>6. ГОСТ Р 51232-98. Вода питьевая. Общие требования к организации и методам контроля качества: утвержден Постановлением Госстандарта России от 17 декабря 1998 г. № 449. – Москва: ИПК Издательство стандартов, 2002. – 26 с. 7. Гусева, Н. Е. Разработка химического эксперимента с экологич</w:t>
      </w:r>
      <w:r w:rsidRPr="00DF0CA2">
        <w:rPr>
          <w:bCs/>
          <w:color w:val="000000"/>
          <w:sz w:val="28"/>
          <w:szCs w:val="28"/>
        </w:rPr>
        <w:t>е</w:t>
      </w:r>
      <w:r w:rsidRPr="00DF0CA2">
        <w:rPr>
          <w:bCs/>
          <w:color w:val="000000"/>
          <w:sz w:val="28"/>
          <w:szCs w:val="28"/>
        </w:rPr>
        <w:t xml:space="preserve">ским содержанием / Н. Е. Гусева, И. Н. Проскурина // </w:t>
      </w:r>
      <w:r w:rsidR="005A7C93">
        <w:rPr>
          <w:bCs/>
          <w:color w:val="000000"/>
          <w:sz w:val="28"/>
          <w:szCs w:val="28"/>
        </w:rPr>
        <w:t xml:space="preserve">Химия в школе. – 2002. – № 10. </w:t>
      </w:r>
    </w:p>
    <w:p w:rsidR="0044424A" w:rsidRPr="00DF0CA2" w:rsidRDefault="0044424A" w:rsidP="005A7C9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  <w:sz w:val="28"/>
          <w:szCs w:val="28"/>
        </w:rPr>
      </w:pPr>
      <w:r w:rsidRPr="00DF0CA2">
        <w:rPr>
          <w:bCs/>
          <w:color w:val="000000"/>
          <w:sz w:val="28"/>
          <w:szCs w:val="28"/>
        </w:rPr>
        <w:t xml:space="preserve">8. </w:t>
      </w:r>
      <w:proofErr w:type="spellStart"/>
      <w:r w:rsidRPr="00DF0CA2">
        <w:rPr>
          <w:bCs/>
          <w:color w:val="000000"/>
          <w:sz w:val="28"/>
          <w:szCs w:val="28"/>
        </w:rPr>
        <w:t>Дерпольц</w:t>
      </w:r>
      <w:proofErr w:type="spellEnd"/>
      <w:r w:rsidRPr="00DF0CA2">
        <w:rPr>
          <w:bCs/>
          <w:color w:val="000000"/>
          <w:sz w:val="28"/>
          <w:szCs w:val="28"/>
        </w:rPr>
        <w:t xml:space="preserve">, В. Ф. Мир воды / В. Ф. </w:t>
      </w:r>
      <w:proofErr w:type="spellStart"/>
      <w:r w:rsidRPr="00DF0CA2">
        <w:rPr>
          <w:bCs/>
          <w:color w:val="000000"/>
          <w:sz w:val="28"/>
          <w:szCs w:val="28"/>
        </w:rPr>
        <w:t>Дерпольц</w:t>
      </w:r>
      <w:proofErr w:type="spellEnd"/>
      <w:r w:rsidRPr="00DF0CA2">
        <w:rPr>
          <w:bCs/>
          <w:color w:val="000000"/>
          <w:sz w:val="28"/>
          <w:szCs w:val="28"/>
        </w:rPr>
        <w:t>. – Ленинград: Недра, 1979. – 254 с.</w:t>
      </w:r>
    </w:p>
    <w:p w:rsidR="00E07B15" w:rsidRPr="00DF0CA2" w:rsidRDefault="0044424A" w:rsidP="005A7C9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F0CA2">
        <w:rPr>
          <w:bCs/>
          <w:color w:val="000000"/>
          <w:sz w:val="28"/>
          <w:szCs w:val="28"/>
        </w:rPr>
        <w:t>9</w:t>
      </w:r>
      <w:r w:rsidR="00E07B15" w:rsidRPr="00DF0CA2">
        <w:rPr>
          <w:bCs/>
          <w:color w:val="000000"/>
          <w:sz w:val="28"/>
          <w:szCs w:val="28"/>
        </w:rPr>
        <w:t xml:space="preserve">. </w:t>
      </w:r>
      <w:r w:rsidR="00E07B15" w:rsidRPr="005A7C93">
        <w:rPr>
          <w:bCs/>
          <w:sz w:val="28"/>
          <w:szCs w:val="28"/>
        </w:rPr>
        <w:t>https://www.barrier.ru/encyclopedia/voda-iz-pod-krana/</w:t>
      </w:r>
      <w:r w:rsidR="00E07B15" w:rsidRPr="00DF0CA2">
        <w:rPr>
          <w:sz w:val="28"/>
          <w:szCs w:val="28"/>
        </w:rPr>
        <w:t xml:space="preserve"> </w:t>
      </w:r>
    </w:p>
    <w:p w:rsidR="00267805" w:rsidRPr="00DF0CA2" w:rsidRDefault="0044424A" w:rsidP="005A7C9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  <w:sz w:val="28"/>
          <w:szCs w:val="28"/>
        </w:rPr>
      </w:pPr>
      <w:r w:rsidRPr="00DF0CA2">
        <w:rPr>
          <w:sz w:val="28"/>
          <w:szCs w:val="28"/>
        </w:rPr>
        <w:t>10</w:t>
      </w:r>
      <w:r w:rsidR="00E07B15" w:rsidRPr="00DF0CA2">
        <w:rPr>
          <w:sz w:val="28"/>
          <w:szCs w:val="28"/>
        </w:rPr>
        <w:t xml:space="preserve">. </w:t>
      </w:r>
      <w:r w:rsidR="00E07B15" w:rsidRPr="005A7C93">
        <w:rPr>
          <w:bCs/>
          <w:sz w:val="28"/>
          <w:szCs w:val="28"/>
        </w:rPr>
        <w:t>https://filter-water.by/faq/osnovnye-sposoby-ochistki-vody</w:t>
      </w:r>
    </w:p>
    <w:p w:rsidR="00E07B15" w:rsidRPr="00DF0CA2" w:rsidRDefault="0044424A" w:rsidP="005A7C9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  <w:sz w:val="28"/>
          <w:szCs w:val="28"/>
        </w:rPr>
      </w:pPr>
      <w:r w:rsidRPr="00DF0CA2">
        <w:rPr>
          <w:bCs/>
          <w:color w:val="000000"/>
          <w:sz w:val="28"/>
          <w:szCs w:val="28"/>
        </w:rPr>
        <w:t>11</w:t>
      </w:r>
      <w:r w:rsidR="00E07B15" w:rsidRPr="00DF0CA2">
        <w:rPr>
          <w:bCs/>
          <w:color w:val="000000"/>
          <w:sz w:val="28"/>
          <w:szCs w:val="28"/>
        </w:rPr>
        <w:t>.</w:t>
      </w:r>
      <w:r w:rsidR="00E07B15" w:rsidRPr="005A7C93">
        <w:rPr>
          <w:bCs/>
          <w:sz w:val="28"/>
          <w:szCs w:val="28"/>
        </w:rPr>
        <w:t>https://www.truewater.ru/info/butilirovannaya-voda-vidy-standarty-kachestva-svoystva/</w:t>
      </w:r>
    </w:p>
    <w:p w:rsidR="00E07B15" w:rsidRPr="00DF0CA2" w:rsidRDefault="0044424A" w:rsidP="005A7C9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  <w:sz w:val="28"/>
          <w:szCs w:val="28"/>
        </w:rPr>
      </w:pPr>
      <w:r w:rsidRPr="00DF0CA2">
        <w:rPr>
          <w:bCs/>
          <w:color w:val="000000"/>
          <w:sz w:val="28"/>
          <w:szCs w:val="28"/>
        </w:rPr>
        <w:t>12</w:t>
      </w:r>
      <w:r w:rsidR="00E07B15" w:rsidRPr="00DF0CA2">
        <w:rPr>
          <w:bCs/>
          <w:color w:val="000000"/>
          <w:sz w:val="28"/>
          <w:szCs w:val="28"/>
        </w:rPr>
        <w:t>.https://rskrf.ru/ratings/napitki/bezalkogolnye/voda-pitevaya-rasfasovannaya-bez-gaza/</w:t>
      </w:r>
    </w:p>
    <w:p w:rsidR="00E07B15" w:rsidRPr="00DF0CA2" w:rsidRDefault="00E07B15" w:rsidP="00DF0CA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  <w:sz w:val="28"/>
          <w:szCs w:val="28"/>
        </w:rPr>
      </w:pPr>
    </w:p>
    <w:p w:rsidR="004E6AF6" w:rsidRPr="00DF0CA2" w:rsidRDefault="004E6AF6" w:rsidP="00DF0CA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  <w:sz w:val="28"/>
          <w:szCs w:val="28"/>
        </w:rPr>
      </w:pPr>
    </w:p>
    <w:p w:rsidR="000637B6" w:rsidRPr="00DF0CA2" w:rsidRDefault="000637B6" w:rsidP="00DF0CA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  <w:sz w:val="28"/>
          <w:szCs w:val="28"/>
        </w:rPr>
      </w:pPr>
    </w:p>
    <w:p w:rsidR="000637B6" w:rsidRPr="00DF0CA2" w:rsidRDefault="000637B6" w:rsidP="00DF0CA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  <w:sz w:val="28"/>
          <w:szCs w:val="28"/>
        </w:rPr>
      </w:pPr>
    </w:p>
    <w:p w:rsidR="00DD3625" w:rsidRPr="00DF0CA2" w:rsidRDefault="00EC6C76" w:rsidP="00DF0CA2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F0CA2">
        <w:rPr>
          <w:rFonts w:ascii="Times New Roman" w:eastAsiaTheme="majorEastAsia" w:hAnsi="Times New Roman" w:cs="Times New Roman"/>
          <w:bCs/>
          <w:iCs/>
          <w:color w:val="000000" w:themeColor="text1"/>
          <w:sz w:val="28"/>
          <w:szCs w:val="28"/>
        </w:rPr>
        <w:t> </w:t>
      </w:r>
    </w:p>
    <w:p w:rsidR="00D817C2" w:rsidRPr="00DF0CA2" w:rsidRDefault="00D817C2" w:rsidP="00DF0CA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sectPr w:rsidR="00D817C2" w:rsidRPr="00DF0CA2" w:rsidSect="00591AB9">
      <w:footerReference w:type="default" r:id="rId19"/>
      <w:type w:val="continuous"/>
      <w:pgSz w:w="11906" w:h="16838"/>
      <w:pgMar w:top="1134" w:right="1134" w:bottom="709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5C67" w:rsidRDefault="00735C67" w:rsidP="007663A4">
      <w:pPr>
        <w:spacing w:after="0" w:line="240" w:lineRule="auto"/>
      </w:pPr>
      <w:r>
        <w:separator/>
      </w:r>
    </w:p>
  </w:endnote>
  <w:endnote w:type="continuationSeparator" w:id="0">
    <w:p w:rsidR="00735C67" w:rsidRDefault="00735C67" w:rsidP="007663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28559083"/>
      <w:docPartObj>
        <w:docPartGallery w:val="Page Numbers (Bottom of Page)"/>
        <w:docPartUnique/>
      </w:docPartObj>
    </w:sdtPr>
    <w:sdtEndPr/>
    <w:sdtContent>
      <w:p w:rsidR="00BE1902" w:rsidRDefault="009D2502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13EC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:rsidR="00BE1902" w:rsidRDefault="00BE190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5C67" w:rsidRDefault="00735C67" w:rsidP="007663A4">
      <w:pPr>
        <w:spacing w:after="0" w:line="240" w:lineRule="auto"/>
      </w:pPr>
      <w:r>
        <w:separator/>
      </w:r>
    </w:p>
  </w:footnote>
  <w:footnote w:type="continuationSeparator" w:id="0">
    <w:p w:rsidR="00735C67" w:rsidRDefault="00735C67" w:rsidP="007663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F64E5E"/>
    <w:multiLevelType w:val="multilevel"/>
    <w:tmpl w:val="7EB67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CE4B57"/>
    <w:multiLevelType w:val="multilevel"/>
    <w:tmpl w:val="03E612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9B286D"/>
    <w:multiLevelType w:val="hybridMultilevel"/>
    <w:tmpl w:val="1A241C36"/>
    <w:lvl w:ilvl="0" w:tplc="65B41AE4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AF966B7"/>
    <w:multiLevelType w:val="hybridMultilevel"/>
    <w:tmpl w:val="C75A6F3E"/>
    <w:lvl w:ilvl="0" w:tplc="4C48B7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1BD03C33"/>
    <w:multiLevelType w:val="multilevel"/>
    <w:tmpl w:val="409E4D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07A2CFA"/>
    <w:multiLevelType w:val="multilevel"/>
    <w:tmpl w:val="397A75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1E8765B"/>
    <w:multiLevelType w:val="multilevel"/>
    <w:tmpl w:val="CA48D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2513CCF"/>
    <w:multiLevelType w:val="multilevel"/>
    <w:tmpl w:val="09A69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34B63AA"/>
    <w:multiLevelType w:val="multilevel"/>
    <w:tmpl w:val="565EB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9B90260"/>
    <w:multiLevelType w:val="multilevel"/>
    <w:tmpl w:val="99F00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9F57998"/>
    <w:multiLevelType w:val="hybridMultilevel"/>
    <w:tmpl w:val="1DA80E9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5974F89"/>
    <w:multiLevelType w:val="multilevel"/>
    <w:tmpl w:val="01D20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5E31DDD"/>
    <w:multiLevelType w:val="hybridMultilevel"/>
    <w:tmpl w:val="72D6F0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036D9F"/>
    <w:multiLevelType w:val="hybridMultilevel"/>
    <w:tmpl w:val="9AD44018"/>
    <w:lvl w:ilvl="0" w:tplc="B19C5AD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95E057C"/>
    <w:multiLevelType w:val="multilevel"/>
    <w:tmpl w:val="17C8BFC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>
    <w:nsid w:val="76B66672"/>
    <w:multiLevelType w:val="multilevel"/>
    <w:tmpl w:val="DD161C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5"/>
  </w:num>
  <w:num w:numId="3">
    <w:abstractNumId w:val="0"/>
  </w:num>
  <w:num w:numId="4">
    <w:abstractNumId w:val="15"/>
  </w:num>
  <w:num w:numId="5">
    <w:abstractNumId w:val="14"/>
  </w:num>
  <w:num w:numId="6">
    <w:abstractNumId w:val="10"/>
  </w:num>
  <w:num w:numId="7">
    <w:abstractNumId w:val="11"/>
  </w:num>
  <w:num w:numId="8">
    <w:abstractNumId w:val="6"/>
  </w:num>
  <w:num w:numId="9">
    <w:abstractNumId w:val="9"/>
  </w:num>
  <w:num w:numId="10">
    <w:abstractNumId w:val="1"/>
  </w:num>
  <w:num w:numId="11">
    <w:abstractNumId w:val="4"/>
  </w:num>
  <w:num w:numId="12">
    <w:abstractNumId w:val="7"/>
  </w:num>
  <w:num w:numId="13">
    <w:abstractNumId w:val="12"/>
  </w:num>
  <w:num w:numId="14">
    <w:abstractNumId w:val="2"/>
  </w:num>
  <w:num w:numId="15">
    <w:abstractNumId w:val="13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9E6"/>
    <w:rsid w:val="0000057B"/>
    <w:rsid w:val="00033167"/>
    <w:rsid w:val="00046F4C"/>
    <w:rsid w:val="000637B6"/>
    <w:rsid w:val="0006796C"/>
    <w:rsid w:val="00070178"/>
    <w:rsid w:val="000751B3"/>
    <w:rsid w:val="00077B40"/>
    <w:rsid w:val="00082E52"/>
    <w:rsid w:val="00086739"/>
    <w:rsid w:val="000C09BF"/>
    <w:rsid w:val="000C3150"/>
    <w:rsid w:val="000C406C"/>
    <w:rsid w:val="000D273B"/>
    <w:rsid w:val="000D7AE3"/>
    <w:rsid w:val="000E5C13"/>
    <w:rsid w:val="00123F12"/>
    <w:rsid w:val="00146EFB"/>
    <w:rsid w:val="00147A4A"/>
    <w:rsid w:val="00176A75"/>
    <w:rsid w:val="00193658"/>
    <w:rsid w:val="00194D1D"/>
    <w:rsid w:val="001B162A"/>
    <w:rsid w:val="001C6084"/>
    <w:rsid w:val="001D431B"/>
    <w:rsid w:val="001E2E55"/>
    <w:rsid w:val="001E4D53"/>
    <w:rsid w:val="001E620F"/>
    <w:rsid w:val="001E7C2E"/>
    <w:rsid w:val="00225596"/>
    <w:rsid w:val="002341CA"/>
    <w:rsid w:val="00250FA2"/>
    <w:rsid w:val="00256B3E"/>
    <w:rsid w:val="00267805"/>
    <w:rsid w:val="0027023A"/>
    <w:rsid w:val="00273FE2"/>
    <w:rsid w:val="00282680"/>
    <w:rsid w:val="002A2923"/>
    <w:rsid w:val="002B2FC6"/>
    <w:rsid w:val="002C0171"/>
    <w:rsid w:val="002C2A60"/>
    <w:rsid w:val="002D18EE"/>
    <w:rsid w:val="002D5422"/>
    <w:rsid w:val="002E4D19"/>
    <w:rsid w:val="002F760E"/>
    <w:rsid w:val="0030742F"/>
    <w:rsid w:val="00323733"/>
    <w:rsid w:val="00331B7C"/>
    <w:rsid w:val="00344915"/>
    <w:rsid w:val="00356688"/>
    <w:rsid w:val="003608BA"/>
    <w:rsid w:val="00370F62"/>
    <w:rsid w:val="00375DF8"/>
    <w:rsid w:val="0038438C"/>
    <w:rsid w:val="00397D56"/>
    <w:rsid w:val="003A0519"/>
    <w:rsid w:val="003C79C8"/>
    <w:rsid w:val="003E40A0"/>
    <w:rsid w:val="003F0724"/>
    <w:rsid w:val="004345CD"/>
    <w:rsid w:val="0044257B"/>
    <w:rsid w:val="00443B56"/>
    <w:rsid w:val="0044424A"/>
    <w:rsid w:val="00453AB4"/>
    <w:rsid w:val="00466D74"/>
    <w:rsid w:val="00467899"/>
    <w:rsid w:val="004813A2"/>
    <w:rsid w:val="00486038"/>
    <w:rsid w:val="0049486E"/>
    <w:rsid w:val="00496152"/>
    <w:rsid w:val="004B13EC"/>
    <w:rsid w:val="004C600B"/>
    <w:rsid w:val="004D59CC"/>
    <w:rsid w:val="004D63F4"/>
    <w:rsid w:val="004E6AF6"/>
    <w:rsid w:val="004F180C"/>
    <w:rsid w:val="00514F71"/>
    <w:rsid w:val="00541426"/>
    <w:rsid w:val="00546F0D"/>
    <w:rsid w:val="0054762D"/>
    <w:rsid w:val="00552F6D"/>
    <w:rsid w:val="00561EAA"/>
    <w:rsid w:val="005758C5"/>
    <w:rsid w:val="00591AB9"/>
    <w:rsid w:val="00592E7F"/>
    <w:rsid w:val="005A7C93"/>
    <w:rsid w:val="005B295F"/>
    <w:rsid w:val="005B7E15"/>
    <w:rsid w:val="005D53DD"/>
    <w:rsid w:val="005E2D24"/>
    <w:rsid w:val="005E4492"/>
    <w:rsid w:val="00603F4B"/>
    <w:rsid w:val="0061092D"/>
    <w:rsid w:val="00621D83"/>
    <w:rsid w:val="00633891"/>
    <w:rsid w:val="00633FE3"/>
    <w:rsid w:val="006344AB"/>
    <w:rsid w:val="0064382C"/>
    <w:rsid w:val="006510BF"/>
    <w:rsid w:val="00656661"/>
    <w:rsid w:val="00662446"/>
    <w:rsid w:val="006948AE"/>
    <w:rsid w:val="0069584B"/>
    <w:rsid w:val="006B06F8"/>
    <w:rsid w:val="006B2356"/>
    <w:rsid w:val="006F30B2"/>
    <w:rsid w:val="0071107B"/>
    <w:rsid w:val="00730BDE"/>
    <w:rsid w:val="00735C67"/>
    <w:rsid w:val="007370C4"/>
    <w:rsid w:val="007407A5"/>
    <w:rsid w:val="00743898"/>
    <w:rsid w:val="007476C1"/>
    <w:rsid w:val="007663A4"/>
    <w:rsid w:val="00766FCD"/>
    <w:rsid w:val="007A6931"/>
    <w:rsid w:val="007B2AFF"/>
    <w:rsid w:val="007D47FF"/>
    <w:rsid w:val="007E1D5C"/>
    <w:rsid w:val="008036A3"/>
    <w:rsid w:val="00813351"/>
    <w:rsid w:val="008165E4"/>
    <w:rsid w:val="0081725B"/>
    <w:rsid w:val="00827D23"/>
    <w:rsid w:val="00837BE3"/>
    <w:rsid w:val="00840B36"/>
    <w:rsid w:val="008576FA"/>
    <w:rsid w:val="00863C29"/>
    <w:rsid w:val="00893F07"/>
    <w:rsid w:val="008B32F1"/>
    <w:rsid w:val="008C621E"/>
    <w:rsid w:val="008C720C"/>
    <w:rsid w:val="008C73B4"/>
    <w:rsid w:val="009247B6"/>
    <w:rsid w:val="00935ED2"/>
    <w:rsid w:val="00937A23"/>
    <w:rsid w:val="00945472"/>
    <w:rsid w:val="00945725"/>
    <w:rsid w:val="00977AC2"/>
    <w:rsid w:val="009C1FFC"/>
    <w:rsid w:val="009D1D8D"/>
    <w:rsid w:val="009D2502"/>
    <w:rsid w:val="009E73AB"/>
    <w:rsid w:val="009F411D"/>
    <w:rsid w:val="00A0349D"/>
    <w:rsid w:val="00A11D94"/>
    <w:rsid w:val="00A15B26"/>
    <w:rsid w:val="00A36D8C"/>
    <w:rsid w:val="00A46663"/>
    <w:rsid w:val="00A579A3"/>
    <w:rsid w:val="00A62D13"/>
    <w:rsid w:val="00A63FCB"/>
    <w:rsid w:val="00A8297C"/>
    <w:rsid w:val="00A931F3"/>
    <w:rsid w:val="00AC4E7E"/>
    <w:rsid w:val="00AF6C81"/>
    <w:rsid w:val="00B25629"/>
    <w:rsid w:val="00B50AA3"/>
    <w:rsid w:val="00B76E69"/>
    <w:rsid w:val="00B8491D"/>
    <w:rsid w:val="00B863EC"/>
    <w:rsid w:val="00BA0EE8"/>
    <w:rsid w:val="00BB1D36"/>
    <w:rsid w:val="00BC236D"/>
    <w:rsid w:val="00BC7C6D"/>
    <w:rsid w:val="00BD3BE3"/>
    <w:rsid w:val="00BE06C2"/>
    <w:rsid w:val="00BE1902"/>
    <w:rsid w:val="00BE35EB"/>
    <w:rsid w:val="00BF0336"/>
    <w:rsid w:val="00BF3CC4"/>
    <w:rsid w:val="00C01130"/>
    <w:rsid w:val="00C01DEC"/>
    <w:rsid w:val="00C4161B"/>
    <w:rsid w:val="00C425CE"/>
    <w:rsid w:val="00C61577"/>
    <w:rsid w:val="00C723A2"/>
    <w:rsid w:val="00CA4B5D"/>
    <w:rsid w:val="00CB59B2"/>
    <w:rsid w:val="00CC6DE5"/>
    <w:rsid w:val="00CD38BC"/>
    <w:rsid w:val="00CD686C"/>
    <w:rsid w:val="00CE1E27"/>
    <w:rsid w:val="00D406DE"/>
    <w:rsid w:val="00D474B5"/>
    <w:rsid w:val="00D5545A"/>
    <w:rsid w:val="00D62714"/>
    <w:rsid w:val="00D71D24"/>
    <w:rsid w:val="00D738BE"/>
    <w:rsid w:val="00D817C2"/>
    <w:rsid w:val="00D948D1"/>
    <w:rsid w:val="00DA1DCC"/>
    <w:rsid w:val="00DA34F2"/>
    <w:rsid w:val="00DC04F5"/>
    <w:rsid w:val="00DD3625"/>
    <w:rsid w:val="00DD5A3A"/>
    <w:rsid w:val="00DF0CA2"/>
    <w:rsid w:val="00E01044"/>
    <w:rsid w:val="00E05126"/>
    <w:rsid w:val="00E07B15"/>
    <w:rsid w:val="00E163F0"/>
    <w:rsid w:val="00E16428"/>
    <w:rsid w:val="00E26343"/>
    <w:rsid w:val="00E6331D"/>
    <w:rsid w:val="00E92A32"/>
    <w:rsid w:val="00EC6C76"/>
    <w:rsid w:val="00ED1A8D"/>
    <w:rsid w:val="00ED6C14"/>
    <w:rsid w:val="00EE0052"/>
    <w:rsid w:val="00EF775C"/>
    <w:rsid w:val="00F040C5"/>
    <w:rsid w:val="00F06400"/>
    <w:rsid w:val="00F17058"/>
    <w:rsid w:val="00F2383C"/>
    <w:rsid w:val="00F66D7C"/>
    <w:rsid w:val="00F73813"/>
    <w:rsid w:val="00F8341B"/>
    <w:rsid w:val="00F839CC"/>
    <w:rsid w:val="00F859E6"/>
    <w:rsid w:val="00F9334C"/>
    <w:rsid w:val="00FA417F"/>
    <w:rsid w:val="00FB4AAD"/>
    <w:rsid w:val="00FC29F0"/>
    <w:rsid w:val="00FC3B1C"/>
    <w:rsid w:val="00FE1CE9"/>
    <w:rsid w:val="00FF111F"/>
    <w:rsid w:val="00FF7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3F4B"/>
  </w:style>
  <w:style w:type="paragraph" w:styleId="1">
    <w:name w:val="heading 1"/>
    <w:basedOn w:val="a"/>
    <w:next w:val="a"/>
    <w:link w:val="10"/>
    <w:uiPriority w:val="9"/>
    <w:qFormat/>
    <w:rsid w:val="00FB4A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817C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859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B4A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header"/>
    <w:basedOn w:val="a"/>
    <w:link w:val="a5"/>
    <w:uiPriority w:val="99"/>
    <w:unhideWhenUsed/>
    <w:rsid w:val="007663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663A4"/>
  </w:style>
  <w:style w:type="paragraph" w:styleId="a6">
    <w:name w:val="footer"/>
    <w:basedOn w:val="a"/>
    <w:link w:val="a7"/>
    <w:uiPriority w:val="99"/>
    <w:unhideWhenUsed/>
    <w:rsid w:val="007663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663A4"/>
  </w:style>
  <w:style w:type="paragraph" w:styleId="a8">
    <w:name w:val="List Paragraph"/>
    <w:basedOn w:val="a"/>
    <w:uiPriority w:val="34"/>
    <w:qFormat/>
    <w:rsid w:val="006B06F8"/>
    <w:pPr>
      <w:ind w:left="720"/>
      <w:contextualSpacing/>
    </w:pPr>
    <w:rPr>
      <w:rFonts w:eastAsiaTheme="minorEastAsia"/>
      <w:lang w:eastAsia="ru-RU"/>
    </w:rPr>
  </w:style>
  <w:style w:type="paragraph" w:customStyle="1" w:styleId="c6">
    <w:name w:val="c6"/>
    <w:basedOn w:val="a"/>
    <w:rsid w:val="006B06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B06F8"/>
  </w:style>
  <w:style w:type="character" w:customStyle="1" w:styleId="c5">
    <w:name w:val="c5"/>
    <w:basedOn w:val="a0"/>
    <w:rsid w:val="006B06F8"/>
  </w:style>
  <w:style w:type="paragraph" w:styleId="a9">
    <w:name w:val="Balloon Text"/>
    <w:basedOn w:val="a"/>
    <w:link w:val="aa"/>
    <w:uiPriority w:val="99"/>
    <w:semiHidden/>
    <w:unhideWhenUsed/>
    <w:rsid w:val="006B06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B06F8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9D1D8D"/>
    <w:pPr>
      <w:spacing w:after="0" w:line="240" w:lineRule="auto"/>
    </w:pPr>
  </w:style>
  <w:style w:type="character" w:customStyle="1" w:styleId="hl">
    <w:name w:val="hl"/>
    <w:basedOn w:val="a0"/>
    <w:rsid w:val="007E1D5C"/>
  </w:style>
  <w:style w:type="character" w:styleId="ac">
    <w:name w:val="Subtle Emphasis"/>
    <w:basedOn w:val="a0"/>
    <w:uiPriority w:val="19"/>
    <w:qFormat/>
    <w:rsid w:val="00F8341B"/>
    <w:rPr>
      <w:i/>
      <w:iCs/>
      <w:color w:val="808080" w:themeColor="text1" w:themeTint="7F"/>
    </w:rPr>
  </w:style>
  <w:style w:type="character" w:customStyle="1" w:styleId="30">
    <w:name w:val="Заголовок 3 Знак"/>
    <w:basedOn w:val="a0"/>
    <w:link w:val="3"/>
    <w:uiPriority w:val="9"/>
    <w:semiHidden/>
    <w:rsid w:val="00D817C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d">
    <w:name w:val="Hyperlink"/>
    <w:basedOn w:val="a0"/>
    <w:uiPriority w:val="99"/>
    <w:unhideWhenUsed/>
    <w:rsid w:val="001E2E55"/>
    <w:rPr>
      <w:color w:val="0000FF" w:themeColor="hyperlink"/>
      <w:u w:val="single"/>
    </w:rPr>
  </w:style>
  <w:style w:type="character" w:styleId="ae">
    <w:name w:val="Strong"/>
    <w:basedOn w:val="a0"/>
    <w:uiPriority w:val="22"/>
    <w:qFormat/>
    <w:rsid w:val="00C01130"/>
    <w:rPr>
      <w:b/>
      <w:bCs/>
    </w:rPr>
  </w:style>
  <w:style w:type="table" w:styleId="af">
    <w:name w:val="Table Grid"/>
    <w:basedOn w:val="a1"/>
    <w:uiPriority w:val="59"/>
    <w:rsid w:val="00E010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3F4B"/>
  </w:style>
  <w:style w:type="paragraph" w:styleId="1">
    <w:name w:val="heading 1"/>
    <w:basedOn w:val="a"/>
    <w:next w:val="a"/>
    <w:link w:val="10"/>
    <w:uiPriority w:val="9"/>
    <w:qFormat/>
    <w:rsid w:val="00FB4A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817C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859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B4A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header"/>
    <w:basedOn w:val="a"/>
    <w:link w:val="a5"/>
    <w:uiPriority w:val="99"/>
    <w:unhideWhenUsed/>
    <w:rsid w:val="007663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663A4"/>
  </w:style>
  <w:style w:type="paragraph" w:styleId="a6">
    <w:name w:val="footer"/>
    <w:basedOn w:val="a"/>
    <w:link w:val="a7"/>
    <w:uiPriority w:val="99"/>
    <w:unhideWhenUsed/>
    <w:rsid w:val="007663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663A4"/>
  </w:style>
  <w:style w:type="paragraph" w:styleId="a8">
    <w:name w:val="List Paragraph"/>
    <w:basedOn w:val="a"/>
    <w:uiPriority w:val="34"/>
    <w:qFormat/>
    <w:rsid w:val="006B06F8"/>
    <w:pPr>
      <w:ind w:left="720"/>
      <w:contextualSpacing/>
    </w:pPr>
    <w:rPr>
      <w:rFonts w:eastAsiaTheme="minorEastAsia"/>
      <w:lang w:eastAsia="ru-RU"/>
    </w:rPr>
  </w:style>
  <w:style w:type="paragraph" w:customStyle="1" w:styleId="c6">
    <w:name w:val="c6"/>
    <w:basedOn w:val="a"/>
    <w:rsid w:val="006B06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B06F8"/>
  </w:style>
  <w:style w:type="character" w:customStyle="1" w:styleId="c5">
    <w:name w:val="c5"/>
    <w:basedOn w:val="a0"/>
    <w:rsid w:val="006B06F8"/>
  </w:style>
  <w:style w:type="paragraph" w:styleId="a9">
    <w:name w:val="Balloon Text"/>
    <w:basedOn w:val="a"/>
    <w:link w:val="aa"/>
    <w:uiPriority w:val="99"/>
    <w:semiHidden/>
    <w:unhideWhenUsed/>
    <w:rsid w:val="006B06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B06F8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9D1D8D"/>
    <w:pPr>
      <w:spacing w:after="0" w:line="240" w:lineRule="auto"/>
    </w:pPr>
  </w:style>
  <w:style w:type="character" w:customStyle="1" w:styleId="hl">
    <w:name w:val="hl"/>
    <w:basedOn w:val="a0"/>
    <w:rsid w:val="007E1D5C"/>
  </w:style>
  <w:style w:type="character" w:styleId="ac">
    <w:name w:val="Subtle Emphasis"/>
    <w:basedOn w:val="a0"/>
    <w:uiPriority w:val="19"/>
    <w:qFormat/>
    <w:rsid w:val="00F8341B"/>
    <w:rPr>
      <w:i/>
      <w:iCs/>
      <w:color w:val="808080" w:themeColor="text1" w:themeTint="7F"/>
    </w:rPr>
  </w:style>
  <w:style w:type="character" w:customStyle="1" w:styleId="30">
    <w:name w:val="Заголовок 3 Знак"/>
    <w:basedOn w:val="a0"/>
    <w:link w:val="3"/>
    <w:uiPriority w:val="9"/>
    <w:semiHidden/>
    <w:rsid w:val="00D817C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d">
    <w:name w:val="Hyperlink"/>
    <w:basedOn w:val="a0"/>
    <w:uiPriority w:val="99"/>
    <w:unhideWhenUsed/>
    <w:rsid w:val="001E2E55"/>
    <w:rPr>
      <w:color w:val="0000FF" w:themeColor="hyperlink"/>
      <w:u w:val="single"/>
    </w:rPr>
  </w:style>
  <w:style w:type="character" w:styleId="ae">
    <w:name w:val="Strong"/>
    <w:basedOn w:val="a0"/>
    <w:uiPriority w:val="22"/>
    <w:qFormat/>
    <w:rsid w:val="00C01130"/>
    <w:rPr>
      <w:b/>
      <w:bCs/>
    </w:rPr>
  </w:style>
  <w:style w:type="table" w:styleId="af">
    <w:name w:val="Table Grid"/>
    <w:basedOn w:val="a1"/>
    <w:uiPriority w:val="59"/>
    <w:rsid w:val="00E010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7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53796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00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87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214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977974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0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53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981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516149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69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28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411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147893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35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350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367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92759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16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36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189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376343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93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62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016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450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82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78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626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46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160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266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4292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9002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0191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988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714836">
          <w:marLeft w:val="0"/>
          <w:marRight w:val="0"/>
          <w:marTop w:val="600"/>
          <w:marBottom w:val="600"/>
          <w:divBdr>
            <w:top w:val="single" w:sz="6" w:space="15" w:color="C6E6FF"/>
            <w:left w:val="single" w:sz="6" w:space="24" w:color="C6E6FF"/>
            <w:bottom w:val="single" w:sz="6" w:space="15" w:color="C6E6FF"/>
            <w:right w:val="single" w:sz="6" w:space="24" w:color="C6E6FF"/>
          </w:divBdr>
        </w:div>
      </w:divsChild>
    </w:div>
    <w:div w:id="11268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9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6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6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5CBB41-1FDD-40D2-AC0E-B8CAFD7B93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4012</Words>
  <Characters>22872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User11</cp:lastModifiedBy>
  <cp:revision>2</cp:revision>
  <cp:lastPrinted>2024-03-10T06:42:00Z</cp:lastPrinted>
  <dcterms:created xsi:type="dcterms:W3CDTF">2026-03-25T09:34:00Z</dcterms:created>
  <dcterms:modified xsi:type="dcterms:W3CDTF">2026-03-25T09:34:00Z</dcterms:modified>
</cp:coreProperties>
</file>