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DDB" w:rsidRPr="009E0A06" w:rsidRDefault="003325FE" w:rsidP="003325FE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Игры для развития слухового внимания</w:t>
      </w:r>
      <w:bookmarkStart w:id="0" w:name="_GoBack"/>
      <w:bookmarkEnd w:id="0"/>
    </w:p>
    <w:p w:rsidR="009E0A06" w:rsidRPr="009E0A06" w:rsidRDefault="009E0A06" w:rsidP="009E0A0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E0A06">
        <w:rPr>
          <w:rFonts w:ascii="Times New Roman" w:hAnsi="Times New Roman" w:cs="Times New Roman"/>
          <w:b/>
          <w:sz w:val="48"/>
          <w:szCs w:val="48"/>
        </w:rPr>
        <w:t>Внимательные ушки</w:t>
      </w: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9E0A06">
        <w:rPr>
          <w:rFonts w:ascii="Times New Roman" w:hAnsi="Times New Roman" w:cs="Times New Roman"/>
          <w:sz w:val="48"/>
          <w:szCs w:val="48"/>
        </w:rPr>
        <w:t>Умение сосредоточится на звуке — очень важная особенность человека. Без нее нельзя научиться слушать и понимать речь — основное средство общения. Также в</w:t>
      </w:r>
      <w:r>
        <w:rPr>
          <w:rFonts w:ascii="Times New Roman" w:hAnsi="Times New Roman" w:cs="Times New Roman"/>
          <w:sz w:val="48"/>
          <w:szCs w:val="48"/>
        </w:rPr>
        <w:t xml:space="preserve">ажно различать, анализировать и  </w:t>
      </w:r>
      <w:r w:rsidRPr="009E0A06">
        <w:rPr>
          <w:rFonts w:ascii="Times New Roman" w:hAnsi="Times New Roman" w:cs="Times New Roman"/>
          <w:sz w:val="48"/>
          <w:szCs w:val="48"/>
        </w:rPr>
        <w:t>дифференцировать на слух фонемы (звуки, из которых состоит наша речь). Это умение называется фонематическим слух</w:t>
      </w:r>
      <w:r>
        <w:rPr>
          <w:rFonts w:ascii="Times New Roman" w:hAnsi="Times New Roman" w:cs="Times New Roman"/>
          <w:sz w:val="48"/>
          <w:szCs w:val="48"/>
        </w:rPr>
        <w:t>ом. Формирование у детей грамма</w:t>
      </w:r>
      <w:r w:rsidRPr="009E0A06">
        <w:rPr>
          <w:rFonts w:ascii="Times New Roman" w:hAnsi="Times New Roman" w:cs="Times New Roman"/>
          <w:sz w:val="48"/>
          <w:szCs w:val="48"/>
        </w:rPr>
        <w:t>тически правильной,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E0A06">
        <w:rPr>
          <w:rFonts w:ascii="Times New Roman" w:hAnsi="Times New Roman" w:cs="Times New Roman"/>
          <w:sz w:val="48"/>
          <w:szCs w:val="48"/>
        </w:rPr>
        <w:t>лексически богатой и фонетически четкой речи — одна из важ</w:t>
      </w:r>
      <w:r>
        <w:rPr>
          <w:rFonts w:ascii="Times New Roman" w:hAnsi="Times New Roman" w:cs="Times New Roman"/>
          <w:sz w:val="48"/>
          <w:szCs w:val="48"/>
        </w:rPr>
        <w:t>нейших задач в общей системе об</w:t>
      </w:r>
      <w:r w:rsidRPr="009E0A06">
        <w:rPr>
          <w:rFonts w:ascii="Times New Roman" w:hAnsi="Times New Roman" w:cs="Times New Roman"/>
          <w:sz w:val="48"/>
          <w:szCs w:val="48"/>
        </w:rPr>
        <w:t>учения ребенка родному языку. Хорошо подготовить ребенка к школе, создать основу для обучения грамоте можно только в процессе серьезной работы по развитию фонематического восприятия.</w:t>
      </w: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sz w:val="48"/>
          <w:szCs w:val="48"/>
        </w:rPr>
      </w:pP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b/>
          <w:bCs/>
          <w:i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9E0A06">
        <w:rPr>
          <w:rFonts w:ascii="Times New Roman" w:hAnsi="Times New Roman" w:cs="Times New Roman"/>
          <w:b/>
          <w:bCs/>
          <w:i/>
          <w:sz w:val="48"/>
          <w:szCs w:val="48"/>
        </w:rPr>
        <w:t>Исправьте ошибки в рифмовках</w:t>
      </w: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sz w:val="48"/>
          <w:szCs w:val="48"/>
        </w:rPr>
      </w:pP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sz w:val="48"/>
          <w:szCs w:val="48"/>
        </w:rPr>
      </w:pPr>
      <w:r w:rsidRPr="009E0A06">
        <w:rPr>
          <w:rFonts w:ascii="Times New Roman" w:hAnsi="Times New Roman" w:cs="Times New Roman"/>
          <w:sz w:val="48"/>
          <w:szCs w:val="48"/>
        </w:rPr>
        <w:t xml:space="preserve">Завяжу на блузке фантик. </w:t>
      </w: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sz w:val="48"/>
          <w:szCs w:val="48"/>
        </w:rPr>
      </w:pPr>
      <w:r w:rsidRPr="009E0A06">
        <w:rPr>
          <w:rFonts w:ascii="Times New Roman" w:hAnsi="Times New Roman" w:cs="Times New Roman"/>
          <w:sz w:val="48"/>
          <w:szCs w:val="48"/>
        </w:rPr>
        <w:t>Заверну конфету в бантик.</w:t>
      </w:r>
    </w:p>
    <w:p w:rsidR="009E0A06" w:rsidRPr="009E0A06" w:rsidRDefault="009E0A06" w:rsidP="009E0A06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9E0A06" w:rsidRDefault="009E0A06" w:rsidP="009E0A06">
      <w:pPr>
        <w:pStyle w:val="a3"/>
        <w:rPr>
          <w:rFonts w:ascii="Times New Roman" w:hAnsi="Times New Roman" w:cs="Times New Roman"/>
          <w:sz w:val="48"/>
          <w:szCs w:val="48"/>
        </w:rPr>
      </w:pPr>
      <w:r w:rsidRPr="009E0A06">
        <w:rPr>
          <w:rFonts w:ascii="Times New Roman" w:hAnsi="Times New Roman" w:cs="Times New Roman"/>
          <w:sz w:val="48"/>
          <w:szCs w:val="48"/>
        </w:rPr>
        <w:t xml:space="preserve">Поднимаем мы компот. </w:t>
      </w:r>
    </w:p>
    <w:p w:rsidR="009E0A06" w:rsidRDefault="009E0A06" w:rsidP="009E0A06">
      <w:pPr>
        <w:pStyle w:val="a3"/>
        <w:rPr>
          <w:rFonts w:ascii="Times New Roman" w:hAnsi="Times New Roman" w:cs="Times New Roman"/>
          <w:sz w:val="48"/>
          <w:szCs w:val="48"/>
        </w:rPr>
      </w:pPr>
      <w:r w:rsidRPr="009E0A06">
        <w:rPr>
          <w:rFonts w:ascii="Times New Roman" w:hAnsi="Times New Roman" w:cs="Times New Roman"/>
          <w:sz w:val="48"/>
          <w:szCs w:val="48"/>
        </w:rPr>
        <w:t>Выпьем ягодный капот.</w:t>
      </w:r>
    </w:p>
    <w:p w:rsidR="009E0A06" w:rsidRDefault="009E0A06" w:rsidP="009E0A06">
      <w:pPr>
        <w:pStyle w:val="a3"/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  <w:r w:rsidRPr="009E0A06">
        <w:rPr>
          <w:rFonts w:ascii="Times New Roman" w:hAnsi="Times New Roman" w:cs="Times New Roman"/>
          <w:b/>
          <w:bCs/>
          <w:i/>
          <w:sz w:val="48"/>
          <w:szCs w:val="48"/>
        </w:rPr>
        <w:lastRenderedPageBreak/>
        <w:t>Внимательные ушки</w:t>
      </w:r>
    </w:p>
    <w:p w:rsidR="009E0A06" w:rsidRPr="009E0A06" w:rsidRDefault="009E0A06" w:rsidP="009E0A06">
      <w:pPr>
        <w:pStyle w:val="a3"/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i/>
          <w:iCs/>
          <w:sz w:val="48"/>
          <w:szCs w:val="48"/>
        </w:rPr>
      </w:pPr>
      <w:r w:rsidRPr="009E0A06">
        <w:rPr>
          <w:rFonts w:ascii="Times New Roman" w:hAnsi="Times New Roman" w:cs="Times New Roman"/>
          <w:i/>
          <w:iCs/>
          <w:sz w:val="48"/>
          <w:szCs w:val="48"/>
        </w:rPr>
        <w:t>Цель этих игр и упражнений научить малыша слушать и слышать.</w:t>
      </w: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sz w:val="48"/>
          <w:szCs w:val="48"/>
        </w:rPr>
      </w:pPr>
    </w:p>
    <w:p w:rsidR="009E0A06" w:rsidRDefault="009E0A06" w:rsidP="009E0A06">
      <w:pPr>
        <w:pStyle w:val="a3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E0A06">
        <w:rPr>
          <w:rFonts w:ascii="Times New Roman" w:hAnsi="Times New Roman" w:cs="Times New Roman"/>
          <w:b/>
          <w:bCs/>
          <w:sz w:val="48"/>
          <w:szCs w:val="48"/>
        </w:rPr>
        <w:t>Под аккомпанемент газеты (от 4 лет)</w:t>
      </w: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 Ребёнок сидит на полу. У </w:t>
      </w:r>
      <w:r w:rsidRPr="009E0A06">
        <w:rPr>
          <w:rFonts w:ascii="Times New Roman" w:hAnsi="Times New Roman" w:cs="Times New Roman"/>
          <w:iCs/>
          <w:sz w:val="48"/>
          <w:szCs w:val="48"/>
        </w:rPr>
        <w:t>взрослого</w:t>
      </w:r>
      <w:r>
        <w:rPr>
          <w:rFonts w:ascii="Times New Roman" w:hAnsi="Times New Roman" w:cs="Times New Roman"/>
          <w:iCs/>
          <w:sz w:val="48"/>
          <w:szCs w:val="48"/>
        </w:rPr>
        <w:t xml:space="preserve"> и ребёнка</w:t>
      </w:r>
      <w:r w:rsidRPr="009E0A06">
        <w:rPr>
          <w:rFonts w:ascii="Times New Roman" w:hAnsi="Times New Roman" w:cs="Times New Roman"/>
          <w:iCs/>
          <w:sz w:val="48"/>
          <w:szCs w:val="48"/>
        </w:rPr>
        <w:t xml:space="preserve"> есть двойной газетный лист.</w:t>
      </w:r>
      <w:r>
        <w:rPr>
          <w:rFonts w:ascii="Times New Roman" w:hAnsi="Times New Roman" w:cs="Times New Roman"/>
          <w:iCs/>
          <w:sz w:val="48"/>
          <w:szCs w:val="48"/>
        </w:rPr>
        <w:t xml:space="preserve"> </w:t>
      </w:r>
    </w:p>
    <w:p w:rsidR="00AD71F5" w:rsidRPr="00AD71F5" w:rsidRDefault="009E0A06" w:rsidP="00AD71F5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</w:t>
      </w:r>
      <w:r w:rsidRPr="009E0A06">
        <w:rPr>
          <w:rFonts w:ascii="Times New Roman" w:hAnsi="Times New Roman" w:cs="Times New Roman"/>
          <w:iCs/>
          <w:sz w:val="48"/>
          <w:szCs w:val="48"/>
        </w:rPr>
        <w:t>Сейчас я буду шуршать газетой и заставлят</w:t>
      </w:r>
      <w:r w:rsidR="00AD71F5">
        <w:rPr>
          <w:rFonts w:ascii="Times New Roman" w:hAnsi="Times New Roman" w:cs="Times New Roman"/>
          <w:iCs/>
          <w:sz w:val="48"/>
          <w:szCs w:val="48"/>
        </w:rPr>
        <w:t>ь ее издавать разные звуки, а ты</w:t>
      </w:r>
      <w:r w:rsidRPr="009E0A06">
        <w:rPr>
          <w:rFonts w:ascii="Times New Roman" w:hAnsi="Times New Roman" w:cs="Times New Roman"/>
          <w:iCs/>
          <w:sz w:val="48"/>
          <w:szCs w:val="48"/>
        </w:rPr>
        <w:t xml:space="preserve"> долж</w:t>
      </w:r>
      <w:r w:rsidR="00AD71F5">
        <w:rPr>
          <w:rFonts w:ascii="Times New Roman" w:hAnsi="Times New Roman" w:cs="Times New Roman"/>
          <w:iCs/>
          <w:sz w:val="48"/>
          <w:szCs w:val="48"/>
        </w:rPr>
        <w:t>ен</w:t>
      </w:r>
      <w:r w:rsidRPr="009E0A06">
        <w:rPr>
          <w:rFonts w:ascii="Times New Roman" w:hAnsi="Times New Roman" w:cs="Times New Roman"/>
          <w:iCs/>
          <w:sz w:val="48"/>
          <w:szCs w:val="48"/>
        </w:rPr>
        <w:t xml:space="preserve"> представить, что я делаю. </w:t>
      </w:r>
      <w:r w:rsidRPr="009E0A06">
        <w:rPr>
          <w:rFonts w:ascii="Times New Roman" w:hAnsi="Times New Roman" w:cs="Times New Roman"/>
          <w:i/>
          <w:iCs/>
          <w:sz w:val="48"/>
          <w:szCs w:val="48"/>
        </w:rPr>
        <w:t xml:space="preserve">(Отрывает от газеты кусочек.) </w:t>
      </w:r>
      <w:r w:rsidR="00AD71F5">
        <w:rPr>
          <w:rFonts w:ascii="Times New Roman" w:hAnsi="Times New Roman" w:cs="Times New Roman"/>
          <w:iCs/>
          <w:sz w:val="48"/>
          <w:szCs w:val="48"/>
        </w:rPr>
        <w:t>Те</w:t>
      </w:r>
      <w:r w:rsidR="00AD71F5">
        <w:rPr>
          <w:rFonts w:ascii="Times New Roman" w:hAnsi="Times New Roman" w:cs="Times New Roman"/>
          <w:iCs/>
          <w:sz w:val="48"/>
          <w:szCs w:val="48"/>
        </w:rPr>
        <w:softHyphen/>
        <w:t>перь открой глаза и скажи</w:t>
      </w:r>
      <w:r w:rsidRPr="009E0A06">
        <w:rPr>
          <w:rFonts w:ascii="Times New Roman" w:hAnsi="Times New Roman" w:cs="Times New Roman"/>
          <w:iCs/>
          <w:sz w:val="48"/>
          <w:szCs w:val="48"/>
        </w:rPr>
        <w:t xml:space="preserve"> мне, что</w:t>
      </w:r>
      <w:r w:rsidR="00AD71F5">
        <w:rPr>
          <w:rFonts w:ascii="Times New Roman" w:hAnsi="Times New Roman" w:cs="Times New Roman"/>
          <w:iCs/>
          <w:sz w:val="48"/>
          <w:szCs w:val="48"/>
        </w:rPr>
        <w:t xml:space="preserve"> я делала. А сейчас постарайся сам</w:t>
      </w:r>
      <w:r w:rsidRPr="009E0A06">
        <w:rPr>
          <w:rFonts w:ascii="Times New Roman" w:hAnsi="Times New Roman" w:cs="Times New Roman"/>
          <w:iCs/>
          <w:sz w:val="48"/>
          <w:szCs w:val="48"/>
        </w:rPr>
        <w:t xml:space="preserve"> произвести</w:t>
      </w:r>
      <w:r w:rsidR="00AD71F5">
        <w:rPr>
          <w:rFonts w:ascii="Times New Roman" w:hAnsi="Times New Roman" w:cs="Times New Roman"/>
          <w:iCs/>
          <w:sz w:val="48"/>
          <w:szCs w:val="48"/>
        </w:rPr>
        <w:t xml:space="preserve"> </w:t>
      </w:r>
      <w:r w:rsidR="00AD71F5" w:rsidRPr="00AD71F5">
        <w:rPr>
          <w:rFonts w:ascii="Times New Roman" w:hAnsi="Times New Roman" w:cs="Times New Roman"/>
          <w:iCs/>
          <w:sz w:val="48"/>
          <w:szCs w:val="48"/>
        </w:rPr>
        <w:t>точно та</w:t>
      </w:r>
      <w:r w:rsidR="00AD71F5" w:rsidRPr="00AD71F5">
        <w:rPr>
          <w:rFonts w:ascii="Times New Roman" w:hAnsi="Times New Roman" w:cs="Times New Roman"/>
          <w:iCs/>
          <w:sz w:val="48"/>
          <w:szCs w:val="48"/>
        </w:rPr>
        <w:softHyphen/>
        <w:t>кой же звук с помощью своей газеты...</w:t>
      </w:r>
    </w:p>
    <w:p w:rsidR="00AD71F5" w:rsidRDefault="00AD71F5" w:rsidP="00AD71F5">
      <w:pPr>
        <w:pStyle w:val="a3"/>
        <w:jc w:val="both"/>
        <w:rPr>
          <w:rFonts w:ascii="Times New Roman" w:hAnsi="Times New Roman" w:cs="Times New Roman"/>
          <w:i/>
          <w:iCs/>
          <w:sz w:val="48"/>
          <w:szCs w:val="48"/>
        </w:rPr>
      </w:pPr>
      <w:r>
        <w:rPr>
          <w:rFonts w:ascii="Times New Roman" w:hAnsi="Times New Roman" w:cs="Times New Roman"/>
          <w:i/>
          <w:iCs/>
          <w:sz w:val="48"/>
          <w:szCs w:val="48"/>
        </w:rPr>
        <w:t>Пусть ребёнок</w:t>
      </w:r>
      <w:r w:rsidRPr="00AD71F5">
        <w:rPr>
          <w:rFonts w:ascii="Times New Roman" w:hAnsi="Times New Roman" w:cs="Times New Roman"/>
          <w:i/>
          <w:iCs/>
          <w:sz w:val="48"/>
          <w:szCs w:val="48"/>
        </w:rPr>
        <w:t xml:space="preserve"> подобным же образом иденти</w:t>
      </w:r>
      <w:r w:rsidRPr="00AD71F5">
        <w:rPr>
          <w:rFonts w:ascii="Times New Roman" w:hAnsi="Times New Roman" w:cs="Times New Roman"/>
          <w:i/>
          <w:iCs/>
          <w:sz w:val="48"/>
          <w:szCs w:val="48"/>
        </w:rPr>
        <w:softHyphen/>
        <w:t>фицируют еще два разных звука — когда взрос</w:t>
      </w:r>
      <w:r w:rsidRPr="00AD71F5">
        <w:rPr>
          <w:rFonts w:ascii="Times New Roman" w:hAnsi="Times New Roman" w:cs="Times New Roman"/>
          <w:i/>
          <w:iCs/>
          <w:sz w:val="48"/>
          <w:szCs w:val="48"/>
        </w:rPr>
        <w:softHyphen/>
        <w:t>лый комкает газету и</w:t>
      </w:r>
      <w:r>
        <w:rPr>
          <w:rFonts w:ascii="Times New Roman" w:hAnsi="Times New Roman" w:cs="Times New Roman"/>
          <w:i/>
          <w:iCs/>
          <w:sz w:val="48"/>
          <w:szCs w:val="48"/>
        </w:rPr>
        <w:t xml:space="preserve"> когда он ее разглаживает. Ребёнок слушае</w:t>
      </w:r>
      <w:r w:rsidRPr="00AD71F5">
        <w:rPr>
          <w:rFonts w:ascii="Times New Roman" w:hAnsi="Times New Roman" w:cs="Times New Roman"/>
          <w:i/>
          <w:iCs/>
          <w:sz w:val="48"/>
          <w:szCs w:val="48"/>
        </w:rPr>
        <w:t>т с закрытыми глазами.</w:t>
      </w:r>
    </w:p>
    <w:p w:rsidR="00AD71F5" w:rsidRDefault="00AD71F5" w:rsidP="00AD71F5">
      <w:pPr>
        <w:pStyle w:val="a3"/>
        <w:jc w:val="both"/>
        <w:rPr>
          <w:rFonts w:ascii="Times New Roman" w:hAnsi="Times New Roman" w:cs="Times New Roman"/>
          <w:i/>
          <w:iCs/>
          <w:sz w:val="48"/>
          <w:szCs w:val="48"/>
        </w:rPr>
      </w:pPr>
    </w:p>
    <w:p w:rsidR="00AD71F5" w:rsidRDefault="00AD71F5" w:rsidP="00AD71F5">
      <w:pPr>
        <w:pStyle w:val="a3"/>
        <w:jc w:val="both"/>
        <w:rPr>
          <w:rFonts w:ascii="Times New Roman" w:hAnsi="Times New Roman" w:cs="Times New Roman"/>
          <w:i/>
          <w:iCs/>
          <w:sz w:val="48"/>
          <w:szCs w:val="48"/>
        </w:rPr>
      </w:pPr>
      <w:r>
        <w:rPr>
          <w:rFonts w:ascii="Times New Roman" w:hAnsi="Times New Roman" w:cs="Times New Roman"/>
          <w:i/>
          <w:iCs/>
          <w:sz w:val="48"/>
          <w:szCs w:val="48"/>
        </w:rPr>
        <w:t xml:space="preserve">                   </w:t>
      </w:r>
      <w:r>
        <w:rPr>
          <w:rFonts w:ascii="Times New Roman" w:hAnsi="Times New Roman" w:cs="Times New Roman"/>
          <w:i/>
          <w:iCs/>
          <w:noProof/>
          <w:sz w:val="48"/>
          <w:szCs w:val="48"/>
          <w:lang w:eastAsia="ru-RU"/>
        </w:rPr>
        <w:drawing>
          <wp:inline distT="0" distB="0" distL="0" distR="0" wp14:anchorId="29CABB4C">
            <wp:extent cx="2514600" cy="20440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31" cy="20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BE" w:rsidRDefault="009B18BE" w:rsidP="005109E0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</w:p>
    <w:p w:rsidR="005109E0" w:rsidRDefault="005109E0" w:rsidP="005109E0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5109E0">
        <w:rPr>
          <w:rFonts w:ascii="Times New Roman" w:hAnsi="Times New Roman" w:cs="Times New Roman"/>
          <w:b/>
          <w:bCs/>
          <w:iCs/>
          <w:sz w:val="48"/>
          <w:szCs w:val="48"/>
        </w:rPr>
        <w:t>Угадай, кто сказал?</w:t>
      </w:r>
    </w:p>
    <w:p w:rsidR="005109E0" w:rsidRDefault="005109E0" w:rsidP="005109E0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</w:t>
      </w:r>
      <w:r w:rsidRPr="005109E0">
        <w:rPr>
          <w:rFonts w:ascii="Times New Roman" w:hAnsi="Times New Roman" w:cs="Times New Roman"/>
          <w:iCs/>
          <w:sz w:val="48"/>
          <w:szCs w:val="48"/>
        </w:rPr>
        <w:t xml:space="preserve">Для игры понадобятся картинки (игрушки) из сказки «Три медведя». </w:t>
      </w:r>
      <w:r w:rsidRPr="005109E0">
        <w:rPr>
          <w:rFonts w:ascii="Times New Roman" w:hAnsi="Times New Roman" w:cs="Times New Roman"/>
          <w:i/>
          <w:iCs/>
          <w:sz w:val="48"/>
          <w:szCs w:val="48"/>
        </w:rPr>
        <w:t xml:space="preserve">(Ребенка предварительно знакомят со сказкой.) </w:t>
      </w:r>
      <w:r w:rsidRPr="005109E0">
        <w:rPr>
          <w:rFonts w:ascii="Times New Roman" w:hAnsi="Times New Roman" w:cs="Times New Roman"/>
          <w:iCs/>
          <w:sz w:val="48"/>
          <w:szCs w:val="48"/>
        </w:rPr>
        <w:t>Затем взрослый произносит фразы из текста, меняя высоту голоса — подражая или Мишутке, или Настасье Петровне, или Михаи</w:t>
      </w:r>
      <w:r w:rsidRPr="005109E0">
        <w:rPr>
          <w:rFonts w:ascii="Times New Roman" w:hAnsi="Times New Roman" w:cs="Times New Roman"/>
          <w:iCs/>
          <w:sz w:val="48"/>
          <w:szCs w:val="48"/>
        </w:rPr>
        <w:softHyphen/>
        <w:t>ле Ивановичу. Ребенок поднимает соответствую</w:t>
      </w:r>
      <w:r w:rsidRPr="005109E0">
        <w:rPr>
          <w:rFonts w:ascii="Times New Roman" w:hAnsi="Times New Roman" w:cs="Times New Roman"/>
          <w:iCs/>
          <w:sz w:val="48"/>
          <w:szCs w:val="48"/>
        </w:rPr>
        <w:softHyphen/>
        <w:t>щую картинку (игрушку). Можно нарушать после</w:t>
      </w:r>
      <w:r w:rsidRPr="005109E0">
        <w:rPr>
          <w:rFonts w:ascii="Times New Roman" w:hAnsi="Times New Roman" w:cs="Times New Roman"/>
          <w:iCs/>
          <w:sz w:val="48"/>
          <w:szCs w:val="48"/>
        </w:rPr>
        <w:softHyphen/>
        <w:t>довательность высказываний.</w:t>
      </w:r>
    </w:p>
    <w:p w:rsidR="005109E0" w:rsidRPr="005109E0" w:rsidRDefault="005109E0" w:rsidP="005109E0">
      <w:pPr>
        <w:pStyle w:val="a3"/>
        <w:rPr>
          <w:rFonts w:ascii="Times New Roman" w:hAnsi="Times New Roman" w:cs="Times New Roman"/>
          <w:iCs/>
          <w:sz w:val="48"/>
          <w:szCs w:val="48"/>
        </w:rPr>
      </w:pPr>
    </w:p>
    <w:p w:rsidR="005109E0" w:rsidRPr="005109E0" w:rsidRDefault="005109E0" w:rsidP="005109E0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5109E0">
        <w:rPr>
          <w:rFonts w:ascii="Times New Roman" w:hAnsi="Times New Roman" w:cs="Times New Roman"/>
          <w:b/>
          <w:bCs/>
          <w:iCs/>
          <w:sz w:val="48"/>
          <w:szCs w:val="48"/>
        </w:rPr>
        <w:t>Разведчики</w:t>
      </w:r>
    </w:p>
    <w:p w:rsidR="005109E0" w:rsidRDefault="005109E0" w:rsidP="005109E0">
      <w:pPr>
        <w:pStyle w:val="a3"/>
        <w:rPr>
          <w:rFonts w:ascii="Times New Roman" w:hAnsi="Times New Roman" w:cs="Times New Roman"/>
          <w:iCs/>
          <w:sz w:val="48"/>
          <w:szCs w:val="48"/>
        </w:rPr>
      </w:pPr>
      <w:r w:rsidRPr="005109E0">
        <w:rPr>
          <w:rFonts w:ascii="Times New Roman" w:hAnsi="Times New Roman" w:cs="Times New Roman"/>
          <w:iCs/>
          <w:sz w:val="48"/>
          <w:szCs w:val="48"/>
        </w:rPr>
        <w:t>Детям предлагается перенести из одно</w:t>
      </w:r>
      <w:r w:rsidRPr="005109E0">
        <w:rPr>
          <w:rFonts w:ascii="Times New Roman" w:hAnsi="Times New Roman" w:cs="Times New Roman"/>
          <w:iCs/>
          <w:sz w:val="48"/>
          <w:szCs w:val="48"/>
        </w:rPr>
        <w:softHyphen/>
        <w:t>го угла комнаты в другой все звонкие пред</w:t>
      </w:r>
      <w:r w:rsidRPr="005109E0">
        <w:rPr>
          <w:rFonts w:ascii="Times New Roman" w:hAnsi="Times New Roman" w:cs="Times New Roman"/>
          <w:iCs/>
          <w:sz w:val="48"/>
          <w:szCs w:val="48"/>
        </w:rPr>
        <w:softHyphen/>
        <w:t>меты очень тихо.</w:t>
      </w:r>
    </w:p>
    <w:p w:rsidR="005109E0" w:rsidRDefault="005109E0" w:rsidP="005109E0">
      <w:pPr>
        <w:pStyle w:val="a3"/>
        <w:rPr>
          <w:rFonts w:ascii="Times New Roman" w:hAnsi="Times New Roman" w:cs="Times New Roman"/>
          <w:iCs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iCs/>
          <w:noProof/>
          <w:sz w:val="48"/>
          <w:szCs w:val="48"/>
          <w:lang w:eastAsia="ru-RU"/>
        </w:rPr>
        <w:t xml:space="preserve">                  </w:t>
      </w:r>
      <w:r>
        <w:rPr>
          <w:rFonts w:ascii="Times New Roman" w:hAnsi="Times New Roman" w:cs="Times New Roman"/>
          <w:iCs/>
          <w:noProof/>
          <w:sz w:val="48"/>
          <w:szCs w:val="48"/>
          <w:lang w:eastAsia="ru-RU"/>
        </w:rPr>
        <w:drawing>
          <wp:inline distT="0" distB="0" distL="0" distR="0">
            <wp:extent cx="2686050" cy="1943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5" t="24677" r="4975" b="50390"/>
                    <a:stretch/>
                  </pic:blipFill>
                  <pic:spPr bwMode="auto">
                    <a:xfrm>
                      <a:off x="0" y="0"/>
                      <a:ext cx="2688924" cy="194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9E0" w:rsidRDefault="005109E0" w:rsidP="005109E0">
      <w:pPr>
        <w:pStyle w:val="a3"/>
        <w:rPr>
          <w:rFonts w:ascii="Times New Roman" w:hAnsi="Times New Roman" w:cs="Times New Roman"/>
          <w:iCs/>
          <w:noProof/>
          <w:sz w:val="48"/>
          <w:szCs w:val="48"/>
          <w:lang w:eastAsia="ru-RU"/>
        </w:rPr>
      </w:pPr>
    </w:p>
    <w:p w:rsidR="009B18BE" w:rsidRDefault="009B18BE" w:rsidP="009B18BE">
      <w:pPr>
        <w:pStyle w:val="a3"/>
        <w:rPr>
          <w:rFonts w:ascii="Times New Roman" w:hAnsi="Times New Roman" w:cs="Times New Roman"/>
          <w:b/>
          <w:bCs/>
          <w:iCs/>
          <w:sz w:val="48"/>
          <w:szCs w:val="48"/>
        </w:rPr>
      </w:pPr>
    </w:p>
    <w:p w:rsidR="009B18BE" w:rsidRDefault="009B18BE" w:rsidP="009B18BE">
      <w:pPr>
        <w:pStyle w:val="a3"/>
        <w:rPr>
          <w:rFonts w:ascii="Times New Roman" w:hAnsi="Times New Roman" w:cs="Times New Roman"/>
          <w:b/>
          <w:bCs/>
          <w:iCs/>
          <w:sz w:val="48"/>
          <w:szCs w:val="48"/>
        </w:rPr>
      </w:pPr>
    </w:p>
    <w:p w:rsidR="009B18BE" w:rsidRDefault="009B18BE" w:rsidP="009B18BE">
      <w:pPr>
        <w:pStyle w:val="a3"/>
        <w:rPr>
          <w:rFonts w:ascii="Times New Roman" w:hAnsi="Times New Roman" w:cs="Times New Roman"/>
          <w:b/>
          <w:bCs/>
          <w:iCs/>
          <w:sz w:val="48"/>
          <w:szCs w:val="48"/>
        </w:rPr>
      </w:pPr>
    </w:p>
    <w:p w:rsidR="009B18BE" w:rsidRDefault="009B18BE" w:rsidP="009B18BE">
      <w:pPr>
        <w:pStyle w:val="a3"/>
        <w:rPr>
          <w:rFonts w:ascii="Times New Roman" w:hAnsi="Times New Roman" w:cs="Times New Roman"/>
          <w:b/>
          <w:bCs/>
          <w:iCs/>
          <w:sz w:val="48"/>
          <w:szCs w:val="48"/>
        </w:rPr>
      </w:pPr>
    </w:p>
    <w:p w:rsidR="009B18BE" w:rsidRPr="009B18BE" w:rsidRDefault="009B18BE" w:rsidP="009B18BE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9B18BE">
        <w:rPr>
          <w:rFonts w:ascii="Times New Roman" w:hAnsi="Times New Roman" w:cs="Times New Roman"/>
          <w:b/>
          <w:bCs/>
          <w:iCs/>
          <w:sz w:val="48"/>
          <w:szCs w:val="48"/>
        </w:rPr>
        <w:lastRenderedPageBreak/>
        <w:t>Отгадай, что звучит?</w:t>
      </w:r>
    </w:p>
    <w:p w:rsidR="009B18BE" w:rsidRPr="009B18BE" w:rsidRDefault="009B18BE" w:rsidP="009B18BE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 </w:t>
      </w:r>
      <w:r w:rsidRPr="009B18BE">
        <w:rPr>
          <w:rFonts w:ascii="Times New Roman" w:hAnsi="Times New Roman" w:cs="Times New Roman"/>
          <w:iCs/>
          <w:sz w:val="48"/>
          <w:szCs w:val="48"/>
        </w:rPr>
        <w:t>Возьмите 3—5 звучащих по-разному игрушек (колокольчик, дудочка, погремуш</w:t>
      </w:r>
      <w:r w:rsidRPr="009B18BE">
        <w:rPr>
          <w:rFonts w:ascii="Times New Roman" w:hAnsi="Times New Roman" w:cs="Times New Roman"/>
          <w:iCs/>
          <w:sz w:val="48"/>
          <w:szCs w:val="48"/>
        </w:rPr>
        <w:softHyphen/>
        <w:t>ка, барабан). Предложите ребенку рас</w:t>
      </w:r>
      <w:r w:rsidRPr="009B18BE">
        <w:rPr>
          <w:rFonts w:ascii="Times New Roman" w:hAnsi="Times New Roman" w:cs="Times New Roman"/>
          <w:iCs/>
          <w:sz w:val="48"/>
          <w:szCs w:val="48"/>
        </w:rPr>
        <w:softHyphen/>
        <w:t>смотреть их и послушать, какие звуки они издают. Затем отведите ребенка в сторону (на 3</w:t>
      </w:r>
      <w:r w:rsidRPr="009B18BE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—4 </w:t>
      </w:r>
      <w:r w:rsidRPr="009B18BE">
        <w:rPr>
          <w:rFonts w:ascii="Times New Roman" w:hAnsi="Times New Roman" w:cs="Times New Roman"/>
          <w:iCs/>
          <w:sz w:val="48"/>
          <w:szCs w:val="48"/>
        </w:rPr>
        <w:t>м), поверните спиной к игрушкам и воспроизведите звучание одной из них. Малыш должен подойти и взять звучавшую игрушку.</w:t>
      </w:r>
    </w:p>
    <w:p w:rsidR="009B18BE" w:rsidRPr="009B18BE" w:rsidRDefault="009B18BE" w:rsidP="009B18BE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B18BE" w:rsidRPr="009B18BE" w:rsidRDefault="009B18BE" w:rsidP="009B18BE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9B18BE">
        <w:rPr>
          <w:rFonts w:ascii="Times New Roman" w:hAnsi="Times New Roman" w:cs="Times New Roman"/>
          <w:b/>
          <w:bCs/>
          <w:iCs/>
          <w:sz w:val="48"/>
          <w:szCs w:val="48"/>
        </w:rPr>
        <w:t>Угадай, кто кричит?</w:t>
      </w:r>
    </w:p>
    <w:p w:rsidR="00FB0421" w:rsidRDefault="009B18BE" w:rsidP="00FB0421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</w:t>
      </w:r>
      <w:r w:rsidRPr="009B18BE">
        <w:rPr>
          <w:rFonts w:ascii="Times New Roman" w:hAnsi="Times New Roman" w:cs="Times New Roman"/>
          <w:iCs/>
          <w:sz w:val="48"/>
          <w:szCs w:val="48"/>
        </w:rPr>
        <w:t>Взрослый показывает ребенку картинку или игруш</w:t>
      </w:r>
      <w:r>
        <w:rPr>
          <w:rFonts w:ascii="Times New Roman" w:hAnsi="Times New Roman" w:cs="Times New Roman"/>
          <w:iCs/>
          <w:sz w:val="48"/>
          <w:szCs w:val="48"/>
        </w:rPr>
        <w:t>ку (кошку, собаку, лошадь, коро</w:t>
      </w:r>
      <w:r w:rsidRPr="009B18BE">
        <w:rPr>
          <w:rFonts w:ascii="Times New Roman" w:hAnsi="Times New Roman" w:cs="Times New Roman"/>
          <w:iCs/>
          <w:sz w:val="48"/>
          <w:szCs w:val="48"/>
        </w:rPr>
        <w:t>ву...) и обыгрывает их, подражая голосу со</w:t>
      </w:r>
      <w:r w:rsidRPr="009B18BE">
        <w:rPr>
          <w:rFonts w:ascii="Times New Roman" w:hAnsi="Times New Roman" w:cs="Times New Roman"/>
          <w:iCs/>
          <w:sz w:val="48"/>
          <w:szCs w:val="48"/>
        </w:rPr>
        <w:softHyphen/>
        <w:t>ответствующих животных. Затем он просит</w:t>
      </w:r>
      <w:r w:rsidR="00FB0421" w:rsidRPr="00FB0421">
        <w:rPr>
          <w:rFonts w:ascii="Calibri" w:eastAsiaTheme="minorEastAsia" w:hAnsi="Calibri" w:cs="Calibri"/>
          <w:lang w:eastAsia="ru-RU"/>
        </w:rPr>
        <w:t xml:space="preserve"> </w:t>
      </w:r>
      <w:r w:rsidR="00FB0421" w:rsidRPr="00FB0421">
        <w:rPr>
          <w:rFonts w:ascii="Times New Roman" w:hAnsi="Times New Roman" w:cs="Times New Roman"/>
          <w:iCs/>
          <w:sz w:val="48"/>
          <w:szCs w:val="48"/>
        </w:rPr>
        <w:t>малыша послушать и угадать, кто «придет в гости». Взрослый закрывает рот листом бумаги и подает голос, подражая одному из животных. Ребенок угадывает, кто это. Игру повторять 5—6 раз.</w:t>
      </w:r>
    </w:p>
    <w:p w:rsidR="00FB0421" w:rsidRDefault="00FB0421" w:rsidP="00FB0421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                   </w:t>
      </w:r>
      <w:r>
        <w:rPr>
          <w:rFonts w:ascii="Times New Roman" w:hAnsi="Times New Roman" w:cs="Times New Roman"/>
          <w:iCs/>
          <w:noProof/>
          <w:sz w:val="48"/>
          <w:szCs w:val="48"/>
          <w:lang w:eastAsia="ru-RU"/>
        </w:rPr>
        <w:drawing>
          <wp:inline distT="0" distB="0" distL="0" distR="0">
            <wp:extent cx="2581275" cy="205483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11479" r="71267" b="61793"/>
                    <a:stretch/>
                  </pic:blipFill>
                  <pic:spPr bwMode="auto">
                    <a:xfrm>
                      <a:off x="0" y="0"/>
                      <a:ext cx="2584039" cy="205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996" w:rsidRDefault="00706996" w:rsidP="00FB0421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706996" w:rsidRPr="00706996" w:rsidRDefault="00706996" w:rsidP="00706996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706996">
        <w:rPr>
          <w:rFonts w:ascii="Times New Roman" w:hAnsi="Times New Roman" w:cs="Times New Roman"/>
          <w:b/>
          <w:bCs/>
          <w:iCs/>
          <w:sz w:val="48"/>
          <w:szCs w:val="48"/>
        </w:rPr>
        <w:lastRenderedPageBreak/>
        <w:t>Что за звук?</w:t>
      </w:r>
    </w:p>
    <w:p w:rsidR="00706996" w:rsidRPr="00706996" w:rsidRDefault="00706996" w:rsidP="0070699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 </w:t>
      </w:r>
      <w:r w:rsidRPr="00706996">
        <w:rPr>
          <w:rFonts w:ascii="Times New Roman" w:hAnsi="Times New Roman" w:cs="Times New Roman"/>
          <w:iCs/>
          <w:sz w:val="48"/>
          <w:szCs w:val="48"/>
        </w:rPr>
        <w:t>Помешивая ложкой в стакане, закры</w:t>
      </w:r>
      <w:r w:rsidRPr="00706996">
        <w:rPr>
          <w:rFonts w:ascii="Times New Roman" w:hAnsi="Times New Roman" w:cs="Times New Roman"/>
          <w:iCs/>
          <w:sz w:val="48"/>
          <w:szCs w:val="48"/>
        </w:rPr>
        <w:softHyphen/>
        <w:t>вая крышкой кастрюлю, предложите от</w:t>
      </w:r>
      <w:r w:rsidRPr="00706996">
        <w:rPr>
          <w:rFonts w:ascii="Times New Roman" w:hAnsi="Times New Roman" w:cs="Times New Roman"/>
          <w:iCs/>
          <w:sz w:val="48"/>
          <w:szCs w:val="48"/>
        </w:rPr>
        <w:softHyphen/>
        <w:t>вернувшемуся ребенку отгадать, какие предметы могут издавать такие звуки.</w:t>
      </w:r>
    </w:p>
    <w:p w:rsidR="00706996" w:rsidRPr="00706996" w:rsidRDefault="00706996" w:rsidP="0070699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706996" w:rsidRPr="00706996" w:rsidRDefault="00706996" w:rsidP="00706996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706996">
        <w:rPr>
          <w:rFonts w:ascii="Times New Roman" w:hAnsi="Times New Roman" w:cs="Times New Roman"/>
          <w:b/>
          <w:bCs/>
          <w:iCs/>
          <w:sz w:val="48"/>
          <w:szCs w:val="48"/>
        </w:rPr>
        <w:t>Молчанка</w:t>
      </w:r>
    </w:p>
    <w:p w:rsidR="00706996" w:rsidRPr="00706996" w:rsidRDefault="00706996" w:rsidP="0070699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</w:t>
      </w:r>
      <w:r w:rsidRPr="00706996">
        <w:rPr>
          <w:rFonts w:ascii="Times New Roman" w:hAnsi="Times New Roman" w:cs="Times New Roman"/>
          <w:iCs/>
          <w:sz w:val="48"/>
          <w:szCs w:val="48"/>
        </w:rPr>
        <w:t>Детям предлагается послушать звуки за окном и ответить на вопросы: «Что шу</w:t>
      </w:r>
      <w:r w:rsidRPr="00706996">
        <w:rPr>
          <w:rFonts w:ascii="Times New Roman" w:hAnsi="Times New Roman" w:cs="Times New Roman"/>
          <w:iCs/>
          <w:sz w:val="48"/>
          <w:szCs w:val="48"/>
        </w:rPr>
        <w:softHyphen/>
        <w:t>мит? Что гудит? Кто кричит? Кто разгова</w:t>
      </w:r>
      <w:r w:rsidRPr="00706996">
        <w:rPr>
          <w:rFonts w:ascii="Times New Roman" w:hAnsi="Times New Roman" w:cs="Times New Roman"/>
          <w:iCs/>
          <w:sz w:val="48"/>
          <w:szCs w:val="48"/>
        </w:rPr>
        <w:softHyphen/>
        <w:t>ривает? Кто смеется?..»</w:t>
      </w:r>
    </w:p>
    <w:p w:rsidR="00706996" w:rsidRDefault="00BB58DA" w:rsidP="0070699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</w:t>
      </w:r>
      <w:r w:rsidR="00706996" w:rsidRPr="00706996">
        <w:rPr>
          <w:rFonts w:ascii="Times New Roman" w:hAnsi="Times New Roman" w:cs="Times New Roman"/>
          <w:iCs/>
          <w:sz w:val="48"/>
          <w:szCs w:val="48"/>
        </w:rPr>
        <w:t>Затем предлагается внимательно по</w:t>
      </w:r>
      <w:r w:rsidR="00706996" w:rsidRPr="00706996">
        <w:rPr>
          <w:rFonts w:ascii="Times New Roman" w:hAnsi="Times New Roman" w:cs="Times New Roman"/>
          <w:iCs/>
          <w:sz w:val="48"/>
          <w:szCs w:val="48"/>
        </w:rPr>
        <w:softHyphen/>
        <w:t>слушать и определить, какие звуки доно</w:t>
      </w:r>
      <w:r w:rsidR="00706996" w:rsidRPr="00706996">
        <w:rPr>
          <w:rFonts w:ascii="Times New Roman" w:hAnsi="Times New Roman" w:cs="Times New Roman"/>
          <w:iCs/>
          <w:sz w:val="48"/>
          <w:szCs w:val="48"/>
        </w:rPr>
        <w:softHyphen/>
        <w:t>сятся из коридора, зала, кухни и т. д.</w:t>
      </w:r>
    </w:p>
    <w:p w:rsidR="00BB58DA" w:rsidRPr="00706996" w:rsidRDefault="00BB58DA" w:rsidP="0070699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706996" w:rsidRPr="00706996" w:rsidRDefault="00706996" w:rsidP="00BB58DA">
      <w:pPr>
        <w:pStyle w:val="a3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706996">
        <w:rPr>
          <w:rFonts w:ascii="Times New Roman" w:hAnsi="Times New Roman" w:cs="Times New Roman"/>
          <w:b/>
          <w:bCs/>
          <w:iCs/>
          <w:sz w:val="48"/>
          <w:szCs w:val="48"/>
        </w:rPr>
        <w:t>Что звучит в баночке?</w:t>
      </w:r>
    </w:p>
    <w:p w:rsidR="00BB58DA" w:rsidRDefault="00BB58DA" w:rsidP="00FB0421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</w:t>
      </w:r>
      <w:r w:rsidRPr="00BB58DA">
        <w:rPr>
          <w:rFonts w:ascii="Times New Roman" w:hAnsi="Times New Roman" w:cs="Times New Roman"/>
          <w:iCs/>
          <w:sz w:val="48"/>
          <w:szCs w:val="48"/>
        </w:rPr>
        <w:t>Попросите де</w:t>
      </w:r>
      <w:r>
        <w:rPr>
          <w:rFonts w:ascii="Times New Roman" w:hAnsi="Times New Roman" w:cs="Times New Roman"/>
          <w:iCs/>
          <w:sz w:val="48"/>
          <w:szCs w:val="48"/>
        </w:rPr>
        <w:t>тей взять несколько баночек, по</w:t>
      </w:r>
      <w:r w:rsidRPr="00BB58DA">
        <w:rPr>
          <w:rFonts w:ascii="Times New Roman" w:hAnsi="Times New Roman" w:cs="Times New Roman"/>
          <w:iCs/>
          <w:sz w:val="48"/>
          <w:szCs w:val="48"/>
        </w:rPr>
        <w:t>ложить в них разну</w:t>
      </w:r>
      <w:r>
        <w:rPr>
          <w:rFonts w:ascii="Times New Roman" w:hAnsi="Times New Roman" w:cs="Times New Roman"/>
          <w:iCs/>
          <w:sz w:val="48"/>
          <w:szCs w:val="48"/>
        </w:rPr>
        <w:t>ю крупу (рис, гречку, горох, се</w:t>
      </w:r>
      <w:r w:rsidRPr="00BB58DA">
        <w:rPr>
          <w:rFonts w:ascii="Times New Roman" w:hAnsi="Times New Roman" w:cs="Times New Roman"/>
          <w:iCs/>
          <w:sz w:val="48"/>
          <w:szCs w:val="48"/>
        </w:rPr>
        <w:t>мечки...) и пошу</w:t>
      </w:r>
      <w:r>
        <w:rPr>
          <w:rFonts w:ascii="Times New Roman" w:hAnsi="Times New Roman" w:cs="Times New Roman"/>
          <w:iCs/>
          <w:sz w:val="48"/>
          <w:szCs w:val="48"/>
        </w:rPr>
        <w:t>меть ими. Затем малыш с закрыты</w:t>
      </w:r>
      <w:r w:rsidRPr="00BB58DA">
        <w:rPr>
          <w:rFonts w:ascii="Times New Roman" w:hAnsi="Times New Roman" w:cs="Times New Roman"/>
          <w:iCs/>
          <w:sz w:val="48"/>
          <w:szCs w:val="48"/>
        </w:rPr>
        <w:t>ми глазами должен определить, что звучало?</w:t>
      </w:r>
    </w:p>
    <w:p w:rsidR="00BB58DA" w:rsidRPr="00FB0421" w:rsidRDefault="00BB58DA" w:rsidP="00FB0421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noProof/>
          <w:sz w:val="48"/>
          <w:szCs w:val="48"/>
          <w:lang w:eastAsia="ru-RU"/>
        </w:rPr>
        <w:t xml:space="preserve">                     </w:t>
      </w:r>
      <w:r>
        <w:rPr>
          <w:rFonts w:ascii="Times New Roman" w:hAnsi="Times New Roman" w:cs="Times New Roman"/>
          <w:iCs/>
          <w:noProof/>
          <w:sz w:val="48"/>
          <w:szCs w:val="48"/>
          <w:lang w:eastAsia="ru-RU"/>
        </w:rPr>
        <w:drawing>
          <wp:inline distT="0" distB="0" distL="0" distR="0">
            <wp:extent cx="2438400" cy="22106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4" t="22737" r="38202" b="40816"/>
                    <a:stretch/>
                  </pic:blipFill>
                  <pic:spPr bwMode="auto">
                    <a:xfrm>
                      <a:off x="0" y="0"/>
                      <a:ext cx="2441010" cy="221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421" w:rsidRPr="00FB0421" w:rsidRDefault="00FB0421" w:rsidP="00FB0421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B18BE" w:rsidRPr="009B18BE" w:rsidRDefault="009B18BE" w:rsidP="009B18BE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5109E0" w:rsidRPr="005109E0" w:rsidRDefault="005109E0" w:rsidP="005109E0">
      <w:pPr>
        <w:pStyle w:val="a3"/>
        <w:rPr>
          <w:rFonts w:ascii="Times New Roman" w:hAnsi="Times New Roman" w:cs="Times New Roman"/>
          <w:iCs/>
          <w:sz w:val="48"/>
          <w:szCs w:val="48"/>
        </w:rPr>
      </w:pPr>
    </w:p>
    <w:p w:rsidR="005109E0" w:rsidRPr="005109E0" w:rsidRDefault="005109E0" w:rsidP="00AD71F5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E0A06" w:rsidRDefault="009E0A06" w:rsidP="009E0A0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48"/>
          <w:szCs w:val="48"/>
        </w:rPr>
        <w:t xml:space="preserve">                  </w:t>
      </w:r>
    </w:p>
    <w:p w:rsidR="009E0A06" w:rsidRPr="009E0A06" w:rsidRDefault="009E0A06" w:rsidP="009E0A06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9E0A06" w:rsidRPr="009E0A06" w:rsidRDefault="009E0A06" w:rsidP="009E0A06">
      <w:pPr>
        <w:pStyle w:val="a3"/>
        <w:jc w:val="both"/>
        <w:rPr>
          <w:rFonts w:ascii="Times New Roman" w:hAnsi="Times New Roman" w:cs="Times New Roman"/>
          <w:sz w:val="48"/>
          <w:szCs w:val="48"/>
        </w:rPr>
      </w:pPr>
    </w:p>
    <w:sectPr w:rsidR="009E0A06" w:rsidRPr="009E0A06" w:rsidSect="009E0A0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06"/>
    <w:rsid w:val="003325FE"/>
    <w:rsid w:val="004D2DDB"/>
    <w:rsid w:val="005109E0"/>
    <w:rsid w:val="00706996"/>
    <w:rsid w:val="009B18BE"/>
    <w:rsid w:val="009E0A06"/>
    <w:rsid w:val="00AD71F5"/>
    <w:rsid w:val="00BB58DA"/>
    <w:rsid w:val="00FB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0A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0A0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англебедина</dc:creator>
  <cp:lastModifiedBy>англебедина</cp:lastModifiedBy>
  <cp:revision>6</cp:revision>
  <dcterms:created xsi:type="dcterms:W3CDTF">2023-09-13T10:32:00Z</dcterms:created>
  <dcterms:modified xsi:type="dcterms:W3CDTF">2025-09-22T14:38:00Z</dcterms:modified>
</cp:coreProperties>
</file>