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8AC" w:rsidRPr="003A37FB" w:rsidRDefault="00AE204D" w:rsidP="007A469F">
      <w:pPr>
        <w:widowControl w:val="0"/>
        <w:jc w:val="center"/>
        <w:rPr>
          <w:b/>
        </w:rPr>
      </w:pPr>
      <w:r>
        <w:rPr>
          <w:b/>
        </w:rPr>
        <w:t xml:space="preserve">ТЕХНОЛОГИЧЕСКАЯ КАРТА УРОКА ПО </w:t>
      </w:r>
      <w:r w:rsidR="007A469F">
        <w:rPr>
          <w:b/>
        </w:rPr>
        <w:t xml:space="preserve"> </w:t>
      </w:r>
      <w:r w:rsidR="0014676D">
        <w:rPr>
          <w:b/>
        </w:rPr>
        <w:t xml:space="preserve">РУССКОМУ ЯЗЫКУ, </w:t>
      </w:r>
      <w:r w:rsidR="0014676D" w:rsidRPr="0014676D">
        <w:rPr>
          <w:b/>
        </w:rPr>
        <w:t>СПРОЕКТИРОВАННОГО НА ОСНОВЕ МАТЕРИАЛОВ БИБЛИОТЕКИ ЦОК</w:t>
      </w:r>
    </w:p>
    <w:p w:rsidR="005B58AC" w:rsidRPr="003A37FB" w:rsidRDefault="005B58A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</w:rPr>
      </w:pPr>
    </w:p>
    <w:p w:rsidR="005B58AC" w:rsidRPr="005D222B" w:rsidRDefault="003A37F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  <w:r w:rsidRPr="003A37FB">
        <w:t xml:space="preserve">1. </w:t>
      </w:r>
      <w:r w:rsidRPr="005D222B">
        <w:rPr>
          <w:sz w:val="28"/>
          <w:szCs w:val="28"/>
        </w:rPr>
        <w:t>ИНФОРМАЦИЯ О РАЗРАБОТЧИКЕ СЦЕНАРНОГО ПЛАНА</w:t>
      </w:r>
    </w:p>
    <w:tbl>
      <w:tblPr>
        <w:tblStyle w:val="affc"/>
        <w:tblW w:w="157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7218"/>
        <w:gridCol w:w="8508"/>
      </w:tblGrid>
      <w:tr w:rsidR="003A37FB" w:rsidRPr="005D222B" w:rsidTr="003A37FB">
        <w:trPr>
          <w:trHeight w:val="347"/>
        </w:trPr>
        <w:tc>
          <w:tcPr>
            <w:tcW w:w="72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 w:rsidP="00AF53D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ФИО разработчика</w:t>
            </w:r>
          </w:p>
        </w:tc>
        <w:tc>
          <w:tcPr>
            <w:tcW w:w="8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B58AC" w:rsidRPr="005D222B" w:rsidRDefault="007A46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color w:val="auto"/>
                <w:sz w:val="22"/>
                <w:szCs w:val="22"/>
              </w:rPr>
              <w:t>Байдикова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Елена Михайловна</w:t>
            </w:r>
          </w:p>
        </w:tc>
      </w:tr>
      <w:tr w:rsidR="003A37FB" w:rsidRPr="005D222B" w:rsidTr="003A37FB">
        <w:trPr>
          <w:trHeight w:val="513"/>
        </w:trPr>
        <w:tc>
          <w:tcPr>
            <w:tcW w:w="7218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 w:rsidP="00AF53D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Место работы</w:t>
            </w:r>
          </w:p>
        </w:tc>
        <w:tc>
          <w:tcPr>
            <w:tcW w:w="8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B58AC" w:rsidRPr="005D222B" w:rsidRDefault="007A469F">
            <w:pPr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МБОУ</w:t>
            </w:r>
            <w:r w:rsidR="0014676D">
              <w:rPr>
                <w:color w:val="auto"/>
                <w:sz w:val="22"/>
                <w:szCs w:val="22"/>
              </w:rPr>
              <w:t xml:space="preserve"> «Многопрофильный лицей № 4 города </w:t>
            </w:r>
            <w:r>
              <w:rPr>
                <w:color w:val="auto"/>
                <w:sz w:val="22"/>
                <w:szCs w:val="22"/>
              </w:rPr>
              <w:t>Георгиевска</w:t>
            </w:r>
            <w:r w:rsidR="0014676D">
              <w:rPr>
                <w:color w:val="auto"/>
                <w:sz w:val="22"/>
                <w:szCs w:val="22"/>
              </w:rPr>
              <w:t>»</w:t>
            </w:r>
          </w:p>
        </w:tc>
      </w:tr>
    </w:tbl>
    <w:p w:rsidR="005B58AC" w:rsidRPr="005D222B" w:rsidRDefault="003A37FB">
      <w:pPr>
        <w:widowControl w:val="0"/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  <w:bookmarkStart w:id="0" w:name="_heading=h.30j0zll" w:colFirst="0" w:colLast="0"/>
      <w:bookmarkEnd w:id="0"/>
      <w:r w:rsidRPr="005D222B">
        <w:rPr>
          <w:sz w:val="28"/>
          <w:szCs w:val="28"/>
        </w:rPr>
        <w:t>2. ОБЩАЯ ИНФОРМАЦИЯ ПО УРОКУ</w:t>
      </w:r>
      <w:r w:rsidR="000D2DA9" w:rsidRPr="005D222B">
        <w:rPr>
          <w:sz w:val="28"/>
          <w:szCs w:val="28"/>
        </w:rPr>
        <w:t xml:space="preserve"> (заполняется согласно информации</w:t>
      </w:r>
      <w:r w:rsidR="00817802">
        <w:rPr>
          <w:sz w:val="28"/>
          <w:szCs w:val="28"/>
        </w:rPr>
        <w:t>,</w:t>
      </w:r>
      <w:r w:rsidR="000D2DA9" w:rsidRPr="005D222B">
        <w:rPr>
          <w:sz w:val="28"/>
          <w:szCs w:val="28"/>
        </w:rPr>
        <w:t xml:space="preserve"> полученной в </w:t>
      </w:r>
      <w:proofErr w:type="spellStart"/>
      <w:r w:rsidR="000D2DA9" w:rsidRPr="005D222B">
        <w:rPr>
          <w:sz w:val="28"/>
          <w:szCs w:val="28"/>
        </w:rPr>
        <w:t>контенте</w:t>
      </w:r>
      <w:proofErr w:type="spellEnd"/>
      <w:r w:rsidR="000D2DA9" w:rsidRPr="005D222B">
        <w:rPr>
          <w:sz w:val="28"/>
          <w:szCs w:val="28"/>
        </w:rPr>
        <w:t xml:space="preserve"> Библиотеки </w:t>
      </w:r>
      <w:proofErr w:type="spellStart"/>
      <w:r w:rsidR="000D2DA9" w:rsidRPr="005D222B">
        <w:rPr>
          <w:sz w:val="28"/>
          <w:szCs w:val="28"/>
        </w:rPr>
        <w:t>Минпросвещения</w:t>
      </w:r>
      <w:proofErr w:type="spellEnd"/>
      <w:r w:rsidR="000D2DA9" w:rsidRPr="005D222B">
        <w:rPr>
          <w:sz w:val="28"/>
          <w:szCs w:val="28"/>
        </w:rPr>
        <w:t>)</w:t>
      </w:r>
    </w:p>
    <w:p w:rsidR="00A07F09" w:rsidRPr="005D222B" w:rsidRDefault="00A07F09">
      <w:pPr>
        <w:widowControl w:val="0"/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</w:p>
    <w:tbl>
      <w:tblPr>
        <w:tblStyle w:val="affd"/>
        <w:tblW w:w="157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220"/>
        <w:gridCol w:w="8505"/>
      </w:tblGrid>
      <w:tr w:rsidR="003A37FB" w:rsidRPr="005D222B" w:rsidTr="00A025AC">
        <w:trPr>
          <w:trHeight w:val="146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Предмет</w:t>
            </w:r>
            <w:r w:rsidRPr="005D222B">
              <w:rPr>
                <w:color w:val="auto"/>
                <w:sz w:val="22"/>
                <w:szCs w:val="22"/>
              </w:rPr>
              <w:t xml:space="preserve"> (укажите название предмета):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7A46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Русский язык</w:t>
            </w:r>
          </w:p>
        </w:tc>
      </w:tr>
      <w:tr w:rsidR="003A37FB" w:rsidRPr="005D222B" w:rsidTr="00A025AC">
        <w:trPr>
          <w:trHeight w:val="256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Класс</w:t>
            </w:r>
            <w:r w:rsidRPr="005D222B">
              <w:rPr>
                <w:color w:val="auto"/>
                <w:sz w:val="22"/>
                <w:szCs w:val="22"/>
              </w:rPr>
              <w:t xml:space="preserve"> (укажите класс, к которому относится урок):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96401D" w:rsidRDefault="007A46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6</w:t>
            </w:r>
          </w:p>
        </w:tc>
      </w:tr>
      <w:tr w:rsidR="003A37FB" w:rsidRPr="005D222B" w:rsidTr="00A025AC">
        <w:trPr>
          <w:trHeight w:val="211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 xml:space="preserve">Номер урока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7A469F" w:rsidRDefault="007A46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57</w:t>
            </w:r>
          </w:p>
        </w:tc>
      </w:tr>
      <w:tr w:rsidR="003A37FB" w:rsidRPr="005D222B" w:rsidTr="00A025AC">
        <w:trPr>
          <w:trHeight w:val="417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Тема</w:t>
            </w:r>
            <w:r w:rsidRPr="005D222B">
              <w:rPr>
                <w:color w:val="auto"/>
                <w:sz w:val="22"/>
                <w:szCs w:val="22"/>
              </w:rPr>
              <w:t xml:space="preserve"> </w:t>
            </w:r>
            <w:r w:rsidRPr="005D222B">
              <w:rPr>
                <w:b/>
                <w:color w:val="auto"/>
                <w:sz w:val="22"/>
                <w:szCs w:val="22"/>
              </w:rPr>
              <w:t>урока</w:t>
            </w:r>
            <w:r w:rsidRPr="005D222B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7A469F" w:rsidRDefault="007A46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613A7D">
              <w:rPr>
                <w:color w:val="000000"/>
                <w:sz w:val="24"/>
              </w:rPr>
              <w:t>Фразеологизмы. Их признаки и значение</w:t>
            </w:r>
          </w:p>
        </w:tc>
      </w:tr>
      <w:tr w:rsidR="003A37FB" w:rsidRPr="005D222B" w:rsidTr="00A025AC">
        <w:trPr>
          <w:trHeight w:val="598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Уровень изучения</w:t>
            </w:r>
            <w:r w:rsidRPr="005D222B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7A469F" w:rsidRDefault="007A46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базовый</w:t>
            </w:r>
          </w:p>
        </w:tc>
      </w:tr>
      <w:tr w:rsidR="003A37FB" w:rsidRPr="005D222B" w:rsidTr="00A025AC">
        <w:trPr>
          <w:trHeight w:val="417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Тип урока</w:t>
            </w:r>
            <w:r w:rsidRPr="005D222B">
              <w:rPr>
                <w:color w:val="auto"/>
                <w:sz w:val="22"/>
                <w:szCs w:val="22"/>
              </w:rPr>
              <w:t>: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14676D" w:rsidRDefault="0014676D" w:rsidP="007A469F">
            <w:pPr>
              <w:widowControl w:val="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000000"/>
                <w:sz w:val="24"/>
              </w:rPr>
              <w:t>Урок о</w:t>
            </w:r>
            <w:r w:rsidR="007A469F" w:rsidRPr="007A469F">
              <w:rPr>
                <w:color w:val="000000"/>
                <w:sz w:val="24"/>
              </w:rPr>
              <w:t>своения новых знаний</w:t>
            </w:r>
            <w:r>
              <w:rPr>
                <w:color w:val="000000"/>
                <w:sz w:val="24"/>
              </w:rPr>
              <w:t xml:space="preserve"> и умений</w:t>
            </w:r>
          </w:p>
        </w:tc>
      </w:tr>
      <w:tr w:rsidR="00A025AC" w:rsidRPr="005D222B" w:rsidTr="00A025AC">
        <w:trPr>
          <w:trHeight w:val="417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25AC" w:rsidRPr="005D222B" w:rsidRDefault="00A025A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lastRenderedPageBreak/>
              <w:t xml:space="preserve">Планируемые результаты </w:t>
            </w:r>
            <w:r w:rsidRPr="005D222B">
              <w:rPr>
                <w:bCs/>
                <w:color w:val="auto"/>
                <w:sz w:val="22"/>
                <w:szCs w:val="22"/>
              </w:rPr>
              <w:t>(предметные умения, личностные результаты, функциональная грамотность из УТК)</w:t>
            </w:r>
          </w:p>
        </w:tc>
        <w:tc>
          <w:tcPr>
            <w:tcW w:w="8505" w:type="dxa"/>
            <w:shd w:val="clear" w:color="auto" w:fill="auto"/>
          </w:tcPr>
          <w:p w:rsidR="0014676D" w:rsidRDefault="0014676D" w:rsidP="0014676D">
            <w:pPr>
              <w:pStyle w:val="af9"/>
            </w:pPr>
            <w:r>
              <w:rPr>
                <w:noProof/>
              </w:rPr>
              <w:drawing>
                <wp:inline distT="0" distB="0" distL="0" distR="0">
                  <wp:extent cx="5430061" cy="3482340"/>
                  <wp:effectExtent l="19050" t="0" r="0" b="0"/>
                  <wp:docPr id="23" name="Рисунок 23" descr="C:\Users\Я\Desktop\для учёбы дпо\скрин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Я\Desktop\для учёбы дпо\скрин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309" cy="3488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5AC" w:rsidRPr="005D222B" w:rsidRDefault="0014676D" w:rsidP="0014676D">
            <w:pPr>
              <w:widowControl w:val="0"/>
              <w:jc w:val="both"/>
              <w:rPr>
                <w:rFonts w:eastAsia="Quattrocento Sans"/>
                <w:color w:val="auto"/>
                <w:sz w:val="22"/>
                <w:szCs w:val="22"/>
              </w:rPr>
            </w:pPr>
            <w:r w:rsidRPr="007A469F">
              <w:rPr>
                <w:color w:val="000000"/>
                <w:sz w:val="24"/>
              </w:rPr>
              <w:t xml:space="preserve"> </w:t>
            </w:r>
          </w:p>
        </w:tc>
      </w:tr>
      <w:tr w:rsidR="003A37FB" w:rsidRPr="005D222B" w:rsidTr="00A025AC">
        <w:trPr>
          <w:trHeight w:val="543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5D222B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 w:rsidRPr="005D222B">
              <w:rPr>
                <w:b/>
                <w:color w:val="auto"/>
                <w:sz w:val="22"/>
                <w:szCs w:val="22"/>
              </w:rPr>
              <w:t>Ключевые слова</w:t>
            </w:r>
            <w:r w:rsidRPr="005D222B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58AC" w:rsidRPr="007103FC" w:rsidRDefault="0014676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Л</w:t>
            </w:r>
            <w:r w:rsidR="007103FC">
              <w:rPr>
                <w:color w:val="auto"/>
                <w:sz w:val="22"/>
                <w:szCs w:val="22"/>
              </w:rPr>
              <w:t>ексика, фразеологи</w:t>
            </w:r>
            <w:r>
              <w:rPr>
                <w:color w:val="auto"/>
                <w:sz w:val="22"/>
                <w:szCs w:val="22"/>
              </w:rPr>
              <w:t>змы, словарь, лексическое значение, культура речи, фразеология</w:t>
            </w:r>
          </w:p>
        </w:tc>
      </w:tr>
      <w:tr w:rsidR="00BB59EE" w:rsidRPr="005D222B" w:rsidTr="00A025AC">
        <w:trPr>
          <w:trHeight w:val="543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59EE" w:rsidRPr="005D222B" w:rsidRDefault="00BB59E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2"/>
                <w:szCs w:val="22"/>
              </w:rPr>
            </w:pPr>
            <w:bookmarkStart w:id="1" w:name="_heading=h.1fob9te" w:colFirst="0" w:colLast="0"/>
            <w:bookmarkEnd w:id="1"/>
            <w:r w:rsidRPr="005D222B">
              <w:rPr>
                <w:b/>
                <w:color w:val="auto"/>
                <w:sz w:val="22"/>
                <w:szCs w:val="22"/>
              </w:rPr>
              <w:t xml:space="preserve">Базовые понятия, единые для школьного образования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59EE" w:rsidRPr="0096401D" w:rsidRDefault="0014676D" w:rsidP="0014676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Высказывание, информация, система, я</w:t>
            </w:r>
            <w:r w:rsidR="007103FC">
              <w:rPr>
                <w:color w:val="auto"/>
                <w:sz w:val="22"/>
                <w:szCs w:val="22"/>
              </w:rPr>
              <w:t xml:space="preserve">зык, </w:t>
            </w:r>
            <w:r>
              <w:rPr>
                <w:color w:val="auto"/>
                <w:sz w:val="22"/>
                <w:szCs w:val="22"/>
              </w:rPr>
              <w:t xml:space="preserve">текст </w:t>
            </w:r>
          </w:p>
        </w:tc>
      </w:tr>
    </w:tbl>
    <w:p w:rsidR="005B58AC" w:rsidRPr="003A37FB" w:rsidRDefault="005B58A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>
    <w:p w:rsidR="005D222B" w:rsidRPr="0096401D" w:rsidRDefault="005D22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:rsidR="005B58AC" w:rsidRPr="005D222B" w:rsidRDefault="003A37F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  <w:r w:rsidRPr="005D222B">
        <w:rPr>
          <w:sz w:val="28"/>
          <w:szCs w:val="28"/>
        </w:rPr>
        <w:t xml:space="preserve">3. </w:t>
      </w:r>
      <w:r w:rsidR="00BB59EE" w:rsidRPr="005D222B">
        <w:rPr>
          <w:sz w:val="28"/>
          <w:szCs w:val="28"/>
        </w:rPr>
        <w:t>СОДЕРЖАНИЕ ЭТАПОВ УРОКА</w:t>
      </w:r>
      <w:r w:rsidRPr="005D222B">
        <w:rPr>
          <w:sz w:val="28"/>
          <w:szCs w:val="28"/>
        </w:rPr>
        <w:t xml:space="preserve"> </w:t>
      </w:r>
    </w:p>
    <w:tbl>
      <w:tblPr>
        <w:tblStyle w:val="af3"/>
        <w:tblW w:w="0" w:type="auto"/>
        <w:tblLook w:val="04A0"/>
      </w:tblPr>
      <w:tblGrid>
        <w:gridCol w:w="438"/>
        <w:gridCol w:w="1849"/>
        <w:gridCol w:w="842"/>
        <w:gridCol w:w="1835"/>
        <w:gridCol w:w="1557"/>
        <w:gridCol w:w="9399"/>
      </w:tblGrid>
      <w:tr w:rsidR="004D0FCB" w:rsidRPr="005D222B" w:rsidTr="00075A9D">
        <w:tc>
          <w:tcPr>
            <w:tcW w:w="404" w:type="dxa"/>
          </w:tcPr>
          <w:p w:rsidR="00C30BFA" w:rsidRPr="005D222B" w:rsidRDefault="00C30BFA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№</w:t>
            </w:r>
          </w:p>
        </w:tc>
        <w:tc>
          <w:tcPr>
            <w:tcW w:w="1609" w:type="dxa"/>
          </w:tcPr>
          <w:p w:rsidR="00C30BFA" w:rsidRPr="005D222B" w:rsidRDefault="00C30BFA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Этап</w:t>
            </w:r>
          </w:p>
        </w:tc>
        <w:tc>
          <w:tcPr>
            <w:tcW w:w="751" w:type="dxa"/>
          </w:tcPr>
          <w:p w:rsidR="00C30BFA" w:rsidRPr="005D222B" w:rsidRDefault="00C30BFA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Врем</w:t>
            </w:r>
            <w:r w:rsidR="00553F86" w:rsidRPr="005D222B">
              <w:rPr>
                <w:sz w:val="28"/>
                <w:szCs w:val="28"/>
              </w:rPr>
              <w:t>я</w:t>
            </w:r>
          </w:p>
        </w:tc>
        <w:tc>
          <w:tcPr>
            <w:tcW w:w="1380" w:type="dxa"/>
          </w:tcPr>
          <w:p w:rsidR="00C30BFA" w:rsidRPr="005D222B" w:rsidRDefault="00553F86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1361" w:type="dxa"/>
          </w:tcPr>
          <w:p w:rsidR="00C30BFA" w:rsidRPr="005D222B" w:rsidRDefault="00553F86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10415" w:type="dxa"/>
          </w:tcPr>
          <w:p w:rsidR="00C30BFA" w:rsidRPr="005D222B" w:rsidRDefault="00553F86">
            <w:pPr>
              <w:widowControl w:val="0"/>
              <w:rPr>
                <w:sz w:val="28"/>
                <w:szCs w:val="28"/>
              </w:rPr>
            </w:pPr>
            <w:proofErr w:type="spellStart"/>
            <w:r w:rsidRPr="005D222B">
              <w:rPr>
                <w:sz w:val="28"/>
                <w:szCs w:val="28"/>
              </w:rPr>
              <w:t>Скрин</w:t>
            </w:r>
            <w:proofErr w:type="spellEnd"/>
            <w:r w:rsidRPr="005D222B">
              <w:rPr>
                <w:sz w:val="28"/>
                <w:szCs w:val="28"/>
              </w:rPr>
              <w:t xml:space="preserve"> используемого материала</w:t>
            </w:r>
          </w:p>
        </w:tc>
      </w:tr>
      <w:tr w:rsidR="004D0FCB" w:rsidRPr="005D222B" w:rsidTr="00075A9D">
        <w:tc>
          <w:tcPr>
            <w:tcW w:w="404" w:type="dxa"/>
          </w:tcPr>
          <w:p w:rsidR="00C30BFA" w:rsidRPr="007103FC" w:rsidRDefault="007103FC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609" w:type="dxa"/>
          </w:tcPr>
          <w:p w:rsidR="00C30BFA" w:rsidRPr="004D0FCB" w:rsidRDefault="007103FC" w:rsidP="00075A9D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Организационно-подготовительный</w:t>
            </w:r>
            <w:r w:rsidR="004D0FCB">
              <w:rPr>
                <w:color w:val="000000"/>
              </w:rPr>
              <w:t>. Вхождение в тему урока и создание условий для осознанного восприятия нового материала</w:t>
            </w:r>
            <w:r w:rsidR="00075A9D">
              <w:rPr>
                <w:color w:val="000000"/>
              </w:rPr>
              <w:t xml:space="preserve">. </w:t>
            </w:r>
          </w:p>
        </w:tc>
        <w:tc>
          <w:tcPr>
            <w:tcW w:w="751" w:type="dxa"/>
          </w:tcPr>
          <w:p w:rsidR="00C30BFA" w:rsidRPr="007103FC" w:rsidRDefault="00075A9D">
            <w:pPr>
              <w:widowControl w:val="0"/>
              <w:rPr>
                <w:sz w:val="28"/>
                <w:szCs w:val="28"/>
              </w:rPr>
            </w:pPr>
            <w:r w:rsidRPr="0014676D">
              <w:rPr>
                <w:color w:val="000000"/>
              </w:rPr>
              <w:t>2</w:t>
            </w:r>
            <w:r w:rsidR="007103FC" w:rsidRPr="0014676D">
              <w:rPr>
                <w:color w:val="000000"/>
              </w:rPr>
              <w:t xml:space="preserve"> мин</w:t>
            </w:r>
          </w:p>
        </w:tc>
        <w:tc>
          <w:tcPr>
            <w:tcW w:w="1380" w:type="dxa"/>
          </w:tcPr>
          <w:p w:rsidR="00C30BFA" w:rsidRPr="007103FC" w:rsidRDefault="007103FC" w:rsidP="007103FC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 xml:space="preserve">Приветствие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  <w:r>
              <w:rPr>
                <w:color w:val="000000"/>
              </w:rPr>
              <w:t>, организация и проведение игры-разминки</w:t>
            </w:r>
            <w:r w:rsidR="00075A9D">
              <w:rPr>
                <w:color w:val="000000"/>
              </w:rPr>
              <w:t>.</w:t>
            </w:r>
          </w:p>
        </w:tc>
        <w:tc>
          <w:tcPr>
            <w:tcW w:w="1361" w:type="dxa"/>
          </w:tcPr>
          <w:p w:rsidR="00C30BFA" w:rsidRPr="007103FC" w:rsidRDefault="007103FC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Приветствие учителя, активное участие в игре-разминке</w:t>
            </w:r>
          </w:p>
        </w:tc>
        <w:tc>
          <w:tcPr>
            <w:tcW w:w="10415" w:type="dxa"/>
          </w:tcPr>
          <w:p w:rsidR="007103FC" w:rsidRDefault="007103FC" w:rsidP="007103FC">
            <w:pPr>
              <w:pStyle w:val="af9"/>
            </w:pPr>
            <w:r>
              <w:rPr>
                <w:noProof/>
              </w:rPr>
              <w:drawing>
                <wp:inline distT="0" distB="0" distL="0" distR="0">
                  <wp:extent cx="5920740" cy="2301240"/>
                  <wp:effectExtent l="19050" t="0" r="3810" b="0"/>
                  <wp:docPr id="2" name="Рисунок 2" descr="C:\Users\Я\Desktop\для учёбы дпо\скрин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для учёбы дпо\скрин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740" cy="23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214" w:rsidRDefault="00A01214" w:rsidP="00A01214">
            <w:pPr>
              <w:pStyle w:val="af9"/>
            </w:pPr>
            <w:r>
              <w:rPr>
                <w:noProof/>
              </w:rPr>
              <w:drawing>
                <wp:inline distT="0" distB="0" distL="0" distR="0">
                  <wp:extent cx="7037070" cy="2407920"/>
                  <wp:effectExtent l="19050" t="0" r="0" b="0"/>
                  <wp:docPr id="5" name="Рисунок 5" descr="C:\Users\Я\Desktop\для учёбы дпо\скрин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для учёбы дпо\скрин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070" cy="240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BFA" w:rsidRPr="005D222B" w:rsidRDefault="00C30BFA">
            <w:pPr>
              <w:widowControl w:val="0"/>
              <w:rPr>
                <w:sz w:val="28"/>
                <w:szCs w:val="28"/>
              </w:rPr>
            </w:pPr>
          </w:p>
        </w:tc>
      </w:tr>
      <w:tr w:rsidR="004D0FCB" w:rsidRPr="005D222B" w:rsidTr="00075A9D">
        <w:tc>
          <w:tcPr>
            <w:tcW w:w="404" w:type="dxa"/>
          </w:tcPr>
          <w:p w:rsidR="007D0B6C" w:rsidRPr="007103FC" w:rsidRDefault="007103FC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609" w:type="dxa"/>
          </w:tcPr>
          <w:p w:rsidR="007D0B6C" w:rsidRPr="007103FC" w:rsidRDefault="00075A9D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Актуализация опорных знаний обучающихся</w:t>
            </w:r>
          </w:p>
        </w:tc>
        <w:tc>
          <w:tcPr>
            <w:tcW w:w="751" w:type="dxa"/>
          </w:tcPr>
          <w:p w:rsidR="007D0B6C" w:rsidRPr="00075A9D" w:rsidRDefault="00075A9D">
            <w:pPr>
              <w:widowControl w:val="0"/>
              <w:rPr>
                <w:color w:val="000000"/>
              </w:rPr>
            </w:pPr>
            <w:r w:rsidRPr="00075A9D">
              <w:rPr>
                <w:color w:val="000000"/>
              </w:rPr>
              <w:t>5 мин</w:t>
            </w:r>
          </w:p>
        </w:tc>
        <w:tc>
          <w:tcPr>
            <w:tcW w:w="1380" w:type="dxa"/>
          </w:tcPr>
          <w:p w:rsidR="007D0B6C" w:rsidRPr="007103FC" w:rsidRDefault="00744847" w:rsidP="00744847">
            <w:pPr>
              <w:widowControl w:val="0"/>
              <w:rPr>
                <w:sz w:val="28"/>
                <w:szCs w:val="28"/>
              </w:rPr>
            </w:pPr>
            <w:r w:rsidRPr="00744847">
              <w:rPr>
                <w:color w:val="000000"/>
              </w:rPr>
              <w:t>Задает вопросы, рекомендует использовать определенные алгоритмы</w:t>
            </w:r>
          </w:p>
        </w:tc>
        <w:tc>
          <w:tcPr>
            <w:tcW w:w="1361" w:type="dxa"/>
          </w:tcPr>
          <w:p w:rsidR="007D0B6C" w:rsidRPr="007103FC" w:rsidRDefault="007103FC">
            <w:pPr>
              <w:widowControl w:val="0"/>
              <w:rPr>
                <w:sz w:val="28"/>
                <w:szCs w:val="28"/>
              </w:rPr>
            </w:pPr>
            <w:r>
              <w:t>Выполнение учебной задачи, поставленной педагогом.</w:t>
            </w:r>
          </w:p>
        </w:tc>
        <w:tc>
          <w:tcPr>
            <w:tcW w:w="10415" w:type="dxa"/>
          </w:tcPr>
          <w:p w:rsidR="00075A9D" w:rsidRDefault="00075A9D" w:rsidP="00075A9D">
            <w:pPr>
              <w:pStyle w:val="af9"/>
            </w:pPr>
            <w:r>
              <w:rPr>
                <w:noProof/>
              </w:rPr>
              <w:drawing>
                <wp:inline distT="0" distB="0" distL="0" distR="0">
                  <wp:extent cx="6214110" cy="2598420"/>
                  <wp:effectExtent l="19050" t="0" r="0" b="0"/>
                  <wp:docPr id="20" name="Рисунок 20" descr="C:\Users\Я\Desktop\для учёбы дпо\скрин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Я\Desktop\для учёбы дпо\скрин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110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B6C" w:rsidRPr="005D222B" w:rsidRDefault="007D0B6C">
            <w:pPr>
              <w:widowControl w:val="0"/>
              <w:rPr>
                <w:sz w:val="28"/>
                <w:szCs w:val="28"/>
              </w:rPr>
            </w:pPr>
          </w:p>
        </w:tc>
      </w:tr>
      <w:tr w:rsidR="004D0FCB" w:rsidRPr="005D222B" w:rsidTr="00075A9D">
        <w:tc>
          <w:tcPr>
            <w:tcW w:w="404" w:type="dxa"/>
          </w:tcPr>
          <w:p w:rsidR="00C30BFA" w:rsidRPr="007103FC" w:rsidRDefault="007103FC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09" w:type="dxa"/>
          </w:tcPr>
          <w:p w:rsidR="00A01214" w:rsidRDefault="00A01214" w:rsidP="00A01214">
            <w:pPr>
              <w:spacing w:after="27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Осуществление учебных действий</w:t>
            </w:r>
          </w:p>
          <w:p w:rsidR="00C30BFA" w:rsidRPr="007103FC" w:rsidRDefault="00A01214" w:rsidP="00A01214">
            <w:pPr>
              <w:spacing w:after="27" w:line="259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 xml:space="preserve">по освоению нового материала </w:t>
            </w:r>
          </w:p>
        </w:tc>
        <w:tc>
          <w:tcPr>
            <w:tcW w:w="751" w:type="dxa"/>
          </w:tcPr>
          <w:p w:rsidR="00C30BFA" w:rsidRPr="00A01214" w:rsidRDefault="00A01214" w:rsidP="00A01214">
            <w:pPr>
              <w:spacing w:after="27" w:line="259" w:lineRule="auto"/>
              <w:jc w:val="center"/>
              <w:rPr>
                <w:color w:val="000000"/>
              </w:rPr>
            </w:pPr>
            <w:r w:rsidRPr="00A01214">
              <w:rPr>
                <w:color w:val="000000"/>
              </w:rPr>
              <w:t xml:space="preserve">10 </w:t>
            </w:r>
            <w:r w:rsidR="007103FC" w:rsidRPr="00A01214">
              <w:rPr>
                <w:color w:val="000000"/>
              </w:rPr>
              <w:t>мин</w:t>
            </w:r>
          </w:p>
        </w:tc>
        <w:tc>
          <w:tcPr>
            <w:tcW w:w="1380" w:type="dxa"/>
          </w:tcPr>
          <w:p w:rsidR="007103FC" w:rsidRDefault="007103FC" w:rsidP="00A01214">
            <w:pPr>
              <w:spacing w:after="27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Объяснение учебной задачи.</w:t>
            </w:r>
          </w:p>
          <w:p w:rsidR="00C30BFA" w:rsidRPr="00A01214" w:rsidRDefault="00C30BFA" w:rsidP="00A01214">
            <w:pPr>
              <w:spacing w:after="27" w:line="259" w:lineRule="auto"/>
              <w:jc w:val="center"/>
              <w:rPr>
                <w:color w:val="000000"/>
              </w:rPr>
            </w:pPr>
          </w:p>
          <w:p w:rsidR="007D0B6C" w:rsidRPr="00A01214" w:rsidRDefault="007D0B6C" w:rsidP="00A01214">
            <w:pPr>
              <w:spacing w:after="27" w:line="259" w:lineRule="auto"/>
              <w:jc w:val="center"/>
              <w:rPr>
                <w:color w:val="000000"/>
              </w:rPr>
            </w:pPr>
          </w:p>
        </w:tc>
        <w:tc>
          <w:tcPr>
            <w:tcW w:w="1361" w:type="dxa"/>
          </w:tcPr>
          <w:p w:rsidR="00C30BFA" w:rsidRPr="00A01214" w:rsidRDefault="007103FC" w:rsidP="00A01214">
            <w:pPr>
              <w:spacing w:after="27" w:line="259" w:lineRule="auto"/>
              <w:jc w:val="center"/>
              <w:rPr>
                <w:color w:val="000000"/>
              </w:rPr>
            </w:pPr>
            <w:r w:rsidRPr="00A01214">
              <w:rPr>
                <w:color w:val="000000"/>
              </w:rPr>
              <w:t>Применение изученного материала</w:t>
            </w:r>
          </w:p>
        </w:tc>
        <w:tc>
          <w:tcPr>
            <w:tcW w:w="10415" w:type="dxa"/>
          </w:tcPr>
          <w:p w:rsidR="004D0FCB" w:rsidRDefault="004D0FCB" w:rsidP="004D0FCB">
            <w:pPr>
              <w:pStyle w:val="af9"/>
            </w:pPr>
            <w:r w:rsidRPr="004D0FCB">
              <w:rPr>
                <w:noProof/>
              </w:rPr>
              <w:drawing>
                <wp:inline distT="0" distB="0" distL="0" distR="0">
                  <wp:extent cx="5190909" cy="2476500"/>
                  <wp:effectExtent l="19050" t="0" r="0" b="0"/>
                  <wp:docPr id="4" name="Рисунок 11" descr="C:\Users\Сергей\Desktop\2023-11-09_16-48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ргей\Desktop\2023-11-09_16-48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606" cy="2479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BFA" w:rsidRPr="005D222B" w:rsidRDefault="004D0FCB">
            <w:pPr>
              <w:widowControl w:val="0"/>
              <w:rPr>
                <w:sz w:val="28"/>
                <w:szCs w:val="28"/>
              </w:rPr>
            </w:pPr>
            <w:r w:rsidRPr="004D0FC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72150" cy="2781300"/>
                  <wp:effectExtent l="19050" t="0" r="0" b="0"/>
                  <wp:docPr id="6" name="Рисунок 8" descr="C:\Users\Я\Desktop\для учёбы дпо\скрин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\Desktop\для учёбы дпо\скрин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023" cy="278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CB" w:rsidRPr="005D222B" w:rsidTr="00075A9D">
        <w:tc>
          <w:tcPr>
            <w:tcW w:w="404" w:type="dxa"/>
          </w:tcPr>
          <w:p w:rsidR="00A01214" w:rsidRDefault="00A01214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609" w:type="dxa"/>
          </w:tcPr>
          <w:p w:rsidR="00A01214" w:rsidRDefault="00A01214" w:rsidP="007103FC">
            <w:pPr>
              <w:spacing w:after="27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Проверка первичного усвоения</w:t>
            </w:r>
          </w:p>
        </w:tc>
        <w:tc>
          <w:tcPr>
            <w:tcW w:w="751" w:type="dxa"/>
          </w:tcPr>
          <w:p w:rsidR="00A01214" w:rsidRDefault="00B36FC6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6</w:t>
            </w:r>
            <w:r w:rsidR="00A01214" w:rsidRPr="00A01214">
              <w:rPr>
                <w:color w:val="000000"/>
              </w:rPr>
              <w:t xml:space="preserve"> мин</w:t>
            </w:r>
          </w:p>
        </w:tc>
        <w:tc>
          <w:tcPr>
            <w:tcW w:w="1380" w:type="dxa"/>
          </w:tcPr>
          <w:p w:rsidR="00A01214" w:rsidRDefault="00A01214" w:rsidP="007103FC">
            <w:pPr>
              <w:spacing w:after="27" w:line="259" w:lineRule="auto"/>
              <w:rPr>
                <w:color w:val="000000"/>
              </w:rPr>
            </w:pPr>
            <w:r>
              <w:rPr>
                <w:color w:val="000000"/>
              </w:rPr>
              <w:t>Объяснение учебной задачи. Сопоставление фразеологизмов с их значением.</w:t>
            </w:r>
          </w:p>
        </w:tc>
        <w:tc>
          <w:tcPr>
            <w:tcW w:w="1361" w:type="dxa"/>
          </w:tcPr>
          <w:p w:rsidR="00A01214" w:rsidRDefault="00A01214">
            <w:pPr>
              <w:widowControl w:val="0"/>
              <w:rPr>
                <w:sz w:val="28"/>
                <w:szCs w:val="28"/>
              </w:rPr>
            </w:pPr>
            <w:r w:rsidRPr="00A01214">
              <w:rPr>
                <w:color w:val="000000"/>
              </w:rPr>
              <w:t>Применение изученного материала</w:t>
            </w:r>
          </w:p>
        </w:tc>
        <w:tc>
          <w:tcPr>
            <w:tcW w:w="10415" w:type="dxa"/>
          </w:tcPr>
          <w:p w:rsidR="004D0FCB" w:rsidRDefault="004D0FCB" w:rsidP="004D0FCB">
            <w:pPr>
              <w:pStyle w:val="af9"/>
            </w:pPr>
            <w:r>
              <w:rPr>
                <w:noProof/>
              </w:rPr>
              <w:drawing>
                <wp:inline distT="0" distB="0" distL="0" distR="0">
                  <wp:extent cx="5695950" cy="2872740"/>
                  <wp:effectExtent l="19050" t="0" r="0" b="0"/>
                  <wp:docPr id="7" name="Рисунок 11" descr="C:\Users\Я\Desktop\для учёбы дпо\скрин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\Desktop\для учёбы дпо\скрин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589" cy="2872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214" w:rsidRPr="007103FC" w:rsidRDefault="00A01214">
            <w:pPr>
              <w:widowControl w:val="0"/>
              <w:rPr>
                <w:sz w:val="28"/>
                <w:szCs w:val="28"/>
              </w:rPr>
            </w:pPr>
          </w:p>
        </w:tc>
      </w:tr>
      <w:tr w:rsidR="004D0FCB" w:rsidRPr="005D222B" w:rsidTr="00075A9D">
        <w:tc>
          <w:tcPr>
            <w:tcW w:w="404" w:type="dxa"/>
          </w:tcPr>
          <w:p w:rsidR="00C30BFA" w:rsidRPr="007103FC" w:rsidRDefault="00075A9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609" w:type="dxa"/>
          </w:tcPr>
          <w:p w:rsidR="00C30BFA" w:rsidRPr="007103FC" w:rsidRDefault="007103FC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Контрольно-оценочный элемент, предусмотрен при работе в библиотеке ЦОК</w:t>
            </w:r>
          </w:p>
        </w:tc>
        <w:tc>
          <w:tcPr>
            <w:tcW w:w="751" w:type="dxa"/>
          </w:tcPr>
          <w:p w:rsidR="00C30BFA" w:rsidRPr="007103FC" w:rsidRDefault="00B36FC6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7</w:t>
            </w:r>
            <w:r w:rsidR="007103FC" w:rsidRPr="00075A9D">
              <w:rPr>
                <w:color w:val="000000"/>
              </w:rPr>
              <w:t xml:space="preserve"> мин</w:t>
            </w:r>
          </w:p>
        </w:tc>
        <w:tc>
          <w:tcPr>
            <w:tcW w:w="1380" w:type="dxa"/>
          </w:tcPr>
          <w:p w:rsidR="00C30BFA" w:rsidRPr="007103FC" w:rsidRDefault="00744847">
            <w:pPr>
              <w:widowControl w:val="0"/>
              <w:rPr>
                <w:sz w:val="28"/>
                <w:szCs w:val="28"/>
              </w:rPr>
            </w:pPr>
            <w:r w:rsidRPr="00744847">
              <w:rPr>
                <w:color w:val="000000"/>
              </w:rPr>
              <w:t xml:space="preserve">Детально объясняет учебную задачу, контролирует степень </w:t>
            </w:r>
            <w:proofErr w:type="spellStart"/>
            <w:r w:rsidRPr="00744847">
              <w:rPr>
                <w:color w:val="000000"/>
              </w:rPr>
              <w:t>сформированности</w:t>
            </w:r>
            <w:proofErr w:type="spellEnd"/>
            <w:r w:rsidRPr="00744847">
              <w:rPr>
                <w:color w:val="000000"/>
              </w:rPr>
              <w:t xml:space="preserve"> навыков анализа и письма</w:t>
            </w:r>
          </w:p>
        </w:tc>
        <w:tc>
          <w:tcPr>
            <w:tcW w:w="1361" w:type="dxa"/>
          </w:tcPr>
          <w:p w:rsidR="00C30BFA" w:rsidRPr="007103FC" w:rsidRDefault="00744847" w:rsidP="00744847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Выполняют учебную задачу, поставленную педагогом в соответствии с заданием из урока в библиотеке ЦОК.</w:t>
            </w:r>
          </w:p>
        </w:tc>
        <w:tc>
          <w:tcPr>
            <w:tcW w:w="10415" w:type="dxa"/>
          </w:tcPr>
          <w:p w:rsidR="00C30BFA" w:rsidRPr="005D222B" w:rsidRDefault="007103FC">
            <w:pPr>
              <w:widowControl w:val="0"/>
              <w:rPr>
                <w:sz w:val="28"/>
                <w:szCs w:val="28"/>
              </w:rPr>
            </w:pPr>
            <w:r w:rsidRPr="007103FC">
              <w:rPr>
                <w:noProof/>
                <w:sz w:val="28"/>
                <w:szCs w:val="28"/>
              </w:rPr>
              <w:drawing>
                <wp:inline distT="0" distB="0" distL="0" distR="0">
                  <wp:extent cx="6015990" cy="3215640"/>
                  <wp:effectExtent l="1905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334" cy="322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A9D" w:rsidRPr="005D222B" w:rsidTr="00075A9D">
        <w:tc>
          <w:tcPr>
            <w:tcW w:w="404" w:type="dxa"/>
          </w:tcPr>
          <w:p w:rsidR="00075A9D" w:rsidRDefault="00075A9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609" w:type="dxa"/>
          </w:tcPr>
          <w:p w:rsidR="00075A9D" w:rsidRDefault="00075A9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Систематизация знаний и умений</w:t>
            </w:r>
          </w:p>
        </w:tc>
        <w:tc>
          <w:tcPr>
            <w:tcW w:w="751" w:type="dxa"/>
          </w:tcPr>
          <w:p w:rsidR="00075A9D" w:rsidRPr="00075A9D" w:rsidRDefault="00075A9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5 мин</w:t>
            </w:r>
          </w:p>
        </w:tc>
        <w:tc>
          <w:tcPr>
            <w:tcW w:w="1380" w:type="dxa"/>
          </w:tcPr>
          <w:p w:rsidR="00075A9D" w:rsidRPr="007103FC" w:rsidRDefault="00744847" w:rsidP="00744847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  <w:shd w:val="clear" w:color="auto" w:fill="FEFEFE"/>
              </w:rPr>
              <w:t>Устанавливает правильность и осознанность</w:t>
            </w:r>
            <w:r w:rsidRPr="009D6F9F">
              <w:rPr>
                <w:color w:val="000000"/>
                <w:shd w:val="clear" w:color="auto" w:fill="FEFEFE"/>
              </w:rPr>
              <w:t xml:space="preserve"> усвоен</w:t>
            </w:r>
            <w:r>
              <w:rPr>
                <w:color w:val="000000"/>
                <w:shd w:val="clear" w:color="auto" w:fill="FEFEFE"/>
              </w:rPr>
              <w:t>ия учебного материала, выявляет пробелы, неверные</w:t>
            </w:r>
            <w:r w:rsidRPr="009D6F9F">
              <w:rPr>
                <w:color w:val="000000"/>
                <w:shd w:val="clear" w:color="auto" w:fill="FEFEFE"/>
              </w:rPr>
              <w:t xml:space="preserve"> представлени</w:t>
            </w:r>
            <w:r>
              <w:rPr>
                <w:color w:val="000000"/>
                <w:shd w:val="clear" w:color="auto" w:fill="FEFEFE"/>
              </w:rPr>
              <w:t>я</w:t>
            </w:r>
            <w:r w:rsidRPr="009D6F9F">
              <w:rPr>
                <w:color w:val="000000"/>
                <w:shd w:val="clear" w:color="auto" w:fill="FEFEFE"/>
              </w:rPr>
              <w:t xml:space="preserve">, </w:t>
            </w:r>
            <w:r>
              <w:rPr>
                <w:color w:val="000000"/>
                <w:shd w:val="clear" w:color="auto" w:fill="FEFEFE"/>
              </w:rPr>
              <w:t xml:space="preserve">проводит </w:t>
            </w:r>
            <w:r w:rsidRPr="009D6F9F">
              <w:rPr>
                <w:color w:val="000000"/>
                <w:shd w:val="clear" w:color="auto" w:fill="FEFEFE"/>
              </w:rPr>
              <w:t>их коррекци</w:t>
            </w:r>
            <w:r>
              <w:rPr>
                <w:color w:val="000000"/>
                <w:shd w:val="clear" w:color="auto" w:fill="FEFEFE"/>
              </w:rPr>
              <w:t>ю</w:t>
            </w:r>
          </w:p>
        </w:tc>
        <w:tc>
          <w:tcPr>
            <w:tcW w:w="1361" w:type="dxa"/>
          </w:tcPr>
          <w:p w:rsidR="00075A9D" w:rsidRPr="007103FC" w:rsidRDefault="00744847" w:rsidP="00744847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Составляют предложения, анализируя речевую ситуацию</w:t>
            </w:r>
          </w:p>
        </w:tc>
        <w:tc>
          <w:tcPr>
            <w:tcW w:w="10415" w:type="dxa"/>
          </w:tcPr>
          <w:p w:rsidR="00075A9D" w:rsidRDefault="00075A9D" w:rsidP="00075A9D">
            <w:pPr>
              <w:pStyle w:val="af9"/>
            </w:pPr>
            <w:r>
              <w:rPr>
                <w:noProof/>
              </w:rPr>
              <w:drawing>
                <wp:inline distT="0" distB="0" distL="0" distR="0">
                  <wp:extent cx="5680710" cy="4936649"/>
                  <wp:effectExtent l="19050" t="0" r="0" b="0"/>
                  <wp:docPr id="17" name="Рисунок 17" descr="C:\Users\Я\Desktop\для учёбы дпо\скрин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\Desktop\для учёбы дпо\скрин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533" cy="4942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A9D" w:rsidRPr="007103FC" w:rsidRDefault="00075A9D">
            <w:pPr>
              <w:widowControl w:val="0"/>
              <w:rPr>
                <w:sz w:val="28"/>
                <w:szCs w:val="28"/>
              </w:rPr>
            </w:pPr>
          </w:p>
        </w:tc>
      </w:tr>
      <w:tr w:rsidR="004D0FCB" w:rsidRPr="005D222B" w:rsidTr="00075A9D">
        <w:tc>
          <w:tcPr>
            <w:tcW w:w="404" w:type="dxa"/>
          </w:tcPr>
          <w:p w:rsidR="00C30BFA" w:rsidRPr="007103FC" w:rsidRDefault="00075A9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609" w:type="dxa"/>
          </w:tcPr>
          <w:p w:rsidR="00C30BFA" w:rsidRPr="007103FC" w:rsidRDefault="00A01214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</w:rPr>
              <w:t>Рефлексивный</w:t>
            </w:r>
            <w:r w:rsidR="00075A9D">
              <w:rPr>
                <w:color w:val="000000"/>
              </w:rPr>
              <w:t xml:space="preserve">, </w:t>
            </w:r>
            <w:proofErr w:type="spellStart"/>
            <w:r w:rsidR="00075A9D">
              <w:rPr>
                <w:color w:val="000000"/>
              </w:rPr>
              <w:t>самооценивание</w:t>
            </w:r>
            <w:proofErr w:type="spellEnd"/>
          </w:p>
        </w:tc>
        <w:tc>
          <w:tcPr>
            <w:tcW w:w="751" w:type="dxa"/>
          </w:tcPr>
          <w:p w:rsidR="00C30BFA" w:rsidRPr="007103FC" w:rsidRDefault="007103FC">
            <w:pPr>
              <w:widowControl w:val="0"/>
              <w:rPr>
                <w:sz w:val="28"/>
                <w:szCs w:val="28"/>
              </w:rPr>
            </w:pPr>
            <w:r w:rsidRPr="00075A9D">
              <w:rPr>
                <w:color w:val="000000"/>
              </w:rPr>
              <w:t>5 мин</w:t>
            </w:r>
          </w:p>
        </w:tc>
        <w:tc>
          <w:tcPr>
            <w:tcW w:w="1380" w:type="dxa"/>
          </w:tcPr>
          <w:p w:rsidR="00C30BFA" w:rsidRPr="007103FC" w:rsidRDefault="00A01214">
            <w:pPr>
              <w:widowControl w:val="0"/>
              <w:rPr>
                <w:sz w:val="28"/>
                <w:szCs w:val="28"/>
              </w:rPr>
            </w:pPr>
            <w:r>
              <w:t>Учитель интересуется впечатлениями и мнениями студентов по поводу работы с материалами в библиотеке ЦОК</w:t>
            </w:r>
          </w:p>
        </w:tc>
        <w:tc>
          <w:tcPr>
            <w:tcW w:w="1361" w:type="dxa"/>
          </w:tcPr>
          <w:p w:rsidR="00A01214" w:rsidRDefault="00A01214" w:rsidP="00A01214">
            <w:pPr>
              <w:spacing w:after="27" w:line="259" w:lineRule="auto"/>
            </w:pPr>
            <w:proofErr w:type="gramStart"/>
            <w:r>
              <w:t>Обучающиеся</w:t>
            </w:r>
            <w:proofErr w:type="gramEnd"/>
            <w:r>
              <w:t xml:space="preserve"> делятся впечатлениями и мнениями</w:t>
            </w:r>
          </w:p>
          <w:p w:rsidR="00C30BFA" w:rsidRPr="007103FC" w:rsidRDefault="00A01214" w:rsidP="00A01214">
            <w:pPr>
              <w:widowControl w:val="0"/>
              <w:rPr>
                <w:sz w:val="28"/>
                <w:szCs w:val="28"/>
              </w:rPr>
            </w:pPr>
            <w:r>
              <w:t>по поводу учебной деятельности с материалами библиотеки ЦОК</w:t>
            </w:r>
          </w:p>
        </w:tc>
        <w:tc>
          <w:tcPr>
            <w:tcW w:w="10415" w:type="dxa"/>
          </w:tcPr>
          <w:p w:rsidR="004D0FCB" w:rsidRDefault="004D0FCB" w:rsidP="004D0FCB">
            <w:pPr>
              <w:pStyle w:val="af9"/>
            </w:pPr>
            <w:r>
              <w:rPr>
                <w:noProof/>
              </w:rPr>
              <w:drawing>
                <wp:inline distT="0" distB="0" distL="0" distR="0">
                  <wp:extent cx="6785610" cy="3352800"/>
                  <wp:effectExtent l="19050" t="0" r="0" b="0"/>
                  <wp:docPr id="14" name="Рисунок 14" descr="C:\Users\Я\Desktop\для учёбы дпо\скрин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\Desktop\для учёбы дпо\скрин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20" cy="335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BFA" w:rsidRPr="005D222B" w:rsidRDefault="00C30BFA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BB59EE" w:rsidRDefault="00BB59E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:rsidR="004D0FCB" w:rsidRDefault="004D0FC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:rsidR="004D0FCB" w:rsidRPr="003A37FB" w:rsidRDefault="004D0FC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sectPr w:rsidR="004D0FCB" w:rsidRPr="003A37FB" w:rsidSect="0080002D">
      <w:headerReference w:type="default" r:id="rId18"/>
      <w:pgSz w:w="16838" w:h="11906" w:orient="landscape"/>
      <w:pgMar w:top="567" w:right="567" w:bottom="567" w:left="567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667" w:rsidRDefault="00A67667">
      <w:r>
        <w:separator/>
      </w:r>
    </w:p>
  </w:endnote>
  <w:endnote w:type="continuationSeparator" w:id="0">
    <w:p w:rsidR="00A67667" w:rsidRDefault="00A67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altName w:val="Verdan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667" w:rsidRDefault="00A67667">
      <w:r>
        <w:separator/>
      </w:r>
    </w:p>
  </w:footnote>
  <w:footnote w:type="continuationSeparator" w:id="0">
    <w:p w:rsidR="00A67667" w:rsidRDefault="00A676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7FB" w:rsidRDefault="003A37F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3B4B"/>
    <w:multiLevelType w:val="multilevel"/>
    <w:tmpl w:val="FB8848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6337E76"/>
    <w:multiLevelType w:val="multilevel"/>
    <w:tmpl w:val="8C064E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9A7192F"/>
    <w:multiLevelType w:val="multilevel"/>
    <w:tmpl w:val="AB8206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A5870A8"/>
    <w:multiLevelType w:val="multilevel"/>
    <w:tmpl w:val="791ED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8AC"/>
    <w:rsid w:val="00075A9D"/>
    <w:rsid w:val="000B55C4"/>
    <w:rsid w:val="000D2DA9"/>
    <w:rsid w:val="000F703A"/>
    <w:rsid w:val="0014676D"/>
    <w:rsid w:val="00255532"/>
    <w:rsid w:val="003A37FB"/>
    <w:rsid w:val="003F0FF6"/>
    <w:rsid w:val="004A400D"/>
    <w:rsid w:val="004D0FCB"/>
    <w:rsid w:val="004F10E1"/>
    <w:rsid w:val="004F7AA7"/>
    <w:rsid w:val="00532FFE"/>
    <w:rsid w:val="00553F86"/>
    <w:rsid w:val="005B58AC"/>
    <w:rsid w:val="005D222B"/>
    <w:rsid w:val="00617509"/>
    <w:rsid w:val="00620FC6"/>
    <w:rsid w:val="006A42FA"/>
    <w:rsid w:val="007103FC"/>
    <w:rsid w:val="00744847"/>
    <w:rsid w:val="007A469F"/>
    <w:rsid w:val="007D0B6C"/>
    <w:rsid w:val="007F3622"/>
    <w:rsid w:val="0080002D"/>
    <w:rsid w:val="00803177"/>
    <w:rsid w:val="00817802"/>
    <w:rsid w:val="00925A6D"/>
    <w:rsid w:val="0096401D"/>
    <w:rsid w:val="00A01214"/>
    <w:rsid w:val="00A025AC"/>
    <w:rsid w:val="00A07F09"/>
    <w:rsid w:val="00A67667"/>
    <w:rsid w:val="00AD3106"/>
    <w:rsid w:val="00AE204D"/>
    <w:rsid w:val="00AF53D8"/>
    <w:rsid w:val="00B35758"/>
    <w:rsid w:val="00B36FC6"/>
    <w:rsid w:val="00BB59EE"/>
    <w:rsid w:val="00C30BFA"/>
    <w:rsid w:val="00C82A30"/>
    <w:rsid w:val="00E967AA"/>
    <w:rsid w:val="00ED4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5"/>
  </w:style>
  <w:style w:type="paragraph" w:styleId="1">
    <w:name w:val="heading 1"/>
    <w:basedOn w:val="a"/>
    <w:link w:val="10"/>
    <w:uiPriority w:val="9"/>
    <w:qFormat/>
    <w:rsid w:val="004F10E1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10E1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10E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4F10E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4F10E1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4F10E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4F10E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4F10E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4F10E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F10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4F10E1"/>
    <w:pPr>
      <w:spacing w:before="300" w:after="200"/>
      <w:contextualSpacing/>
    </w:pPr>
    <w:rPr>
      <w:sz w:val="48"/>
      <w:szCs w:val="48"/>
    </w:rPr>
  </w:style>
  <w:style w:type="table" w:customStyle="1" w:styleId="TableNormal0">
    <w:name w:val="Table Normal"/>
    <w:rsid w:val="004F10E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a0"/>
    <w:uiPriority w:val="9"/>
    <w:rsid w:val="004F10E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4F10E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4F10E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4F10E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4F10E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F10E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4F10E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4F10E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4F10E1"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Название Знак"/>
    <w:basedOn w:val="a0"/>
    <w:link w:val="a3"/>
    <w:uiPriority w:val="10"/>
    <w:rsid w:val="004F10E1"/>
    <w:rPr>
      <w:sz w:val="48"/>
      <w:szCs w:val="48"/>
    </w:rPr>
  </w:style>
  <w:style w:type="paragraph" w:styleId="a5">
    <w:name w:val="Subtitle"/>
    <w:basedOn w:val="a"/>
    <w:next w:val="a"/>
    <w:link w:val="a6"/>
    <w:rsid w:val="004F10E1"/>
    <w:pPr>
      <w:pBdr>
        <w:top w:val="nil"/>
        <w:left w:val="nil"/>
        <w:bottom w:val="nil"/>
        <w:right w:val="nil"/>
        <w:between w:val="nil"/>
      </w:pBdr>
      <w:spacing w:before="200" w:after="200"/>
    </w:pPr>
    <w:rPr>
      <w:color w:val="000000"/>
    </w:rPr>
  </w:style>
  <w:style w:type="character" w:customStyle="1" w:styleId="a6">
    <w:name w:val="Подзаголовок Знак"/>
    <w:basedOn w:val="a0"/>
    <w:link w:val="a5"/>
    <w:uiPriority w:val="11"/>
    <w:rsid w:val="004F10E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4F10E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4F10E1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4F10E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4F10E1"/>
    <w:rPr>
      <w:i/>
    </w:rPr>
  </w:style>
  <w:style w:type="character" w:customStyle="1" w:styleId="HeaderChar">
    <w:name w:val="Header Char"/>
    <w:basedOn w:val="a0"/>
    <w:uiPriority w:val="99"/>
    <w:rsid w:val="004F10E1"/>
  </w:style>
  <w:style w:type="character" w:customStyle="1" w:styleId="FooterChar">
    <w:name w:val="Footer Char"/>
    <w:basedOn w:val="a0"/>
    <w:uiPriority w:val="99"/>
    <w:rsid w:val="004F10E1"/>
  </w:style>
  <w:style w:type="paragraph" w:styleId="a9">
    <w:name w:val="caption"/>
    <w:basedOn w:val="a"/>
    <w:next w:val="a"/>
    <w:uiPriority w:val="35"/>
    <w:semiHidden/>
    <w:unhideWhenUsed/>
    <w:qFormat/>
    <w:rsid w:val="004F10E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4F10E1"/>
  </w:style>
  <w:style w:type="table" w:customStyle="1" w:styleId="TableGridLight">
    <w:name w:val="Table Grid Light"/>
    <w:basedOn w:val="a1"/>
    <w:uiPriority w:val="59"/>
    <w:rsid w:val="004F10E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4F10E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4F10E1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4F10E1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F10E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F10E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F10E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F10E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F10E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F10E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F10E1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F10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4F10E1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F10E1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F10E1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F10E1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F10E1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F10E1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F10E1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F10E1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F10E1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4F10E1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4F10E1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4F10E1"/>
    <w:rPr>
      <w:sz w:val="20"/>
    </w:rPr>
  </w:style>
  <w:style w:type="character" w:styleId="ac">
    <w:name w:val="endnote reference"/>
    <w:basedOn w:val="a0"/>
    <w:uiPriority w:val="99"/>
    <w:semiHidden/>
    <w:unhideWhenUsed/>
    <w:rsid w:val="004F10E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4F10E1"/>
    <w:pPr>
      <w:spacing w:after="57"/>
    </w:pPr>
  </w:style>
  <w:style w:type="paragraph" w:styleId="23">
    <w:name w:val="toc 2"/>
    <w:basedOn w:val="a"/>
    <w:next w:val="a"/>
    <w:uiPriority w:val="39"/>
    <w:unhideWhenUsed/>
    <w:rsid w:val="004F10E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4F10E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4F10E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4F10E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4F10E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F10E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F10E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4F10E1"/>
    <w:pPr>
      <w:spacing w:after="57"/>
      <w:ind w:left="2268"/>
    </w:pPr>
  </w:style>
  <w:style w:type="paragraph" w:styleId="ad">
    <w:name w:val="TOC Heading"/>
    <w:uiPriority w:val="39"/>
    <w:unhideWhenUsed/>
    <w:rsid w:val="004F10E1"/>
  </w:style>
  <w:style w:type="paragraph" w:styleId="ae">
    <w:name w:val="table of figures"/>
    <w:basedOn w:val="a"/>
    <w:next w:val="a"/>
    <w:uiPriority w:val="99"/>
    <w:unhideWhenUsed/>
    <w:rsid w:val="004F10E1"/>
  </w:style>
  <w:style w:type="paragraph" w:styleId="af">
    <w:name w:val="Balloon Text"/>
    <w:basedOn w:val="a"/>
    <w:link w:val="af0"/>
    <w:uiPriority w:val="99"/>
    <w:semiHidden/>
    <w:unhideWhenUsed/>
    <w:rsid w:val="004F10E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10E1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4F10E1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4F10E1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4F10E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4F10E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F10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F10E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F10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10E1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rsid w:val="004F10E1"/>
  </w:style>
  <w:style w:type="paragraph" w:styleId="af9">
    <w:name w:val="Normal (Web)"/>
    <w:basedOn w:val="a"/>
    <w:uiPriority w:val="99"/>
    <w:unhideWhenUsed/>
    <w:rsid w:val="004F10E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F10E1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4F10E1"/>
  </w:style>
  <w:style w:type="character" w:customStyle="1" w:styleId="mw-editsection">
    <w:name w:val="mw-editsection"/>
    <w:basedOn w:val="a0"/>
    <w:rsid w:val="004F10E1"/>
  </w:style>
  <w:style w:type="character" w:customStyle="1" w:styleId="mw-editsection-bracket">
    <w:name w:val="mw-editsection-bracket"/>
    <w:basedOn w:val="a0"/>
    <w:rsid w:val="004F10E1"/>
  </w:style>
  <w:style w:type="character" w:customStyle="1" w:styleId="mw-editsection-divider">
    <w:name w:val="mw-editsection-divider"/>
    <w:basedOn w:val="a0"/>
    <w:rsid w:val="004F10E1"/>
  </w:style>
  <w:style w:type="character" w:customStyle="1" w:styleId="-">
    <w:name w:val="Интернет-ссылка"/>
    <w:basedOn w:val="a0"/>
    <w:uiPriority w:val="99"/>
    <w:unhideWhenUsed/>
    <w:rsid w:val="004F10E1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4F10E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4F10E1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4F10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4F10E1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aff3">
    <w:basedOn w:val="TableNormal0"/>
    <w:rsid w:val="004F10E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rsid w:val="004F10E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6">
    <w:basedOn w:val="TableNormal0"/>
    <w:rsid w:val="004F10E1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7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8">
    <w:basedOn w:val="TableNormal0"/>
    <w:rsid w:val="004F10E1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9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a">
    <w:basedOn w:val="TableNormal0"/>
    <w:rsid w:val="004F10E1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b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c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d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e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0">
    <w:basedOn w:val="TableNormal0"/>
    <w:rsid w:val="004F10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rsid w:val="004F10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3">
    <w:basedOn w:val="TableNormal0"/>
    <w:rsid w:val="004F10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f5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6">
    <w:basedOn w:val="TableNormal0"/>
    <w:rsid w:val="004F10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0"/>
    <w:rsid w:val="004F10E1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XhlF0QuqYXhV7gymAbsiyFxiNg==">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 Corporation</Company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Я</cp:lastModifiedBy>
  <cp:revision>7</cp:revision>
  <dcterms:created xsi:type="dcterms:W3CDTF">2024-06-10T07:26:00Z</dcterms:created>
  <dcterms:modified xsi:type="dcterms:W3CDTF">2025-05-01T16:03:00Z</dcterms:modified>
</cp:coreProperties>
</file>