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A7C90">
      <w:pPr>
        <w:jc w:val="center"/>
        <w:rPr>
          <w:rFonts w:hint="default" w:ascii="Times New Roman" w:hAnsi="Times New Roman" w:eastAsia="SimSun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sz w:val="32"/>
          <w:szCs w:val="32"/>
        </w:rPr>
        <w:t>Развитие речи детей дошкольного возраста посредством использования ИКТ технологий</w:t>
      </w:r>
    </w:p>
    <w:p w14:paraId="2C80C30E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264C934D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При расширении связей ребенка с окружающим миром очень важно, чтобы его хорошо понимали и сверстники, и взрослые, поэтому овладение родным языком – одно из самых важных приобретений в дошкольном возрасте. Использование в работе разнообразных нетрадиционных методов и приемов предотвращает утомление детей, поддерживает у детей познавательную активность, повышает эффективность работы в целом. Мы живем в эпоху всеобщей глобализации и стремительного развития цифровых технологий, поэтому применение информационно-коммуникативных технологий (ИКТ) в работе воспитателя дошкольных учреждений – необходимость, закономерный шаг, позволяющий идти в ногу со временем, делающий эффективными и презентабельными все направления нашей профессиональной деятельности. Основная цель повышении качества обучения. Качество обучения - это то, для чего я работаю. Ни одно занятие невозможно провести без привлечения средств наглядности, часто возникают проблемы, где найти нужный материал и как лучше его продемонстрировать? Имеющийся в детском саду материал устаревает, а приобретение нового требует много материальных затрат. Необходимость повышения качества наглядного материала — одна из веских причин задуматься об использовании компьютерных технологий. В поисках новых путей и методов организации коммуникативной деятельности, я обратилась к стандартным средствам Microsoft Office (майкрософт офис), а именно, к программе PowerPoin (Пауэр Поинт). Основная идея моего педагогического опыта заключается в соединении современных технологий с традиционными методами развития речи ребенка. Таким образом, с помощью компьютерных технологий решаю следующие задачи:  Использование мультимедийных презентаций обеспечивает наглядность, которая способствует восприятию и лучшему запоминанию материала.  Учитывая наглядно-образное мышление детей дошкольного возраста предъявление информации на экране компьютера в игровой форме вызывает у детей огромный интерес, несет в себе образный тип информации, понятный дошкольникам, которые пока не умеют читать и писать.  Движения, звук, мультипликация надолго привлекает внимание ребенка; обладает стимулом познавательной активности детей.  Применение ИКТ на занятиях усиливает положительную мотивацию обучения, активизирует познавательную деятельность обучающихся. Благодаря последовательному появлению изображений на экране дети имеют возможность выполнять упражнения более внимательно и в полном объеме.  Использование анимации и сюрпризных моментов делает процесс интересным и выразительным. Компьютер не заменяет работу педагога, а дополняет ее и делает более эффективной. В состав моей медиатеки входят:  мультимедийные презентации  чистоговорки на DVD и аудиодисках  аудиоазбука  фото – и видеоматериалы. В своей работе я использую ИКТ  При проведении артикуляционной гимнастики.  Для развития речевого дыхания.  Как зрительный тренажёр.  Для включения в занятие.  упражнение на звуковой анализ и синтез  лексические упражнения  дидактические игры  диагностики  Комплексы упражнений для глаз  Комплексы упражнений физкультминуток.  Зрительная гимнастика Ежедневно использую мультимедийные презентации, созданные с помощью программы MS Power Point на занятиях и в режимные моменты. Презентации могут быть любого типа:  просто картинки или фотографии с подписями  по художественным произведениям  анимированные, обычно по сказкам и стихам. Что даёт применение презентаций в работе с детьми?  Неисчерпаемый источник информации.  Развитие познавательной активности ребёнка  Реализацию работы в игровой форме  Повышение мотивации  Доступность изложения материала  Наглядность и красочность подачи материала. Исходя из вышесказанного, можно выделить положительные стороны использования ИКТ в работе педагога. Использование информационных технологий повышает мотивацию ребёнка к занятиям, способствует повышению речевой и познавательной активности, способствует повышению самооценки ребенка. Изучение статей и опытов работы коллег по теме ««Развитие речи старшего дошкольного возраста посредством испо</w:t>
      </w:r>
      <w:r>
        <w:rPr>
          <w:rFonts w:hint="default" w:ascii="Times New Roman" w:hAnsi="Times New Roman" w:eastAsia="SimSun" w:cs="Times New Roman"/>
          <w:sz w:val="24"/>
          <w:szCs w:val="24"/>
        </w:rPr>
        <w:t>льзования ИКТ технологий» пополнить знания по использованию ИКТ в работе с детьми. В течение года обобщала опыт работы по теме самообразования через конкурсы регионального всероссийского уровня. В процессе работы мною создан банк мультимедийных презентаций по следующим направлениям работы: формирование произношения; развитие фонематического восприятия, развития и обогащения словаря, слоговая структура слова, развитие связной речи; развитие артикуляционного аппарата, речевого дыхания; здоровьесберегающих технологий. Для развития и обогащения словаря, формирования лексико-грамматических средств языка, формирования навыков словообразования использую презентации по лексическим темам, которые знакомят детей с предметами и их назначением, с временными представлениями. Для формирования звукопроизношения, развития артикуляционного аппарата, я использовала «Артикуляционную гимнастику в картинках». Для разучивания скороговорок я использую презентации «Волшебные скороговорки». Материал предлагается детям в доступной (игровой) форме, хорошо усваивается. Яркие, объемные картинки, привлекают внимание детей и помогают легко и быстро запомнить содержание скороговорки. Мной были разработаны мультимедийные дидактические игры: «Четвёртый лишний», «Полезные и вредные продукты», «Птицы», «Загадки», «Игры со звуками» (по теме). Игровая форма деятельности пробуждает у детей интерес к заданию, дети стали активно употреблять антонимы, узнали и запомнили много загадок, научились понимать и соотносить изображаемое на картинках с содержанием текста. Для эффективного запоминания текстов, сохранения и воспроизведения информации, развития речи и создания монологов я познакомила детей с мнемосхемами. Схемы служат своеобразным зрительным планом и помогают выстраивать: строение рассказа, последовательность, лексику – грамматическую наполняемость. С целью профилактики зрительного утомления детей после просмотра презентаций я предлагаю детям выполнить комплекс упражнений для глаз. Для большей привлекательности провожу их в игровой форме. Использование электронных цветовых физкультминуток для глаз снимает зрительное утомление и повышает настроение. Наличие интерактивной доски, ноутбука, магнитофона в предметной среде группы дает возможность расширения информативно-иллюстративного обеспечения образовательного процесса, что поддерживает необходимый уровень качества, помогает сделать взаимодействие между педагогов и ребенком более интересным и динамичным. Накопленный опыт позволяет сделать вывод что, использование ИКТ в коммуникативной деятельности повышает эффективность работы по развитию речи, оптимизирует образовательный процесс, повышает мотивацию, существенно сокращает время усвоения материала. Использование ИКТ в образовательном процессе дает возможность организовать детскую деятельность на высоком эстетическом и эмоциональном уровне (фотографии, анимация, музыка); обеспечить наглядность; привлечь большое количество дидактического материала; что способствует повышению качества знаний воспитанников. В рамках сотрудничества с родителями по теме самообразования велась просветительская и консультативная работа: была предоставлена печатная информация (буклеты, памятки), консультация для родителей. Я провела мастер-классы, где родители познакомились с основными приемами артикуляционной гимнастики, изучении звуков, составление предложений, проведение звукового анализа слов, используя икт ИКТ технологии. Таким образом, изучая материал по данной теме, мне удалось пополнить свой педагогический опыт и более компетентно и профессионально организовать свою работу. Я овладела навыками работы с компьютерными программами, накопила личный опыт по практическому использованию ИКТ (информационнокоммуникативных технологий), научилась применять их в учебном процессе.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T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2024-12-01T10:34:48Z</dcterms:created>
  <dc:creator>Dns</dc:creator>
  <cp:lastModifiedBy>Marta Nemova</cp:lastModifiedBy>
  <dcterms:modified xsi:type="dcterms:W3CDTF">2024-12-01T10:43:31Z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18C070CCC91E45338E9C4548B7622BBE_12</vt:lpwstr>
  </property>
</Properties>
</file>