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69C8" w14:textId="418F9333" w:rsidR="00F61754" w:rsidRDefault="00F61754" w:rsidP="007E5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54">
        <w:rPr>
          <w:rFonts w:ascii="Times New Roman" w:hAnsi="Times New Roman" w:cs="Times New Roman"/>
          <w:sz w:val="28"/>
          <w:szCs w:val="28"/>
        </w:rPr>
        <w:t xml:space="preserve"> </w:t>
      </w:r>
      <w:r w:rsidR="007E5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61754">
        <w:rPr>
          <w:rFonts w:ascii="Times New Roman" w:hAnsi="Times New Roman" w:cs="Times New Roman"/>
          <w:sz w:val="28"/>
          <w:szCs w:val="28"/>
        </w:rPr>
        <w:t>учитель истори</w:t>
      </w:r>
      <w:r w:rsidR="007E5103">
        <w:rPr>
          <w:rFonts w:ascii="Times New Roman" w:hAnsi="Times New Roman" w:cs="Times New Roman"/>
          <w:sz w:val="28"/>
          <w:szCs w:val="28"/>
        </w:rPr>
        <w:t>и</w:t>
      </w:r>
    </w:p>
    <w:p w14:paraId="5320CF7C" w14:textId="6C5E2170" w:rsidR="00F61754" w:rsidRPr="00F61754" w:rsidRDefault="00F61754" w:rsidP="007E5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754">
        <w:rPr>
          <w:rFonts w:ascii="Times New Roman" w:hAnsi="Times New Roman" w:cs="Times New Roman"/>
          <w:sz w:val="28"/>
          <w:szCs w:val="28"/>
        </w:rPr>
        <w:t xml:space="preserve"> </w:t>
      </w:r>
      <w:r w:rsidR="007E5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61754">
        <w:rPr>
          <w:rFonts w:ascii="Times New Roman" w:hAnsi="Times New Roman" w:cs="Times New Roman"/>
          <w:sz w:val="28"/>
          <w:szCs w:val="28"/>
        </w:rPr>
        <w:t xml:space="preserve">МБОУ </w:t>
      </w:r>
      <w:r w:rsidR="007E5103">
        <w:rPr>
          <w:rFonts w:ascii="Times New Roman" w:hAnsi="Times New Roman" w:cs="Times New Roman"/>
          <w:sz w:val="28"/>
          <w:szCs w:val="28"/>
        </w:rPr>
        <w:t>КШ Надежда</w:t>
      </w:r>
    </w:p>
    <w:p w14:paraId="2CC499DF" w14:textId="3C001AF2" w:rsidR="004B6F1A" w:rsidRPr="007D4427" w:rsidRDefault="004B6F1A" w:rsidP="007D4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27">
        <w:rPr>
          <w:rFonts w:ascii="Times New Roman" w:hAnsi="Times New Roman" w:cs="Times New Roman"/>
          <w:b/>
          <w:sz w:val="28"/>
          <w:szCs w:val="28"/>
        </w:rPr>
        <w:t xml:space="preserve">Активизация познавательной деятельности учащихся на </w:t>
      </w:r>
      <w:r w:rsidR="009E6AB6" w:rsidRPr="007D4427">
        <w:rPr>
          <w:rFonts w:ascii="Times New Roman" w:hAnsi="Times New Roman" w:cs="Times New Roman"/>
          <w:b/>
          <w:sz w:val="28"/>
          <w:szCs w:val="28"/>
        </w:rPr>
        <w:t xml:space="preserve">уроках истории </w:t>
      </w:r>
      <w:r w:rsidR="007E5103">
        <w:rPr>
          <w:rFonts w:ascii="Times New Roman" w:hAnsi="Times New Roman" w:cs="Times New Roman"/>
          <w:b/>
          <w:sz w:val="28"/>
          <w:szCs w:val="28"/>
        </w:rPr>
        <w:t>с применением ИКТ</w:t>
      </w:r>
    </w:p>
    <w:p w14:paraId="0D4FC0FA" w14:textId="6B167933" w:rsidR="00C51DF3" w:rsidRDefault="008B023A" w:rsidP="007D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t xml:space="preserve"> </w:t>
      </w:r>
      <w:r w:rsidR="00C51DF3">
        <w:rPr>
          <w:rFonts w:ascii="Times New Roman" w:hAnsi="Times New Roman" w:cs="Times New Roman"/>
          <w:sz w:val="28"/>
          <w:szCs w:val="28"/>
        </w:rPr>
        <w:t xml:space="preserve">    </w:t>
      </w:r>
      <w:r w:rsidRPr="007D4427">
        <w:rPr>
          <w:rFonts w:ascii="Times New Roman" w:hAnsi="Times New Roman" w:cs="Times New Roman"/>
          <w:sz w:val="28"/>
          <w:szCs w:val="28"/>
        </w:rPr>
        <w:t xml:space="preserve">  С</w:t>
      </w:r>
      <w:r w:rsidR="004400B7" w:rsidRPr="007D4427">
        <w:rPr>
          <w:rFonts w:ascii="Times New Roman" w:hAnsi="Times New Roman" w:cs="Times New Roman"/>
          <w:sz w:val="28"/>
          <w:szCs w:val="28"/>
        </w:rPr>
        <w:t>истемно-деяте</w:t>
      </w:r>
      <w:r w:rsidRPr="007D4427">
        <w:rPr>
          <w:rFonts w:ascii="Times New Roman" w:hAnsi="Times New Roman" w:cs="Times New Roman"/>
          <w:sz w:val="28"/>
          <w:szCs w:val="28"/>
        </w:rPr>
        <w:t>льностный</w:t>
      </w:r>
      <w:r w:rsidR="004400B7" w:rsidRPr="007D4427">
        <w:rPr>
          <w:rFonts w:ascii="Times New Roman" w:hAnsi="Times New Roman" w:cs="Times New Roman"/>
          <w:sz w:val="28"/>
          <w:szCs w:val="28"/>
        </w:rPr>
        <w:t xml:space="preserve"> п</w:t>
      </w:r>
      <w:r w:rsidRPr="007D4427">
        <w:rPr>
          <w:rFonts w:ascii="Times New Roman" w:hAnsi="Times New Roman" w:cs="Times New Roman"/>
          <w:sz w:val="28"/>
          <w:szCs w:val="28"/>
        </w:rPr>
        <w:t>одход</w:t>
      </w:r>
      <w:r w:rsidR="004400B7" w:rsidRPr="007D4427">
        <w:rPr>
          <w:rFonts w:ascii="Times New Roman" w:hAnsi="Times New Roman" w:cs="Times New Roman"/>
          <w:sz w:val="28"/>
          <w:szCs w:val="28"/>
        </w:rPr>
        <w:t>, который заложен в основе современного ФГОС, перед каждым учителем ст</w:t>
      </w:r>
      <w:r w:rsidR="00F61754">
        <w:rPr>
          <w:rFonts w:ascii="Times New Roman" w:hAnsi="Times New Roman" w:cs="Times New Roman"/>
          <w:sz w:val="28"/>
          <w:szCs w:val="28"/>
        </w:rPr>
        <w:t>авит</w:t>
      </w:r>
      <w:r w:rsidR="004400B7" w:rsidRPr="007D4427">
        <w:rPr>
          <w:rFonts w:ascii="Times New Roman" w:hAnsi="Times New Roman" w:cs="Times New Roman"/>
          <w:sz w:val="28"/>
          <w:szCs w:val="28"/>
        </w:rPr>
        <w:t xml:space="preserve"> </w:t>
      </w:r>
      <w:r w:rsidR="00F61754">
        <w:rPr>
          <w:rFonts w:ascii="Times New Roman" w:hAnsi="Times New Roman" w:cs="Times New Roman"/>
          <w:sz w:val="28"/>
          <w:szCs w:val="28"/>
        </w:rPr>
        <w:t>задачу</w:t>
      </w:r>
      <w:r w:rsidR="004C1E4D" w:rsidRPr="007D4427">
        <w:rPr>
          <w:rFonts w:ascii="Times New Roman" w:hAnsi="Times New Roman" w:cs="Times New Roman"/>
          <w:sz w:val="28"/>
          <w:szCs w:val="28"/>
        </w:rPr>
        <w:t xml:space="preserve"> «разбудить» познавательную деятел</w:t>
      </w:r>
      <w:bookmarkStart w:id="0" w:name="_GoBack"/>
      <w:bookmarkEnd w:id="0"/>
      <w:r w:rsidR="004C1E4D" w:rsidRPr="007D4427">
        <w:rPr>
          <w:rFonts w:ascii="Times New Roman" w:hAnsi="Times New Roman" w:cs="Times New Roman"/>
          <w:sz w:val="28"/>
          <w:szCs w:val="28"/>
        </w:rPr>
        <w:t>ьность учащихся</w:t>
      </w:r>
      <w:r w:rsidR="000D17EB" w:rsidRPr="007D4427">
        <w:rPr>
          <w:rFonts w:ascii="Times New Roman" w:hAnsi="Times New Roman" w:cs="Times New Roman"/>
          <w:sz w:val="28"/>
          <w:szCs w:val="28"/>
        </w:rPr>
        <w:t>. Следовательно, перед учителем стоит вопрос «Как же сделать так, чтобы</w:t>
      </w:r>
      <w:r w:rsidR="004C1E4D" w:rsidRPr="007D4427">
        <w:rPr>
          <w:rFonts w:ascii="Times New Roman" w:hAnsi="Times New Roman" w:cs="Times New Roman"/>
          <w:sz w:val="28"/>
          <w:szCs w:val="28"/>
        </w:rPr>
        <w:t xml:space="preserve"> </w:t>
      </w:r>
      <w:r w:rsidR="000D17EB" w:rsidRPr="007D4427">
        <w:rPr>
          <w:rFonts w:ascii="Times New Roman" w:hAnsi="Times New Roman" w:cs="Times New Roman"/>
          <w:sz w:val="28"/>
          <w:szCs w:val="28"/>
        </w:rPr>
        <w:t xml:space="preserve">все были вовлечены в учебный процесс? Как сделать урок интересным для всех?» В своих размышлениях по данному вопросу я пришла к однозначному выводу – ни в коем случае на рассказывать все ученикам. Странная логика, скажут многие теоретики, но ведь, это действительно так. </w:t>
      </w:r>
    </w:p>
    <w:p w14:paraId="47AAFCCE" w14:textId="77777777" w:rsidR="00C51DF3" w:rsidRDefault="00C51DF3" w:rsidP="007D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018E" w:rsidRPr="007D4427">
        <w:rPr>
          <w:rFonts w:ascii="Times New Roman" w:hAnsi="Times New Roman" w:cs="Times New Roman"/>
          <w:sz w:val="28"/>
          <w:szCs w:val="28"/>
        </w:rPr>
        <w:t xml:space="preserve">Как историк, хочу отметить, что еще в </w:t>
      </w:r>
      <w:r w:rsidR="00EE018E" w:rsidRPr="007D442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E018E" w:rsidRPr="007D4427">
        <w:rPr>
          <w:rFonts w:ascii="Times New Roman" w:hAnsi="Times New Roman" w:cs="Times New Roman"/>
          <w:sz w:val="28"/>
          <w:szCs w:val="28"/>
        </w:rPr>
        <w:t xml:space="preserve"> в. такой же логикой руководствовался А. </w:t>
      </w:r>
      <w:proofErr w:type="spellStart"/>
      <w:r w:rsidR="00EE018E" w:rsidRPr="007D4427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="00EE018E" w:rsidRPr="007D4427">
        <w:rPr>
          <w:rFonts w:ascii="Times New Roman" w:hAnsi="Times New Roman" w:cs="Times New Roman"/>
          <w:sz w:val="28"/>
          <w:szCs w:val="28"/>
        </w:rPr>
        <w:t xml:space="preserve">, он говорил: </w:t>
      </w:r>
      <w:r w:rsidR="00EE018E" w:rsidRPr="007D4427">
        <w:rPr>
          <w:rFonts w:ascii="Times New Roman" w:hAnsi="Times New Roman" w:cs="Times New Roman"/>
          <w:i/>
          <w:sz w:val="28"/>
          <w:szCs w:val="28"/>
        </w:rPr>
        <w:t xml:space="preserve">«Сведений науки не следует сообщать </w:t>
      </w:r>
      <w:r w:rsidR="00AE364F" w:rsidRPr="007D4427">
        <w:rPr>
          <w:rFonts w:ascii="Times New Roman" w:hAnsi="Times New Roman" w:cs="Times New Roman"/>
          <w:i/>
          <w:sz w:val="28"/>
          <w:szCs w:val="28"/>
        </w:rPr>
        <w:t>учащемуся, но его надо привести к тому, чтобы он сам их находил, самодеятельно ими овладевал. Такой метод обучения наилучший, самый трудный, самый редкий. Изложение, считывание, диктовка против него – детская забава».</w:t>
      </w:r>
      <w:r w:rsidR="00530F7D" w:rsidRPr="007D4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F7D" w:rsidRPr="007D4427">
        <w:rPr>
          <w:rFonts w:ascii="Times New Roman" w:hAnsi="Times New Roman" w:cs="Times New Roman"/>
          <w:sz w:val="28"/>
          <w:szCs w:val="28"/>
        </w:rPr>
        <w:t>Таким образом, механическая передача знаний от учителя к учащемуся осталась в прошлом</w:t>
      </w:r>
      <w:r w:rsidR="008A1315" w:rsidRPr="007D4427">
        <w:rPr>
          <w:rFonts w:ascii="Times New Roman" w:hAnsi="Times New Roman" w:cs="Times New Roman"/>
          <w:sz w:val="28"/>
          <w:szCs w:val="28"/>
        </w:rPr>
        <w:t xml:space="preserve">, </w:t>
      </w:r>
      <w:r w:rsidR="00530F7D" w:rsidRPr="007D4427">
        <w:rPr>
          <w:rFonts w:ascii="Times New Roman" w:hAnsi="Times New Roman" w:cs="Times New Roman"/>
          <w:sz w:val="28"/>
          <w:szCs w:val="28"/>
        </w:rPr>
        <w:t>это не вызывает интерес и не активизирует познавательную деятельность</w:t>
      </w:r>
      <w:r w:rsidR="008A1315" w:rsidRPr="007D442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30F7D" w:rsidRPr="007D4427">
        <w:rPr>
          <w:rFonts w:ascii="Times New Roman" w:hAnsi="Times New Roman" w:cs="Times New Roman"/>
          <w:sz w:val="28"/>
          <w:szCs w:val="28"/>
        </w:rPr>
        <w:t>.</w:t>
      </w:r>
      <w:r w:rsidR="00B33580" w:rsidRPr="007D44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13757" w14:textId="77777777" w:rsidR="00B33580" w:rsidRPr="007D4427" w:rsidRDefault="00C51DF3" w:rsidP="007D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580" w:rsidRPr="007D4427">
        <w:rPr>
          <w:rFonts w:ascii="Times New Roman" w:hAnsi="Times New Roman" w:cs="Times New Roman"/>
          <w:sz w:val="28"/>
          <w:szCs w:val="28"/>
        </w:rPr>
        <w:t xml:space="preserve">Наберусь смелости, и </w:t>
      </w:r>
      <w:r w:rsidR="008A1315" w:rsidRPr="007D4427">
        <w:rPr>
          <w:rFonts w:ascii="Times New Roman" w:hAnsi="Times New Roman" w:cs="Times New Roman"/>
          <w:sz w:val="28"/>
          <w:szCs w:val="28"/>
        </w:rPr>
        <w:t>скажу об ошибке, которую учителя часто делают</w:t>
      </w:r>
      <w:r w:rsidR="00F61754">
        <w:rPr>
          <w:rFonts w:ascii="Times New Roman" w:hAnsi="Times New Roman" w:cs="Times New Roman"/>
          <w:sz w:val="28"/>
          <w:szCs w:val="28"/>
        </w:rPr>
        <w:t>. М</w:t>
      </w:r>
      <w:r w:rsidR="00B33580" w:rsidRPr="007D4427">
        <w:rPr>
          <w:rFonts w:ascii="Times New Roman" w:hAnsi="Times New Roman" w:cs="Times New Roman"/>
          <w:sz w:val="28"/>
          <w:szCs w:val="28"/>
        </w:rPr>
        <w:t>ожно часами простоять у доски и рассказывать ученикам ту или иную тему, но вероятность того, что ученик выйдет из класса и будет думать об этой теме, искать дополнительную информацию о ней, искать пути решения трудных задач и вопросов – все это маловероятно, скорее ученик забудет об этой теме, и мало что вынесет для своего жизненного опыта, а ведь это очень важно, ведь задачей современного образования является формирование готовности к саморазвитию и непрерывному образованию, формированию личности и целостного мировоззрения, ответственного отношения к учению, воспитанию гражданственной идентичности</w:t>
      </w:r>
      <w:r w:rsidR="008A1315" w:rsidRPr="007D4427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577C76" w:rsidRPr="007D4427">
        <w:rPr>
          <w:rFonts w:ascii="Times New Roman" w:hAnsi="Times New Roman" w:cs="Times New Roman"/>
          <w:sz w:val="28"/>
          <w:szCs w:val="28"/>
        </w:rPr>
        <w:t xml:space="preserve">На сегодняшний день мало хорошо знать материал, который преподаешь, мало хорошо уметь рассказывать его, необходимо научиться привлекать ученика к его собственной деятельности. </w:t>
      </w:r>
    </w:p>
    <w:p w14:paraId="7AA4C989" w14:textId="77777777" w:rsidR="00C579B5" w:rsidRPr="007D4427" w:rsidRDefault="00C51DF3" w:rsidP="007D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1315" w:rsidRPr="007D442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A1315" w:rsidRPr="007D4427">
        <w:rPr>
          <w:rFonts w:ascii="Times New Roman" w:hAnsi="Times New Roman" w:cs="Times New Roman"/>
          <w:b/>
          <w:sz w:val="28"/>
          <w:szCs w:val="28"/>
        </w:rPr>
        <w:t>целью</w:t>
      </w:r>
      <w:r w:rsidR="008A1315" w:rsidRPr="007D4427">
        <w:rPr>
          <w:rFonts w:ascii="Times New Roman" w:hAnsi="Times New Roman" w:cs="Times New Roman"/>
          <w:sz w:val="28"/>
          <w:szCs w:val="28"/>
        </w:rPr>
        <w:t xml:space="preserve"> своей работы ставлю изучение</w:t>
      </w:r>
      <w:r w:rsidR="00B5299D">
        <w:rPr>
          <w:rFonts w:ascii="Times New Roman" w:hAnsi="Times New Roman" w:cs="Times New Roman"/>
          <w:sz w:val="28"/>
          <w:szCs w:val="28"/>
        </w:rPr>
        <w:t xml:space="preserve"> методов активизации </w:t>
      </w:r>
      <w:r w:rsidR="00B5299D" w:rsidRPr="00B5299D">
        <w:rPr>
          <w:rFonts w:ascii="Times New Roman" w:hAnsi="Times New Roman" w:cs="Times New Roman"/>
          <w:sz w:val="28"/>
          <w:szCs w:val="28"/>
        </w:rPr>
        <w:t>познавательной деятельности учащихся</w:t>
      </w:r>
      <w:r w:rsidR="008A1315" w:rsidRPr="007D4427">
        <w:rPr>
          <w:rFonts w:ascii="Times New Roman" w:hAnsi="Times New Roman" w:cs="Times New Roman"/>
          <w:sz w:val="28"/>
          <w:szCs w:val="28"/>
        </w:rPr>
        <w:t>.</w:t>
      </w:r>
      <w:r w:rsidR="00C579B5" w:rsidRPr="007D4427">
        <w:rPr>
          <w:rFonts w:ascii="Times New Roman" w:hAnsi="Times New Roman" w:cs="Times New Roman"/>
          <w:sz w:val="28"/>
          <w:szCs w:val="28"/>
        </w:rPr>
        <w:t xml:space="preserve"> Для выполнения цели ставлю следующие </w:t>
      </w:r>
      <w:r w:rsidR="00C579B5" w:rsidRPr="007D4427">
        <w:rPr>
          <w:rFonts w:ascii="Times New Roman" w:hAnsi="Times New Roman" w:cs="Times New Roman"/>
          <w:b/>
          <w:sz w:val="28"/>
          <w:szCs w:val="28"/>
        </w:rPr>
        <w:t>задачи</w:t>
      </w:r>
      <w:r w:rsidR="00C579B5" w:rsidRPr="007D44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D4912C" w14:textId="77777777" w:rsidR="00C579B5" w:rsidRPr="007D4427" w:rsidRDefault="00C579B5" w:rsidP="007D442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t>Изучение приемов, методов, форм и технологии активизации познавательной деятельности учащихся.</w:t>
      </w:r>
    </w:p>
    <w:p w14:paraId="5BD1F6F6" w14:textId="77777777" w:rsidR="00C579B5" w:rsidRPr="007D4427" w:rsidRDefault="00C579B5" w:rsidP="007D442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t>Повысить мотивацию к изучению истории и обществознания.</w:t>
      </w:r>
    </w:p>
    <w:p w14:paraId="20FC1B21" w14:textId="77777777" w:rsidR="00C579B5" w:rsidRPr="007D4427" w:rsidRDefault="00C579B5" w:rsidP="007D442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t>Повысить уровень обученности и качество образования учащихся.</w:t>
      </w:r>
    </w:p>
    <w:p w14:paraId="02A979B7" w14:textId="77777777" w:rsidR="00C579B5" w:rsidRPr="007D4427" w:rsidRDefault="00C579B5" w:rsidP="007D442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t>Активизировать интерес учащихся к более глубокому изучению предмета (участие в олимпиадах, конкурсах).</w:t>
      </w:r>
    </w:p>
    <w:p w14:paraId="3AAF01DA" w14:textId="77777777" w:rsidR="0004691D" w:rsidRPr="007D4427" w:rsidRDefault="004C0518" w:rsidP="007D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79B5" w:rsidRPr="007D442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04691D" w:rsidRPr="007D4427">
        <w:rPr>
          <w:rFonts w:ascii="Times New Roman" w:hAnsi="Times New Roman" w:cs="Times New Roman"/>
          <w:b/>
          <w:sz w:val="28"/>
          <w:szCs w:val="28"/>
        </w:rPr>
        <w:t>работы</w:t>
      </w:r>
      <w:r w:rsidR="0004691D" w:rsidRPr="007D4427">
        <w:rPr>
          <w:rFonts w:ascii="Times New Roman" w:hAnsi="Times New Roman" w:cs="Times New Roman"/>
          <w:sz w:val="28"/>
          <w:szCs w:val="28"/>
        </w:rPr>
        <w:t xml:space="preserve"> (в соответствии с ФГОС):</w:t>
      </w:r>
    </w:p>
    <w:p w14:paraId="66E6CDA7" w14:textId="77777777" w:rsidR="00C579B5" w:rsidRPr="007D4427" w:rsidRDefault="0004691D" w:rsidP="007D442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</w:r>
    </w:p>
    <w:p w14:paraId="3F6C7F1F" w14:textId="77777777" w:rsidR="0004691D" w:rsidRPr="007D4427" w:rsidRDefault="0004691D" w:rsidP="007D442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DB4630" w:rsidRPr="007D4427">
        <w:rPr>
          <w:rFonts w:ascii="Times New Roman" w:hAnsi="Times New Roman" w:cs="Times New Roman"/>
          <w:sz w:val="28"/>
          <w:szCs w:val="28"/>
        </w:rPr>
        <w:t>российской гражданской идентичн</w:t>
      </w:r>
      <w:r w:rsidRPr="007D4427">
        <w:rPr>
          <w:rFonts w:ascii="Times New Roman" w:hAnsi="Times New Roman" w:cs="Times New Roman"/>
          <w:sz w:val="28"/>
          <w:szCs w:val="28"/>
        </w:rPr>
        <w:t>ости: па</w:t>
      </w:r>
      <w:r w:rsidR="00DB4630" w:rsidRPr="007D4427">
        <w:rPr>
          <w:rFonts w:ascii="Times New Roman" w:hAnsi="Times New Roman" w:cs="Times New Roman"/>
          <w:sz w:val="28"/>
          <w:szCs w:val="28"/>
        </w:rPr>
        <w:t>триотизма, уважения к Отечеству, истории своего края.</w:t>
      </w:r>
    </w:p>
    <w:p w14:paraId="4055A0FA" w14:textId="77777777" w:rsidR="00DD0F0A" w:rsidRPr="007D4427" w:rsidRDefault="0004691D" w:rsidP="007D4427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общественной практики.</w:t>
      </w:r>
    </w:p>
    <w:p w14:paraId="300D730F" w14:textId="77777777" w:rsidR="009F27D7" w:rsidRPr="007D4427" w:rsidRDefault="004C0518" w:rsidP="007D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C00FE" w:rsidRPr="007D4427">
        <w:rPr>
          <w:rFonts w:ascii="Times New Roman" w:hAnsi="Times New Roman" w:cs="Times New Roman"/>
          <w:b/>
          <w:sz w:val="28"/>
          <w:szCs w:val="28"/>
        </w:rPr>
        <w:t>Сущность</w:t>
      </w:r>
      <w:r w:rsidR="003C00FE" w:rsidRPr="007D4427">
        <w:rPr>
          <w:rFonts w:ascii="Times New Roman" w:hAnsi="Times New Roman" w:cs="Times New Roman"/>
          <w:sz w:val="28"/>
          <w:szCs w:val="28"/>
        </w:rPr>
        <w:t xml:space="preserve"> методической разработки заключается в повышении уровня обученности и качества образования обучающихся на основе активизации познавательной деятельности учащихся на уроке.</w:t>
      </w:r>
    </w:p>
    <w:p w14:paraId="0F03D0EE" w14:textId="77777777" w:rsidR="00766654" w:rsidRPr="007D4427" w:rsidRDefault="004C0518" w:rsidP="007D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66654" w:rsidRPr="007D4427">
        <w:rPr>
          <w:rFonts w:ascii="Times New Roman" w:hAnsi="Times New Roman" w:cs="Times New Roman"/>
          <w:b/>
          <w:sz w:val="28"/>
          <w:szCs w:val="28"/>
        </w:rPr>
        <w:t>Новизна</w:t>
      </w:r>
      <w:r w:rsidR="00766654" w:rsidRPr="007D4427">
        <w:rPr>
          <w:rFonts w:ascii="Times New Roman" w:hAnsi="Times New Roman" w:cs="Times New Roman"/>
          <w:sz w:val="28"/>
          <w:szCs w:val="28"/>
        </w:rPr>
        <w:t xml:space="preserve"> методической разработки заключается в совершенствовании образовательного процесса для формирования познавательной активности обучающихся.</w:t>
      </w:r>
    </w:p>
    <w:p w14:paraId="20730312" w14:textId="77777777" w:rsidR="008E3E44" w:rsidRPr="007D4427" w:rsidRDefault="008E3E44" w:rsidP="007D442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27">
        <w:rPr>
          <w:rFonts w:ascii="Times New Roman" w:hAnsi="Times New Roman" w:cs="Times New Roman"/>
          <w:b/>
          <w:sz w:val="28"/>
          <w:szCs w:val="28"/>
        </w:rPr>
        <w:t xml:space="preserve">Методы работы для активизации познавательной активности учащихся </w:t>
      </w:r>
    </w:p>
    <w:p w14:paraId="77497D63" w14:textId="77777777" w:rsidR="008E3E44" w:rsidRPr="007D4427" w:rsidRDefault="008E3E44" w:rsidP="007D442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27">
        <w:rPr>
          <w:rFonts w:ascii="Times New Roman" w:hAnsi="Times New Roman" w:cs="Times New Roman"/>
          <w:b/>
          <w:sz w:val="28"/>
          <w:szCs w:val="28"/>
        </w:rPr>
        <w:t>на уроках истории и обществознания:</w:t>
      </w:r>
    </w:p>
    <w:p w14:paraId="595C337A" w14:textId="77777777" w:rsidR="008E3E44" w:rsidRDefault="00EA657E" w:rsidP="007D4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427">
        <w:rPr>
          <w:rFonts w:ascii="Times New Roman" w:hAnsi="Times New Roman" w:cs="Times New Roman"/>
          <w:sz w:val="28"/>
          <w:szCs w:val="28"/>
        </w:rPr>
        <w:t xml:space="preserve">     Прежде чем говорить о методах, необходимо отметить важное. </w:t>
      </w:r>
      <w:r w:rsidR="0084497B">
        <w:rPr>
          <w:rFonts w:ascii="Times New Roman" w:hAnsi="Times New Roman" w:cs="Times New Roman"/>
          <w:sz w:val="28"/>
          <w:szCs w:val="28"/>
        </w:rPr>
        <w:t>В.А. Сухомлинский сказал:</w:t>
      </w:r>
      <w:r w:rsidR="0084497B" w:rsidRPr="0084497B">
        <w:rPr>
          <w:rFonts w:ascii="Times New Roman" w:hAnsi="Times New Roman" w:cs="Times New Roman"/>
          <w:i/>
          <w:sz w:val="28"/>
          <w:szCs w:val="28"/>
        </w:rPr>
        <w:t xml:space="preserve"> «Урок – это зеркало общей и педагогической культуры учителя, мерило его интеллектуального богатства, показатель его кругозора, эрудиции». </w:t>
      </w:r>
      <w:r w:rsidR="008E3E44" w:rsidRPr="007D4427">
        <w:rPr>
          <w:rFonts w:ascii="Times New Roman" w:hAnsi="Times New Roman" w:cs="Times New Roman"/>
          <w:sz w:val="28"/>
          <w:szCs w:val="28"/>
        </w:rPr>
        <w:t xml:space="preserve">Для достижения активизации познавательной активности учащихся большую  роль </w:t>
      </w:r>
      <w:r w:rsidR="00D949C7" w:rsidRPr="007D4427">
        <w:rPr>
          <w:rFonts w:ascii="Times New Roman" w:hAnsi="Times New Roman" w:cs="Times New Roman"/>
          <w:sz w:val="28"/>
          <w:szCs w:val="28"/>
        </w:rPr>
        <w:t xml:space="preserve"> играет личность учител</w:t>
      </w:r>
      <w:r w:rsidR="007E117A" w:rsidRPr="007D4427">
        <w:rPr>
          <w:rFonts w:ascii="Times New Roman" w:hAnsi="Times New Roman" w:cs="Times New Roman"/>
          <w:sz w:val="28"/>
          <w:szCs w:val="28"/>
        </w:rPr>
        <w:t xml:space="preserve">я. </w:t>
      </w:r>
      <w:r w:rsidR="008E3E44" w:rsidRPr="007D4427">
        <w:rPr>
          <w:rFonts w:ascii="Times New Roman" w:hAnsi="Times New Roman" w:cs="Times New Roman"/>
          <w:sz w:val="28"/>
          <w:szCs w:val="28"/>
        </w:rPr>
        <w:t xml:space="preserve">Народная мудрость гласит «встречают по одежке, а провожают по уму». Не </w:t>
      </w:r>
      <w:r w:rsidR="00D949C7" w:rsidRPr="007D4427">
        <w:rPr>
          <w:rFonts w:ascii="Times New Roman" w:hAnsi="Times New Roman" w:cs="Times New Roman"/>
          <w:sz w:val="28"/>
          <w:szCs w:val="28"/>
        </w:rPr>
        <w:t>стоит пренебрегать данным</w:t>
      </w:r>
      <w:r w:rsidR="008E3E44" w:rsidRPr="007D4427">
        <w:rPr>
          <w:rFonts w:ascii="Times New Roman" w:hAnsi="Times New Roman" w:cs="Times New Roman"/>
          <w:sz w:val="28"/>
          <w:szCs w:val="28"/>
        </w:rPr>
        <w:t xml:space="preserve"> критерием, говоря о его «</w:t>
      </w:r>
      <w:proofErr w:type="spellStart"/>
      <w:r w:rsidR="008E3E44" w:rsidRPr="007D4427">
        <w:rPr>
          <w:rFonts w:ascii="Times New Roman" w:hAnsi="Times New Roman" w:cs="Times New Roman"/>
          <w:sz w:val="28"/>
          <w:szCs w:val="28"/>
        </w:rPr>
        <w:t>ненаучности</w:t>
      </w:r>
      <w:proofErr w:type="spellEnd"/>
      <w:r w:rsidR="008E3E44" w:rsidRPr="007D4427">
        <w:rPr>
          <w:rFonts w:ascii="Times New Roman" w:hAnsi="Times New Roman" w:cs="Times New Roman"/>
          <w:sz w:val="28"/>
          <w:szCs w:val="28"/>
        </w:rPr>
        <w:t xml:space="preserve">». </w:t>
      </w:r>
      <w:r w:rsidR="00D949C7" w:rsidRPr="007D4427">
        <w:rPr>
          <w:rFonts w:ascii="Times New Roman" w:hAnsi="Times New Roman" w:cs="Times New Roman"/>
          <w:sz w:val="28"/>
          <w:szCs w:val="28"/>
        </w:rPr>
        <w:t xml:space="preserve">Действительно, ученики при виде учителя должны получить положительные </w:t>
      </w:r>
      <w:r w:rsidRPr="007D4427">
        <w:rPr>
          <w:rFonts w:ascii="Times New Roman" w:hAnsi="Times New Roman" w:cs="Times New Roman"/>
          <w:sz w:val="28"/>
          <w:szCs w:val="28"/>
        </w:rPr>
        <w:t>эмоции, здесь важно помнить о своем облике внешнем и внутреннем, это и костюм, прическа, аксессуары и увлеченность своей профессией, любовь</w:t>
      </w:r>
      <w:r w:rsidR="008B70CF" w:rsidRPr="007D4427">
        <w:rPr>
          <w:rFonts w:ascii="Times New Roman" w:hAnsi="Times New Roman" w:cs="Times New Roman"/>
          <w:sz w:val="28"/>
          <w:szCs w:val="28"/>
        </w:rPr>
        <w:t xml:space="preserve"> к детям, хорошее настроение.</w:t>
      </w:r>
      <w:r w:rsidR="00D949C7" w:rsidRPr="007D4427">
        <w:rPr>
          <w:rFonts w:ascii="Times New Roman" w:hAnsi="Times New Roman" w:cs="Times New Roman"/>
          <w:sz w:val="28"/>
          <w:szCs w:val="28"/>
        </w:rPr>
        <w:t xml:space="preserve"> </w:t>
      </w:r>
      <w:r w:rsidR="008B70CF" w:rsidRPr="007D4427">
        <w:rPr>
          <w:rFonts w:ascii="Times New Roman" w:hAnsi="Times New Roman" w:cs="Times New Roman"/>
          <w:sz w:val="28"/>
          <w:szCs w:val="28"/>
        </w:rPr>
        <w:t>Ученикам приятнее видеть перед собой собранного учителя, любящего свой предмет, готового поделиться своими знаниями и научить новому.</w:t>
      </w:r>
      <w:r w:rsidR="0084768B" w:rsidRPr="007D4427">
        <w:rPr>
          <w:rFonts w:ascii="Times New Roman" w:hAnsi="Times New Roman" w:cs="Times New Roman"/>
          <w:sz w:val="28"/>
          <w:szCs w:val="28"/>
        </w:rPr>
        <w:t xml:space="preserve"> А</w:t>
      </w:r>
      <w:r w:rsidR="007D4427" w:rsidRPr="007D4427">
        <w:rPr>
          <w:rFonts w:ascii="Times New Roman" w:hAnsi="Times New Roman" w:cs="Times New Roman"/>
          <w:sz w:val="28"/>
          <w:szCs w:val="28"/>
        </w:rPr>
        <w:t xml:space="preserve"> если перед ними будет стоять человек в грязной обуви, в </w:t>
      </w:r>
      <w:r w:rsidR="000F72CE">
        <w:rPr>
          <w:rFonts w:ascii="Times New Roman" w:hAnsi="Times New Roman" w:cs="Times New Roman"/>
          <w:sz w:val="28"/>
          <w:szCs w:val="28"/>
        </w:rPr>
        <w:t xml:space="preserve">мятой </w:t>
      </w:r>
      <w:r w:rsidR="007D4427" w:rsidRPr="007D4427">
        <w:rPr>
          <w:rFonts w:ascii="Times New Roman" w:hAnsi="Times New Roman" w:cs="Times New Roman"/>
          <w:sz w:val="28"/>
          <w:szCs w:val="28"/>
        </w:rPr>
        <w:t>блузке и уставшим голосом что-то говорить себе под нос, то ни один метод не приведет к активизации учеников.</w:t>
      </w:r>
      <w:r w:rsidR="0084768B" w:rsidRPr="007D4427">
        <w:rPr>
          <w:rFonts w:ascii="Times New Roman" w:hAnsi="Times New Roman" w:cs="Times New Roman"/>
          <w:sz w:val="28"/>
          <w:szCs w:val="28"/>
        </w:rPr>
        <w:t xml:space="preserve"> </w:t>
      </w:r>
      <w:r w:rsidR="007D4427" w:rsidRPr="007D4427">
        <w:rPr>
          <w:rFonts w:ascii="Times New Roman" w:hAnsi="Times New Roman" w:cs="Times New Roman"/>
          <w:sz w:val="28"/>
          <w:szCs w:val="28"/>
        </w:rPr>
        <w:t>Т</w:t>
      </w:r>
      <w:r w:rsidR="0084768B" w:rsidRPr="007D4427">
        <w:rPr>
          <w:rFonts w:ascii="Times New Roman" w:hAnsi="Times New Roman" w:cs="Times New Roman"/>
          <w:sz w:val="28"/>
          <w:szCs w:val="28"/>
        </w:rPr>
        <w:t>еперь о методах:</w:t>
      </w:r>
    </w:p>
    <w:p w14:paraId="412FBA8B" w14:textId="77777777" w:rsidR="00814F49" w:rsidRDefault="00AC586C" w:rsidP="00AC58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b/>
          <w:sz w:val="28"/>
          <w:szCs w:val="28"/>
        </w:rPr>
        <w:t>Методы мотивации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143D90" w14:textId="77777777" w:rsidR="00814F49" w:rsidRDefault="00814F49" w:rsidP="00814F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F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27">
        <w:rPr>
          <w:rFonts w:ascii="Times New Roman" w:hAnsi="Times New Roman" w:cs="Times New Roman"/>
          <w:i/>
          <w:sz w:val="28"/>
          <w:szCs w:val="28"/>
        </w:rPr>
        <w:t>обращение к жизненному опыту</w:t>
      </w:r>
      <w:r w:rsidR="00AE4A2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апример, ученик говорит</w:t>
      </w:r>
      <w:r w:rsidR="00F041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«А зачем мне знать про </w:t>
      </w:r>
      <w:r w:rsidR="005803A6">
        <w:rPr>
          <w:rFonts w:ascii="Times New Roman" w:hAnsi="Times New Roman" w:cs="Times New Roman"/>
          <w:sz w:val="28"/>
          <w:szCs w:val="28"/>
        </w:rPr>
        <w:t>революционные движения?»</w:t>
      </w:r>
      <w:r w:rsidR="00F04137">
        <w:rPr>
          <w:rFonts w:ascii="Times New Roman" w:hAnsi="Times New Roman" w:cs="Times New Roman"/>
          <w:sz w:val="28"/>
          <w:szCs w:val="28"/>
        </w:rPr>
        <w:t xml:space="preserve"> Учитель отвечает:</w:t>
      </w:r>
      <w:r w:rsidR="005803A6">
        <w:rPr>
          <w:rFonts w:ascii="Times New Roman" w:hAnsi="Times New Roman" w:cs="Times New Roman"/>
          <w:sz w:val="28"/>
          <w:szCs w:val="28"/>
        </w:rPr>
        <w:t xml:space="preserve"> «А ты знаешь, что на улице, на которой ты живешь, в соседнем доме, отбывал свой срок А.И. Герцен?» </w:t>
      </w:r>
    </w:p>
    <w:p w14:paraId="268A99B3" w14:textId="77777777" w:rsidR="00D71DEF" w:rsidRDefault="00D71DEF" w:rsidP="00814F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A27">
        <w:rPr>
          <w:rFonts w:ascii="Times New Roman" w:hAnsi="Times New Roman" w:cs="Times New Roman"/>
          <w:i/>
          <w:sz w:val="28"/>
          <w:szCs w:val="28"/>
        </w:rPr>
        <w:t>волевая мотивация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E4A2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апример </w:t>
      </w:r>
      <w:r w:rsidR="00AE4A27">
        <w:rPr>
          <w:rFonts w:ascii="Times New Roman" w:hAnsi="Times New Roman" w:cs="Times New Roman"/>
          <w:sz w:val="28"/>
          <w:szCs w:val="28"/>
        </w:rPr>
        <w:t xml:space="preserve">учитель говорит: </w:t>
      </w:r>
      <w:r>
        <w:rPr>
          <w:rFonts w:ascii="Times New Roman" w:hAnsi="Times New Roman" w:cs="Times New Roman"/>
          <w:sz w:val="28"/>
          <w:szCs w:val="28"/>
        </w:rPr>
        <w:t>«Ребята, нам сегодня необходимо разобрать важную тему Великая Отечественная война, ведь прадеды некоторых из вас, погибли на этой войне совсем молодыми»</w:t>
      </w:r>
      <w:r w:rsidR="00AE4A27">
        <w:rPr>
          <w:rFonts w:ascii="Times New Roman" w:hAnsi="Times New Roman" w:cs="Times New Roman"/>
          <w:sz w:val="28"/>
          <w:szCs w:val="28"/>
        </w:rPr>
        <w:t>, это формирование ответственного отношения к обучению.</w:t>
      </w:r>
    </w:p>
    <w:p w14:paraId="2E374072" w14:textId="77777777" w:rsidR="00AE4A27" w:rsidRDefault="00AE4A27" w:rsidP="00814F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4A27">
        <w:rPr>
          <w:rFonts w:ascii="Times New Roman" w:hAnsi="Times New Roman" w:cs="Times New Roman"/>
          <w:i/>
          <w:sz w:val="28"/>
          <w:szCs w:val="28"/>
        </w:rPr>
        <w:t>эмоциональная мотивация</w:t>
      </w:r>
      <w:r>
        <w:rPr>
          <w:rFonts w:ascii="Times New Roman" w:hAnsi="Times New Roman" w:cs="Times New Roman"/>
          <w:sz w:val="28"/>
          <w:szCs w:val="28"/>
        </w:rPr>
        <w:t xml:space="preserve"> – например</w:t>
      </w:r>
      <w:r w:rsidR="005E4E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говорит: «Сегодня мы с вами будем работать с мыслями мудрецов, но каждый из вас выскажет свою точку зрения, ведь возможно именно она прольет свет на решение данной проблемы» - </w:t>
      </w:r>
      <w:r>
        <w:rPr>
          <w:rFonts w:ascii="Times New Roman" w:hAnsi="Times New Roman" w:cs="Times New Roman"/>
          <w:sz w:val="28"/>
          <w:szCs w:val="28"/>
        </w:rPr>
        <w:lastRenderedPageBreak/>
        <w:t>это удовлетворение желания быть значимой личностью, создание ситуации успеха.</w:t>
      </w:r>
    </w:p>
    <w:p w14:paraId="18B015C8" w14:textId="77777777" w:rsidR="00ED4964" w:rsidRPr="005803A6" w:rsidRDefault="00ED4964" w:rsidP="00814F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964">
        <w:rPr>
          <w:rFonts w:ascii="Times New Roman" w:hAnsi="Times New Roman" w:cs="Times New Roman"/>
          <w:i/>
          <w:sz w:val="28"/>
          <w:szCs w:val="28"/>
        </w:rPr>
        <w:t>познавательная мотивация</w:t>
      </w:r>
      <w:r>
        <w:rPr>
          <w:rFonts w:ascii="Times New Roman" w:hAnsi="Times New Roman" w:cs="Times New Roman"/>
          <w:sz w:val="28"/>
          <w:szCs w:val="28"/>
        </w:rPr>
        <w:t xml:space="preserve"> – самый простой пример в старших классах, учитель говорит: «Сегодня мы будем учиться писать эссе, это необходимо для успешной сдачи экзамена».</w:t>
      </w:r>
    </w:p>
    <w:p w14:paraId="36404E42" w14:textId="77777777" w:rsidR="00FB0E35" w:rsidRDefault="007E19B2" w:rsidP="00FB0E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75C">
        <w:rPr>
          <w:rFonts w:ascii="Times New Roman" w:hAnsi="Times New Roman" w:cs="Times New Roman"/>
          <w:b/>
          <w:sz w:val="28"/>
          <w:szCs w:val="28"/>
        </w:rPr>
        <w:t>Методика проблемного урока.</w:t>
      </w:r>
      <w:r>
        <w:rPr>
          <w:rFonts w:ascii="Times New Roman" w:hAnsi="Times New Roman" w:cs="Times New Roman"/>
          <w:sz w:val="28"/>
          <w:szCs w:val="28"/>
        </w:rPr>
        <w:t xml:space="preserve"> От названия темы урока зависит и интерес к уроку. Если поставить перед учениками проблему, то наверняка они захотят найти пути ее решения</w:t>
      </w:r>
      <w:r w:rsidR="009547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Например, на уроке истории тема звучит так «Династический кризис 1825 г. Выступление декабристов», а вот ее </w:t>
      </w:r>
      <w:r w:rsidR="009547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проблемный</w:t>
      </w:r>
      <w:r w:rsidR="009547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вариант «Династический кризис 1825 г. Декабристы: герои или преступники?»</w:t>
      </w:r>
    </w:p>
    <w:p w14:paraId="5C070115" w14:textId="77777777" w:rsidR="00E63262" w:rsidRPr="00FB0E35" w:rsidRDefault="00E63262" w:rsidP="00FB0E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E35">
        <w:rPr>
          <w:rFonts w:ascii="Times New Roman" w:hAnsi="Times New Roman" w:cs="Times New Roman"/>
          <w:b/>
          <w:sz w:val="28"/>
          <w:szCs w:val="28"/>
        </w:rPr>
        <w:t xml:space="preserve">Межпредметные связи. </w:t>
      </w:r>
      <w:r w:rsidRPr="00FB0E35">
        <w:rPr>
          <w:rFonts w:ascii="Times New Roman" w:hAnsi="Times New Roman" w:cs="Times New Roman"/>
          <w:sz w:val="28"/>
          <w:szCs w:val="28"/>
        </w:rPr>
        <w:t>История и обществознание тесно связаны с другими предметами. На уроках я часто применяю отрывки из литературных произведений, иллюстративный материал из МХК, даже знания по математи</w:t>
      </w:r>
      <w:r w:rsidR="0034277A" w:rsidRPr="00FB0E35">
        <w:rPr>
          <w:rFonts w:ascii="Times New Roman" w:hAnsi="Times New Roman" w:cs="Times New Roman"/>
          <w:sz w:val="28"/>
          <w:szCs w:val="28"/>
        </w:rPr>
        <w:t>ке, произведения музыки, навыки</w:t>
      </w:r>
      <w:r w:rsidRPr="00FB0E35">
        <w:rPr>
          <w:rFonts w:ascii="Times New Roman" w:hAnsi="Times New Roman" w:cs="Times New Roman"/>
          <w:sz w:val="28"/>
          <w:szCs w:val="28"/>
        </w:rPr>
        <w:t xml:space="preserve"> ИЗО</w:t>
      </w:r>
      <w:r w:rsidR="0034277A" w:rsidRPr="00FB0E35"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Pr="00FB0E35">
        <w:rPr>
          <w:rFonts w:ascii="Times New Roman" w:hAnsi="Times New Roman" w:cs="Times New Roman"/>
          <w:sz w:val="28"/>
          <w:szCs w:val="28"/>
        </w:rPr>
        <w:t xml:space="preserve">. Например, в качестве домашнего задания прошу слепить из </w:t>
      </w:r>
      <w:r w:rsidR="0034277A" w:rsidRPr="00FB0E35">
        <w:rPr>
          <w:rFonts w:ascii="Times New Roman" w:hAnsi="Times New Roman" w:cs="Times New Roman"/>
          <w:sz w:val="28"/>
          <w:szCs w:val="28"/>
        </w:rPr>
        <w:t>пластилина</w:t>
      </w:r>
      <w:r w:rsidRPr="00FB0E35">
        <w:rPr>
          <w:rFonts w:ascii="Times New Roman" w:hAnsi="Times New Roman" w:cs="Times New Roman"/>
          <w:sz w:val="28"/>
          <w:szCs w:val="28"/>
        </w:rPr>
        <w:t xml:space="preserve"> орудия труда славян.</w:t>
      </w:r>
    </w:p>
    <w:p w14:paraId="13C16AEF" w14:textId="77777777" w:rsidR="00E63262" w:rsidRDefault="0034277A" w:rsidP="00AC586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5AD">
        <w:rPr>
          <w:rFonts w:ascii="Times New Roman" w:hAnsi="Times New Roman" w:cs="Times New Roman"/>
          <w:b/>
          <w:sz w:val="28"/>
          <w:szCs w:val="28"/>
        </w:rPr>
        <w:t>Метод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537">
        <w:rPr>
          <w:rFonts w:ascii="Times New Roman" w:hAnsi="Times New Roman" w:cs="Times New Roman"/>
          <w:sz w:val="28"/>
          <w:szCs w:val="28"/>
        </w:rPr>
        <w:t>Ученики выступают как соавторы учебного процесса, они могут приготовить дополнительный материал и выступить с ним.</w:t>
      </w:r>
    </w:p>
    <w:p w14:paraId="7E30004D" w14:textId="77777777" w:rsidR="0095475C" w:rsidRDefault="009705AD" w:rsidP="00FB0E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5AD">
        <w:rPr>
          <w:rFonts w:ascii="Times New Roman" w:hAnsi="Times New Roman" w:cs="Times New Roman"/>
          <w:b/>
          <w:sz w:val="28"/>
          <w:szCs w:val="28"/>
        </w:rPr>
        <w:t>Применение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7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когда большинство учеников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особо актуально. Здесь уместно применение презентаций, использование фрагментов фильмов, новостей и т.д.</w:t>
      </w:r>
    </w:p>
    <w:p w14:paraId="128893FE" w14:textId="77777777" w:rsidR="00FB0E35" w:rsidRDefault="00A61DC7" w:rsidP="00FB0E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C7">
        <w:rPr>
          <w:rFonts w:ascii="Times New Roman" w:hAnsi="Times New Roman" w:cs="Times New Roman"/>
          <w:b/>
          <w:sz w:val="28"/>
          <w:szCs w:val="28"/>
        </w:rPr>
        <w:t>Создание творческих работ.</w:t>
      </w:r>
      <w:r>
        <w:rPr>
          <w:rFonts w:ascii="Times New Roman" w:hAnsi="Times New Roman" w:cs="Times New Roman"/>
          <w:sz w:val="28"/>
          <w:szCs w:val="28"/>
        </w:rPr>
        <w:t xml:space="preserve"> Ученики могут подготовить доклады, кроссворды, таблицы, карты, сочинения, сказки и т.д.</w:t>
      </w:r>
    </w:p>
    <w:p w14:paraId="1CA2413B" w14:textId="77777777" w:rsidR="00A61DC7" w:rsidRPr="00003C86" w:rsidRDefault="00003C86" w:rsidP="00FB0E3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разных форм работы:</w:t>
      </w:r>
    </w:p>
    <w:p w14:paraId="17AD32A0" w14:textId="77777777" w:rsidR="00003C86" w:rsidRPr="0057025D" w:rsidRDefault="00003C86" w:rsidP="005702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C86">
        <w:rPr>
          <w:rFonts w:ascii="Times New Roman" w:hAnsi="Times New Roman" w:cs="Times New Roman"/>
          <w:sz w:val="28"/>
          <w:szCs w:val="28"/>
        </w:rPr>
        <w:t>- групповая</w:t>
      </w:r>
      <w:r>
        <w:rPr>
          <w:rFonts w:ascii="Times New Roman" w:hAnsi="Times New Roman" w:cs="Times New Roman"/>
          <w:sz w:val="28"/>
          <w:szCs w:val="28"/>
        </w:rPr>
        <w:t xml:space="preserve"> – например, разбить ребят на группы и дать им задание «Назовите плюсы и минусы деятельности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38E">
        <w:rPr>
          <w:rFonts w:ascii="Times New Roman" w:hAnsi="Times New Roman" w:cs="Times New Roman"/>
          <w:sz w:val="28"/>
          <w:szCs w:val="28"/>
        </w:rPr>
        <w:t xml:space="preserve"> или «Докажите состоятельность теории западников и славянофилов»</w:t>
      </w:r>
    </w:p>
    <w:p w14:paraId="6A7BF4D2" w14:textId="77777777" w:rsidR="00003C86" w:rsidRDefault="00003C86" w:rsidP="00003C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C86">
        <w:rPr>
          <w:rFonts w:ascii="Times New Roman" w:hAnsi="Times New Roman" w:cs="Times New Roman"/>
          <w:sz w:val="28"/>
          <w:szCs w:val="28"/>
        </w:rPr>
        <w:t>- индивидуальная</w:t>
      </w:r>
      <w:r w:rsidR="00251480">
        <w:rPr>
          <w:rFonts w:ascii="Times New Roman" w:hAnsi="Times New Roman" w:cs="Times New Roman"/>
          <w:sz w:val="28"/>
          <w:szCs w:val="28"/>
        </w:rPr>
        <w:t xml:space="preserve"> – например, выступить с докладом «Мой прадед», «Традиции моей семьи»</w:t>
      </w:r>
      <w:r w:rsidR="00242D2F">
        <w:rPr>
          <w:rFonts w:ascii="Times New Roman" w:hAnsi="Times New Roman" w:cs="Times New Roman"/>
          <w:sz w:val="28"/>
          <w:szCs w:val="28"/>
        </w:rPr>
        <w:t>.</w:t>
      </w:r>
    </w:p>
    <w:p w14:paraId="306C0E2E" w14:textId="77777777" w:rsidR="00242D2F" w:rsidRDefault="00242D2F" w:rsidP="00003C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61676">
        <w:rPr>
          <w:rFonts w:ascii="Times New Roman" w:hAnsi="Times New Roman" w:cs="Times New Roman"/>
          <w:b/>
          <w:sz w:val="28"/>
          <w:szCs w:val="28"/>
        </w:rPr>
        <w:t>Использование игровых форм урока</w:t>
      </w:r>
      <w:r>
        <w:rPr>
          <w:rFonts w:ascii="Times New Roman" w:hAnsi="Times New Roman" w:cs="Times New Roman"/>
          <w:sz w:val="28"/>
          <w:szCs w:val="28"/>
        </w:rPr>
        <w:t xml:space="preserve"> – этот может быть урок-игра «Хронологическая дуэль», «Предвыборные дебаты», «Продолжи рассказ», «Исторический снежный ком»</w:t>
      </w:r>
      <w:r w:rsidR="00261676">
        <w:rPr>
          <w:rFonts w:ascii="Times New Roman" w:hAnsi="Times New Roman" w:cs="Times New Roman"/>
          <w:sz w:val="28"/>
          <w:szCs w:val="28"/>
        </w:rPr>
        <w:t xml:space="preserve">, «Чьи слова?» и т.д. </w:t>
      </w:r>
    </w:p>
    <w:p w14:paraId="3C68D826" w14:textId="77777777" w:rsidR="00261676" w:rsidRDefault="00261676" w:rsidP="00003C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61676">
        <w:rPr>
          <w:rFonts w:ascii="Times New Roman" w:hAnsi="Times New Roman" w:cs="Times New Roman"/>
          <w:b/>
          <w:sz w:val="28"/>
          <w:szCs w:val="28"/>
        </w:rPr>
        <w:t>Использования различных средств контроля</w:t>
      </w:r>
      <w:r>
        <w:rPr>
          <w:rFonts w:ascii="Times New Roman" w:hAnsi="Times New Roman" w:cs="Times New Roman"/>
          <w:sz w:val="28"/>
          <w:szCs w:val="28"/>
        </w:rPr>
        <w:t xml:space="preserve"> – это могут быть зачеты, диктанты, тесты, самостоятельные работы с текстом, документом, мини-экзамены и т.д.</w:t>
      </w:r>
    </w:p>
    <w:p w14:paraId="1D38F0B0" w14:textId="77777777" w:rsidR="00261676" w:rsidRDefault="00757106" w:rsidP="00003C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B7CB8">
        <w:rPr>
          <w:rFonts w:ascii="Times New Roman" w:hAnsi="Times New Roman" w:cs="Times New Roman"/>
          <w:b/>
          <w:sz w:val="28"/>
          <w:szCs w:val="28"/>
        </w:rPr>
        <w:t>Формирование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7CB8">
        <w:rPr>
          <w:rFonts w:ascii="Times New Roman" w:hAnsi="Times New Roman" w:cs="Times New Roman"/>
          <w:sz w:val="28"/>
          <w:szCs w:val="28"/>
        </w:rPr>
        <w:t xml:space="preserve">этот метод я всегда использую при работе с историческим источником, при его анализе. Ученики получают метапредметные умения – это </w:t>
      </w:r>
      <w:r>
        <w:rPr>
          <w:rFonts w:ascii="Times New Roman" w:hAnsi="Times New Roman" w:cs="Times New Roman"/>
          <w:sz w:val="28"/>
          <w:szCs w:val="28"/>
        </w:rPr>
        <w:t>умение рассуждать, учитывать различные точки зрения, делать выводы, выдвигать новые идеи.</w:t>
      </w:r>
    </w:p>
    <w:p w14:paraId="2C766356" w14:textId="77777777" w:rsidR="00DF68E0" w:rsidRDefault="00DF68E0" w:rsidP="00003C86">
      <w:pPr>
        <w:pStyle w:val="a3"/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Подвести итог хочу словами того же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8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DF68E0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Самым важным явлением в школе,</w:t>
      </w:r>
      <w:r w:rsidRPr="00DF68E0">
        <w:rPr>
          <w:rStyle w:val="apple-converted-space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 </w:t>
      </w:r>
      <w:r w:rsidRPr="00DF68E0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самым поучительным предметом, самым живым примером </w:t>
      </w:r>
      <w:r w:rsidRPr="00DF68E0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lastRenderedPageBreak/>
        <w:t>для ученика является сам учитель. Он — олицетворенный метод обучения, само воплощение принципа воспитания»</w:t>
      </w:r>
      <w:r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F68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Наверное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DF68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поэтому и стоит изучать методы преподавания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ведь на нас учителях возложена важная миссия – </w:t>
      </w:r>
      <w:r w:rsidR="005F371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не только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научить предмету, а главное воспитать личность.</w:t>
      </w:r>
    </w:p>
    <w:p w14:paraId="54CD9416" w14:textId="77777777" w:rsidR="00103F79" w:rsidRDefault="00103F79" w:rsidP="00003C86">
      <w:pPr>
        <w:pStyle w:val="a3"/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14:paraId="6DB6F285" w14:textId="77777777" w:rsidR="00103F79" w:rsidRDefault="00103F79" w:rsidP="00003C86">
      <w:pPr>
        <w:pStyle w:val="a3"/>
        <w:spacing w:after="0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3F7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литературы:</w:t>
      </w:r>
    </w:p>
    <w:p w14:paraId="1E82D30D" w14:textId="77777777" w:rsidR="00B71DAD" w:rsidRPr="00B71DAD" w:rsidRDefault="00B71DAD" w:rsidP="00D34940">
      <w:pPr>
        <w:pStyle w:val="a3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B71DA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Актуальные вопросы методики обучения истории в средней школе. М.: Просвещение, 2004. </w:t>
      </w:r>
    </w:p>
    <w:p w14:paraId="1BE76195" w14:textId="77777777" w:rsidR="00284987" w:rsidRDefault="00284987" w:rsidP="00D34940">
      <w:pPr>
        <w:pStyle w:val="a3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Бондаревский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В.Б. Воспитание интереса к знаниям и потребности к саморазвитию. М.: Просвещение, 1985.</w:t>
      </w:r>
    </w:p>
    <w:p w14:paraId="16974C07" w14:textId="77777777" w:rsidR="005E1A2C" w:rsidRDefault="005E1A2C" w:rsidP="00D34940">
      <w:pPr>
        <w:pStyle w:val="a3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E1A2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Данильченко В.М. Проблема развития образования в России в контексте Глобального образования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hyperlink r:id="rId6" w:history="1">
        <w:r w:rsidR="00D273C2" w:rsidRPr="008A48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http://ores.su/en/journals/integratsiya-obrazovaniya/2004-nomer-1/a152850</w:t>
        </w:r>
      </w:hyperlink>
    </w:p>
    <w:p w14:paraId="454C532D" w14:textId="77777777" w:rsidR="00BB1EE7" w:rsidRDefault="00BB1EE7" w:rsidP="00D34940">
      <w:pPr>
        <w:pStyle w:val="a3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Гора П.В. Повышение эффективности обучения истории в средней школе. М: Веста, 1985</w:t>
      </w:r>
    </w:p>
    <w:p w14:paraId="1C1FCCC0" w14:textId="77777777" w:rsidR="00D273C2" w:rsidRPr="005E1A2C" w:rsidRDefault="00D273C2" w:rsidP="00D34940">
      <w:pPr>
        <w:pStyle w:val="a3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Савенков И.А. Учим детей выдвигать гипотезы и задавать вопросы</w:t>
      </w:r>
      <w:r w:rsidRPr="00D273C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//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Одаренный ребенок </w:t>
      </w:r>
      <w:r w:rsidRPr="00D273C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http://pandia.ru/text/77/457/30923.php</w:t>
      </w:r>
    </w:p>
    <w:p w14:paraId="0AFEAEB4" w14:textId="77777777" w:rsidR="00103F79" w:rsidRDefault="00103F79" w:rsidP="00D34940">
      <w:pPr>
        <w:pStyle w:val="a3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Федеральный государственный образовательный стандарт. </w:t>
      </w:r>
      <w:hyperlink r:id="rId7" w:history="1">
        <w:r w:rsidR="005E1A2C" w:rsidRPr="008A48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5E1A2C" w:rsidRPr="008A48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5E1A2C" w:rsidRPr="008A48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standart</w:t>
        </w:r>
        <w:proofErr w:type="spellEnd"/>
        <w:r w:rsidR="005E1A2C" w:rsidRPr="008A48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E1A2C" w:rsidRPr="008A48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5E1A2C" w:rsidRPr="008A48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E1A2C" w:rsidRPr="008A48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6780F7C5" w14:textId="77777777" w:rsidR="00B71DAD" w:rsidRPr="00B71DAD" w:rsidRDefault="00B71DAD" w:rsidP="00D34940">
      <w:pPr>
        <w:pStyle w:val="a3"/>
        <w:numPr>
          <w:ilvl w:val="0"/>
          <w:numId w:val="6"/>
        </w:num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Хуторской А.В. Системно-деятельностный подход в обучении.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М.:Просвещение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 2012</w:t>
      </w:r>
    </w:p>
    <w:p w14:paraId="59AE2C3D" w14:textId="77777777" w:rsidR="005E1A2C" w:rsidRPr="00103F79" w:rsidRDefault="005E1A2C" w:rsidP="00003C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E3FAAD" w14:textId="77777777" w:rsidR="0084497B" w:rsidRPr="00003C86" w:rsidRDefault="0084497B" w:rsidP="00003C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148283" w14:textId="77777777" w:rsidR="007466C7" w:rsidRPr="003C00FE" w:rsidRDefault="007466C7" w:rsidP="003C00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66C7" w:rsidRPr="003C00FE" w:rsidSect="004C0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273"/>
    <w:multiLevelType w:val="hybridMultilevel"/>
    <w:tmpl w:val="35C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2FA"/>
    <w:multiLevelType w:val="hybridMultilevel"/>
    <w:tmpl w:val="AC3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B9B"/>
    <w:multiLevelType w:val="hybridMultilevel"/>
    <w:tmpl w:val="1BF84616"/>
    <w:lvl w:ilvl="0" w:tplc="7160F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229A5"/>
    <w:multiLevelType w:val="hybridMultilevel"/>
    <w:tmpl w:val="861E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D13C7"/>
    <w:multiLevelType w:val="hybridMultilevel"/>
    <w:tmpl w:val="D8EE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F6500"/>
    <w:multiLevelType w:val="hybridMultilevel"/>
    <w:tmpl w:val="B162AC9E"/>
    <w:lvl w:ilvl="0" w:tplc="CA189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D7"/>
    <w:rsid w:val="00003C86"/>
    <w:rsid w:val="00023955"/>
    <w:rsid w:val="0004691D"/>
    <w:rsid w:val="000D17EB"/>
    <w:rsid w:val="000F72CE"/>
    <w:rsid w:val="00103F79"/>
    <w:rsid w:val="0017365F"/>
    <w:rsid w:val="001D4537"/>
    <w:rsid w:val="00242D2F"/>
    <w:rsid w:val="00251480"/>
    <w:rsid w:val="00261676"/>
    <w:rsid w:val="00284987"/>
    <w:rsid w:val="0034277A"/>
    <w:rsid w:val="003C00FE"/>
    <w:rsid w:val="0043238E"/>
    <w:rsid w:val="004400B7"/>
    <w:rsid w:val="00495A47"/>
    <w:rsid w:val="004B6F1A"/>
    <w:rsid w:val="004C0518"/>
    <w:rsid w:val="004C1E4D"/>
    <w:rsid w:val="00530F7D"/>
    <w:rsid w:val="0057025D"/>
    <w:rsid w:val="00577C76"/>
    <w:rsid w:val="005803A6"/>
    <w:rsid w:val="005B7CB8"/>
    <w:rsid w:val="005E1A2C"/>
    <w:rsid w:val="005E4E38"/>
    <w:rsid w:val="005F3711"/>
    <w:rsid w:val="007466C7"/>
    <w:rsid w:val="00757106"/>
    <w:rsid w:val="00766654"/>
    <w:rsid w:val="00790FFD"/>
    <w:rsid w:val="007D4427"/>
    <w:rsid w:val="007E117A"/>
    <w:rsid w:val="007E19B2"/>
    <w:rsid w:val="007E2A59"/>
    <w:rsid w:val="007E5103"/>
    <w:rsid w:val="00814F49"/>
    <w:rsid w:val="0084497B"/>
    <w:rsid w:val="0084768B"/>
    <w:rsid w:val="008A1315"/>
    <w:rsid w:val="008B023A"/>
    <w:rsid w:val="008B70CF"/>
    <w:rsid w:val="008E3E44"/>
    <w:rsid w:val="0095475C"/>
    <w:rsid w:val="009705AD"/>
    <w:rsid w:val="009E6AB6"/>
    <w:rsid w:val="009F27D7"/>
    <w:rsid w:val="00A61DC7"/>
    <w:rsid w:val="00A87C1E"/>
    <w:rsid w:val="00AC586C"/>
    <w:rsid w:val="00AE364F"/>
    <w:rsid w:val="00AE4A27"/>
    <w:rsid w:val="00B21890"/>
    <w:rsid w:val="00B33580"/>
    <w:rsid w:val="00B5299D"/>
    <w:rsid w:val="00B71DAD"/>
    <w:rsid w:val="00BB1EE7"/>
    <w:rsid w:val="00C51DF3"/>
    <w:rsid w:val="00C579B5"/>
    <w:rsid w:val="00CF1BCB"/>
    <w:rsid w:val="00D257B7"/>
    <w:rsid w:val="00D273C2"/>
    <w:rsid w:val="00D34940"/>
    <w:rsid w:val="00D53C60"/>
    <w:rsid w:val="00D71DEF"/>
    <w:rsid w:val="00D74B64"/>
    <w:rsid w:val="00D949C7"/>
    <w:rsid w:val="00DB4630"/>
    <w:rsid w:val="00DD0F0A"/>
    <w:rsid w:val="00DF68E0"/>
    <w:rsid w:val="00E63262"/>
    <w:rsid w:val="00EA657E"/>
    <w:rsid w:val="00ED4964"/>
    <w:rsid w:val="00EE018E"/>
    <w:rsid w:val="00F04137"/>
    <w:rsid w:val="00F61754"/>
    <w:rsid w:val="00F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33A4"/>
  <w15:docId w15:val="{1C657E25-64A7-48FC-A6F0-A4F1753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8E0"/>
    <w:rPr>
      <w:b/>
      <w:bCs/>
    </w:rPr>
  </w:style>
  <w:style w:type="character" w:customStyle="1" w:styleId="apple-converted-space">
    <w:name w:val="apple-converted-space"/>
    <w:basedOn w:val="a0"/>
    <w:rsid w:val="00DF68E0"/>
  </w:style>
  <w:style w:type="character" w:styleId="a6">
    <w:name w:val="Hyperlink"/>
    <w:basedOn w:val="a0"/>
    <w:uiPriority w:val="99"/>
    <w:unhideWhenUsed/>
    <w:rsid w:val="00DF6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es.su/en/journals/integratsiya-obrazovaniya/2004-nomer-1/a1528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4BB0F-9257-40B9-B687-2ACC5F63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</dc:creator>
  <cp:keywords/>
  <dc:description/>
  <cp:lastModifiedBy>Евгений Железняков</cp:lastModifiedBy>
  <cp:revision>79</cp:revision>
  <dcterms:created xsi:type="dcterms:W3CDTF">2016-11-11T19:21:00Z</dcterms:created>
  <dcterms:modified xsi:type="dcterms:W3CDTF">2024-12-01T00:12:00Z</dcterms:modified>
</cp:coreProperties>
</file>