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E9" w:rsidRDefault="00F007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Муниципальное бюджетное общеобразовательное учреждение </w:t>
      </w:r>
    </w:p>
    <w:p w:rsidR="00C670E9" w:rsidRDefault="00F007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C670E9" w:rsidRDefault="00F007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Филилал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Инегеньская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школа»</w:t>
      </w:r>
    </w:p>
    <w:p w:rsidR="00C670E9" w:rsidRDefault="00C670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0E9" w:rsidRDefault="00C670E9">
      <w:pPr>
        <w:rPr>
          <w:rFonts w:ascii="Times New Roman" w:hAnsi="Times New Roman" w:cs="Times New Roman"/>
          <w:sz w:val="24"/>
          <w:szCs w:val="24"/>
        </w:rPr>
      </w:pPr>
    </w:p>
    <w:p w:rsidR="00C670E9" w:rsidRDefault="00C670E9">
      <w:pPr>
        <w:rPr>
          <w:rFonts w:ascii="Times New Roman" w:hAnsi="Times New Roman" w:cs="Times New Roman"/>
          <w:sz w:val="24"/>
          <w:szCs w:val="24"/>
        </w:rPr>
      </w:pPr>
    </w:p>
    <w:p w:rsidR="00C670E9" w:rsidRDefault="00C670E9">
      <w:pPr>
        <w:rPr>
          <w:rFonts w:ascii="Times New Roman" w:hAnsi="Times New Roman" w:cs="Times New Roman"/>
          <w:sz w:val="24"/>
          <w:szCs w:val="24"/>
        </w:rPr>
      </w:pPr>
    </w:p>
    <w:p w:rsidR="00C670E9" w:rsidRDefault="00C670E9">
      <w:pPr>
        <w:rPr>
          <w:rFonts w:ascii="Times New Roman" w:hAnsi="Times New Roman" w:cs="Times New Roman"/>
          <w:sz w:val="24"/>
          <w:szCs w:val="24"/>
        </w:rPr>
      </w:pPr>
    </w:p>
    <w:p w:rsidR="00C670E9" w:rsidRDefault="00C670E9">
      <w:pPr>
        <w:rPr>
          <w:rFonts w:ascii="Times New Roman" w:hAnsi="Times New Roman" w:cs="Times New Roman"/>
          <w:sz w:val="24"/>
          <w:szCs w:val="24"/>
        </w:rPr>
      </w:pPr>
    </w:p>
    <w:p w:rsidR="00C670E9" w:rsidRDefault="00C670E9">
      <w:pPr>
        <w:rPr>
          <w:rFonts w:ascii="Times New Roman" w:hAnsi="Times New Roman" w:cs="Times New Roman"/>
          <w:sz w:val="24"/>
          <w:szCs w:val="24"/>
        </w:rPr>
      </w:pPr>
    </w:p>
    <w:p w:rsidR="00C670E9" w:rsidRDefault="00C670E9">
      <w:pPr>
        <w:rPr>
          <w:rFonts w:ascii="Times New Roman" w:hAnsi="Times New Roman" w:cs="Times New Roman"/>
          <w:sz w:val="24"/>
          <w:szCs w:val="24"/>
        </w:rPr>
      </w:pPr>
    </w:p>
    <w:p w:rsidR="00C670E9" w:rsidRDefault="00C670E9">
      <w:pPr>
        <w:rPr>
          <w:rFonts w:ascii="Times New Roman" w:hAnsi="Times New Roman" w:cs="Times New Roman"/>
          <w:sz w:val="24"/>
          <w:szCs w:val="24"/>
        </w:rPr>
      </w:pPr>
    </w:p>
    <w:p w:rsidR="00C670E9" w:rsidRDefault="00C670E9">
      <w:pPr>
        <w:rPr>
          <w:rFonts w:ascii="Times New Roman" w:hAnsi="Times New Roman" w:cs="Times New Roman"/>
          <w:sz w:val="24"/>
          <w:szCs w:val="24"/>
        </w:rPr>
      </w:pPr>
    </w:p>
    <w:p w:rsidR="00C670E9" w:rsidRDefault="00F00724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Образовательный проект </w:t>
      </w:r>
      <w:r>
        <w:rPr>
          <w:rFonts w:ascii="Times New Roman" w:hAnsi="Times New Roman" w:cs="Times New Roman"/>
          <w:b/>
          <w:sz w:val="36"/>
          <w:szCs w:val="36"/>
        </w:rPr>
        <w:t>«Растим патриотов России»</w:t>
      </w:r>
    </w:p>
    <w:p w:rsidR="00C670E9" w:rsidRDefault="00C670E9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70E9" w:rsidRDefault="00C670E9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0E9" w:rsidRDefault="00C670E9">
      <w:pPr>
        <w:tabs>
          <w:tab w:val="left" w:pos="30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70E9" w:rsidRDefault="00C670E9">
      <w:pPr>
        <w:tabs>
          <w:tab w:val="left" w:pos="30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70E9" w:rsidRDefault="00C670E9">
      <w:pPr>
        <w:tabs>
          <w:tab w:val="left" w:pos="30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70E9" w:rsidRDefault="00C670E9">
      <w:pPr>
        <w:tabs>
          <w:tab w:val="left" w:pos="30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70E9" w:rsidRDefault="00C670E9">
      <w:pPr>
        <w:tabs>
          <w:tab w:val="left" w:pos="30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70E9" w:rsidRDefault="00F00724">
      <w:pPr>
        <w:tabs>
          <w:tab w:val="left" w:pos="30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Разработал: учитель начальных классов </w:t>
      </w:r>
    </w:p>
    <w:p w:rsidR="00C670E9" w:rsidRDefault="00F0072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Тайпинова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ь Зоя Альбертовна</w:t>
      </w:r>
    </w:p>
    <w:p w:rsidR="00C670E9" w:rsidRDefault="00C670E9">
      <w:pPr>
        <w:rPr>
          <w:rFonts w:ascii="Times New Roman" w:hAnsi="Times New Roman" w:cs="Times New Roman"/>
          <w:sz w:val="24"/>
          <w:szCs w:val="24"/>
        </w:rPr>
      </w:pPr>
    </w:p>
    <w:p w:rsidR="00C670E9" w:rsidRDefault="00C670E9">
      <w:pPr>
        <w:rPr>
          <w:rFonts w:ascii="Times New Roman" w:hAnsi="Times New Roman" w:cs="Times New Roman"/>
          <w:sz w:val="24"/>
          <w:szCs w:val="24"/>
        </w:rPr>
      </w:pPr>
    </w:p>
    <w:p w:rsidR="00C670E9" w:rsidRDefault="00C670E9">
      <w:pPr>
        <w:rPr>
          <w:rFonts w:ascii="Times New Roman" w:hAnsi="Times New Roman" w:cs="Times New Roman"/>
          <w:sz w:val="24"/>
          <w:szCs w:val="24"/>
        </w:rPr>
      </w:pPr>
    </w:p>
    <w:p w:rsidR="00C670E9" w:rsidRDefault="00F00724">
      <w:pPr>
        <w:tabs>
          <w:tab w:val="left" w:pos="36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Инегень</w:t>
      </w:r>
      <w:proofErr w:type="spellEnd"/>
      <w:r>
        <w:rPr>
          <w:rFonts w:ascii="Times New Roman" w:hAnsi="Times New Roman" w:cs="Times New Roman"/>
          <w:sz w:val="24"/>
          <w:szCs w:val="24"/>
        </w:rPr>
        <w:t>, 2023г.</w:t>
      </w:r>
    </w:p>
    <w:p w:rsidR="00F00724" w:rsidRDefault="00F00724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0E9" w:rsidRDefault="00F00724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670E9" w:rsidRDefault="00F00724">
      <w:pPr>
        <w:tabs>
          <w:tab w:val="left" w:pos="3615"/>
        </w:tabs>
        <w:spacing w:line="28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проект разработан на основе Программ развития и воспитания школы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и является важным направлением при формировании и развитии личности обучающихся как гражданина и патриота своей страны.</w:t>
      </w:r>
    </w:p>
    <w:p w:rsidR="00C670E9" w:rsidRDefault="00F00724">
      <w:pPr>
        <w:pStyle w:val="a6"/>
        <w:tabs>
          <w:tab w:val="left" w:pos="3615"/>
        </w:tabs>
        <w:spacing w:line="283" w:lineRule="atLeast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В настоящее время остро стоит вопрос  возрождения  патриотических чувств,</w:t>
      </w:r>
    </w:p>
    <w:p w:rsidR="00C670E9" w:rsidRDefault="00F00724">
      <w:pPr>
        <w:pStyle w:val="a6"/>
        <w:tabs>
          <w:tab w:val="left" w:pos="3615"/>
        </w:tabs>
        <w:spacing w:line="283" w:lineRule="atLeast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любви к Родине, родному языку, культуре </w:t>
      </w:r>
      <w:r>
        <w:rPr>
          <w:color w:val="000000"/>
          <w:sz w:val="24"/>
          <w:szCs w:val="24"/>
        </w:rPr>
        <w:t>и традициям своего народа. В связи с этим проблема нравственн</w:t>
      </w:r>
      <w:proofErr w:type="gramStart"/>
      <w:r>
        <w:rPr>
          <w:color w:val="000000"/>
          <w:sz w:val="24"/>
          <w:szCs w:val="24"/>
        </w:rPr>
        <w:t>о–</w:t>
      </w:r>
      <w:proofErr w:type="gramEnd"/>
      <w:r>
        <w:rPr>
          <w:color w:val="000000"/>
          <w:sz w:val="24"/>
          <w:szCs w:val="24"/>
        </w:rPr>
        <w:t xml:space="preserve"> патриотического воспитания детей школьного возраста становится одной из </w:t>
      </w:r>
      <w:r>
        <w:rPr>
          <w:i/>
          <w:iCs/>
          <w:color w:val="000000"/>
          <w:sz w:val="24"/>
          <w:szCs w:val="24"/>
        </w:rPr>
        <w:t>актуальных</w:t>
      </w:r>
      <w:r>
        <w:rPr>
          <w:color w:val="000000"/>
          <w:sz w:val="24"/>
          <w:szCs w:val="24"/>
        </w:rPr>
        <w:t>.</w:t>
      </w:r>
    </w:p>
    <w:p w:rsidR="00C670E9" w:rsidRDefault="00F00724">
      <w:pPr>
        <w:pStyle w:val="a6"/>
        <w:tabs>
          <w:tab w:val="left" w:pos="3615"/>
        </w:tabs>
        <w:spacing w:line="283" w:lineRule="atLeast"/>
        <w:jc w:val="both"/>
        <w:rPr>
          <w:b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Новизна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формирование чувства патриотизма обучающихся через укрепление семейных традиций и  связей поколени</w:t>
      </w:r>
      <w:r>
        <w:rPr>
          <w:color w:val="000000"/>
          <w:sz w:val="24"/>
          <w:szCs w:val="24"/>
        </w:rPr>
        <w:t>й  в современное время и  использование в воспитательной работе местного материала.</w:t>
      </w:r>
    </w:p>
    <w:p w:rsidR="00C670E9" w:rsidRDefault="00F00724">
      <w:pPr>
        <w:pStyle w:val="a6"/>
        <w:widowControl/>
        <w:spacing w:line="283" w:lineRule="atLeast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представляет собой  целостную Программу для реализации поэтапной, систематической, целенаправленной воспитательной работы,  нацеленной на создание условий для </w:t>
      </w:r>
      <w:r>
        <w:rPr>
          <w:color w:val="000000"/>
          <w:sz w:val="24"/>
          <w:szCs w:val="24"/>
        </w:rPr>
        <w:t>формирования чувства патриотизма и гражданственности обучающихся.</w:t>
      </w:r>
    </w:p>
    <w:p w:rsidR="00C670E9" w:rsidRDefault="00F00724">
      <w:pPr>
        <w:tabs>
          <w:tab w:val="left" w:pos="3615"/>
        </w:tabs>
        <w:spacing w:line="28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tbl>
      <w:tblPr>
        <w:tblStyle w:val="ad"/>
        <w:tblpPr w:leftFromText="180" w:rightFromText="180" w:vertAnchor="text" w:horzAnchor="margin" w:tblpXSpec="center" w:tblpY="-434"/>
        <w:tblW w:w="10456" w:type="dxa"/>
        <w:jc w:val="center"/>
        <w:tblLook w:val="04A0" w:firstRow="1" w:lastRow="0" w:firstColumn="1" w:lastColumn="0" w:noHBand="0" w:noVBand="1"/>
      </w:tblPr>
      <w:tblGrid>
        <w:gridCol w:w="1980"/>
        <w:gridCol w:w="8476"/>
      </w:tblGrid>
      <w:tr w:rsidR="00C670E9">
        <w:trPr>
          <w:jc w:val="center"/>
        </w:trPr>
        <w:tc>
          <w:tcPr>
            <w:tcW w:w="1980" w:type="dxa"/>
          </w:tcPr>
          <w:p w:rsidR="00C670E9" w:rsidRDefault="00F00724">
            <w:pPr>
              <w:pStyle w:val="ac"/>
              <w:spacing w:after="0" w:line="283" w:lineRule="atLeast"/>
              <w:rPr>
                <w:b/>
              </w:rPr>
            </w:pPr>
            <w:r>
              <w:rPr>
                <w:b/>
              </w:rPr>
              <w:lastRenderedPageBreak/>
              <w:t xml:space="preserve">Тема проекта </w:t>
            </w:r>
          </w:p>
        </w:tc>
        <w:tc>
          <w:tcPr>
            <w:tcW w:w="8475" w:type="dxa"/>
          </w:tcPr>
          <w:p w:rsidR="00C670E9" w:rsidRDefault="00F00724">
            <w:pPr>
              <w:pStyle w:val="ac"/>
              <w:spacing w:after="0" w:line="283" w:lineRule="atLeast"/>
            </w:pPr>
            <w:r>
              <w:t>«Растим патриотов России»</w:t>
            </w:r>
          </w:p>
        </w:tc>
      </w:tr>
      <w:tr w:rsidR="00C670E9">
        <w:trPr>
          <w:jc w:val="center"/>
        </w:trPr>
        <w:tc>
          <w:tcPr>
            <w:tcW w:w="1980" w:type="dxa"/>
          </w:tcPr>
          <w:p w:rsidR="00C670E9" w:rsidRDefault="00F00724">
            <w:pPr>
              <w:pStyle w:val="ac"/>
              <w:spacing w:after="0" w:line="283" w:lineRule="atLeast"/>
              <w:rPr>
                <w:b/>
              </w:rPr>
            </w:pPr>
            <w:r>
              <w:rPr>
                <w:b/>
              </w:rPr>
              <w:t xml:space="preserve">Автор проекта </w:t>
            </w:r>
          </w:p>
        </w:tc>
        <w:tc>
          <w:tcPr>
            <w:tcW w:w="8475" w:type="dxa"/>
          </w:tcPr>
          <w:p w:rsidR="00C670E9" w:rsidRDefault="00F00724">
            <w:pPr>
              <w:pStyle w:val="ac"/>
              <w:spacing w:after="0" w:line="283" w:lineRule="atLeast"/>
            </w:pPr>
            <w:proofErr w:type="spellStart"/>
            <w:r>
              <w:t>Тайпинова</w:t>
            </w:r>
            <w:proofErr w:type="spellEnd"/>
            <w:r>
              <w:t xml:space="preserve"> З.А.</w:t>
            </w:r>
            <w:bookmarkStart w:id="0" w:name="_GoBack"/>
            <w:bookmarkEnd w:id="0"/>
            <w:r>
              <w:t xml:space="preserve"> учитель начальных классов</w:t>
            </w:r>
          </w:p>
        </w:tc>
      </w:tr>
      <w:tr w:rsidR="00C670E9">
        <w:trPr>
          <w:jc w:val="center"/>
        </w:trPr>
        <w:tc>
          <w:tcPr>
            <w:tcW w:w="1980" w:type="dxa"/>
          </w:tcPr>
          <w:p w:rsidR="00C670E9" w:rsidRDefault="00F00724">
            <w:pPr>
              <w:pStyle w:val="ac"/>
              <w:spacing w:after="0" w:line="283" w:lineRule="atLeast"/>
              <w:rPr>
                <w:b/>
              </w:rPr>
            </w:pPr>
            <w:r>
              <w:rPr>
                <w:b/>
              </w:rPr>
              <w:t xml:space="preserve">Место реализации </w:t>
            </w:r>
          </w:p>
        </w:tc>
        <w:tc>
          <w:tcPr>
            <w:tcW w:w="8475" w:type="dxa"/>
          </w:tcPr>
          <w:p w:rsidR="00C670E9" w:rsidRDefault="00F00724">
            <w:pPr>
              <w:pStyle w:val="ac"/>
              <w:spacing w:after="0" w:line="283" w:lineRule="atLeast"/>
            </w:pPr>
            <w:r>
              <w:t>Филиал МБОУ «</w:t>
            </w:r>
            <w:proofErr w:type="spellStart"/>
            <w:r>
              <w:t>Ининская</w:t>
            </w:r>
            <w:proofErr w:type="spellEnd"/>
            <w:r>
              <w:t xml:space="preserve"> СОШ» «</w:t>
            </w:r>
            <w:proofErr w:type="spellStart"/>
            <w:r>
              <w:t>Инегеньская</w:t>
            </w:r>
            <w:proofErr w:type="spellEnd"/>
            <w:r>
              <w:t xml:space="preserve"> НОШ»</w:t>
            </w:r>
          </w:p>
        </w:tc>
      </w:tr>
      <w:tr w:rsidR="00C670E9">
        <w:trPr>
          <w:trHeight w:val="1103"/>
          <w:jc w:val="center"/>
        </w:trPr>
        <w:tc>
          <w:tcPr>
            <w:tcW w:w="1980" w:type="dxa"/>
          </w:tcPr>
          <w:p w:rsidR="00C670E9" w:rsidRDefault="00F00724">
            <w:pPr>
              <w:pStyle w:val="ac"/>
              <w:spacing w:after="280" w:line="283" w:lineRule="atLeast"/>
              <w:rPr>
                <w:b/>
              </w:rPr>
            </w:pPr>
            <w:r>
              <w:rPr>
                <w:b/>
              </w:rPr>
              <w:t>Проблема:</w:t>
            </w:r>
          </w:p>
        </w:tc>
        <w:tc>
          <w:tcPr>
            <w:tcW w:w="8475" w:type="dxa"/>
          </w:tcPr>
          <w:p w:rsidR="00C670E9" w:rsidRDefault="00F00724">
            <w:pPr>
              <w:spacing w:after="0" w:line="28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школьного возраста 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ится одной из  актуальных.</w:t>
            </w:r>
          </w:p>
        </w:tc>
      </w:tr>
      <w:tr w:rsidR="00C670E9">
        <w:trPr>
          <w:jc w:val="center"/>
        </w:trPr>
        <w:tc>
          <w:tcPr>
            <w:tcW w:w="1980" w:type="dxa"/>
          </w:tcPr>
          <w:p w:rsidR="00C670E9" w:rsidRDefault="00F00724">
            <w:pPr>
              <w:pStyle w:val="ac"/>
              <w:spacing w:after="0" w:line="283" w:lineRule="atLeast"/>
              <w:rPr>
                <w:b/>
              </w:rPr>
            </w:pPr>
            <w:r>
              <w:rPr>
                <w:b/>
              </w:rPr>
              <w:t xml:space="preserve">Цель проекта </w:t>
            </w:r>
          </w:p>
        </w:tc>
        <w:tc>
          <w:tcPr>
            <w:tcW w:w="8475" w:type="dxa"/>
          </w:tcPr>
          <w:p w:rsidR="00C670E9" w:rsidRDefault="00F00724">
            <w:pPr>
              <w:pStyle w:val="ab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 у  учащихся 1,3,4  классов чувства патриотизма, активной жизненной позиции в современной школе.</w:t>
            </w:r>
          </w:p>
        </w:tc>
      </w:tr>
      <w:tr w:rsidR="00C670E9">
        <w:trPr>
          <w:jc w:val="center"/>
        </w:trPr>
        <w:tc>
          <w:tcPr>
            <w:tcW w:w="1980" w:type="dxa"/>
          </w:tcPr>
          <w:p w:rsidR="00C670E9" w:rsidRDefault="00F00724">
            <w:pPr>
              <w:pStyle w:val="ac"/>
              <w:spacing w:after="280" w:line="283" w:lineRule="atLeast"/>
              <w:rPr>
                <w:b/>
              </w:rPr>
            </w:pPr>
            <w:r>
              <w:rPr>
                <w:b/>
              </w:rPr>
              <w:t xml:space="preserve">Задачи проекта </w:t>
            </w:r>
          </w:p>
          <w:p w:rsidR="00C670E9" w:rsidRDefault="00C670E9">
            <w:pPr>
              <w:pStyle w:val="ac"/>
              <w:spacing w:before="280" w:after="0" w:line="283" w:lineRule="atLeast"/>
              <w:rPr>
                <w:b/>
              </w:rPr>
            </w:pPr>
          </w:p>
        </w:tc>
        <w:tc>
          <w:tcPr>
            <w:tcW w:w="8475" w:type="dxa"/>
          </w:tcPr>
          <w:p w:rsidR="00C670E9" w:rsidRDefault="00F00724">
            <w:pPr>
              <w:shd w:val="clear" w:color="auto" w:fill="FFFFFF"/>
              <w:spacing w:beforeAutospacing="1" w:afterAutospacing="1" w:line="28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любви к родному краю, Родине, её истории, культуре, традициям;</w:t>
            </w:r>
          </w:p>
          <w:p w:rsidR="00C670E9" w:rsidRDefault="00F00724">
            <w:pPr>
              <w:shd w:val="clear" w:color="auto" w:fill="FFFFFF"/>
              <w:spacing w:beforeAutospacing="1" w:afterAutospacing="1" w:line="28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систематизировать знания детей о ВОВ, о современных военных конфликтах;</w:t>
            </w:r>
          </w:p>
          <w:p w:rsidR="00C670E9" w:rsidRDefault="00F00724">
            <w:pPr>
              <w:shd w:val="clear" w:color="auto" w:fill="FFFFFF"/>
              <w:spacing w:beforeAutospacing="1" w:afterAutospacing="1" w:line="28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составлять рассказ о своей семье, обогащать словарный запас;</w:t>
            </w:r>
          </w:p>
          <w:p w:rsidR="00C670E9" w:rsidRDefault="00F00724">
            <w:pPr>
              <w:shd w:val="clear" w:color="auto" w:fill="FFFFFF"/>
              <w:spacing w:beforeAutospacing="1" w:afterAutospacing="1" w:line="28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нравственно-патриотические качества: храбрость, мужество, стремление защищать свою 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  <w:p w:rsidR="00C670E9" w:rsidRDefault="00F00724">
            <w:pPr>
              <w:shd w:val="clear" w:color="auto" w:fill="FFFFFF"/>
              <w:spacing w:beforeAutospacing="1" w:afterAutospacing="1" w:line="28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-Способствовать формированию у детей интереса к истории своей семьи, своего народа;</w:t>
            </w:r>
          </w:p>
          <w:p w:rsidR="00C670E9" w:rsidRDefault="00F00724">
            <w:pPr>
              <w:shd w:val="clear" w:color="auto" w:fill="FFFFFF"/>
              <w:spacing w:beforeAutospacing="1" w:afterAutospacing="1" w:line="28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в детях бережное отношение к семейным фотографиям и наградам, уважительное отношение к старшему поколению;</w:t>
            </w:r>
          </w:p>
          <w:p w:rsidR="00C670E9" w:rsidRDefault="00F00724">
            <w:pPr>
              <w:shd w:val="clear" w:color="auto" w:fill="FFFFFF"/>
              <w:spacing w:beforeAutospacing="1" w:after="0" w:line="28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-Составить план работы  классного руководителя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патриотизма у учащихся 1,3,4 классов, принимать участие в Программе «Орлята России» </w:t>
            </w:r>
          </w:p>
        </w:tc>
      </w:tr>
      <w:tr w:rsidR="00C670E9">
        <w:trPr>
          <w:trHeight w:val="432"/>
          <w:jc w:val="center"/>
        </w:trPr>
        <w:tc>
          <w:tcPr>
            <w:tcW w:w="1980" w:type="dxa"/>
          </w:tcPr>
          <w:p w:rsidR="00C670E9" w:rsidRDefault="00F00724">
            <w:pPr>
              <w:pStyle w:val="ac"/>
              <w:spacing w:after="0" w:line="283" w:lineRule="atLeast"/>
              <w:rPr>
                <w:b/>
              </w:rPr>
            </w:pPr>
            <w:r>
              <w:rPr>
                <w:b/>
              </w:rPr>
              <w:t>Участники:</w:t>
            </w:r>
          </w:p>
        </w:tc>
        <w:tc>
          <w:tcPr>
            <w:tcW w:w="8475" w:type="dxa"/>
          </w:tcPr>
          <w:p w:rsidR="00C670E9" w:rsidRDefault="00F00724">
            <w:pPr>
              <w:pStyle w:val="ac"/>
              <w:spacing w:after="0" w:line="283" w:lineRule="atLeast"/>
            </w:pPr>
            <w:r>
              <w:t>Ученики 1,3,4 классов и их родители</w:t>
            </w:r>
          </w:p>
        </w:tc>
      </w:tr>
      <w:tr w:rsidR="00C670E9">
        <w:trPr>
          <w:trHeight w:val="453"/>
          <w:jc w:val="center"/>
        </w:trPr>
        <w:tc>
          <w:tcPr>
            <w:tcW w:w="1980" w:type="dxa"/>
          </w:tcPr>
          <w:p w:rsidR="00C670E9" w:rsidRDefault="00F00724">
            <w:pPr>
              <w:pStyle w:val="ac"/>
              <w:spacing w:after="0" w:line="283" w:lineRule="atLeast"/>
              <w:rPr>
                <w:b/>
              </w:rPr>
            </w:pPr>
            <w:r>
              <w:rPr>
                <w:b/>
              </w:rPr>
              <w:t>Сроки реализации:</w:t>
            </w:r>
          </w:p>
        </w:tc>
        <w:tc>
          <w:tcPr>
            <w:tcW w:w="8475" w:type="dxa"/>
          </w:tcPr>
          <w:p w:rsidR="00C670E9" w:rsidRDefault="00F00724">
            <w:pPr>
              <w:pStyle w:val="ac"/>
              <w:spacing w:after="0" w:line="283" w:lineRule="atLeast"/>
            </w:pPr>
            <w:r>
              <w:t>2022-2023 учебный год</w:t>
            </w:r>
          </w:p>
        </w:tc>
      </w:tr>
      <w:tr w:rsidR="00C670E9">
        <w:trPr>
          <w:trHeight w:val="1994"/>
          <w:jc w:val="center"/>
        </w:trPr>
        <w:tc>
          <w:tcPr>
            <w:tcW w:w="1980" w:type="dxa"/>
          </w:tcPr>
          <w:p w:rsidR="00C670E9" w:rsidRDefault="00F00724">
            <w:pPr>
              <w:pStyle w:val="ac"/>
              <w:spacing w:after="280" w:line="283" w:lineRule="atLeast"/>
              <w:rPr>
                <w:b/>
              </w:rPr>
            </w:pPr>
            <w:r>
              <w:rPr>
                <w:b/>
              </w:rPr>
              <w:t>Ожидаемые результаты:</w:t>
            </w:r>
          </w:p>
          <w:p w:rsidR="00C670E9" w:rsidRDefault="00C670E9">
            <w:pPr>
              <w:pStyle w:val="ac"/>
              <w:spacing w:before="280" w:after="280" w:line="283" w:lineRule="atLeast"/>
              <w:rPr>
                <w:b/>
              </w:rPr>
            </w:pPr>
          </w:p>
          <w:p w:rsidR="00C670E9" w:rsidRDefault="00C670E9">
            <w:pPr>
              <w:spacing w:after="0" w:line="283" w:lineRule="atLeast"/>
              <w:rPr>
                <w:b/>
                <w:lang w:eastAsia="ru-RU"/>
              </w:rPr>
            </w:pPr>
          </w:p>
          <w:p w:rsidR="00C670E9" w:rsidRDefault="00C670E9">
            <w:pPr>
              <w:spacing w:after="0" w:line="283" w:lineRule="atLeast"/>
              <w:rPr>
                <w:b/>
                <w:lang w:eastAsia="ru-RU"/>
              </w:rPr>
            </w:pPr>
          </w:p>
        </w:tc>
        <w:tc>
          <w:tcPr>
            <w:tcW w:w="8475" w:type="dxa"/>
          </w:tcPr>
          <w:p w:rsidR="00C670E9" w:rsidRDefault="00F00724">
            <w:pPr>
              <w:pStyle w:val="ac"/>
              <w:spacing w:beforeAutospacing="0" w:after="0" w:afterAutospacing="0" w:line="283" w:lineRule="atLeast"/>
            </w:pPr>
            <w:r>
              <w:t xml:space="preserve">-Проявление интереса к истории и культуре </w:t>
            </w:r>
            <w:r>
              <w:t>России;</w:t>
            </w:r>
          </w:p>
          <w:p w:rsidR="00C670E9" w:rsidRDefault="00F00724">
            <w:pPr>
              <w:pStyle w:val="ac"/>
              <w:spacing w:beforeAutospacing="0" w:after="0" w:afterAutospacing="0" w:line="283" w:lineRule="atLeast"/>
            </w:pPr>
            <w:r>
              <w:t>-Проявление чувства гордости за достижения Родины;</w:t>
            </w:r>
          </w:p>
          <w:p w:rsidR="00C670E9" w:rsidRDefault="00F00724">
            <w:pPr>
              <w:pStyle w:val="ac"/>
              <w:spacing w:beforeAutospacing="0" w:after="0" w:afterAutospacing="0" w:line="283" w:lineRule="atLeast"/>
            </w:pPr>
            <w:r>
              <w:t>-Формируются такие понятия и ценности, как: «Родина», «малая Родина», «народ», «патриот», «семья», «природа», «дружба», «уважение старших», «право и обязанность»;</w:t>
            </w:r>
          </w:p>
          <w:p w:rsidR="00C670E9" w:rsidRDefault="00F00724">
            <w:pPr>
              <w:pStyle w:val="ac"/>
              <w:spacing w:beforeAutospacing="0" w:after="0" w:afterAutospacing="0" w:line="283" w:lineRule="atLeast"/>
            </w:pPr>
            <w:r>
              <w:t xml:space="preserve">-Формирование гражданственности и </w:t>
            </w:r>
            <w:r>
              <w:t>патриотизма, ответственности, желания быть полезным своей стране.</w:t>
            </w:r>
          </w:p>
        </w:tc>
      </w:tr>
    </w:tbl>
    <w:p w:rsidR="00C670E9" w:rsidRDefault="00F00724">
      <w:pPr>
        <w:shd w:val="clear" w:color="auto" w:fill="FFFFFF"/>
        <w:spacing w:after="0" w:line="283" w:lineRule="atLeast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Принципы реализации проекта:</w:t>
      </w:r>
    </w:p>
    <w:p w:rsidR="00C670E9" w:rsidRDefault="00F00724">
      <w:pPr>
        <w:shd w:val="clear" w:color="auto" w:fill="FFFFFF"/>
        <w:spacing w:after="0" w:line="283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-личностно-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оиентированная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направленность, формирование лучших качеств личности;</w:t>
      </w:r>
    </w:p>
    <w:p w:rsidR="00C670E9" w:rsidRDefault="00F00724">
      <w:pPr>
        <w:shd w:val="clear" w:color="auto" w:fill="FFFFFF"/>
        <w:spacing w:after="0" w:line="283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подход, воспитание и развитие личности в результате практической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деятельности;</w:t>
      </w:r>
    </w:p>
    <w:p w:rsidR="00C670E9" w:rsidRDefault="00F00724">
      <w:pPr>
        <w:shd w:val="clear" w:color="auto" w:fill="FFFFFF"/>
        <w:spacing w:after="0" w:line="283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-сочетание индивидуального воспитания, самовоспитания и воспитания в коллективе;</w:t>
      </w:r>
    </w:p>
    <w:p w:rsidR="00C670E9" w:rsidRDefault="00F00724">
      <w:pPr>
        <w:shd w:val="clear" w:color="auto" w:fill="FFFFFF"/>
        <w:spacing w:after="0" w:line="283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-неразрывная связь с воспитательными факторами среды: родителями, внешкольными учреждениями;</w:t>
      </w:r>
    </w:p>
    <w:p w:rsidR="00C670E9" w:rsidRDefault="00F0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-непрерывная педагогическая диагностика, переходящая в самодиагност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ику, самопознание.</w:t>
      </w:r>
    </w:p>
    <w:p w:rsidR="00C670E9" w:rsidRDefault="00F0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Содержательные линии проекта:</w:t>
      </w:r>
    </w:p>
    <w:p w:rsidR="00C670E9" w:rsidRDefault="00F0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содержит идеи, теории, законы и закономерности, характеризующие культурные, исторические и другие особенности каждой семьи, родного места в целом;</w:t>
      </w:r>
    </w:p>
    <w:p w:rsidR="00C670E9" w:rsidRDefault="00F0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ценностная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формирование краеведческого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мировоззрения, ориентацию на ценности семейной культуры, культуры народов России, на её изучение, сохранение;</w:t>
      </w:r>
    </w:p>
    <w:p w:rsidR="00C670E9" w:rsidRDefault="00F0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деятельностная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становление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поведения с учетом особенностей семьи, многонационального государства, в единстве разнообразных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видов деятельности;</w:t>
      </w:r>
    </w:p>
    <w:p w:rsidR="00C670E9" w:rsidRDefault="00F0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-творческая – развитие творческих способностей обучающихся, исследовательских умений, самообразования средствами краеведческого компонента.</w:t>
      </w:r>
    </w:p>
    <w:p w:rsidR="00C670E9" w:rsidRDefault="00F0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Этапы работы по реализации проекта:</w:t>
      </w:r>
    </w:p>
    <w:tbl>
      <w:tblPr>
        <w:tblStyle w:val="ad"/>
        <w:tblW w:w="10774" w:type="dxa"/>
        <w:tblInd w:w="-318" w:type="dxa"/>
        <w:tblLook w:val="04A0" w:firstRow="1" w:lastRow="0" w:firstColumn="1" w:lastColumn="0" w:noHBand="0" w:noVBand="1"/>
      </w:tblPr>
      <w:tblGrid>
        <w:gridCol w:w="2281"/>
        <w:gridCol w:w="1396"/>
        <w:gridCol w:w="7097"/>
      </w:tblGrid>
      <w:tr w:rsidR="00C670E9">
        <w:tc>
          <w:tcPr>
            <w:tcW w:w="1530" w:type="dxa"/>
          </w:tcPr>
          <w:p w:rsidR="00C670E9" w:rsidRDefault="00F00724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Этапы</w:t>
            </w:r>
          </w:p>
        </w:tc>
        <w:tc>
          <w:tcPr>
            <w:tcW w:w="1305" w:type="dxa"/>
          </w:tcPr>
          <w:p w:rsidR="00C670E9" w:rsidRDefault="00F00724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Сроки</w:t>
            </w:r>
          </w:p>
        </w:tc>
        <w:tc>
          <w:tcPr>
            <w:tcW w:w="7939" w:type="dxa"/>
          </w:tcPr>
          <w:p w:rsidR="00C670E9" w:rsidRDefault="00F00724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Содержание</w:t>
            </w:r>
          </w:p>
        </w:tc>
      </w:tr>
      <w:tr w:rsidR="00C670E9">
        <w:tc>
          <w:tcPr>
            <w:tcW w:w="1530" w:type="dxa"/>
          </w:tcPr>
          <w:p w:rsidR="00C670E9" w:rsidRDefault="00F00724">
            <w:pPr>
              <w:pStyle w:val="Default"/>
              <w:rPr>
                <w:bCs/>
                <w:color w:val="auto"/>
              </w:rPr>
            </w:pPr>
            <w:r>
              <w:rPr>
                <w:b/>
                <w:bCs/>
                <w:color w:val="auto"/>
                <w:lang w:val="en-US"/>
              </w:rPr>
              <w:t>I</w:t>
            </w:r>
            <w:r>
              <w:rPr>
                <w:b/>
                <w:bCs/>
                <w:color w:val="auto"/>
              </w:rPr>
              <w:t xml:space="preserve">-й этап: подготовительный </w:t>
            </w:r>
          </w:p>
        </w:tc>
        <w:tc>
          <w:tcPr>
            <w:tcW w:w="1305" w:type="dxa"/>
          </w:tcPr>
          <w:p w:rsidR="00C670E9" w:rsidRDefault="00F00724">
            <w:pPr>
              <w:pStyle w:val="TableParagraph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  <w:p w:rsidR="00C670E9" w:rsidRDefault="00F00724">
            <w:pPr>
              <w:pStyle w:val="Default"/>
              <w:rPr>
                <w:bCs/>
                <w:color w:val="auto"/>
              </w:rPr>
            </w:pPr>
            <w:r>
              <w:rPr>
                <w:color w:val="auto"/>
              </w:rPr>
              <w:t xml:space="preserve">август – </w:t>
            </w:r>
            <w:r>
              <w:rPr>
                <w:color w:val="auto"/>
                <w:w w:val="95"/>
              </w:rPr>
              <w:t>сентябрь</w:t>
            </w:r>
          </w:p>
        </w:tc>
        <w:tc>
          <w:tcPr>
            <w:tcW w:w="7939" w:type="dxa"/>
          </w:tcPr>
          <w:p w:rsidR="00C670E9" w:rsidRDefault="00F00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модели проекта, создание условий для его реализации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адачи: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нормативную базу по патриотическому воспитани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ю;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ознакомиться с практикой проектирования проектов по патриотическому воспитанию образовательных учреждений района, республики, страны;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спроектировать моде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 проекта;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проанализировать материально-технические, педагогические условия реализации проекта;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подобрать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агностические методики изучения эффективности деятельности по основным направлениям проекта;                                                                                                    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разработать, обсудить и утвердить проект на 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совете школы.</w:t>
            </w:r>
          </w:p>
        </w:tc>
      </w:tr>
      <w:tr w:rsidR="00C670E9">
        <w:tc>
          <w:tcPr>
            <w:tcW w:w="1530" w:type="dxa"/>
          </w:tcPr>
          <w:p w:rsidR="00C670E9" w:rsidRDefault="00F00724">
            <w:pPr>
              <w:pStyle w:val="Default"/>
              <w:rPr>
                <w:bCs/>
                <w:color w:val="auto"/>
              </w:rPr>
            </w:pPr>
            <w:r>
              <w:rPr>
                <w:b/>
                <w:bCs/>
                <w:color w:val="auto"/>
                <w:lang w:val="en-US"/>
              </w:rPr>
              <w:t>II</w:t>
            </w:r>
            <w:r>
              <w:rPr>
                <w:b/>
                <w:bCs/>
                <w:color w:val="auto"/>
              </w:rPr>
              <w:t>-й этап: практический</w:t>
            </w:r>
          </w:p>
        </w:tc>
        <w:tc>
          <w:tcPr>
            <w:tcW w:w="1305" w:type="dxa"/>
          </w:tcPr>
          <w:p w:rsidR="00C670E9" w:rsidRDefault="00F00724">
            <w:pPr>
              <w:pStyle w:val="TableParagraph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2022г.-</w:t>
            </w:r>
          </w:p>
          <w:p w:rsidR="00C670E9" w:rsidRDefault="00F00724">
            <w:pPr>
              <w:pStyle w:val="TableParagraph"/>
              <w:ind w:left="68" w:right="22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–2023 учебный год</w:t>
            </w:r>
          </w:p>
        </w:tc>
        <w:tc>
          <w:tcPr>
            <w:tcW w:w="7939" w:type="dxa"/>
          </w:tcPr>
          <w:p w:rsidR="00C670E9" w:rsidRDefault="00F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</w:t>
            </w:r>
          </w:p>
          <w:p w:rsidR="00C670E9" w:rsidRDefault="00F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отработать содержание деятельности, опробовать наиболее эффективные формы и методы воспитательного воздействия;</w:t>
            </w:r>
          </w:p>
          <w:p w:rsidR="00C670E9" w:rsidRDefault="00F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 и укреплять связи и отношения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олы с учреждениями дополнительного образования, культуры, спорта;</w:t>
            </w:r>
          </w:p>
          <w:p w:rsidR="00C670E9" w:rsidRDefault="00F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вовлекать в систему гражданско-патриотического воспитания представителей всех субъектов образовательной деятельности;</w:t>
            </w:r>
          </w:p>
          <w:p w:rsidR="00C670E9" w:rsidRDefault="00F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принимать участие в региональных, районных конкурсах по гражданско-патриотическому воспитанию, принимать участие в Программе «Орлята России»;</w:t>
            </w:r>
          </w:p>
          <w:p w:rsidR="00C670E9" w:rsidRDefault="00F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мониторинг реализации программы.</w:t>
            </w:r>
          </w:p>
        </w:tc>
      </w:tr>
      <w:tr w:rsidR="00C670E9">
        <w:tc>
          <w:tcPr>
            <w:tcW w:w="1530" w:type="dxa"/>
          </w:tcPr>
          <w:p w:rsidR="00C670E9" w:rsidRDefault="00F00724">
            <w:pPr>
              <w:pStyle w:val="Default"/>
              <w:rPr>
                <w:bCs/>
                <w:color w:val="auto"/>
              </w:rPr>
            </w:pPr>
            <w:r>
              <w:rPr>
                <w:b/>
                <w:bCs/>
                <w:color w:val="auto"/>
                <w:lang w:val="en-US"/>
              </w:rPr>
              <w:t>III</w:t>
            </w:r>
            <w:r>
              <w:rPr>
                <w:b/>
                <w:bCs/>
                <w:color w:val="auto"/>
              </w:rPr>
              <w:t xml:space="preserve"> -й этап: аналитический</w:t>
            </w:r>
          </w:p>
        </w:tc>
        <w:tc>
          <w:tcPr>
            <w:tcW w:w="1305" w:type="dxa"/>
          </w:tcPr>
          <w:p w:rsidR="00C670E9" w:rsidRDefault="00F00724">
            <w:pPr>
              <w:pStyle w:val="TableParagraph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C670E9" w:rsidRDefault="00F00724">
            <w:pPr>
              <w:pStyle w:val="Default"/>
              <w:rPr>
                <w:bCs/>
                <w:color w:val="auto"/>
              </w:rPr>
            </w:pPr>
            <w:r>
              <w:rPr>
                <w:color w:val="auto"/>
              </w:rPr>
              <w:t>июнь</w:t>
            </w:r>
          </w:p>
        </w:tc>
        <w:tc>
          <w:tcPr>
            <w:tcW w:w="7939" w:type="dxa"/>
          </w:tcPr>
          <w:p w:rsidR="00C670E9" w:rsidRDefault="00F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:rsidR="00C670E9" w:rsidRDefault="00F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аналитические материалы по реализации проекта на основе анализа и оценки результатов работы школы, выпустить методическое пособие по данной проблеме; создать банк мероприятий;</w:t>
            </w:r>
          </w:p>
          <w:p w:rsidR="00C670E9" w:rsidRDefault="00F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провести коррекцию затруднений в реализации 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кта.</w:t>
            </w:r>
          </w:p>
        </w:tc>
      </w:tr>
    </w:tbl>
    <w:p w:rsidR="00C670E9" w:rsidRDefault="00F00724">
      <w:pPr>
        <w:pStyle w:val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Направления и формы занятий по реализации проекта:</w:t>
      </w:r>
    </w:p>
    <w:tbl>
      <w:tblPr>
        <w:tblW w:w="10774" w:type="dxa"/>
        <w:tblInd w:w="-318" w:type="dxa"/>
        <w:tblLook w:val="0000" w:firstRow="0" w:lastRow="0" w:firstColumn="0" w:lastColumn="0" w:noHBand="0" w:noVBand="0"/>
      </w:tblPr>
      <w:tblGrid>
        <w:gridCol w:w="3120"/>
        <w:gridCol w:w="7654"/>
      </w:tblGrid>
      <w:tr w:rsidR="00C670E9">
        <w:trPr>
          <w:trHeight w:val="345"/>
        </w:trPr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0E9" w:rsidRDefault="00F0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направления </w:t>
            </w:r>
          </w:p>
        </w:tc>
        <w:tc>
          <w:tcPr>
            <w:tcW w:w="7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0E9" w:rsidRDefault="00F0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занятий </w:t>
            </w:r>
          </w:p>
        </w:tc>
      </w:tr>
      <w:tr w:rsidR="00C670E9">
        <w:trPr>
          <w:trHeight w:val="627"/>
        </w:trPr>
        <w:tc>
          <w:tcPr>
            <w:tcW w:w="31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0E9" w:rsidRDefault="00F007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школа - моя судьба»</w:t>
            </w:r>
          </w:p>
        </w:tc>
        <w:tc>
          <w:tcPr>
            <w:tcW w:w="76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670E9" w:rsidRDefault="00F00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беседы, коллективные творческие дела, конкурсы, акции, праздники, классные часы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670E9">
        <w:trPr>
          <w:trHeight w:val="1277"/>
        </w:trPr>
        <w:tc>
          <w:tcPr>
            <w:tcW w:w="31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0E9" w:rsidRDefault="00F007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Связь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поколений»</w:t>
            </w:r>
          </w:p>
        </w:tc>
        <w:tc>
          <w:tcPr>
            <w:tcW w:w="76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670E9" w:rsidRDefault="00F00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предметные недели, встречи с ветеранами Великой Отечественной войны, воинами–интернационалистами, конкурсы, посещение музеев, праздники, посвященные памятным датам, классные часы «Разговоры о важном».</w:t>
            </w:r>
            <w:proofErr w:type="gramEnd"/>
          </w:p>
        </w:tc>
      </w:tr>
      <w:tr w:rsidR="00C670E9">
        <w:trPr>
          <w:trHeight w:val="26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0E9" w:rsidRDefault="00F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«Растим патриота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гражданина России»</w:t>
            </w:r>
          </w:p>
        </w:tc>
        <w:tc>
          <w:tcPr>
            <w:tcW w:w="765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0E9" w:rsidRDefault="00F00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устный журнал, встречи с интересными людьми, акции, классные часы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 </w:t>
            </w:r>
          </w:p>
        </w:tc>
      </w:tr>
      <w:tr w:rsidR="00C670E9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0E9" w:rsidRDefault="00F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«Мой край родной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еспублика Алтай»</w:t>
            </w:r>
          </w:p>
        </w:tc>
        <w:tc>
          <w:tcPr>
            <w:tcW w:w="765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0E9" w:rsidRDefault="00F00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экскурсии, коллективные творческие дела, конкурсы, викторины по правовой 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ике, встречи с интересными людьми, акции, классные часы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C670E9" w:rsidRDefault="00F0072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 работы по реализации проекта</w:t>
      </w:r>
    </w:p>
    <w:tbl>
      <w:tblPr>
        <w:tblW w:w="11057" w:type="dxa"/>
        <w:tblInd w:w="-601" w:type="dxa"/>
        <w:tblLook w:val="01E0" w:firstRow="1" w:lastRow="1" w:firstColumn="1" w:lastColumn="1" w:noHBand="0" w:noVBand="0"/>
      </w:tblPr>
      <w:tblGrid>
        <w:gridCol w:w="567"/>
        <w:gridCol w:w="7594"/>
        <w:gridCol w:w="1763"/>
        <w:gridCol w:w="1133"/>
      </w:tblGrid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№         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Дата проведения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Классы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5"/>
              <w:widowControl/>
              <w:tabs>
                <w:tab w:val="left" w:pos="182"/>
              </w:tabs>
              <w:spacing w:line="276" w:lineRule="auto"/>
              <w:rPr>
                <w:rStyle w:val="FontStyle38"/>
                <w:color w:val="000000"/>
                <w:sz w:val="24"/>
                <w:szCs w:val="24"/>
              </w:rPr>
            </w:pPr>
            <w:r>
              <w:rPr>
                <w:rStyle w:val="FontStyle38"/>
                <w:color w:val="000000"/>
              </w:rPr>
              <w:lastRenderedPageBreak/>
              <w:t>1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Классные часы «Разговоры о </w:t>
            </w:r>
            <w:proofErr w:type="gramStart"/>
            <w:r>
              <w:rPr>
                <w:rFonts w:ascii="Times New Roman" w:hAnsi="Times New Roman"/>
                <w:color w:val="000000"/>
              </w:rPr>
              <w:t>важном</w:t>
            </w:r>
            <w:proofErr w:type="gramEnd"/>
            <w:r>
              <w:rPr>
                <w:rFonts w:ascii="Times New Roman" w:hAnsi="Times New Roman"/>
                <w:color w:val="000000"/>
              </w:rPr>
              <w:t>».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000000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16"/>
              <w:widowControl/>
              <w:tabs>
                <w:tab w:val="left" w:pos="18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День пожилых людей, День </w:t>
            </w:r>
            <w:r>
              <w:rPr>
                <w:rFonts w:ascii="Times New Roman" w:hAnsi="Times New Roman"/>
                <w:color w:val="000000"/>
              </w:rPr>
              <w:t>учителя.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25"/>
              <w:widowControl/>
              <w:tabs>
                <w:tab w:val="left" w:pos="3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0"/>
              </w:rPr>
              <w:t xml:space="preserve">День единства. </w:t>
            </w:r>
            <w:r>
              <w:rPr>
                <w:color w:val="000000" w:themeColor="text1"/>
              </w:rPr>
              <w:t>Выставка рисунков, сочинений «Моя большая и малая Родина»,</w:t>
            </w:r>
            <w:r>
              <w:t xml:space="preserve"> «</w:t>
            </w:r>
            <w:proofErr w:type="spellStart"/>
            <w:r>
              <w:t>Менин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jурттым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–</w:t>
            </w:r>
            <w:proofErr w:type="spellStart"/>
            <w:r>
              <w:t>к</w:t>
            </w:r>
            <w:proofErr w:type="gramEnd"/>
            <w:r>
              <w:t>ичинекТоролим</w:t>
            </w:r>
            <w:proofErr w:type="spellEnd"/>
            <w:r>
              <w:t>».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22"/>
              <w:widowControl/>
              <w:tabs>
                <w:tab w:val="left" w:pos="182"/>
              </w:tabs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 w:line="283" w:lineRule="atLeast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Выставка поделок «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Все краски жизни для тебя</w:t>
            </w:r>
            <w:r>
              <w:rPr>
                <w:rFonts w:ascii="Times New Roman" w:hAnsi="Times New Roman" w:cs="Times New Roman"/>
                <w:color w:val="000000" w:themeColor="text1"/>
              </w:rPr>
              <w:t>», День матери.</w:t>
            </w:r>
            <w:r>
              <w:rPr>
                <w:rFonts w:ascii="Times New Roman" w:hAnsi="Times New Roman"/>
                <w:color w:val="000000"/>
              </w:rPr>
              <w:t xml:space="preserve">      Участие в Программе «Орлята России».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ноябрь         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22"/>
              <w:widowControl/>
              <w:tabs>
                <w:tab w:val="left" w:pos="182"/>
              </w:tabs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 w:line="283" w:lineRule="atLeast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День Конституции, День героев России.</w:t>
            </w:r>
            <w:r>
              <w:rPr>
                <w:rFonts w:ascii="Times New Roman" w:hAnsi="Times New Roman"/>
                <w:color w:val="000000"/>
              </w:rPr>
              <w:t xml:space="preserve"> Участие во Всероссийской  Программе «Орлята России».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</w:rPr>
              <w:t>екабрь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rPr>
          <w:trHeight w:val="6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22"/>
              <w:widowControl/>
              <w:tabs>
                <w:tab w:val="left" w:pos="182"/>
              </w:tabs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C670E9" w:rsidRDefault="00F00724">
            <w:pPr>
              <w:pStyle w:val="Style22"/>
              <w:tabs>
                <w:tab w:val="left" w:pos="182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 w:line="283" w:lineRule="atLeast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Эстафета добрых дел «Улыбка доброты и надежды»!». </w:t>
            </w:r>
          </w:p>
          <w:p w:rsidR="00C670E9" w:rsidRDefault="00F00724">
            <w:pPr>
              <w:spacing w:after="0" w:line="283" w:lineRule="atLeast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Патриотическая акция «Новогодняя открытка солдату».              </w:t>
            </w:r>
            <w:r>
              <w:t xml:space="preserve">  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  <w:p w:rsidR="00C670E9" w:rsidRDefault="00C670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  <w:p w:rsidR="00C670E9" w:rsidRDefault="00C670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22"/>
              <w:widowControl/>
              <w:tabs>
                <w:tab w:val="left" w:pos="182"/>
              </w:tabs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 w:line="283" w:lineRule="atLeast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Оформление стенгазет «Блокада Ленинграда» «Сталинградская     битва» « Защита Москвы», Акция «Письмо в Блокадный Ленинград» Участие в Программе «Орлята России».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январь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25"/>
              <w:widowControl/>
              <w:tabs>
                <w:tab w:val="left" w:pos="18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 w:line="283" w:lineRule="atLeast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Составление летописи «Шаги Победы».   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22"/>
              <w:widowControl/>
              <w:tabs>
                <w:tab w:val="left" w:pos="182"/>
              </w:tabs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 w:line="283" w:lineRule="atLeast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Конкурс рисунков «И помнит мир спасенный».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22"/>
              <w:widowControl/>
              <w:tabs>
                <w:tab w:val="left" w:pos="182"/>
              </w:tabs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 w:line="283" w:lineRule="atLeast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Проект « Наши земляк</w:t>
            </w:r>
            <w:proofErr w:type="gramStart"/>
            <w:r>
              <w:rPr>
                <w:rFonts w:ascii="Times New Roman" w:hAnsi="Times New Roman"/>
                <w:color w:val="000000"/>
              </w:rPr>
              <w:t>и-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участники  спецоперации на Украине ».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22"/>
              <w:widowControl/>
              <w:tabs>
                <w:tab w:val="left" w:pos="182"/>
              </w:tabs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 w:line="283" w:lineRule="atLeast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Военная игра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Зарничка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».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22"/>
              <w:widowControl/>
              <w:tabs>
                <w:tab w:val="left" w:pos="182"/>
              </w:tabs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Участие в</w:t>
            </w:r>
            <w:r>
              <w:rPr>
                <w:rFonts w:ascii="Times New Roman" w:hAnsi="Times New Roman"/>
                <w:color w:val="000000"/>
              </w:rPr>
              <w:t>о Всероссийской  Программе «Орлята России».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22"/>
              <w:widowControl/>
              <w:tabs>
                <w:tab w:val="left" w:pos="182"/>
              </w:tabs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Экскурсии в музей.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 плану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22"/>
              <w:widowControl/>
              <w:tabs>
                <w:tab w:val="left" w:pos="182"/>
              </w:tabs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Акция «Письмо солдату»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22"/>
              <w:widowControl/>
              <w:tabs>
                <w:tab w:val="left" w:pos="182"/>
              </w:tabs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Участие в Программе «Орлята России».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5"/>
              <w:widowControl/>
              <w:tabs>
                <w:tab w:val="left" w:pos="182"/>
              </w:tabs>
              <w:spacing w:line="276" w:lineRule="auto"/>
              <w:rPr>
                <w:rStyle w:val="FontStyle38"/>
                <w:color w:val="000000"/>
                <w:sz w:val="24"/>
                <w:szCs w:val="24"/>
              </w:rPr>
            </w:pPr>
            <w:r>
              <w:rPr>
                <w:rStyle w:val="FontStyle38"/>
                <w:color w:val="000000"/>
              </w:rPr>
              <w:t>16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Школьный конкурс чтецов </w:t>
            </w:r>
            <w:r>
              <w:rPr>
                <w:rStyle w:val="FontStyle43"/>
                <w:i w:val="0"/>
                <w:color w:val="000000"/>
              </w:rPr>
              <w:t>«Солдатам Победы посвящается ».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5"/>
              <w:widowControl/>
              <w:tabs>
                <w:tab w:val="left" w:pos="182"/>
              </w:tabs>
              <w:spacing w:line="276" w:lineRule="auto"/>
              <w:rPr>
                <w:rStyle w:val="FontStyle38"/>
                <w:color w:val="000000"/>
                <w:sz w:val="24"/>
                <w:szCs w:val="24"/>
              </w:rPr>
            </w:pPr>
            <w:r>
              <w:rPr>
                <w:rStyle w:val="FontStyle38"/>
                <w:color w:val="000000"/>
              </w:rPr>
              <w:t>17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pStyle w:val="Style5"/>
              <w:widowControl/>
              <w:tabs>
                <w:tab w:val="left" w:pos="182"/>
              </w:tabs>
              <w:spacing w:line="276" w:lineRule="auto"/>
              <w:ind w:left="-108"/>
              <w:rPr>
                <w:rStyle w:val="FontStyle38"/>
                <w:color w:val="000000"/>
                <w:sz w:val="24"/>
                <w:szCs w:val="24"/>
              </w:rPr>
            </w:pPr>
            <w:r>
              <w:rPr>
                <w:rStyle w:val="FontStyle43"/>
                <w:i w:val="0"/>
                <w:color w:val="000000"/>
              </w:rPr>
              <w:t xml:space="preserve"> Книжная выставка «Чтоб не видел я войны, Дед мой спас Отчизну».</w:t>
            </w:r>
            <w:r>
              <w:rPr>
                <w:color w:val="000000"/>
                <w:sz w:val="22"/>
                <w:szCs w:val="22"/>
              </w:rPr>
              <w:t xml:space="preserve"> Участие в Программе «Орлята России».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43"/>
                <w:i w:val="0"/>
                <w:color w:val="000000"/>
              </w:rPr>
              <w:t>апрель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Встреча поколений с участием детей ВОВ.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май            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Торжественная линейка, посвященная Великой  Победе.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май   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Участие в Программе «Орлята России».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 w:line="283" w:lineRule="atLeast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Участие в районных, республиканских мероприятиях, посвященных Дню Победы.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C67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 w:line="283" w:lineRule="atLeast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Выпуск стенгазет к Дням Воинской Славы, Акция «Столица РА-Горно-Алтайск»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В течение года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E9" w:rsidRDefault="00F007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</w:tbl>
    <w:p w:rsidR="00C670E9" w:rsidRDefault="00F00724">
      <w:pPr>
        <w:spacing w:after="0" w:line="240" w:lineRule="auto"/>
        <w:ind w:right="8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Прогнозируемые результаты реализации проекта: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сознание обучающимися того, что настоящий гражданин любит свою Родину, изучает, сохраняет и приумножает ее историко-культурное, 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уховное наследие, верен гражданскому долгу, гордится Родиной, готов защищать свое Отечество; </w:t>
      </w:r>
    </w:p>
    <w:p w:rsidR="00C670E9" w:rsidRDefault="00F00724">
      <w:pPr>
        <w:spacing w:after="0" w:line="240" w:lineRule="auto"/>
        <w:ind w:right="8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-формирование чувства гордости 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свою Родину, за ее национальную культуру, героическое прошлое;</w:t>
      </w:r>
    </w:p>
    <w:p w:rsidR="00C670E9" w:rsidRDefault="00F00724">
      <w:pPr>
        <w:spacing w:after="0" w:line="240" w:lineRule="auto"/>
        <w:ind w:right="8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-формирование активной жизненной позиции в борьбе 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сохранение мира на Земле;</w:t>
      </w:r>
    </w:p>
    <w:p w:rsidR="00C670E9" w:rsidRDefault="00F00724">
      <w:pPr>
        <w:spacing w:after="0" w:line="240" w:lineRule="auto"/>
        <w:ind w:right="8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-100% обучающихся 1,3,4 классов станут участниками проекта.                                                                                         </w:t>
      </w:r>
    </w:p>
    <w:p w:rsidR="00C670E9" w:rsidRDefault="00F00724">
      <w:pPr>
        <w:spacing w:after="0" w:line="240" w:lineRule="auto"/>
        <w:ind w:right="85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Заключение</w:t>
      </w:r>
    </w:p>
    <w:p w:rsidR="00C670E9" w:rsidRDefault="00F00724">
      <w:pPr>
        <w:spacing w:after="0" w:line="240" w:lineRule="auto"/>
        <w:ind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 является составной частью  реализации государственной политик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 вопросу внедрения патриотизма как национальной идеи. Проект необходим, востребован и  актуален. От уровня гражданско-патриотического воспитания детей во многом зависит становление  полноценного гражданского общества и правового государства в нашей стр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ане. От того, как они будут воспитаны, зависит – какой будет наша страна, наша Родина. </w:t>
      </w:r>
    </w:p>
    <w:p w:rsidR="00C670E9" w:rsidRDefault="00F00724">
      <w:pPr>
        <w:spacing w:after="0" w:line="240" w:lineRule="auto"/>
        <w:ind w:right="8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источники:</w:t>
      </w:r>
    </w:p>
    <w:p w:rsidR="00C670E9" w:rsidRDefault="00F00724">
      <w:pPr>
        <w:spacing w:after="0" w:line="240" w:lineRule="auto"/>
        <w:ind w:right="8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Как воспитать патриота/ А.П.Пашкович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СПб:КАРО,2009</w:t>
      </w:r>
    </w:p>
    <w:p w:rsidR="00C670E9" w:rsidRDefault="00F00724">
      <w:pPr>
        <w:spacing w:after="0"/>
        <w:ind w:right="8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2.Героико-патриотическое воспитание в школе/ Авт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Т.А.Орешкина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Волгоград:Учитель,2007</w:t>
      </w:r>
    </w:p>
    <w:p w:rsidR="00C670E9" w:rsidRDefault="00F00724">
      <w:pPr>
        <w:spacing w:after="0" w:line="360" w:lineRule="auto"/>
        <w:ind w:right="8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3.http://www.standart.edu.ru/</w:t>
      </w:r>
    </w:p>
    <w:p w:rsidR="00C670E9" w:rsidRDefault="00C670E9">
      <w:pPr>
        <w:spacing w:before="40" w:after="0" w:line="360" w:lineRule="auto"/>
        <w:ind w:right="8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70E9" w:rsidRDefault="00C670E9">
      <w:pPr>
        <w:spacing w:before="40" w:after="0" w:line="360" w:lineRule="auto"/>
        <w:ind w:right="8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70E9" w:rsidRDefault="00C670E9">
      <w:pPr>
        <w:spacing w:before="40" w:after="0" w:line="360" w:lineRule="auto"/>
        <w:ind w:right="8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70E9" w:rsidRDefault="00C670E9">
      <w:pPr>
        <w:spacing w:before="40" w:after="0" w:line="360" w:lineRule="auto"/>
        <w:ind w:right="8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70E9" w:rsidRDefault="00C670E9">
      <w:pPr>
        <w:spacing w:before="40" w:after="0" w:line="360" w:lineRule="auto"/>
        <w:ind w:right="8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70E9" w:rsidRDefault="00C670E9">
      <w:pPr>
        <w:spacing w:before="40" w:after="0" w:line="360" w:lineRule="auto"/>
        <w:ind w:right="85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670E9" w:rsidRDefault="00C670E9">
      <w:pPr>
        <w:spacing w:before="40" w:after="0" w:line="360" w:lineRule="auto"/>
        <w:ind w:right="85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670E9" w:rsidRDefault="00C670E9">
      <w:pPr>
        <w:spacing w:before="40" w:after="0" w:line="360" w:lineRule="auto"/>
        <w:ind w:right="85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670E9" w:rsidRDefault="00C670E9">
      <w:pPr>
        <w:spacing w:before="40" w:after="0" w:line="360" w:lineRule="auto"/>
        <w:ind w:right="85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670E9" w:rsidRDefault="00C670E9">
      <w:pPr>
        <w:spacing w:before="40" w:after="0" w:line="360" w:lineRule="auto"/>
        <w:ind w:right="85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670E9" w:rsidRDefault="00C670E9">
      <w:pPr>
        <w:spacing w:before="40" w:after="0" w:line="360" w:lineRule="auto"/>
        <w:ind w:right="85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670E9" w:rsidRDefault="00C670E9">
      <w:pPr>
        <w:spacing w:before="40" w:after="0" w:line="360" w:lineRule="auto"/>
        <w:ind w:right="85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670E9" w:rsidRDefault="00C670E9">
      <w:pPr>
        <w:spacing w:before="40" w:after="0" w:line="360" w:lineRule="auto"/>
        <w:ind w:right="85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sectPr w:rsidR="00C670E9">
      <w:pgSz w:w="11906" w:h="16838"/>
      <w:pgMar w:top="1134" w:right="1077" w:bottom="1134" w:left="10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E9"/>
    <w:rsid w:val="00C670E9"/>
    <w:rsid w:val="00F0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F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CE19BA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u w:color="FF99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81014F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uiPriority w:val="99"/>
    <w:unhideWhenUsed/>
    <w:rsid w:val="0081014F"/>
    <w:rPr>
      <w:color w:val="0563C1"/>
      <w:u w:val="single"/>
    </w:rPr>
  </w:style>
  <w:style w:type="character" w:styleId="a4">
    <w:name w:val="Strong"/>
    <w:basedOn w:val="a0"/>
    <w:uiPriority w:val="22"/>
    <w:qFormat/>
    <w:rsid w:val="003073C8"/>
    <w:rPr>
      <w:b/>
      <w:bCs/>
    </w:rPr>
  </w:style>
  <w:style w:type="character" w:customStyle="1" w:styleId="20">
    <w:name w:val="Заголовок 2 Знак"/>
    <w:basedOn w:val="a0"/>
    <w:link w:val="2"/>
    <w:qFormat/>
    <w:rsid w:val="00CE19BA"/>
    <w:rPr>
      <w:rFonts w:ascii="Times New Roman" w:eastAsia="Calibri" w:hAnsi="Times New Roman" w:cs="Times New Roman"/>
      <w:b/>
      <w:bCs/>
      <w:sz w:val="28"/>
      <w:szCs w:val="28"/>
      <w:u w:val="none" w:color="FF9900"/>
      <w:lang w:eastAsia="ru-RU"/>
    </w:rPr>
  </w:style>
  <w:style w:type="character" w:customStyle="1" w:styleId="FontStyle38">
    <w:name w:val="Font Style38"/>
    <w:qFormat/>
    <w:rsid w:val="00463F8F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qFormat/>
    <w:rsid w:val="00463F8F"/>
    <w:rPr>
      <w:rFonts w:ascii="Times New Roman" w:hAnsi="Times New Roman" w:cs="Times New Roman"/>
      <w:i/>
      <w:iCs/>
      <w:sz w:val="22"/>
      <w:szCs w:val="2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iPriority w:val="1"/>
    <w:qFormat/>
    <w:rsid w:val="008101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81014F"/>
    <w:pPr>
      <w:widowControl w:val="0"/>
      <w:spacing w:before="18" w:after="0" w:line="240" w:lineRule="auto"/>
      <w:ind w:left="818" w:firstLine="566"/>
    </w:pPr>
    <w:rPr>
      <w:rFonts w:ascii="Bookman Old Style" w:eastAsia="Bookman Old Style" w:hAnsi="Bookman Old Style" w:cs="Bookman Old Style"/>
    </w:rPr>
  </w:style>
  <w:style w:type="paragraph" w:styleId="ab">
    <w:name w:val="No Spacing"/>
    <w:uiPriority w:val="1"/>
    <w:qFormat/>
    <w:rsid w:val="0081014F"/>
  </w:style>
  <w:style w:type="paragraph" w:customStyle="1" w:styleId="Default">
    <w:name w:val="Default"/>
    <w:qFormat/>
    <w:rsid w:val="0081014F"/>
    <w:rPr>
      <w:rFonts w:ascii="Times New Roman" w:eastAsia="Arial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1014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qFormat/>
    <w:rsid w:val="007249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qFormat/>
    <w:rsid w:val="00463F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qFormat/>
    <w:rsid w:val="00463F8F"/>
    <w:pPr>
      <w:widowControl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463F8F"/>
    <w:pPr>
      <w:widowControl w:val="0"/>
      <w:spacing w:after="0" w:line="4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qFormat/>
    <w:rsid w:val="00463F8F"/>
    <w:pPr>
      <w:widowControl w:val="0"/>
      <w:spacing w:after="0" w:line="278" w:lineRule="exact"/>
      <w:ind w:hanging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qFormat/>
    <w:rsid w:val="00463F8F"/>
    <w:pPr>
      <w:widowControl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10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F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CE19BA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u w:color="FF99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81014F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uiPriority w:val="99"/>
    <w:unhideWhenUsed/>
    <w:rsid w:val="0081014F"/>
    <w:rPr>
      <w:color w:val="0563C1"/>
      <w:u w:val="single"/>
    </w:rPr>
  </w:style>
  <w:style w:type="character" w:styleId="a4">
    <w:name w:val="Strong"/>
    <w:basedOn w:val="a0"/>
    <w:uiPriority w:val="22"/>
    <w:qFormat/>
    <w:rsid w:val="003073C8"/>
    <w:rPr>
      <w:b/>
      <w:bCs/>
    </w:rPr>
  </w:style>
  <w:style w:type="character" w:customStyle="1" w:styleId="20">
    <w:name w:val="Заголовок 2 Знак"/>
    <w:basedOn w:val="a0"/>
    <w:link w:val="2"/>
    <w:qFormat/>
    <w:rsid w:val="00CE19BA"/>
    <w:rPr>
      <w:rFonts w:ascii="Times New Roman" w:eastAsia="Calibri" w:hAnsi="Times New Roman" w:cs="Times New Roman"/>
      <w:b/>
      <w:bCs/>
      <w:sz w:val="28"/>
      <w:szCs w:val="28"/>
      <w:u w:val="none" w:color="FF9900"/>
      <w:lang w:eastAsia="ru-RU"/>
    </w:rPr>
  </w:style>
  <w:style w:type="character" w:customStyle="1" w:styleId="FontStyle38">
    <w:name w:val="Font Style38"/>
    <w:qFormat/>
    <w:rsid w:val="00463F8F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qFormat/>
    <w:rsid w:val="00463F8F"/>
    <w:rPr>
      <w:rFonts w:ascii="Times New Roman" w:hAnsi="Times New Roman" w:cs="Times New Roman"/>
      <w:i/>
      <w:iCs/>
      <w:sz w:val="22"/>
      <w:szCs w:val="2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iPriority w:val="1"/>
    <w:qFormat/>
    <w:rsid w:val="008101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81014F"/>
    <w:pPr>
      <w:widowControl w:val="0"/>
      <w:spacing w:before="18" w:after="0" w:line="240" w:lineRule="auto"/>
      <w:ind w:left="818" w:firstLine="566"/>
    </w:pPr>
    <w:rPr>
      <w:rFonts w:ascii="Bookman Old Style" w:eastAsia="Bookman Old Style" w:hAnsi="Bookman Old Style" w:cs="Bookman Old Style"/>
    </w:rPr>
  </w:style>
  <w:style w:type="paragraph" w:styleId="ab">
    <w:name w:val="No Spacing"/>
    <w:uiPriority w:val="1"/>
    <w:qFormat/>
    <w:rsid w:val="0081014F"/>
  </w:style>
  <w:style w:type="paragraph" w:customStyle="1" w:styleId="Default">
    <w:name w:val="Default"/>
    <w:qFormat/>
    <w:rsid w:val="0081014F"/>
    <w:rPr>
      <w:rFonts w:ascii="Times New Roman" w:eastAsia="Arial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1014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qFormat/>
    <w:rsid w:val="007249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qFormat/>
    <w:rsid w:val="00463F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qFormat/>
    <w:rsid w:val="00463F8F"/>
    <w:pPr>
      <w:widowControl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463F8F"/>
    <w:pPr>
      <w:widowControl w:val="0"/>
      <w:spacing w:after="0" w:line="4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qFormat/>
    <w:rsid w:val="00463F8F"/>
    <w:pPr>
      <w:widowControl w:val="0"/>
      <w:spacing w:after="0" w:line="278" w:lineRule="exact"/>
      <w:ind w:hanging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qFormat/>
    <w:rsid w:val="00463F8F"/>
    <w:pPr>
      <w:widowControl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10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20EEC-36AF-4C02-B9BC-F7E995F3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Инегень школа</cp:lastModifiedBy>
  <cp:revision>2</cp:revision>
  <cp:lastPrinted>2023-01-18T04:07:00Z</cp:lastPrinted>
  <dcterms:created xsi:type="dcterms:W3CDTF">2024-11-23T11:16:00Z</dcterms:created>
  <dcterms:modified xsi:type="dcterms:W3CDTF">2024-11-23T11:16:00Z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