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04004">
      <w:pPr>
        <w:spacing w:line="360" w:lineRule="auto"/>
        <w:jc w:val="center"/>
        <w:rPr>
          <w:rFonts w:hint="default"/>
          <w:b/>
          <w:bCs/>
          <w:color w:val="auto"/>
          <w:sz w:val="40"/>
          <w:szCs w:val="40"/>
          <w:lang w:val="ru-RU"/>
        </w:rPr>
      </w:pPr>
      <w:r>
        <w:rPr>
          <w:rFonts w:hint="default"/>
          <w:b/>
          <w:bCs/>
          <w:color w:val="auto"/>
          <w:sz w:val="40"/>
          <w:szCs w:val="40"/>
          <w:lang w:val="ru-RU"/>
        </w:rPr>
        <w:t>Бархатцы- лечебные цветы</w:t>
      </w:r>
    </w:p>
    <w:p w14:paraId="610028B2">
      <w:pPr>
        <w:spacing w:line="360" w:lineRule="auto"/>
        <w:jc w:val="left"/>
        <w:rPr>
          <w:rFonts w:hint="default"/>
          <w:color w:val="auto"/>
          <w:lang w:val="ru-RU"/>
        </w:rPr>
      </w:pPr>
      <w:r>
        <w:rPr>
          <w:rFonts w:hint="default"/>
          <w:color w:val="auto"/>
          <w:lang w:val="ru-RU"/>
        </w:rPr>
        <w:t xml:space="preserve">В каждой семье конечно же есть свои правила, законы, традиции. Кто-то отдыхает у моря, кто-то собирает изделия из хрусталя, кто-то бережёт старинные семейные реликвии и т.д.. В нашей семье тоже есть много своих правил и традиций, сегодня вам хочу рассказать об одной из них. </w:t>
      </w:r>
    </w:p>
    <w:p w14:paraId="1B7974A8">
      <w:pPr>
        <w:spacing w:line="360" w:lineRule="auto"/>
        <w:jc w:val="left"/>
        <w:rPr>
          <w:rFonts w:hint="default"/>
          <w:color w:val="auto"/>
          <w:lang w:val="ru-RU"/>
        </w:rPr>
      </w:pPr>
      <w:r>
        <w:rPr>
          <w:rFonts w:hint="default"/>
          <w:color w:val="auto"/>
          <w:lang w:val="ru-RU"/>
        </w:rPr>
        <w:t xml:space="preserve">      У моей прабабушки зрение было очень плохое, она различала только силуэты крупных вещей. Если в молодости ещё ходила даже в гости в соседние деревни к родственникам с палочкой, в среднем возрасте уже ориентировалась только дома. Раньше же люди общались много, вот и моей прабабушке дали рецепт, чтобы восстановить зрение. Она послушно пропила курсами настой и масло этого цветка и о чудо!... восстановила своё зрение будучи в пожилом возрасте. Об этом растении и расскажу вам, а в конце получите рецепт приготовления масла и настоев, отваров.</w:t>
      </w:r>
    </w:p>
    <w:p w14:paraId="687A155F">
      <w:pPr>
        <w:spacing w:line="360" w:lineRule="auto"/>
        <w:jc w:val="left"/>
        <w:rPr>
          <w:rFonts w:hint="default"/>
          <w:color w:val="auto"/>
          <w:lang w:val="ru-RU"/>
        </w:rPr>
      </w:pPr>
      <w:r>
        <w:rPr>
          <w:rFonts w:hint="default"/>
          <w:color w:val="auto"/>
          <w:lang w:val="ru-RU"/>
        </w:rPr>
        <w:t xml:space="preserve">Это такое растение, у которого очень приятный, вкусный аромат и яркие, сочные, очень красивые цветы. С тех пор, с поколения в поколение мы каждый год сажаем его, растим, ухаживаем, собираем цветки и пользуемся ими для профилактики разных болезней,  поддерживаем свой иммунитет и восстанавливаем зрение. </w:t>
      </w:r>
    </w:p>
    <w:p w14:paraId="21A0AA35">
      <w:pPr>
        <w:spacing w:line="360" w:lineRule="auto"/>
        <w:jc w:val="left"/>
        <w:rPr>
          <w:rFonts w:hint="default"/>
          <w:color w:val="auto"/>
          <w:lang w:val="ru-RU"/>
        </w:rPr>
      </w:pPr>
      <w:r>
        <w:rPr>
          <w:rFonts w:hint="default"/>
          <w:color w:val="auto"/>
          <w:lang w:val="ru-RU"/>
        </w:rPr>
        <w:t>Этих загадочных цветков называют БАРХАТЦАМИ.</w:t>
      </w:r>
    </w:p>
    <w:p w14:paraId="2619624C">
      <w:pPr>
        <w:spacing w:line="360" w:lineRule="auto"/>
        <w:jc w:val="center"/>
        <w:rPr>
          <w:rFonts w:hint="default"/>
          <w:color w:val="auto"/>
          <w:lang w:val="ru-RU"/>
        </w:rPr>
      </w:pPr>
      <w:r>
        <w:rPr>
          <w:rFonts w:hint="default"/>
          <w:color w:val="auto"/>
          <w:lang w:val="ru-RU"/>
        </w:rPr>
        <w:t>Описание</w:t>
      </w:r>
    </w:p>
    <w:p w14:paraId="53FA51A8"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Бархатцы – растения с прямостоячими,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ru-RU" w:eastAsia="zh-CN" w:bidi="ar"/>
        </w:rPr>
        <w:t>разветвлёнными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стеблями, образующими раскидистый или компактный куст высотой 20-120 см. Листья перисто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-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раздельные или перисто-рассеченные, супротивные или очередные, реже зубчатые или цельные,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ru-RU" w:eastAsia="zh-CN" w:bidi="ar"/>
        </w:rPr>
        <w:t>зелёного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цвета.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Соцветие – корзинка, диаметр которой достигает до 12 см, могут быть шарообразной, полу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шарообразной или приплюснутой формы.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 w:themeFill="background1"/>
          <w:lang w:val="ru-RU" w:eastAsia="zh-CN" w:bidi="ar"/>
        </w:rPr>
        <w:t>П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 w:themeFill="background1"/>
        </w:rPr>
        <w:t xml:space="preserve">лод — чёрная или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 w:themeFill="background1"/>
          <w:lang w:val="ru-RU"/>
        </w:rPr>
        <w:t xml:space="preserve">черно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 w:themeFill="background1"/>
        </w:rPr>
        <w:t>-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 w:themeFill="background1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 w:themeFill="background1"/>
        </w:rPr>
        <w:t>коричневая сильно сплюснутая семянка. Семена сохраняют всхожесть 3-4 года. В 1 г от 280 до 700 семян.</w:t>
      </w:r>
      <w: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16"/>
          <w:szCs w:val="16"/>
          <w:shd w:val="clear" w:fill="FFFFFF" w:themeFill="background1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16"/>
          <w:szCs w:val="16"/>
          <w:shd w:val="clear" w:fill="E4EEED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16"/>
          <w:szCs w:val="16"/>
          <w:shd w:val="clear" w:fill="FFFFFF" w:themeFill="background1"/>
          <w:lang w:val="ru-RU"/>
        </w:rPr>
        <w:t xml:space="preserve">               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auto"/>
          <w:spacing w:val="0"/>
          <w:sz w:val="16"/>
          <w:szCs w:val="16"/>
          <w:shd w:val="clear" w:fill="FFFFFF" w:themeFill="background1"/>
          <w:lang w:val="ru-RU"/>
        </w:rPr>
        <w:t xml:space="preserve"> </w:t>
      </w:r>
      <w:r>
        <w:rPr>
          <w:rStyle w:val="7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Бархатцы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— очень неприхотливые растения, которые могут расти на загрязненных почвах и даже вдоль автомобильных дорог. Кроме того, бархатцы радуют глаз с раннего лета до заморозков. В разгар цветения этих растений, словно бархатным ковром, покрыты городские клумбы, бордюры вдоль дорог, цветники садов, парков и скверов. Выращивать бархатцы также можно на балконе в горшках, ящиках или неглубоких цветочницах.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Бархатцы чаще всего сажают на клумбах в парках или вдоль дорог, а вот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некоторые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садоводы на своих участках сажают их несколько реже.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Все дело в довольно резком запахе этих прекрасных цветов.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 w:themeFill="background1"/>
        </w:rPr>
        <w:t xml:space="preserve">Существенным достоинством этих замечательных цветов является повышенное сопротивление к различным вредителям и болезням.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 w:themeFill="background1"/>
          <w:lang w:val="en-US"/>
        </w:rPr>
        <w:t>Фитонцидн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 w:themeFill="background1"/>
        </w:rPr>
        <w:t>, содержащиеся в листьях бархатцев, отлично отпугивают вредоносных насекомых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 w:themeFill="background1"/>
          <w:lang w:val="ru-RU"/>
        </w:rPr>
        <w:t xml:space="preserve">.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Поэтому если посадить бархатцы рядом с овощной грядкой, то таким образом можно спасти урожай от червей и других вредителей.</w:t>
      </w:r>
    </w:p>
    <w:p w14:paraId="1036203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uto"/>
        <w:ind w:left="0" w:firstLine="0"/>
        <w:jc w:val="center"/>
        <w:rPr>
          <w:rFonts w:hint="default" w:ascii="Times New Roman" w:hAnsi="Times New Roman" w:eastAsia="var(--depot-font-size-text-m) v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eastAsia="var(--depot-font-size-text-m) v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Что символизируют бархатцы?</w:t>
      </w:r>
    </w:p>
    <w:p w14:paraId="784BDC2F"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12" w:beforeAutospacing="0" w:after="0" w:afterAutospacing="0" w:line="360" w:lineRule="auto"/>
        <w:ind w:left="0" w:firstLine="0"/>
        <w:jc w:val="left"/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Бархатцы символизируют царя зверей – льва, и на языке цветов означают отвагу и мужество. Для этих растений характерен своеобразный, резкий аромат, 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ru-RU" w:eastAsia="zh-CN" w:bidi="ar"/>
        </w:rPr>
        <w:t>причём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листья их пахнут сильнее, чем цветы. В раннем христианстве была традиция окружать цветами бархатцев изображения Девы Марии, символизируя золотые монеты.</w:t>
      </w:r>
    </w:p>
    <w:p w14:paraId="6C317C68"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 w:themeFill="background1"/>
        <w:spacing w:before="96" w:beforeAutospacing="0" w:after="0" w:afterAutospacing="0" w:line="360" w:lineRule="auto"/>
        <w:ind w:left="0" w:firstLine="0"/>
        <w:jc w:val="left"/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Легенд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ru-RU" w:eastAsia="zh-CN" w:bidi="ar"/>
        </w:rPr>
        <w:t>а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о бархатцах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: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Существует красивая легенда о том, что бархатцы 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указывали индейцам месторасположение золотых россыпей в земле.</w:t>
      </w:r>
      <w:r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</w:p>
    <w:p w14:paraId="168426BC">
      <w:pPr>
        <w:pStyle w:val="6"/>
        <w:keepNext w:val="0"/>
        <w:keepLines w:val="0"/>
        <w:widowControl/>
        <w:suppressLineNumbers w:val="0"/>
        <w:shd w:val="clear" w:fill="FFFFFF" w:themeFill="background1"/>
        <w:spacing w:before="0" w:beforeAutospacing="0" w:after="252" w:afterAutospacing="0" w:line="360" w:lineRule="auto"/>
        <w:ind w:left="0" w:firstLine="1680" w:firstLineChars="600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 w:themeFill="background1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pacing w:val="0"/>
          <w:sz w:val="28"/>
          <w:szCs w:val="28"/>
          <w:shd w:val="clear" w:fill="FFFFFF" w:themeFill="background1"/>
          <w:lang w:val="ru-RU"/>
        </w:rPr>
        <w:t>У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 w:themeFill="background1"/>
          <w:lang w:val="ru-RU"/>
        </w:rPr>
        <w:t>борка урожая бархатцев и условия хранения</w:t>
      </w:r>
    </w:p>
    <w:p w14:paraId="5E8BDB51">
      <w:pPr>
        <w:pStyle w:val="6"/>
        <w:keepNext w:val="0"/>
        <w:keepLines w:val="0"/>
        <w:widowControl/>
        <w:suppressLineNumbers w:val="0"/>
        <w:shd w:val="clear" w:fill="FFFFFF" w:themeFill="background1"/>
        <w:spacing w:before="0" w:beforeAutospacing="0" w:after="252" w:afterAutospacing="0" w:line="360" w:lineRule="auto"/>
        <w:ind w:left="0" w:firstLine="0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 w:themeFill="background1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 w:themeFill="background1"/>
        </w:rPr>
        <w:t>Бархатцы принято убирать во время массового цветения (как правило, это вторая декада июля). Цветы срезают на высоте 15 см от поверхности почвы и сырье (эфирное масло) немедленно отправляют на предприятие для переработки или сушат в тени.</w:t>
      </w:r>
    </w:p>
    <w:p w14:paraId="0EB965DD">
      <w:pPr>
        <w:pStyle w:val="6"/>
        <w:keepNext w:val="0"/>
        <w:keepLines w:val="0"/>
        <w:widowControl/>
        <w:suppressLineNumbers w:val="0"/>
        <w:shd w:val="clear" w:fill="FFFFFF" w:themeFill="background1"/>
        <w:spacing w:before="0" w:beforeAutospacing="0" w:after="252" w:afterAutospacing="0" w:line="360" w:lineRule="auto"/>
        <w:ind w:left="0" w:firstLine="0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 w:themeFill="background1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 w:themeFill="background1"/>
        </w:rPr>
        <w:t>Семенники бархатцев отмеченных убирают в тот период, когда происходит созревание семян на центральных побегах и побегах первого порядка растения. Если немного повременить с уборкой растения, то это может привести к осыпанию семян. После проведения работ по срезке растений, междурядья необходимо тщательно рыхлить.</w:t>
      </w:r>
    </w:p>
    <w:p w14:paraId="3C38A2C6">
      <w:pPr>
        <w:pStyle w:val="6"/>
        <w:keepNext w:val="0"/>
        <w:keepLines w:val="0"/>
        <w:widowControl/>
        <w:suppressLineNumbers w:val="0"/>
        <w:shd w:val="clear" w:fill="FFFFFF" w:themeFill="background1"/>
        <w:spacing w:before="0" w:beforeAutospacing="0" w:after="252" w:afterAutospacing="0" w:line="360" w:lineRule="auto"/>
        <w:ind w:left="0" w:firstLine="420" w:firstLineChars="150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 w:themeFill="background1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 w:themeFill="background1"/>
          <w:lang w:val="en-US"/>
        </w:rPr>
        <w:t>Сырьём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 w:themeFill="background1"/>
        </w:rPr>
        <w:t xml:space="preserve"> для производства эфирного масла является вся надземная половина свежеубранных цветущих растений. Эфирное масло в бархатцах находится в свободном состоянии и без особых затруднений выделяется при отгонке паром или экстракции летучими растворителями. Если сырье применяется в качестве пряности, бархатцы необходимо просушить в тени, так как при солнечной сушке количество и качество эфирного масла существенно снижается.</w:t>
      </w:r>
    </w:p>
    <w:p w14:paraId="33B446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uto"/>
        <w:ind w:left="0" w:firstLine="0"/>
        <w:jc w:val="center"/>
        <w:rPr>
          <w:rFonts w:hint="default" w:ascii="Times New Roman" w:hAnsi="Times New Roman" w:eastAsia="var(--depot-font-size-text-m) v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eastAsia="var(--depot-font-size-text-m) v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Для чего используются цветки бархатцев?</w:t>
      </w:r>
    </w:p>
    <w:p w14:paraId="48D7B372"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12" w:beforeAutospacing="0" w:after="0" w:afterAutospacing="0" w:line="360" w:lineRule="auto"/>
        <w:ind w:left="0" w:firstLine="0"/>
        <w:jc w:val="left"/>
        <w:rPr>
          <w:rFonts w:hint="default" w:ascii="Times New Roman" w:hAnsi="Times New Roman" w:eastAsia="var(--depot-font-size-text-m) v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Нормализует пищеварение, артериальное давление, очищает сосуды, снимает отёки. Масло бархатцев обладает ранозаживляющим и кровоостанавливающим действием. Из цветков получают природные пигменты для приготовления пищевых и текстильных красок и приготавливают приправу к мясу и рыбе.</w:t>
      </w:r>
    </w:p>
    <w:p w14:paraId="01625B66"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12" w:beforeAutospacing="0" w:after="0" w:afterAutospacing="0" w:line="360" w:lineRule="auto"/>
        <w:ind w:left="0" w:firstLine="0"/>
        <w:jc w:val="left"/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Мало кто знает, но бархатцы могут применяться не только для украшения сада. Высушенные и измельчённые цветки этих растений также используются в качестве пряности.</w:t>
      </w:r>
    </w:p>
    <w:p w14:paraId="2C08508E"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96" w:beforeAutospacing="0" w:after="0" w:afterAutospacing="0" w:line="360" w:lineRule="auto"/>
        <w:ind w:left="0" w:firstLine="0"/>
        <w:jc w:val="left"/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Эта специя известна под названием зафаран, или имеретинский шафран, и с настоящим шафраном не имеет ничего общего.</w:t>
      </w:r>
    </w:p>
    <w:p w14:paraId="289FDB98"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96" w:beforeAutospacing="0" w:after="0" w:afterAutospacing="0" w:line="360" w:lineRule="auto"/>
        <w:ind w:left="0" w:firstLine="0"/>
        <w:jc w:val="left"/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В кулинарии бархатцы нашли своё место во многих блюдах, начиная от супов и заканчивая десертами. Употребляется имеретинский шафран даже в напитках, маринадах и варенье.</w:t>
      </w:r>
    </w:p>
    <w:p w14:paraId="28FD9BCA"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12" w:beforeAutospacing="0" w:after="0" w:afterAutospacing="0" w:line="360" w:lineRule="auto"/>
        <w:ind w:left="0" w:firstLine="0"/>
        <w:jc w:val="left"/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Напиток из Бархатцев способствует снятию воспалительных процессов в организме. Улучшает пищеварение. Оказывает седативное действие.</w:t>
      </w:r>
    </w:p>
    <w:p w14:paraId="4678A7B6"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96" w:beforeAutospacing="0" w:after="0" w:afterAutospacing="0" w:line="360" w:lineRule="auto"/>
        <w:ind w:left="0" w:firstLine="0"/>
        <w:jc w:val="left"/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Цветки бархатцев содержат в себе большой комплекс витаминов и микроэлементов</w:t>
      </w:r>
      <w:r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: </w:t>
      </w:r>
      <w:r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Витамины А, Е, С, В9, Р.</w:t>
      </w:r>
    </w:p>
    <w:p w14:paraId="1B245AC3"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96" w:beforeAutospacing="0" w:after="0" w:afterAutospacing="0" w:line="360" w:lineRule="auto"/>
        <w:ind w:left="0" w:firstLine="0"/>
        <w:jc w:val="left"/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Минералы Se, Fe, Mg, K, Zn.</w:t>
      </w:r>
    </w:p>
    <w:p w14:paraId="55EAEDED"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96" w:beforeAutospacing="0" w:after="0" w:afterAutospacing="0" w:line="360" w:lineRule="auto"/>
        <w:ind w:left="0" w:firstLine="0"/>
        <w:jc w:val="left"/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Флавоноиды, фитонциды, органические кислоты.</w:t>
      </w:r>
    </w:p>
    <w:p w14:paraId="2C9119D1"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96" w:beforeAutospacing="0" w:after="0" w:afterAutospacing="0" w:line="360" w:lineRule="auto"/>
        <w:ind w:left="0" w:firstLine="0"/>
        <w:jc w:val="left"/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Есть противопоказания и индивидуальная непереносимость.</w:t>
      </w:r>
    </w:p>
    <w:p w14:paraId="04E342A2"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96" w:beforeAutospacing="0" w:after="0" w:afterAutospacing="0" w:line="360" w:lineRule="auto"/>
        <w:ind w:left="0" w:firstLine="0"/>
        <w:jc w:val="left"/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Напиток из Бархатцев рекомендуется принимать курсом по назначению врача.</w:t>
      </w:r>
    </w:p>
    <w:p w14:paraId="2A2370DF">
      <w:pPr>
        <w:pStyle w:val="6"/>
        <w:keepNext w:val="0"/>
        <w:keepLines w:val="0"/>
        <w:widowControl/>
        <w:suppressLineNumbers w:val="0"/>
        <w:shd w:val="clear" w:fill="FFFFFF" w:themeFill="background1"/>
        <w:spacing w:before="0" w:beforeAutospacing="0" w:after="252" w:afterAutospacing="0" w:line="360" w:lineRule="auto"/>
        <w:ind w:left="0" w:firstLine="420" w:firstLineChars="150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 w:themeFill="background1"/>
        </w:rPr>
      </w:pPr>
    </w:p>
    <w:p w14:paraId="76E87EE6">
      <w:pPr>
        <w:spacing w:line="360" w:lineRule="auto"/>
        <w:jc w:val="left"/>
        <w:rPr>
          <w:rFonts w:hint="default"/>
          <w:color w:val="auto"/>
          <w:lang w:val="ru-RU"/>
        </w:rPr>
      </w:pPr>
      <w:r>
        <w:rPr>
          <w:rFonts w:hint="default"/>
          <w:color w:val="auto"/>
          <w:lang w:val="ru-RU"/>
        </w:rPr>
        <w:t xml:space="preserve"> А теперь несколько рецептов из нашего кладези:</w:t>
      </w:r>
    </w:p>
    <w:p w14:paraId="7E31DCF3">
      <w:pPr>
        <w:numPr>
          <w:ilvl w:val="0"/>
          <w:numId w:val="1"/>
        </w:numPr>
        <w:spacing w:line="360" w:lineRule="auto"/>
        <w:jc w:val="left"/>
        <w:rPr>
          <w:rFonts w:hint="default"/>
          <w:color w:val="auto"/>
          <w:lang w:val="ru-RU"/>
        </w:rPr>
      </w:pPr>
      <w:r>
        <w:rPr>
          <w:rFonts w:hint="default"/>
          <w:color w:val="auto"/>
          <w:lang w:val="ru-RU"/>
        </w:rPr>
        <w:t>Масло из лепестков бархатцы.</w:t>
      </w:r>
    </w:p>
    <w:p w14:paraId="01A9184E">
      <w:pPr>
        <w:numPr>
          <w:ilvl w:val="0"/>
          <w:numId w:val="0"/>
        </w:numPr>
        <w:spacing w:line="360" w:lineRule="auto"/>
        <w:jc w:val="left"/>
        <w:rPr>
          <w:rFonts w:hint="default"/>
          <w:color w:val="auto"/>
          <w:lang w:val="ru-RU"/>
        </w:rPr>
      </w:pPr>
      <w:r>
        <w:rPr>
          <w:rFonts w:hint="default"/>
          <w:color w:val="auto"/>
          <w:lang w:val="ru-RU"/>
        </w:rPr>
        <w:t>Берём литровую банку, наполняем лепестками цветка бархатцы, давим не сильно и наливаем оливковое масло (можно подсолнечное) холодного отжима и ставим на тёмное место. Через 3 недели можно уже употреблять: каждый день утром натощак принимаем по одной  столовой ложке  до тех пор, пока не закончится масло. Через 2-3 недели можно повторить. Результат можно ощутить уже на 2-й неделе начала приёма этого чудо - масла.</w:t>
      </w:r>
    </w:p>
    <w:p w14:paraId="591CEA8A">
      <w:pPr>
        <w:numPr>
          <w:ilvl w:val="0"/>
          <w:numId w:val="0"/>
        </w:numPr>
        <w:spacing w:line="360" w:lineRule="auto"/>
        <w:jc w:val="left"/>
        <w:rPr>
          <w:rFonts w:hint="default"/>
          <w:lang w:val="ru-RU"/>
        </w:rPr>
      </w:pPr>
    </w:p>
    <w:p w14:paraId="6487D9A3">
      <w:pPr>
        <w:numPr>
          <w:ilvl w:val="0"/>
          <w:numId w:val="0"/>
        </w:numPr>
        <w:spacing w:line="360" w:lineRule="auto"/>
        <w:jc w:val="left"/>
        <w:rPr>
          <w:rFonts w:hint="default"/>
          <w:lang w:val="ru-RU"/>
        </w:rPr>
      </w:pPr>
    </w:p>
    <w:p w14:paraId="7B0BB91C">
      <w:pPr>
        <w:numPr>
          <w:ilvl w:val="0"/>
          <w:numId w:val="0"/>
        </w:numPr>
        <w:spacing w:line="360" w:lineRule="auto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1770380" cy="2574925"/>
            <wp:effectExtent l="0" t="0" r="12700" b="635"/>
            <wp:docPr id="1" name="Изображение 1" descr="IMG_2154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154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257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t xml:space="preserve">           </w:t>
      </w:r>
      <w:r>
        <w:rPr>
          <w:rFonts w:hint="default"/>
          <w:lang w:val="ru-RU"/>
        </w:rPr>
        <w:drawing>
          <wp:inline distT="0" distB="0" distL="114300" distR="114300">
            <wp:extent cx="1892300" cy="2522855"/>
            <wp:effectExtent l="0" t="0" r="12700" b="6985"/>
            <wp:docPr id="2" name="Изображение 2" descr="IMG_2153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153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252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B47D1">
      <w:pPr>
        <w:numPr>
          <w:ilvl w:val="0"/>
          <w:numId w:val="0"/>
        </w:numPr>
        <w:spacing w:line="360" w:lineRule="auto"/>
        <w:jc w:val="left"/>
        <w:rPr>
          <w:rFonts w:hint="default"/>
          <w:lang w:val="ru-RU"/>
        </w:rPr>
      </w:pPr>
    </w:p>
    <w:p w14:paraId="5BEB4727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>Чай из бархатцев: летом собираем и сушим лепестки цветов и перемешиваем с небольшим количеством заварки. Завариваем и пьём такой ароматный чай круглый год, чередуя с другими цветами. Эти чаи медленно, но верно повышают иммунитет, повышают настроение, понижают артериальное давление.</w:t>
      </w:r>
    </w:p>
    <w:p w14:paraId="5BEFA4CE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2334260" cy="3112770"/>
            <wp:effectExtent l="0" t="0" r="12700" b="11430"/>
            <wp:docPr id="3" name="Изображение 3" descr="IMG_2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21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311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t xml:space="preserve">     </w:t>
      </w:r>
      <w:r>
        <w:rPr>
          <w:rFonts w:hint="default"/>
          <w:lang w:val="ru-RU"/>
        </w:rPr>
        <w:drawing>
          <wp:inline distT="0" distB="0" distL="114300" distR="114300">
            <wp:extent cx="3009900" cy="3089275"/>
            <wp:effectExtent l="0" t="0" r="7620" b="4445"/>
            <wp:docPr id="4" name="Изображение 4" descr="IMG_2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G_215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0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6466B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/>
          <w:lang w:val="ru-RU"/>
        </w:rPr>
      </w:pPr>
    </w:p>
    <w:p w14:paraId="0DE5DB20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var(--depot-font-size-text-m) v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default" w:ascii="Times New Roman" w:hAnsi="Times New Roman" w:eastAsia="var(--depot-font-size-text-m) v" w:cs="Times New Roman"/>
          <w:b w:val="0"/>
          <w:bCs w:val="0"/>
          <w:i w:val="0"/>
          <w:iCs w:val="0"/>
          <w:color w:val="333333"/>
          <w:spacing w:val="0"/>
          <w:sz w:val="28"/>
          <w:szCs w:val="28"/>
          <w:u w:val="none"/>
          <w:lang w:val="ru-RU"/>
        </w:rPr>
        <w:t>О</w:t>
      </w:r>
      <w:r>
        <w:rPr>
          <w:rFonts w:hint="default" w:ascii="Times New Roman" w:hAnsi="Times New Roman" w:eastAsia="var(--depot-font-size-text-m) v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lang w:val="ru-RU"/>
        </w:rPr>
        <w:t>твар от бархатцев:</w:t>
      </w:r>
    </w:p>
    <w:p w14:paraId="5B88BDDF"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12" w:beforeAutospacing="0" w:after="0" w:afterAutospacing="0" w:line="360" w:lineRule="auto"/>
        <w:ind w:left="0" w:firstLine="0"/>
        <w:jc w:val="left"/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Для приготовления отвара 20-25 свежих цветков заварите 1 л воды (чуть остывшим кипятком – около 80 градусов). Укутать и настаивать до остывания.</w:t>
      </w:r>
      <w:r>
        <w:rPr>
          <w:rFonts w:hint="default" w:eastAsia="var(--depot-font-size-text-m-pa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Если вы используете сухие цветы, то отвар готовится из расчёта 1 ст. л. цветков на стакан кипятка. Настоявшийся отвар надо процедить и отжать.Принимать от 1 до 2,5 л в день вместо чая и воды.</w:t>
      </w:r>
    </w:p>
    <w:p w14:paraId="21EE0D6B"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96" w:beforeAutospacing="0" w:after="0" w:afterAutospacing="0" w:line="360" w:lineRule="auto"/>
        <w:ind w:left="0" w:firstLine="0"/>
        <w:jc w:val="left"/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ru-RU" w:eastAsia="zh-CN" w:bidi="ar"/>
        </w:rPr>
        <w:drawing>
          <wp:inline distT="0" distB="0" distL="114300" distR="114300">
            <wp:extent cx="2416810" cy="2607945"/>
            <wp:effectExtent l="0" t="0" r="6350" b="13335"/>
            <wp:docPr id="5" name="Изображение 5" descr="IMG_1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IMG_188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6810" cy="2607945"/>
                    </a:xfrm>
                    <a:prstGeom prst="rect">
                      <a:avLst/>
                    </a:prstGeom>
                    <a:effectLst>
                      <a:innerShdw blurRad="63500" dist="50800" dir="81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   </w:t>
      </w:r>
      <w:r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ru-RU" w:eastAsia="zh-CN" w:bidi="ar"/>
        </w:rPr>
        <w:drawing>
          <wp:inline distT="0" distB="0" distL="114300" distR="114300">
            <wp:extent cx="3036570" cy="2277745"/>
            <wp:effectExtent l="9525" t="9525" r="17145" b="13970"/>
            <wp:docPr id="6" name="Изображение 6" descr="IMG_1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IMG_15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36570" cy="2277745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</w:p>
    <w:p w14:paraId="3095F710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>Консервация: Свежие цветы бархатцев применяем при консервировании томатов и огурцов. Маринованные таким образом овощи имеют особенный вкус и аромат, которых мы очень любим.</w:t>
      </w:r>
    </w:p>
    <w:p w14:paraId="1CC30790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 xml:space="preserve">Вот несколько примеров из наших традиций по применению растений, которые без особых усилий растут рядом с нами. В саду растут очень много полезных растений: мята, мелисса, ноготки, эхинацея, зверобой, душица и много других. В начале лета сделали сок из лопуха и настойку, которые тоже применяем  периодически. </w:t>
      </w:r>
    </w:p>
    <w:p w14:paraId="246CD1A6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 xml:space="preserve">Мы любим свою историю и бережно храним традиции не только семьи, но и родного края. Так же участвуем в экологических акциях школы, села и района, делаем всё, что зависит от нас, чтобы природа и дальше берегла и защищала нас. Мы - единое целое только вместе с природой. </w:t>
      </w:r>
    </w:p>
    <w:p w14:paraId="6454869A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 xml:space="preserve">  </w:t>
      </w:r>
    </w:p>
    <w:p w14:paraId="18133A0F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/>
          <w:lang w:val="ru-RU"/>
        </w:rPr>
      </w:pPr>
    </w:p>
    <w:p w14:paraId="62FE6D42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>Использованная литература:</w:t>
      </w:r>
    </w:p>
    <w:p w14:paraId="43602E6C">
      <w:pPr>
        <w:numPr>
          <w:ilvl w:val="0"/>
          <w:numId w:val="2"/>
        </w:numPr>
        <w:spacing w:line="360" w:lineRule="auto"/>
        <w:ind w:leftChars="0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>Авторские фотоматериалы</w:t>
      </w:r>
      <w:bookmarkStart w:id="0" w:name="_GoBack"/>
      <w:bookmarkEnd w:id="0"/>
    </w:p>
    <w:p w14:paraId="24F9571C">
      <w:pPr>
        <w:numPr>
          <w:ilvl w:val="0"/>
          <w:numId w:val="2"/>
        </w:numPr>
        <w:spacing w:line="360" w:lineRule="auto"/>
        <w:ind w:leftChars="0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>Интернет ресурсы</w:t>
      </w:r>
    </w:p>
    <w:p w14:paraId="53B9127D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/>
          <w:lang w:val="ru-RU"/>
        </w:rPr>
      </w:pPr>
    </w:p>
    <w:sectPr>
      <w:pgSz w:w="11906" w:h="16838"/>
      <w:pgMar w:top="1157" w:right="839" w:bottom="1157" w:left="1689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ar(--depot-font-size-text-m) v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ar(--depot-font-size-text-m-pa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816AF"/>
    <w:multiLevelType w:val="singleLevel"/>
    <w:tmpl w:val="AB2816AF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EA23D81D"/>
    <w:multiLevelType w:val="singleLevel"/>
    <w:tmpl w:val="EA23D81D"/>
    <w:lvl w:ilvl="0" w:tentative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F2C55"/>
    <w:rsid w:val="09A42B7B"/>
    <w:rsid w:val="1BC14003"/>
    <w:rsid w:val="22442C72"/>
    <w:rsid w:val="2E4068BF"/>
    <w:rsid w:val="360E1E77"/>
    <w:rsid w:val="47F16A89"/>
    <w:rsid w:val="6F4D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7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2024-10-11T10:28:00Z</dcterms:created>
  <dc:creator>Школа</dc:creator>
  <cp:lastModifiedBy>Школа</cp:lastModifiedBy>
  <dcterms:modified xsi:type="dcterms:W3CDTF">2024-10-15T10:49:06Z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1AAEB615DBC14A879179FEC54419301E_12</vt:lpwstr>
  </property>
</Properties>
</file>