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7A" w:rsidRPr="00F03511" w:rsidRDefault="000E767A" w:rsidP="004A2C20">
      <w:pPr>
        <w:jc w:val="center"/>
        <w:rPr>
          <w:rFonts w:ascii="Times New Roman" w:hAnsi="Times New Roman" w:cs="Times New Roman"/>
          <w:sz w:val="32"/>
          <w:szCs w:val="24"/>
        </w:rPr>
      </w:pPr>
      <w:r w:rsidRPr="004A2C20">
        <w:rPr>
          <w:rFonts w:ascii="Times New Roman" w:hAnsi="Times New Roman" w:cs="Times New Roman"/>
          <w:b/>
          <w:sz w:val="32"/>
          <w:szCs w:val="24"/>
        </w:rPr>
        <w:t>Технологическая карта</w:t>
      </w:r>
      <w:r w:rsidR="00F03511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56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834"/>
        <w:gridCol w:w="2112"/>
        <w:gridCol w:w="1523"/>
        <w:gridCol w:w="1312"/>
        <w:gridCol w:w="2835"/>
      </w:tblGrid>
      <w:tr w:rsidR="000E767A" w:rsidRPr="004A2C20" w:rsidTr="009D4837">
        <w:trPr>
          <w:trHeight w:hRule="exact" w:val="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0E767A" w:rsidRPr="004A2C20" w:rsidTr="009D4837">
        <w:trPr>
          <w:trHeight w:hRule="exact"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E767A" w:rsidRPr="004A2C20" w:rsidTr="009D4837">
        <w:trPr>
          <w:trHeight w:hRule="exact"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0E767A" w:rsidRPr="004A2C20" w:rsidTr="009D4837">
        <w:trPr>
          <w:trHeight w:hRule="exact"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0E767A" w:rsidRPr="004A2C20" w:rsidTr="009D4837">
        <w:trPr>
          <w:trHeight w:hRule="exact"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4A2C20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«Две куколки»</w:t>
            </w:r>
          </w:p>
        </w:tc>
      </w:tr>
      <w:tr w:rsidR="000E767A" w:rsidRPr="004A2C20" w:rsidTr="009D4837">
        <w:trPr>
          <w:trHeight w:hRule="exact" w:val="7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(</w:t>
            </w:r>
            <w:proofErr w:type="spellStart"/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) область (</w:t>
            </w:r>
            <w:proofErr w:type="spellStart"/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Речевое, физическое, художественно-эстетическое и познавательное развитие</w:t>
            </w:r>
          </w:p>
        </w:tc>
      </w:tr>
      <w:tr w:rsidR="000E767A" w:rsidRPr="004A2C20" w:rsidTr="009D4837">
        <w:trPr>
          <w:trHeight w:hRule="exact"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4A2C20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и описанию кукол</w:t>
            </w:r>
          </w:p>
        </w:tc>
      </w:tr>
      <w:tr w:rsidR="000E767A" w:rsidRPr="004A2C20" w:rsidTr="009D4837">
        <w:trPr>
          <w:trHeight w:hRule="exact"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0E767A" w:rsidRPr="004A2C20" w:rsidTr="009D4837">
        <w:trPr>
          <w:trHeight w:hRule="exact" w:val="32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умения рассматривать предметы (куклы), отвечать на вопросы воспитателя, составлять короткий описательный рассказ.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связную речь; развивать умения согласовывать существительные и прилагательные, активизировать словарный запас детей; развивать внимание, умения выделять основные качества, особенности предмета, развивать умения сравнивать предметы.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 игрушкам, желание играть с ними, ухаживать за ними и убирать их на место после игры; воспитывать чувства сострадания, желание помочь.</w:t>
            </w:r>
          </w:p>
        </w:tc>
      </w:tr>
      <w:tr w:rsidR="000E767A" w:rsidRPr="004A2C20" w:rsidTr="009D4837">
        <w:trPr>
          <w:trHeight w:hRule="exact" w:val="5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две куклы: кукла-дошкольница и кукла в ползунках;</w:t>
            </w:r>
            <w:r w:rsidRPr="004A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звукозапись плача ребенка.</w:t>
            </w:r>
            <w:r w:rsidRPr="004A2C2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E767A" w:rsidRPr="004A2C20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7A" w:rsidRPr="004A2C20" w:rsidTr="009D4837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F03511" w:rsidRDefault="000E767A" w:rsidP="004A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767A" w:rsidRPr="004A2C20" w:rsidTr="009D4837">
        <w:trPr>
          <w:trHeight w:val="77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20" w:rsidRDefault="004A2C20" w:rsidP="004A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C20" w:rsidRDefault="004A2C20" w:rsidP="004A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C20" w:rsidRDefault="004A2C20" w:rsidP="004A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67A" w:rsidRPr="004A2C20" w:rsidRDefault="000E767A" w:rsidP="004A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занятия.</w:t>
            </w:r>
          </w:p>
        </w:tc>
      </w:tr>
      <w:tr w:rsidR="009D4837" w:rsidRPr="004A2C20" w:rsidTr="009D48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деятельности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D4837" w:rsidRPr="004A2C20" w:rsidTr="009D4837">
        <w:trPr>
          <w:trHeight w:hRule="exact" w:val="20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1.Вводный (Организационный этап).</w:t>
            </w:r>
          </w:p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Здравствуйте, дети. Я рада всех вас видеть! У меня сегодня хорошее настроение. Хотите, чтобы я вам подарила хорошее настроение? Давайте возьмемся за руки, и я улыбнусь вам, вы улыбнитесь мне. Я хочу вам пожелать, чтобы сегодняшний день обогатил вас новыми знаниями, вы получили удовольствие от работы друг с другом и стали немножко добрее.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Сосредотачивают внимание на воспитателе</w:t>
            </w:r>
            <w:proofErr w:type="gramStart"/>
            <w:r w:rsidRPr="004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тановятся в круг, берутся за руки, улыбаются друг другу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отзывчивость, эмоциональный интерес.</w:t>
            </w:r>
          </w:p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37" w:rsidRPr="004A2C20" w:rsidTr="009D4837">
        <w:trPr>
          <w:trHeight w:val="1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Основной этап </w:t>
            </w:r>
          </w:p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 «Помоги Машеньке найти младшую сестренку».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Послушайте, кто-то плачет, видно не у всех сегодня хорошее настроение.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Кто это может плакать?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Что могло случиться?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Приход куклы – девочки-дошкольницы.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Дети, эта наша кукла Машенька плачет?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Хотите узнать, чем она так огорчена, что с ней случилось?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2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Рассказ куклы.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1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Есть у меня младшая сестренка, ее зовут Настенька, совсем малышка, она еще не умеет ходить и она куда-то уползла. Я переживаю за нее.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Не переживай. Дети, хотите помочь нашей кукле?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Давайте посмотрим глазками, может младшая сестренка, Настенька, к нам в группу приползла, у нас ведь так к группе весело, ребята добрые, хорошие и она решила посмотреть на нас.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Вот, нашлась, Настенька.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</w:t>
            </w: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Игровая ситуация «Описание кукол».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Посмотрите, дети, какая Машенька?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Она, девочка-дошкольница, наверно ваша ровесница.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Ее сестренка, Настенька?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Ей наверно еще и года нет, раз она ходить не может.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Машенька темноглазая, с черными пушистыми ресницами. У нее светлые волосы, заплетенные в косички.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Кто хочет рассказать про Настеньку?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Машенька в красивом красном платье с длинными рукавами. На платье пуговицы и пояс с </w:t>
            </w:r>
            <w:proofErr w:type="spellStart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застешкой</w:t>
            </w:r>
            <w:proofErr w:type="spellEnd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 На ногах красные туфельки.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Расскажите, во что одета Настенька.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Машенька любит рисовать и уже умеет читать.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Что умеет Настенька?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 часть.</w:t>
            </w: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Игровая ситуация «</w:t>
            </w:r>
            <w:proofErr w:type="spellStart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Хвасталки</w:t>
            </w:r>
            <w:proofErr w:type="spellEnd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Дети, хотите поиграть в игру.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Я сейчас буду рассказывать, хвастаться про Настеньку, а вы про Машеньку.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Моя Настенька – маленькая девочка. Она малышка в ползунках. Ей нет еще и годика.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А у вас?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Моя малышка краснощекая, с большими синими глазами. У нее рыжие волосы?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Моя Настенька в голубых теплых ползунках и распашонке, на которой аппликация «Котенок».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Малышка не умеет разговаривать. Она только плачет: «Уа-уа-уа».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Вам понравилось играть со мной в такую игру?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С чего мы начинали описывать Машеньку и Настеньку?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О чем говорили потом?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Чем закончили свой рассказ?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часть.</w:t>
            </w: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Игровая </w:t>
            </w:r>
            <w:proofErr w:type="gramStart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gramEnd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«Какую куклу я описываю?».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Кто хотел бы сам описать куклу, которую он выберет, но не говорить нам, какая куклы была выбрана, мы отгадаем?</w:t>
            </w:r>
          </w:p>
          <w:p w:rsidR="000E767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Кто догадался, про какую куклу был составлен рассказ?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Слушают звукозапись. Отвечают на вопросы. Проявляют интерес.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Сосредотачивают внимание на персонаже.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 помощь.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Находят новый персонаж – куклу в ползунках.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кукол. 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при помощи вопросов воспитателя описательный рассказ.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Играют в игру. Составляют описательные рассказы.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Играют в игру. Стараются описать куклу сами. Отвечают на вопросы.</w:t>
            </w:r>
          </w:p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20" w:rsidRPr="004A2C20" w:rsidRDefault="004A2C20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C20" w:rsidRPr="004A2C20" w:rsidRDefault="004A2C20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отвечать на вопросы  взрослого.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интерес к проблемной ситуации.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Активно участвуют в совместной деятельности, проявляют интерес.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Активно участвуют в общении с взрослым.</w:t>
            </w:r>
          </w:p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37" w:rsidRPr="004A2C20" w:rsidTr="009D4837">
        <w:trPr>
          <w:trHeight w:val="1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новым материалом/Самостоятельное применение знания на практике.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У вас дома тоже есть игрушки, которыми вы любите играть.</w:t>
            </w:r>
            <w:r w:rsidRPr="004A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давайте, </w:t>
            </w: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 следующий раз вы расскажите про свои любимые игрушки, а кто-то будет отгадывать, что это за игрушка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E559D7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необходимое 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E559D7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Закрепили умение описывать игрушку</w:t>
            </w:r>
          </w:p>
        </w:tc>
      </w:tr>
      <w:tr w:rsidR="009D4837" w:rsidRPr="004A2C20" w:rsidTr="009D4837">
        <w:trPr>
          <w:trHeight w:hRule="exact" w:val="67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инутка в любой форме</w:t>
            </w:r>
          </w:p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Сейчас дети мы поиграем.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 все будите куклами. Вставайте у стульчиков.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Кукла руки подними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Кукла руки опусти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Кукла, кукла покружись,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 потом земли коснись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 животик свой потри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</w:t>
            </w:r>
            <w:proofErr w:type="gramStart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раз, два три!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Мы ногами топ, топ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Мы руками хлоп, хлоп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Мы глазами миг, миг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Мы плечами чик, чик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 сюда, два сюда (повороты туловища вправо и влево)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Повернись вокруг себя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 присели, два привстали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Сели, встали.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Сели, встали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 потом пустились вскачь (бег по кругу)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Будто мой упругий мяч</w:t>
            </w:r>
          </w:p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раз, два (упражнение на восстановление дыхания)</w:t>
            </w:r>
          </w:p>
          <w:p w:rsidR="000E767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Вои и кончилась игра.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3A" w:rsidRPr="004A2C20" w:rsidRDefault="00174A3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Играют в игру. Повторяют действия воспитателя.</w:t>
            </w:r>
          </w:p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37" w:rsidRPr="004A2C20" w:rsidTr="009D4837">
        <w:trPr>
          <w:trHeight w:hRule="exact"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Разные виды деятельности, запланированные воспитателем.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37" w:rsidRPr="004A2C20" w:rsidTr="009D4837">
        <w:trPr>
          <w:trHeight w:hRule="exact" w:val="48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.Заключительный этап</w:t>
            </w:r>
          </w:p>
          <w:p w:rsidR="000E767A" w:rsidRPr="004A2C20" w:rsidRDefault="000E767A" w:rsidP="004A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20" w:rsidRPr="004A2C20" w:rsidRDefault="004A2C20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Ребята, кто к нам сегодня приходил?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Что мы делали?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 назовите несколько признаков наших кукол?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Хорошо, а сейчас нарисуйте на кружочках веселое лицо, если вам понравилось сегодня играть и грустное, если не понравилось и приклейте ваши кружочки с лицами на магнитную доску.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Наша Настенька устала, она захотела спать. Надо ее уложить в нашу кроватку в детском уголке.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А Машеньке покажите в книжном уголке новые книжки русских народных сказок.</w:t>
            </w:r>
          </w:p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Сосредотачивают внимание на воспитателе. Отвечают на вопросы. Участвуют в диалоге. Выслушивают задание.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Рисуют, прикрепляют с помощью магнита свой круг.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Укладывают куклу в ползунках спать в кукольный уголок. Кукле-дошкольнице показывают </w:t>
            </w:r>
            <w:proofErr w:type="gramStart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книге в книжном уголке.</w:t>
            </w:r>
          </w:p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Оценка, самооценка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 деятельности.</w:t>
            </w:r>
          </w:p>
          <w:p w:rsidR="004A2C20" w:rsidRPr="004A2C20" w:rsidRDefault="004A2C20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выражать свои чувства.</w:t>
            </w:r>
          </w:p>
          <w:p w:rsidR="000E767A" w:rsidRPr="004A2C20" w:rsidRDefault="000E767A" w:rsidP="004A2C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D6" w:rsidRPr="004A2C20" w:rsidRDefault="005007D6">
      <w:pPr>
        <w:rPr>
          <w:sz w:val="24"/>
          <w:szCs w:val="24"/>
        </w:rPr>
      </w:pPr>
    </w:p>
    <w:sectPr w:rsidR="005007D6" w:rsidRPr="004A2C20" w:rsidSect="004A2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C12"/>
    <w:multiLevelType w:val="hybridMultilevel"/>
    <w:tmpl w:val="8C5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003CE"/>
    <w:multiLevelType w:val="hybridMultilevel"/>
    <w:tmpl w:val="CAAA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767A"/>
    <w:rsid w:val="000E767A"/>
    <w:rsid w:val="00174A3A"/>
    <w:rsid w:val="003F085D"/>
    <w:rsid w:val="004A2C20"/>
    <w:rsid w:val="005007D6"/>
    <w:rsid w:val="009D4837"/>
    <w:rsid w:val="00E559D7"/>
    <w:rsid w:val="00ED0758"/>
    <w:rsid w:val="00F0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E767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767A"/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E767A"/>
    <w:pPr>
      <w:spacing w:after="0" w:line="240" w:lineRule="auto"/>
    </w:pPr>
  </w:style>
  <w:style w:type="character" w:styleId="a5">
    <w:name w:val="Strong"/>
    <w:basedOn w:val="a0"/>
    <w:uiPriority w:val="22"/>
    <w:qFormat/>
    <w:rsid w:val="000E767A"/>
    <w:rPr>
      <w:b/>
      <w:bCs/>
    </w:rPr>
  </w:style>
  <w:style w:type="character" w:customStyle="1" w:styleId="c2">
    <w:name w:val="c2"/>
    <w:basedOn w:val="a0"/>
    <w:rsid w:val="000E767A"/>
  </w:style>
  <w:style w:type="character" w:customStyle="1" w:styleId="c0">
    <w:name w:val="c0"/>
    <w:basedOn w:val="a0"/>
    <w:rsid w:val="000E767A"/>
  </w:style>
  <w:style w:type="paragraph" w:customStyle="1" w:styleId="c11">
    <w:name w:val="c11"/>
    <w:basedOn w:val="a"/>
    <w:rsid w:val="000E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7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74A3A"/>
  </w:style>
  <w:style w:type="character" w:customStyle="1" w:styleId="c15">
    <w:name w:val="c15"/>
    <w:basedOn w:val="a0"/>
    <w:rsid w:val="00174A3A"/>
  </w:style>
  <w:style w:type="paragraph" w:customStyle="1" w:styleId="c6">
    <w:name w:val="c6"/>
    <w:basedOn w:val="a"/>
    <w:rsid w:val="0017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USER_PCZ</dc:creator>
  <cp:keywords/>
  <dc:description/>
  <cp:lastModifiedBy>Уйман Анастасия Сергеевна</cp:lastModifiedBy>
  <cp:revision>6</cp:revision>
  <dcterms:created xsi:type="dcterms:W3CDTF">2019-10-22T13:03:00Z</dcterms:created>
  <dcterms:modified xsi:type="dcterms:W3CDTF">2019-10-24T23:48:00Z</dcterms:modified>
</cp:coreProperties>
</file>