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CD" w:rsidRPr="003E2D44" w:rsidRDefault="003E2D44" w:rsidP="00836E94">
      <w:pPr>
        <w:shd w:val="clear" w:color="auto" w:fill="FBFBFB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Основы медицинских знаний                               и оказание первой помощи.</w:t>
      </w:r>
    </w:p>
    <w:p w:rsidR="003E2D44" w:rsidRPr="003E2D44" w:rsidRDefault="003E2D44" w:rsidP="00836E94">
      <w:pPr>
        <w:shd w:val="clear" w:color="auto" w:fill="FBFBFB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Первая помощь при травмах живота</w:t>
      </w:r>
    </w:p>
    <w:p w:rsidR="003505CD" w:rsidRDefault="003505CD" w:rsidP="003E2D44">
      <w:pPr>
        <w:shd w:val="clear" w:color="auto" w:fill="FBFBFB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</w:p>
    <w:p w:rsidR="003505CD" w:rsidRDefault="003E2D44" w:rsidP="00836E94">
      <w:pPr>
        <w:shd w:val="clear" w:color="auto" w:fill="FBFBFB"/>
        <w:spacing w:before="300" w:after="300" w:line="240" w:lineRule="auto"/>
        <w:jc w:val="center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50582D" wp14:editId="075392D0">
            <wp:extent cx="5505450" cy="3629025"/>
            <wp:effectExtent l="0" t="0" r="0" b="9525"/>
            <wp:docPr id="1" name="Рисунок 1" descr="https://avatars.mds.yandex.net/i?id=67ee62038f1210be8d32b8ce0a47cce701f7bf1c-109662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7ee62038f1210be8d32b8ce0a47cce701f7bf1c-109662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CD" w:rsidRDefault="003505CD" w:rsidP="00836E94">
      <w:pPr>
        <w:shd w:val="clear" w:color="auto" w:fill="FBFBFB"/>
        <w:spacing w:before="300" w:after="300" w:line="240" w:lineRule="auto"/>
        <w:jc w:val="center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</w:p>
    <w:p w:rsidR="003505CD" w:rsidRDefault="003505CD" w:rsidP="00836E94">
      <w:pPr>
        <w:shd w:val="clear" w:color="auto" w:fill="FBFBFB"/>
        <w:spacing w:before="300" w:after="300" w:line="240" w:lineRule="auto"/>
        <w:jc w:val="center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</w:p>
    <w:p w:rsidR="003505CD" w:rsidRDefault="003505CD" w:rsidP="00836E94">
      <w:pPr>
        <w:shd w:val="clear" w:color="auto" w:fill="FBFBFB"/>
        <w:spacing w:before="300" w:after="300" w:line="240" w:lineRule="auto"/>
        <w:jc w:val="center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</w:p>
    <w:p w:rsidR="003505CD" w:rsidRDefault="003505CD" w:rsidP="00836E94">
      <w:pPr>
        <w:shd w:val="clear" w:color="auto" w:fill="FBFBFB"/>
        <w:spacing w:before="300" w:after="300" w:line="240" w:lineRule="auto"/>
        <w:jc w:val="center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</w:p>
    <w:p w:rsidR="003505CD" w:rsidRDefault="003505CD" w:rsidP="00836E94">
      <w:pPr>
        <w:shd w:val="clear" w:color="auto" w:fill="FBFBFB"/>
        <w:spacing w:before="300" w:after="300" w:line="240" w:lineRule="auto"/>
        <w:jc w:val="center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</w:p>
    <w:p w:rsidR="003505CD" w:rsidRDefault="003505CD" w:rsidP="00836E94">
      <w:pPr>
        <w:shd w:val="clear" w:color="auto" w:fill="FBFBFB"/>
        <w:spacing w:before="300" w:after="300" w:line="240" w:lineRule="auto"/>
        <w:jc w:val="center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</w:p>
    <w:p w:rsidR="003505CD" w:rsidRDefault="003505CD" w:rsidP="003E2D44">
      <w:pPr>
        <w:shd w:val="clear" w:color="auto" w:fill="FBFBFB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</w:p>
    <w:p w:rsidR="00B21010" w:rsidRPr="00B21010" w:rsidRDefault="00B21010" w:rsidP="00B21010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3505CD" w:rsidRDefault="00B21010" w:rsidP="00B2101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Открытая травма — повреждение с нарушением целостности кожных покровов. Из раны может вытекать </w:t>
      </w:r>
      <w:hyperlink r:id="rId6" w:history="1">
        <w:r w:rsidRPr="003E2D44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кровь</w:t>
        </w:r>
      </w:hyperlink>
      <w:r w:rsidRPr="003E2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также, в зависимости от глубины и характера ранения, желчь или содержимое кишечника. Самые опасные травмы такого рода — те, при которых наблюдается выпадение органов брюшной полости.</w:t>
      </w:r>
    </w:p>
    <w:p w:rsidR="003E2D44" w:rsidRPr="003E2D44" w:rsidRDefault="003E2D44" w:rsidP="00B2101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21010" w:rsidRPr="003E2D44" w:rsidRDefault="003505CD" w:rsidP="003E2D44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А</w:t>
      </w:r>
      <w:r w:rsidR="00B21010" w:rsidRPr="003E2D4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лгоритм действий при первой помощи пострадавшему</w:t>
      </w:r>
    </w:p>
    <w:p w:rsidR="00B21010" w:rsidRPr="003E2D44" w:rsidRDefault="00B21010" w:rsidP="00B210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Вызвать скорую помощь.</w:t>
      </w:r>
    </w:p>
    <w:p w:rsidR="003505CD" w:rsidRPr="003E2D44" w:rsidRDefault="003505CD" w:rsidP="003505CD">
      <w:pPr>
        <w:numPr>
          <w:ilvl w:val="0"/>
          <w:numId w:val="9"/>
        </w:numPr>
        <w:shd w:val="clear" w:color="auto" w:fill="FBFBFB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535252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535252"/>
          <w:sz w:val="32"/>
          <w:szCs w:val="32"/>
          <w:lang w:eastAsia="ru-RU"/>
        </w:rPr>
        <w:t>Осмотреть место происшествия и определить отсутствия опасности для себя и пострадавшего.</w:t>
      </w:r>
    </w:p>
    <w:p w:rsidR="00B21010" w:rsidRPr="003E2D44" w:rsidRDefault="00B21010" w:rsidP="00B210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Обеспечить человеку покой — уложить на ровную поверхность.</w:t>
      </w:r>
    </w:p>
    <w:p w:rsidR="00B21010" w:rsidRPr="003E2D44" w:rsidRDefault="00B21010" w:rsidP="00B210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Расстегнуть пояс, по возможности снять мешающую одежду.</w:t>
      </w:r>
    </w:p>
    <w:p w:rsidR="00B21010" w:rsidRPr="003E2D44" w:rsidRDefault="00B21010" w:rsidP="00B210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Если наверху раны есть видимые загрязнения (куски грязи, трава и прочее), их нужно аккуратно убрать. </w:t>
      </w:r>
      <w:r w:rsidR="004757CF"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</w:t>
      </w: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Если травма неглубокая, можно промыть ее водой. После чего на рану положить чистую салфетку. Если такой нет — кусок ткани или чистой одежды.</w:t>
      </w:r>
    </w:p>
    <w:p w:rsidR="004757CF" w:rsidRPr="003E2D44" w:rsidRDefault="00B21010" w:rsidP="00B210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том случае если в ране торчат инородные предметы (куски железа, нож, палка и прочее), </w:t>
      </w:r>
      <w:r w:rsidR="003E2D44"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вынимать и не трогать их.</w:t>
      </w: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B21010" w:rsidRPr="003E2D44" w:rsidRDefault="00B21010" w:rsidP="00B210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Если возможно,</w:t>
      </w:r>
      <w:r w:rsidR="004757CF"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их нужно зафиксировать в ране.</w:t>
      </w:r>
    </w:p>
    <w:p w:rsidR="004757CF" w:rsidRPr="003E2D44" w:rsidRDefault="00B21010" w:rsidP="00B210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Если из раны сильно идет </w:t>
      </w:r>
      <w:hyperlink r:id="rId7" w:history="1">
        <w:r w:rsidRPr="003E2D44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кровь</w:t>
        </w:r>
      </w:hyperlink>
      <w:r w:rsidRPr="003E2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остановить ее можно с помощью тугой повязки. </w:t>
      </w:r>
    </w:p>
    <w:p w:rsidR="00B21010" w:rsidRPr="003E2D44" w:rsidRDefault="00B21010" w:rsidP="004757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саму рану накладываются бинты, салфетки или ткань, после чего живот перебинтовывается перевязочным материалом. </w:t>
      </w:r>
      <w:r w:rsidR="004757CF"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</w:t>
      </w: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 этом не следует поднимать человека, перевязочную ленту нужно аккуратно проводить под спиной пострадавшего.</w:t>
      </w:r>
    </w:p>
    <w:p w:rsidR="00B21010" w:rsidRPr="003E2D44" w:rsidRDefault="004757CF" w:rsidP="004757CF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10.</w:t>
      </w:r>
      <w:r w:rsidR="00B21010"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После манипуляций с раной необходимо положить под колени валик. В таком положении, лежа с согнутыми ногами, человек должен дождаться прибытия скорой помощи.</w:t>
      </w:r>
    </w:p>
    <w:p w:rsidR="00B21010" w:rsidRPr="003E2D44" w:rsidRDefault="004757CF" w:rsidP="004757C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11.</w:t>
      </w:r>
      <w:r w:rsidR="00B21010"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рану сверху над перевязочным материалом можно положить лед или что-то холодное.</w:t>
      </w:r>
    </w:p>
    <w:p w:rsidR="004757CF" w:rsidRPr="003E2D44" w:rsidRDefault="004757CF" w:rsidP="00B2101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505CD" w:rsidRPr="003E2D44" w:rsidRDefault="00B21010" w:rsidP="008239B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том случае если есть выпадение органов, чаще всего выпадение петель кишечника, запрещается вправлять их в брюшную полость. Для минимальных повреждений выпавшие органы могут быть проложены небольшими влажными валиками, сделанными из бинтов, салфеток, чистых носовых платков, а после закрыты сверху марлей или куском чистой ткани. </w:t>
      </w:r>
      <w:r w:rsidR="004757CF"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</w:t>
      </w: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Важно следить за тем, чтобы на выпавшие органы не давили повязки.</w:t>
      </w:r>
    </w:p>
    <w:p w:rsidR="004757CF" w:rsidRDefault="008239BB" w:rsidP="008239BB">
      <w:pPr>
        <w:shd w:val="clear" w:color="auto" w:fill="FFFFFF"/>
        <w:spacing w:before="315" w:after="195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0D03EA" wp14:editId="64A96B90">
            <wp:extent cx="4743450" cy="3324225"/>
            <wp:effectExtent l="0" t="0" r="0" b="9525"/>
            <wp:docPr id="2" name="Рисунок 2" descr="https://avatars.mds.yandex.net/i?id=f04d902853ae1e24ea0418c253a1c2e910af3887-103849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f04d902853ae1e24ea0418c253a1c2e910af3887-103849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26" w:rsidRPr="003E2D44" w:rsidRDefault="00180226" w:rsidP="003E2D44">
      <w:pPr>
        <w:shd w:val="clear" w:color="auto" w:fill="FFFFFF"/>
        <w:spacing w:before="315" w:after="195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Признаки внутренней травмы живота</w:t>
      </w:r>
    </w:p>
    <w:p w:rsidR="00180226" w:rsidRPr="003E2D44" w:rsidRDefault="00180226" w:rsidP="0018022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Внутренние травмы живота могут быть не так хорошо заметны, иногда на первом этапе они сопровождаются только общим ухудшением самочувствия и болями в поврежденном месте.</w:t>
      </w:r>
    </w:p>
    <w:p w:rsidR="00180226" w:rsidRPr="003E2D44" w:rsidRDefault="00180226" w:rsidP="0018022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Другими частыми симптомами являются:</w:t>
      </w:r>
    </w:p>
    <w:p w:rsidR="00180226" w:rsidRPr="003E2D44" w:rsidRDefault="00180226" w:rsidP="00180226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Ссадины и припухлость на коже.</w:t>
      </w:r>
    </w:p>
    <w:p w:rsidR="00180226" w:rsidRPr="003E2D44" w:rsidRDefault="00180226" w:rsidP="00180226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Кровоизлияние в кожу или подкожные ткани.</w:t>
      </w:r>
    </w:p>
    <w:p w:rsidR="00180226" w:rsidRPr="003E2D44" w:rsidRDefault="00180226" w:rsidP="00180226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Болезненность при движении, изменении положения тела, покашливании.</w:t>
      </w:r>
    </w:p>
    <w:p w:rsidR="00180226" w:rsidRPr="003E2D44" w:rsidRDefault="00180226" w:rsidP="00180226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Тошнота, возможна рвота.</w:t>
      </w:r>
    </w:p>
    <w:p w:rsidR="00180226" w:rsidRPr="003E2D44" w:rsidRDefault="00180226" w:rsidP="00180226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Холодный пот.</w:t>
      </w:r>
    </w:p>
    <w:p w:rsidR="00180226" w:rsidRPr="003E2D44" w:rsidRDefault="00180226" w:rsidP="00180226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Вздутие живота.</w:t>
      </w:r>
    </w:p>
    <w:p w:rsidR="00913E18" w:rsidRPr="003E2D44" w:rsidRDefault="00180226" w:rsidP="00913E18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Твердый живот.</w:t>
      </w:r>
    </w:p>
    <w:p w:rsidR="00114D07" w:rsidRDefault="00114D07" w:rsidP="00913E1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D07" w:rsidRDefault="00114D07" w:rsidP="00114D0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01831D" wp14:editId="5C838376">
            <wp:extent cx="3962400" cy="2971800"/>
            <wp:effectExtent l="0" t="0" r="0" b="0"/>
            <wp:docPr id="6" name="Рисунок 6" descr="https://avatars.mds.yandex.net/i?id=f8255473e5e1a5418bfa575300fe6d54c8b4fccd0ff6311d-114836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f8255473e5e1a5418bfa575300fe6d54c8b4fccd0ff6311d-1148360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07" w:rsidRDefault="00114D07" w:rsidP="00913E1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05CD" w:rsidRPr="003E2D44" w:rsidRDefault="00180226" w:rsidP="0018022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зависимости от силы и характера удара внутренние травмы могут задевать только брюшную стенку (ушиб, разрыв мышц) или сопровождаться повреждением внутренних органов. </w:t>
      </w:r>
    </w:p>
    <w:p w:rsidR="00180226" w:rsidRPr="003E2D44" w:rsidRDefault="00180226" w:rsidP="0018022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Определить по внешним признакам, насколько серьезно травмирован чел</w:t>
      </w:r>
      <w:r w:rsidR="004757CF"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овек, удается не всегда.  П</w:t>
      </w: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 любом сильном ударе брюшной полости нужно обяза</w:t>
      </w:r>
      <w:r w:rsidR="004757CF"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тельно обратиться в </w:t>
      </w:r>
      <w:proofErr w:type="spellStart"/>
      <w:r w:rsidR="004757CF"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травмпункт</w:t>
      </w:r>
      <w:proofErr w:type="spellEnd"/>
      <w:r w:rsidR="004757CF"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3505CD" w:rsidRPr="003E2D44" w:rsidRDefault="003505CD" w:rsidP="003505C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Закрытые травмы, которые сразу не проявляются выраженными симптомами, могут впоследствии привести к серьезным осложнениям и даже смерти. </w:t>
      </w:r>
    </w:p>
    <w:p w:rsidR="003505CD" w:rsidRPr="004757CF" w:rsidRDefault="003505CD" w:rsidP="0018022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05CD" w:rsidRPr="004757CF" w:rsidRDefault="003505CD" w:rsidP="0018022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757CF" w:rsidRDefault="008239BB" w:rsidP="00FC674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57CF">
        <w:rPr>
          <w:rFonts w:ascii="Times New Roman" w:eastAsia="Times New Roman" w:hAnsi="Times New Roman" w:cs="Times New Roman"/>
          <w:noProof/>
          <w:color w:val="535252"/>
          <w:sz w:val="32"/>
          <w:szCs w:val="32"/>
          <w:lang w:eastAsia="ru-RU"/>
        </w:rPr>
        <w:lastRenderedPageBreak/>
        <w:drawing>
          <wp:inline distT="0" distB="0" distL="0" distR="0" wp14:anchorId="64DA2A31" wp14:editId="20919090">
            <wp:extent cx="5940425" cy="2594610"/>
            <wp:effectExtent l="0" t="0" r="3175" b="0"/>
            <wp:docPr id="3" name="Рисунок 3" descr="https://bsmp.by/images/news/2021/2021_10_2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mp.by/images/news/2021/2021_10_27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CF" w:rsidRPr="003E2D44" w:rsidRDefault="004757CF" w:rsidP="003505CD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3505CD" w:rsidRPr="003E2D44" w:rsidRDefault="003505CD" w:rsidP="00FC674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При оказании первой помощи при травмах живота                               запрещается</w:t>
      </w:r>
    </w:p>
    <w:p w:rsidR="00180226" w:rsidRPr="003E2D44" w:rsidRDefault="00180226" w:rsidP="004757C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Доставать из раны застрявшие там предметы</w:t>
      </w:r>
    </w:p>
    <w:p w:rsidR="00180226" w:rsidRPr="003E2D44" w:rsidRDefault="00180226" w:rsidP="0018022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Связано это с тем, что инородный предмет может быть в одном из кровяных депо и собой перекрывать ток крови. Если же его достать, начнется массивное кровотечение, которое может привести к летальному исходу менее чем за 1 час, а иногда и за несколько минут.</w:t>
      </w:r>
    </w:p>
    <w:p w:rsidR="00180226" w:rsidRPr="003E2D44" w:rsidRDefault="00180226" w:rsidP="004757C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Давать лекарства, еду и питье</w:t>
      </w:r>
    </w:p>
    <w:p w:rsidR="00180226" w:rsidRPr="003E2D44" w:rsidRDefault="00180226" w:rsidP="0018022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При разрыве полых органов, в том числе и желудка, это может усилить вытекание его содержимого в брюшную полость</w:t>
      </w:r>
    </w:p>
    <w:p w:rsidR="00FC6740" w:rsidRPr="003E2D44" w:rsidRDefault="00FC6740" w:rsidP="0018022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FC6740" w:rsidRPr="003E2D44" w:rsidRDefault="00FC6740" w:rsidP="00FC674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E2D44">
        <w:rPr>
          <w:b/>
          <w:noProof/>
          <w:color w:val="FF0000"/>
          <w:lang w:eastAsia="ru-RU"/>
        </w:rPr>
        <w:drawing>
          <wp:inline distT="0" distB="0" distL="0" distR="0" wp14:anchorId="131B8644" wp14:editId="21FA9986">
            <wp:extent cx="4324350" cy="2400300"/>
            <wp:effectExtent l="0" t="0" r="0" b="0"/>
            <wp:docPr id="4" name="Рисунок 4" descr="https://avatars.mds.yandex.net/i?id=8e6b51fab00fde5df9d7bcf750fb6001_sr-403356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e6b51fab00fde5df9d7bcf750fb6001_sr-403356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755" cy="24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26" w:rsidRPr="003E2D44" w:rsidRDefault="00180226" w:rsidP="004757C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Заливать лекарство в рану</w:t>
      </w:r>
    </w:p>
    <w:p w:rsidR="00180226" w:rsidRPr="003E2D44" w:rsidRDefault="00180226" w:rsidP="0018022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Это касается первичной обработки различными антисептическими и асептическими средствами. В случае серьезных повреждений такие действия могут ухудшить состояние больного, вызвать шок. Обработка спиртом, </w:t>
      </w:r>
      <w:proofErr w:type="spellStart"/>
      <w:r w:rsidRPr="003E2D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хлоргексидином</w:t>
      </w:r>
      <w:proofErr w:type="spellEnd"/>
      <w:r w:rsidRPr="003E2D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 йодом и прочим возможна только для краев раны и поверхностных повреждений.</w:t>
      </w:r>
    </w:p>
    <w:p w:rsidR="00180226" w:rsidRPr="003E2D44" w:rsidRDefault="004757CF" w:rsidP="004757C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180226" w:rsidRPr="003E2D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Вправлять выпавшие органы</w:t>
      </w:r>
      <w:bookmarkStart w:id="0" w:name="_GoBack"/>
      <w:bookmarkEnd w:id="0"/>
    </w:p>
    <w:p w:rsidR="00180226" w:rsidRPr="003E2D44" w:rsidRDefault="00180226" w:rsidP="0018022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E2D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Неправильное вправление петель кишечника может привести к завороту кишок, разрывам, непроходимости. К тому же такие вдавливания в брюшной полости могут ухудшить состояние других пострадавших органов, ведь при повреждениях живота часто наблюдаются множественные травмы.</w:t>
      </w: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37844" w:rsidRP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44" w:rsidRDefault="00937844" w:rsidP="00937844">
      <w:pPr>
        <w:spacing w:after="133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44" w:rsidRPr="00937844" w:rsidRDefault="00937844" w:rsidP="00937844">
      <w:pPr>
        <w:spacing w:after="133" w:line="26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3784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Тест «Оказание первой помощи при травмах живота»</w:t>
      </w:r>
    </w:p>
    <w:p w:rsidR="00937844" w:rsidRPr="00937844" w:rsidRDefault="00937844" w:rsidP="00937844">
      <w:pPr>
        <w:spacing w:after="133" w:line="264" w:lineRule="auto"/>
        <w:rPr>
          <w:rFonts w:ascii="Times New Roman" w:hAnsi="Times New Roman"/>
          <w:b/>
          <w:sz w:val="28"/>
          <w:szCs w:val="28"/>
        </w:rPr>
      </w:pPr>
    </w:p>
    <w:p w:rsidR="00937844" w:rsidRPr="00937844" w:rsidRDefault="00937844" w:rsidP="00937844">
      <w:pPr>
        <w:spacing w:after="133" w:line="264" w:lineRule="auto"/>
        <w:rPr>
          <w:rFonts w:ascii="Times New Roman" w:hAnsi="Times New Roman"/>
          <w:b/>
          <w:sz w:val="28"/>
          <w:szCs w:val="28"/>
        </w:rPr>
      </w:pPr>
      <w:r w:rsidRPr="00937844">
        <w:rPr>
          <w:rFonts w:ascii="Times New Roman" w:hAnsi="Times New Roman"/>
          <w:b/>
          <w:sz w:val="28"/>
          <w:szCs w:val="28"/>
        </w:rPr>
        <w:t>Задание 1</w:t>
      </w:r>
    </w:p>
    <w:p w:rsidR="00937844" w:rsidRPr="00937844" w:rsidRDefault="00937844" w:rsidP="00937844">
      <w:pPr>
        <w:spacing w:after="133" w:line="264" w:lineRule="auto"/>
        <w:rPr>
          <w:rFonts w:ascii="Times New Roman" w:hAnsi="Times New Roman"/>
          <w:b/>
          <w:sz w:val="28"/>
          <w:szCs w:val="28"/>
        </w:rPr>
      </w:pPr>
      <w:r w:rsidRPr="00937844">
        <w:rPr>
          <w:rFonts w:ascii="Times New Roman" w:hAnsi="Times New Roman"/>
          <w:b/>
          <w:sz w:val="28"/>
          <w:szCs w:val="28"/>
        </w:rPr>
        <w:t>Целью придания пострадавшему оптимального положения тела является</w:t>
      </w:r>
    </w:p>
    <w:p w:rsidR="00937844" w:rsidRPr="00937844" w:rsidRDefault="00937844" w:rsidP="00937844">
      <w:pPr>
        <w:ind w:left="10"/>
        <w:rPr>
          <w:rFonts w:ascii="Times New Roman" w:hAnsi="Times New Roman"/>
          <w:b/>
          <w:sz w:val="28"/>
          <w:szCs w:val="28"/>
        </w:rPr>
      </w:pPr>
      <w:proofErr w:type="gramStart"/>
      <w:r w:rsidRPr="00937844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937844">
        <w:rPr>
          <w:rFonts w:ascii="Times New Roman" w:hAnsi="Times New Roman"/>
          <w:b/>
          <w:sz w:val="28"/>
          <w:szCs w:val="28"/>
        </w:rPr>
        <w:t xml:space="preserve">) обеспечение удобства для проводимых манипуляций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937844">
        <w:rPr>
          <w:rFonts w:ascii="Times New Roman" w:hAnsi="Times New Roman"/>
          <w:b/>
          <w:sz w:val="28"/>
          <w:szCs w:val="28"/>
        </w:rPr>
        <w:t xml:space="preserve">б) предупреждение риска самопроизвольного перемещения тела пострадавшего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37844">
        <w:rPr>
          <w:rFonts w:ascii="Times New Roman" w:hAnsi="Times New Roman"/>
          <w:b/>
          <w:sz w:val="28"/>
          <w:szCs w:val="28"/>
        </w:rPr>
        <w:t xml:space="preserve">в) предупреждение воздействия угрожающих факторов на пострадавшего </w:t>
      </w:r>
    </w:p>
    <w:p w:rsidR="00937844" w:rsidRPr="00937844" w:rsidRDefault="00937844" w:rsidP="00937844">
      <w:pPr>
        <w:spacing w:after="259"/>
        <w:ind w:left="10"/>
        <w:rPr>
          <w:rFonts w:ascii="Times New Roman" w:hAnsi="Times New Roman"/>
          <w:b/>
          <w:sz w:val="28"/>
          <w:szCs w:val="28"/>
        </w:rPr>
      </w:pPr>
      <w:proofErr w:type="gramStart"/>
      <w:r w:rsidRPr="00937844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937844">
        <w:rPr>
          <w:rFonts w:ascii="Times New Roman" w:hAnsi="Times New Roman"/>
          <w:b/>
          <w:sz w:val="28"/>
          <w:szCs w:val="28"/>
        </w:rPr>
        <w:t xml:space="preserve">) уменьшение боли, создание наилучших условий для функционирования органов и систем пострадавшего  </w:t>
      </w:r>
    </w:p>
    <w:p w:rsidR="00937844" w:rsidRPr="00937844" w:rsidRDefault="00937844" w:rsidP="00937844">
      <w:pPr>
        <w:spacing w:after="5" w:line="242" w:lineRule="auto"/>
        <w:ind w:right="347"/>
        <w:rPr>
          <w:rFonts w:ascii="Times New Roman" w:hAnsi="Times New Roman"/>
          <w:sz w:val="28"/>
          <w:szCs w:val="28"/>
        </w:rPr>
      </w:pPr>
      <w:r w:rsidRPr="00937844">
        <w:rPr>
          <w:rFonts w:ascii="Times New Roman" w:hAnsi="Times New Roman"/>
          <w:b/>
          <w:sz w:val="28"/>
          <w:szCs w:val="28"/>
        </w:rPr>
        <w:t>Опишите особенности придания оптимального положение тела пострадавшему, в зависимости от вида повреждения и его состояния</w:t>
      </w:r>
      <w:r w:rsidRPr="00937844">
        <w:rPr>
          <w:rFonts w:ascii="Times New Roman" w:hAnsi="Times New Roman"/>
          <w:sz w:val="28"/>
          <w:szCs w:val="28"/>
        </w:rPr>
        <w:t xml:space="preserve"> </w:t>
      </w:r>
    </w:p>
    <w:p w:rsidR="00937844" w:rsidRPr="00937844" w:rsidRDefault="00937844" w:rsidP="00937844">
      <w:pPr>
        <w:spacing w:after="5" w:line="242" w:lineRule="auto"/>
        <w:ind w:right="347"/>
        <w:rPr>
          <w:rFonts w:ascii="Calibri" w:hAnsi="Calibri"/>
          <w:sz w:val="28"/>
          <w:szCs w:val="28"/>
        </w:rPr>
      </w:pPr>
      <w:r w:rsidRPr="00937844">
        <w:rPr>
          <w:sz w:val="28"/>
          <w:szCs w:val="28"/>
        </w:rPr>
        <w:t xml:space="preserve"> </w:t>
      </w:r>
    </w:p>
    <w:tbl>
      <w:tblPr>
        <w:tblStyle w:val="TableGrid"/>
        <w:tblW w:w="9344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937844" w:rsidTr="00937844">
        <w:trPr>
          <w:trHeight w:val="6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ind w:left="1174" w:right="325" w:hanging="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Состояние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пострадавшего  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повреждения)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ind w:left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Оптимальное положение тела</w:t>
            </w:r>
          </w:p>
        </w:tc>
      </w:tr>
      <w:tr w:rsidR="00937844" w:rsidTr="00937844">
        <w:trPr>
          <w:trHeight w:val="528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Потеря сознания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Боковое устойчивое положение</w:t>
            </w:r>
          </w:p>
        </w:tc>
      </w:tr>
      <w:tr w:rsidR="00937844" w:rsidTr="00937844">
        <w:trPr>
          <w:trHeight w:val="8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ind w:left="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Травма живота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Лежа ни животе с согнутыми ногами к животу</w:t>
            </w:r>
          </w:p>
        </w:tc>
      </w:tr>
      <w:tr w:rsidR="00937844" w:rsidTr="00937844">
        <w:trPr>
          <w:trHeight w:val="8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Открытое ранение грудной клетки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Положение полусидя с наклоном на поврежденную сторону</w:t>
            </w:r>
          </w:p>
        </w:tc>
      </w:tr>
      <w:tr w:rsidR="00937844" w:rsidTr="00937844">
        <w:trPr>
          <w:trHeight w:val="8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ind w:left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Травма позвоночника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Положение лежа на спине, на твердой ровной поверхности</w:t>
            </w:r>
          </w:p>
        </w:tc>
      </w:tr>
      <w:tr w:rsidR="00937844" w:rsidTr="00937844">
        <w:trPr>
          <w:trHeight w:val="5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ind w:left="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Травма костей таза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Поза «Лягушки»</w:t>
            </w:r>
          </w:p>
        </w:tc>
      </w:tr>
      <w:tr w:rsidR="00937844" w:rsidTr="00937844">
        <w:trPr>
          <w:trHeight w:val="8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ind w:left="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Сильная кровопотеря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37844" w:rsidRDefault="009378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Положение лежа на спине с приподнятыми ногами</w:t>
            </w:r>
          </w:p>
        </w:tc>
      </w:tr>
    </w:tbl>
    <w:p w:rsidR="00937844" w:rsidRDefault="00937844" w:rsidP="00937844">
      <w:pPr>
        <w:spacing w:after="5" w:line="252" w:lineRule="auto"/>
        <w:ind w:left="67"/>
        <w:jc w:val="center"/>
        <w:rPr>
          <w:rFonts w:ascii="Times New Roman" w:eastAsia="Times New Roman" w:hAnsi="Times New Roman"/>
        </w:rPr>
      </w:pPr>
    </w:p>
    <w:p w:rsidR="00937844" w:rsidRDefault="00937844" w:rsidP="00937844">
      <w:pPr>
        <w:spacing w:after="5" w:line="252" w:lineRule="auto"/>
        <w:ind w:left="67"/>
        <w:jc w:val="center"/>
        <w:rPr>
          <w:rFonts w:ascii="Times New Roman" w:eastAsia="Times New Roman" w:hAnsi="Times New Roman"/>
        </w:rPr>
      </w:pPr>
    </w:p>
    <w:p w:rsidR="00CF79BA" w:rsidRDefault="00CF79BA" w:rsidP="00CF79BA">
      <w:pPr>
        <w:spacing w:after="25" w:line="268" w:lineRule="auto"/>
        <w:ind w:right="278"/>
        <w:rPr>
          <w:rFonts w:eastAsia="Times New Roman"/>
          <w:b/>
        </w:rPr>
      </w:pPr>
    </w:p>
    <w:p w:rsidR="00CF79BA" w:rsidRDefault="00CF79BA" w:rsidP="00CF79BA">
      <w:pPr>
        <w:spacing w:after="25" w:line="268" w:lineRule="auto"/>
        <w:ind w:right="278"/>
        <w:rPr>
          <w:rFonts w:eastAsia="Times New Roman"/>
          <w:b/>
        </w:rPr>
      </w:pPr>
    </w:p>
    <w:p w:rsidR="00CF79BA" w:rsidRDefault="00CF79BA" w:rsidP="00CF79BA">
      <w:pPr>
        <w:spacing w:after="25" w:line="268" w:lineRule="auto"/>
        <w:ind w:right="278"/>
        <w:rPr>
          <w:rFonts w:eastAsia="Times New Roman"/>
          <w:b/>
        </w:rPr>
      </w:pPr>
    </w:p>
    <w:p w:rsidR="00CF79BA" w:rsidRDefault="00CF79BA" w:rsidP="00CF79BA">
      <w:pPr>
        <w:spacing w:after="25" w:line="268" w:lineRule="auto"/>
        <w:ind w:right="278"/>
        <w:rPr>
          <w:rFonts w:eastAsia="Times New Roman"/>
          <w:b/>
        </w:rPr>
      </w:pPr>
    </w:p>
    <w:p w:rsidR="00CF79BA" w:rsidRDefault="00CF79BA" w:rsidP="00CF79BA">
      <w:pPr>
        <w:spacing w:after="25" w:line="268" w:lineRule="auto"/>
        <w:ind w:right="278"/>
        <w:rPr>
          <w:rFonts w:eastAsia="Times New Roman"/>
          <w:b/>
        </w:rPr>
      </w:pPr>
    </w:p>
    <w:p w:rsidR="00CF79BA" w:rsidRDefault="00CF79BA" w:rsidP="00CF79BA">
      <w:pPr>
        <w:spacing w:after="25" w:line="268" w:lineRule="auto"/>
        <w:ind w:right="278"/>
        <w:rPr>
          <w:rFonts w:eastAsia="Times New Roman"/>
          <w:b/>
        </w:rPr>
      </w:pPr>
    </w:p>
    <w:p w:rsidR="00CF79BA" w:rsidRDefault="00CF79BA" w:rsidP="00CF79BA">
      <w:pPr>
        <w:spacing w:after="25" w:line="268" w:lineRule="auto"/>
        <w:ind w:right="278"/>
        <w:rPr>
          <w:rFonts w:eastAsia="Times New Roman"/>
          <w:b/>
        </w:rPr>
      </w:pPr>
    </w:p>
    <w:p w:rsidR="00CF79BA" w:rsidRPr="00937844" w:rsidRDefault="00CF79BA" w:rsidP="00CF79BA">
      <w:pPr>
        <w:spacing w:after="133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CF79BA" w:rsidRDefault="00CF79BA" w:rsidP="00CF79BA">
      <w:pPr>
        <w:spacing w:after="25" w:line="268" w:lineRule="auto"/>
        <w:ind w:right="278"/>
        <w:rPr>
          <w:rFonts w:eastAsia="Times New Roman"/>
          <w:b/>
        </w:rPr>
      </w:pPr>
    </w:p>
    <w:p w:rsidR="00CF79BA" w:rsidRPr="00CF79BA" w:rsidRDefault="00CF79BA" w:rsidP="00CF79BA">
      <w:pPr>
        <w:spacing w:after="25" w:line="268" w:lineRule="auto"/>
        <w:ind w:right="278"/>
        <w:rPr>
          <w:rFonts w:ascii="Times New Roman" w:eastAsia="Calibri" w:hAnsi="Times New Roman" w:cs="Times New Roman"/>
          <w:sz w:val="28"/>
          <w:szCs w:val="28"/>
        </w:rPr>
      </w:pPr>
      <w:r w:rsidRPr="00CF79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85E66EC" wp14:editId="789F31A4">
            <wp:simplePos x="0" y="0"/>
            <wp:positionH relativeFrom="column">
              <wp:posOffset>2910840</wp:posOffset>
            </wp:positionH>
            <wp:positionV relativeFrom="paragraph">
              <wp:posOffset>453390</wp:posOffset>
            </wp:positionV>
            <wp:extent cx="3026410" cy="1238250"/>
            <wp:effectExtent l="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9B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каких травмах пострадавшему придают оптимальное положение тела, изображённое на рисунке? </w:t>
      </w:r>
    </w:p>
    <w:p w:rsidR="00CF79BA" w:rsidRPr="00CF79BA" w:rsidRDefault="00CF79BA" w:rsidP="00CF79BA">
      <w:pPr>
        <w:spacing w:after="3" w:line="268" w:lineRule="auto"/>
        <w:ind w:right="9"/>
        <w:rPr>
          <w:rFonts w:ascii="Times New Roman" w:hAnsi="Times New Roman" w:cs="Times New Roman"/>
          <w:sz w:val="28"/>
          <w:szCs w:val="28"/>
        </w:rPr>
      </w:pPr>
      <w:proofErr w:type="gramStart"/>
      <w:r w:rsidRPr="00CF79B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F79BA">
        <w:rPr>
          <w:rFonts w:ascii="Times New Roman" w:eastAsia="Times New Roman" w:hAnsi="Times New Roman" w:cs="Times New Roman"/>
          <w:sz w:val="28"/>
          <w:szCs w:val="28"/>
        </w:rPr>
        <w:t xml:space="preserve">) травма головы </w:t>
      </w:r>
    </w:p>
    <w:p w:rsidR="00CF79BA" w:rsidRPr="00CF79BA" w:rsidRDefault="00CF79BA" w:rsidP="00CF79BA">
      <w:pPr>
        <w:spacing w:after="3" w:line="268" w:lineRule="auto"/>
        <w:ind w:right="9"/>
        <w:rPr>
          <w:rFonts w:ascii="Times New Roman" w:hAnsi="Times New Roman" w:cs="Times New Roman"/>
          <w:sz w:val="28"/>
          <w:szCs w:val="28"/>
        </w:rPr>
      </w:pPr>
      <w:proofErr w:type="gramStart"/>
      <w:r w:rsidRPr="00CF79B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CF79BA">
        <w:rPr>
          <w:rFonts w:ascii="Times New Roman" w:eastAsia="Times New Roman" w:hAnsi="Times New Roman" w:cs="Times New Roman"/>
          <w:sz w:val="28"/>
          <w:szCs w:val="28"/>
        </w:rPr>
        <w:t xml:space="preserve">) травма грудной клетки </w:t>
      </w:r>
    </w:p>
    <w:p w:rsidR="00CF79BA" w:rsidRPr="00CF79BA" w:rsidRDefault="00CF79BA" w:rsidP="00CF79BA">
      <w:pPr>
        <w:spacing w:after="0" w:line="268" w:lineRule="auto"/>
        <w:ind w:right="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79B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CF79BA">
        <w:rPr>
          <w:rFonts w:ascii="Times New Roman" w:eastAsia="Times New Roman" w:hAnsi="Times New Roman" w:cs="Times New Roman"/>
          <w:b/>
          <w:sz w:val="28"/>
          <w:szCs w:val="28"/>
        </w:rPr>
        <w:t xml:space="preserve">) травма живота </w:t>
      </w:r>
    </w:p>
    <w:p w:rsidR="00CF79BA" w:rsidRPr="00CF79BA" w:rsidRDefault="00CF79BA" w:rsidP="00CF79BA">
      <w:pPr>
        <w:spacing w:after="3" w:line="268" w:lineRule="auto"/>
        <w:ind w:right="9"/>
        <w:rPr>
          <w:rFonts w:ascii="Times New Roman" w:hAnsi="Times New Roman" w:cs="Times New Roman"/>
          <w:sz w:val="28"/>
          <w:szCs w:val="28"/>
        </w:rPr>
      </w:pPr>
      <w:proofErr w:type="gramStart"/>
      <w:r w:rsidRPr="00CF79B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F79BA">
        <w:rPr>
          <w:rFonts w:ascii="Times New Roman" w:eastAsia="Times New Roman" w:hAnsi="Times New Roman" w:cs="Times New Roman"/>
          <w:sz w:val="28"/>
          <w:szCs w:val="28"/>
        </w:rPr>
        <w:t xml:space="preserve">) одышка, затруднённое дыхание </w:t>
      </w:r>
    </w:p>
    <w:p w:rsidR="00CF79BA" w:rsidRPr="00CF79BA" w:rsidRDefault="00CF79BA" w:rsidP="00CF79BA">
      <w:pPr>
        <w:spacing w:after="143" w:line="268" w:lineRule="auto"/>
        <w:ind w:right="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79B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End"/>
      <w:r w:rsidRPr="00CF79BA">
        <w:rPr>
          <w:rFonts w:ascii="Times New Roman" w:eastAsia="Times New Roman" w:hAnsi="Times New Roman" w:cs="Times New Roman"/>
          <w:b/>
          <w:sz w:val="28"/>
          <w:szCs w:val="28"/>
        </w:rPr>
        <w:t xml:space="preserve">) травма таза </w:t>
      </w:r>
    </w:p>
    <w:p w:rsidR="009E1F84" w:rsidRDefault="009E1F84" w:rsidP="009E1F84">
      <w:pPr>
        <w:spacing w:line="230" w:lineRule="auto"/>
        <w:ind w:left="53"/>
      </w:pPr>
    </w:p>
    <w:p w:rsidR="009E1F84" w:rsidRDefault="009E1F84" w:rsidP="009E1F84">
      <w:pPr>
        <w:spacing w:line="230" w:lineRule="auto"/>
        <w:ind w:left="53"/>
      </w:pPr>
    </w:p>
    <w:p w:rsidR="009E1F84" w:rsidRDefault="009E1F84" w:rsidP="009E1F84">
      <w:pPr>
        <w:spacing w:line="230" w:lineRule="auto"/>
        <w:ind w:left="53"/>
      </w:pPr>
    </w:p>
    <w:p w:rsidR="009E1F84" w:rsidRPr="009E1F84" w:rsidRDefault="009E1F84" w:rsidP="009E1F84">
      <w:pPr>
        <w:spacing w:after="133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9E1F84" w:rsidRPr="009E1F84" w:rsidRDefault="009E1F84" w:rsidP="009E1F84">
      <w:pPr>
        <w:spacing w:after="130" w:line="266" w:lineRule="auto"/>
        <w:ind w:left="-5" w:right="104" w:hanging="10"/>
        <w:rPr>
          <w:rFonts w:ascii="Times New Roman" w:eastAsia="Calibri" w:hAnsi="Times New Roman" w:cs="Times New Roman"/>
          <w:b/>
          <w:sz w:val="28"/>
          <w:szCs w:val="28"/>
        </w:rPr>
      </w:pPr>
      <w:r w:rsidRPr="009E1F84">
        <w:rPr>
          <w:rFonts w:ascii="Times New Roman" w:eastAsia="Times New Roman" w:hAnsi="Times New Roman" w:cs="Times New Roman"/>
          <w:b/>
          <w:sz w:val="28"/>
          <w:szCs w:val="28"/>
        </w:rPr>
        <w:t xml:space="preserve">Вы увидели, как турист упал с обрыва и ударился животом о камень. Удар пришёлся в левое подреберье. Пострадавший жалуется на боли в животе, слабость, головокружение. При осмотре отмечается бледность кожных покровов, частый слабый пульс. </w:t>
      </w:r>
    </w:p>
    <w:p w:rsidR="009E1F84" w:rsidRPr="009E1F84" w:rsidRDefault="009E1F84" w:rsidP="009E1F84">
      <w:pPr>
        <w:spacing w:after="14" w:line="264" w:lineRule="auto"/>
        <w:ind w:left="10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F84">
        <w:rPr>
          <w:rFonts w:ascii="Times New Roman" w:eastAsia="Times New Roman" w:hAnsi="Times New Roman" w:cs="Times New Roman"/>
          <w:b/>
          <w:sz w:val="28"/>
          <w:szCs w:val="28"/>
        </w:rPr>
        <w:t>Расставьте мероприятия первой помощи в очерёдности их выполнения</w:t>
      </w:r>
    </w:p>
    <w:p w:rsidR="009E1F84" w:rsidRPr="009E1F84" w:rsidRDefault="009E1F84" w:rsidP="009E1F84">
      <w:pPr>
        <w:spacing w:after="14" w:line="264" w:lineRule="auto"/>
        <w:ind w:left="10" w:hanging="1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TableGrid"/>
        <w:tblW w:w="9345" w:type="dxa"/>
        <w:tblInd w:w="5" w:type="dxa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03"/>
        <w:gridCol w:w="8642"/>
      </w:tblGrid>
      <w:tr w:rsidR="009E1F84" w:rsidRPr="009E1F84" w:rsidTr="009E1F84">
        <w:trPr>
          <w:trHeight w:val="8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84" w:rsidRPr="009E1F84" w:rsidRDefault="009E1F8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84" w:rsidRPr="009E1F84" w:rsidRDefault="009E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F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Выполнить подробный осмотр пострадавшего (выявить болезненность в области живота). </w:t>
            </w:r>
          </w:p>
        </w:tc>
      </w:tr>
      <w:tr w:rsidR="009E1F84" w:rsidRPr="009E1F84" w:rsidTr="009E1F84">
        <w:trPr>
          <w:trHeight w:val="8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84" w:rsidRPr="009E1F84" w:rsidRDefault="009E1F8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84" w:rsidRPr="009E1F84" w:rsidRDefault="009E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F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обзорный осмотр пострадавшего на наличие наружного кровотечения (убедиться в его отсутствии). </w:t>
            </w:r>
          </w:p>
        </w:tc>
      </w:tr>
      <w:tr w:rsidR="009E1F84" w:rsidRPr="009E1F84" w:rsidTr="009E1F84">
        <w:trPr>
          <w:trHeight w:val="57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84" w:rsidRPr="009E1F84" w:rsidRDefault="009E1F8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84" w:rsidRPr="009E1F84" w:rsidRDefault="009E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F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Оценить обстановку, убедиться в безопасности оказания первой помощи. </w:t>
            </w:r>
          </w:p>
        </w:tc>
      </w:tr>
      <w:tr w:rsidR="009E1F84" w:rsidRPr="009E1F84" w:rsidTr="009E1F84">
        <w:trPr>
          <w:trHeight w:val="12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84" w:rsidRPr="009E1F84" w:rsidRDefault="009E1F8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84" w:rsidRPr="009E1F84" w:rsidRDefault="009E1F84">
            <w:pPr>
              <w:ind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9E1F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Оказать пострадавшему психологическую помощь (разговаривать с пострадавшим до приезда скорой медицинской помощи (СМП)), передать пострадавшего бригаде СМП. </w:t>
            </w:r>
          </w:p>
        </w:tc>
      </w:tr>
      <w:tr w:rsidR="009E1F84" w:rsidRPr="009E1F84" w:rsidTr="009E1F84">
        <w:trPr>
          <w:trHeight w:val="8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84" w:rsidRPr="009E1F84" w:rsidRDefault="009E1F8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84" w:rsidRPr="009E1F84" w:rsidRDefault="009E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F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Придать пострадавшему оптимальное положение тела, приложить холод к животу (по возможности), вызвать скорую медицинскую помощь. </w:t>
            </w:r>
          </w:p>
        </w:tc>
      </w:tr>
    </w:tbl>
    <w:p w:rsidR="00B3318A" w:rsidRDefault="00B3318A" w:rsidP="005309AF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2042D0" w:rsidRDefault="002042D0" w:rsidP="005309AF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2042D0" w:rsidRDefault="002042D0" w:rsidP="002042D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2042D0" w:rsidRDefault="002042D0" w:rsidP="002042D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2042D0" w:rsidRPr="009E1F84" w:rsidRDefault="002042D0" w:rsidP="002042D0">
      <w:pPr>
        <w:spacing w:after="133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4</w:t>
      </w:r>
    </w:p>
    <w:p w:rsidR="002042D0" w:rsidRPr="002042D0" w:rsidRDefault="002042D0" w:rsidP="002042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04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 проникающем ранении живота необходимо:</w:t>
      </w:r>
    </w:p>
    <w:p w:rsidR="002042D0" w:rsidRPr="002042D0" w:rsidRDefault="002042D0" w:rsidP="002042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42D0" w:rsidRPr="002042D0" w:rsidRDefault="002042D0" w:rsidP="002042D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2042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proofErr w:type="gramEnd"/>
      <w:r w:rsidRPr="002042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) </w:t>
      </w:r>
      <w:r w:rsidRPr="002042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прикрыть содержимое раны чистой салфеткой и прикрепить ее пластырем. Приподнять ноги и расстегнуть поясной ремень.</w:t>
      </w:r>
    </w:p>
    <w:p w:rsidR="002042D0" w:rsidRPr="002042D0" w:rsidRDefault="002042D0" w:rsidP="002042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04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204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</w:t>
      </w:r>
      <w:r w:rsidRPr="00204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править выпавшие органы, прикрыть содержимое раны чистой салфеткой и прикрепить ее пластырем. Приподнять ноги и расстегнуть поясной ремень.</w:t>
      </w:r>
    </w:p>
    <w:p w:rsidR="002042D0" w:rsidRPr="002042D0" w:rsidRDefault="002042D0" w:rsidP="002042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04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204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</w:t>
      </w:r>
      <w:r w:rsidRPr="00204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возможность дать обильно пить</w:t>
      </w:r>
    </w:p>
    <w:p w:rsidR="002042D0" w:rsidRPr="002042D0" w:rsidRDefault="002042D0" w:rsidP="002042D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2042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2042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) </w:t>
      </w:r>
      <w:r w:rsidRPr="002042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транспортировка только в положении "лежа на спине" с приподнятыми и согнутыми в коленях ногах</w:t>
      </w:r>
    </w:p>
    <w:p w:rsidR="002042D0" w:rsidRPr="002042D0" w:rsidRDefault="002042D0" w:rsidP="002042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04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204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204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транспортировка только в положении "сидя"</w:t>
      </w:r>
    </w:p>
    <w:p w:rsidR="002042D0" w:rsidRPr="005309AF" w:rsidRDefault="002042D0" w:rsidP="005309AF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sectPr w:rsidR="002042D0" w:rsidRPr="005309AF" w:rsidSect="00B3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7E28"/>
    <w:multiLevelType w:val="multilevel"/>
    <w:tmpl w:val="2308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D2F5C"/>
    <w:multiLevelType w:val="hybridMultilevel"/>
    <w:tmpl w:val="2C8AF4FC"/>
    <w:lvl w:ilvl="0" w:tplc="128E5396">
      <w:start w:val="12"/>
      <w:numFmt w:val="decimal"/>
      <w:lvlText w:val="%1."/>
      <w:lvlJc w:val="left"/>
      <w:pPr>
        <w:ind w:left="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46ACF4">
      <w:start w:val="1"/>
      <w:numFmt w:val="bullet"/>
      <w:lvlText w:val="•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186522E">
      <w:start w:val="1"/>
      <w:numFmt w:val="bullet"/>
      <w:lvlText w:val="▪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DEE71C">
      <w:start w:val="1"/>
      <w:numFmt w:val="bullet"/>
      <w:lvlText w:val="•"/>
      <w:lvlJc w:val="left"/>
      <w:pPr>
        <w:ind w:left="22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F567154">
      <w:start w:val="1"/>
      <w:numFmt w:val="bullet"/>
      <w:lvlText w:val="o"/>
      <w:lvlJc w:val="left"/>
      <w:pPr>
        <w:ind w:left="29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11EE224">
      <w:start w:val="1"/>
      <w:numFmt w:val="bullet"/>
      <w:lvlText w:val="▪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92E2ABE">
      <w:start w:val="1"/>
      <w:numFmt w:val="bullet"/>
      <w:lvlText w:val="•"/>
      <w:lvlJc w:val="left"/>
      <w:pPr>
        <w:ind w:left="4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FDE2C06">
      <w:start w:val="1"/>
      <w:numFmt w:val="bullet"/>
      <w:lvlText w:val="o"/>
      <w:lvlJc w:val="left"/>
      <w:pPr>
        <w:ind w:left="5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54CBA80">
      <w:start w:val="1"/>
      <w:numFmt w:val="bullet"/>
      <w:lvlText w:val="▪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2CB2734"/>
    <w:multiLevelType w:val="multilevel"/>
    <w:tmpl w:val="5484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468DF"/>
    <w:multiLevelType w:val="multilevel"/>
    <w:tmpl w:val="23D0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8651F"/>
    <w:multiLevelType w:val="multilevel"/>
    <w:tmpl w:val="2C5E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31577"/>
    <w:multiLevelType w:val="multilevel"/>
    <w:tmpl w:val="5D2C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F5BAC"/>
    <w:multiLevelType w:val="multilevel"/>
    <w:tmpl w:val="3F2E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836EC6"/>
    <w:multiLevelType w:val="multilevel"/>
    <w:tmpl w:val="EAB6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066E4"/>
    <w:multiLevelType w:val="multilevel"/>
    <w:tmpl w:val="205E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8D1F93"/>
    <w:multiLevelType w:val="multilevel"/>
    <w:tmpl w:val="FFE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E2F46"/>
    <w:multiLevelType w:val="multilevel"/>
    <w:tmpl w:val="A11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9D6DBD"/>
    <w:multiLevelType w:val="multilevel"/>
    <w:tmpl w:val="8F5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5630C"/>
    <w:multiLevelType w:val="multilevel"/>
    <w:tmpl w:val="2C36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9F5C9C"/>
    <w:multiLevelType w:val="multilevel"/>
    <w:tmpl w:val="4F06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AF6520"/>
    <w:multiLevelType w:val="multilevel"/>
    <w:tmpl w:val="8F8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707E9D"/>
    <w:multiLevelType w:val="multilevel"/>
    <w:tmpl w:val="5DCC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00330"/>
    <w:multiLevelType w:val="multilevel"/>
    <w:tmpl w:val="FBBE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25810"/>
    <w:multiLevelType w:val="multilevel"/>
    <w:tmpl w:val="6FB2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D50CE9"/>
    <w:multiLevelType w:val="multilevel"/>
    <w:tmpl w:val="E1B2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8"/>
  </w:num>
  <w:num w:numId="8">
    <w:abstractNumId w:val="11"/>
  </w:num>
  <w:num w:numId="9">
    <w:abstractNumId w:val="17"/>
  </w:num>
  <w:num w:numId="10">
    <w:abstractNumId w:val="5"/>
  </w:num>
  <w:num w:numId="11">
    <w:abstractNumId w:val="13"/>
  </w:num>
  <w:num w:numId="12">
    <w:abstractNumId w:val="2"/>
  </w:num>
  <w:num w:numId="13">
    <w:abstractNumId w:val="15"/>
  </w:num>
  <w:num w:numId="14">
    <w:abstractNumId w:val="7"/>
  </w:num>
  <w:num w:numId="15">
    <w:abstractNumId w:val="3"/>
  </w:num>
  <w:num w:numId="16">
    <w:abstractNumId w:val="14"/>
  </w:num>
  <w:num w:numId="17">
    <w:abstractNumId w:val="4"/>
  </w:num>
  <w:num w:numId="18">
    <w:abstractNumId w:val="16"/>
  </w:num>
  <w:num w:numId="19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A2"/>
    <w:rsid w:val="00114D07"/>
    <w:rsid w:val="00180226"/>
    <w:rsid w:val="001B00C7"/>
    <w:rsid w:val="001F6743"/>
    <w:rsid w:val="002042D0"/>
    <w:rsid w:val="0027434E"/>
    <w:rsid w:val="003059ED"/>
    <w:rsid w:val="003505CD"/>
    <w:rsid w:val="00364593"/>
    <w:rsid w:val="003E2D44"/>
    <w:rsid w:val="003E2EFB"/>
    <w:rsid w:val="003E44AE"/>
    <w:rsid w:val="00407BEF"/>
    <w:rsid w:val="0043368C"/>
    <w:rsid w:val="004757CF"/>
    <w:rsid w:val="005309AF"/>
    <w:rsid w:val="005E51D6"/>
    <w:rsid w:val="005F4152"/>
    <w:rsid w:val="006305DA"/>
    <w:rsid w:val="00673158"/>
    <w:rsid w:val="006774A2"/>
    <w:rsid w:val="0073568D"/>
    <w:rsid w:val="007739EF"/>
    <w:rsid w:val="007836BB"/>
    <w:rsid w:val="007E3E83"/>
    <w:rsid w:val="008239BB"/>
    <w:rsid w:val="00836E61"/>
    <w:rsid w:val="00836E94"/>
    <w:rsid w:val="008639F6"/>
    <w:rsid w:val="008A2A9C"/>
    <w:rsid w:val="00913E18"/>
    <w:rsid w:val="00937844"/>
    <w:rsid w:val="00963094"/>
    <w:rsid w:val="00997A41"/>
    <w:rsid w:val="009E1F84"/>
    <w:rsid w:val="00A11763"/>
    <w:rsid w:val="00A12032"/>
    <w:rsid w:val="00A86F56"/>
    <w:rsid w:val="00A94FF2"/>
    <w:rsid w:val="00AD4134"/>
    <w:rsid w:val="00B21010"/>
    <w:rsid w:val="00B3318A"/>
    <w:rsid w:val="00B454F2"/>
    <w:rsid w:val="00B73836"/>
    <w:rsid w:val="00BB4826"/>
    <w:rsid w:val="00BD5D3C"/>
    <w:rsid w:val="00BE5915"/>
    <w:rsid w:val="00C4271D"/>
    <w:rsid w:val="00CC7C33"/>
    <w:rsid w:val="00CD6C66"/>
    <w:rsid w:val="00CF79BA"/>
    <w:rsid w:val="00DC03D1"/>
    <w:rsid w:val="00E14E3D"/>
    <w:rsid w:val="00E62418"/>
    <w:rsid w:val="00EA6C2D"/>
    <w:rsid w:val="00F349FF"/>
    <w:rsid w:val="00FA6D22"/>
    <w:rsid w:val="00FC6740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827F1-3DC5-4CF0-AFCE-3B5AD733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8A"/>
  </w:style>
  <w:style w:type="paragraph" w:styleId="1">
    <w:name w:val="heading 1"/>
    <w:basedOn w:val="a"/>
    <w:link w:val="10"/>
    <w:uiPriority w:val="9"/>
    <w:qFormat/>
    <w:rsid w:val="006774A2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41"/>
      <w:szCs w:val="4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5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4A2"/>
    <w:rPr>
      <w:rFonts w:ascii="Arial" w:eastAsia="Times New Roman" w:hAnsi="Arial" w:cs="Arial"/>
      <w:color w:val="000000"/>
      <w:kern w:val="36"/>
      <w:sz w:val="41"/>
      <w:szCs w:val="41"/>
      <w:lang w:eastAsia="ru-RU"/>
    </w:rPr>
  </w:style>
  <w:style w:type="paragraph" w:styleId="a3">
    <w:name w:val="Normal (Web)"/>
    <w:basedOn w:val="a"/>
    <w:uiPriority w:val="99"/>
    <w:semiHidden/>
    <w:unhideWhenUsed/>
    <w:rsid w:val="0067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568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645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67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67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5">
    <w:name w:val="List Paragraph"/>
    <w:basedOn w:val="a"/>
    <w:uiPriority w:val="34"/>
    <w:qFormat/>
    <w:rsid w:val="004757CF"/>
    <w:pPr>
      <w:ind w:left="720"/>
      <w:contextualSpacing/>
    </w:pPr>
  </w:style>
  <w:style w:type="table" w:customStyle="1" w:styleId="TableGrid">
    <w:name w:val="TableGrid"/>
    <w:rsid w:val="0093784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6045">
              <w:marLeft w:val="0"/>
              <w:marRight w:val="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0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  <w:div w:id="17726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337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aboutme.ru/zdorove/spravochnik/slovar-medicinskih-terminov/krov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zdorove/spravochnik/slovar-medicinskih-terminov/krov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2024-07-26T16:45:00Z</dcterms:created>
  <dcterms:modified xsi:type="dcterms:W3CDTF">2024-07-27T07:38:00Z</dcterms:modified>
</cp:coreProperties>
</file>