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46B23"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Организация  проектной деятельности  в группе продленного дня </w:t>
      </w:r>
    </w:p>
    <w:p w14:paraId="3A400D44">
      <w:pPr>
        <w:spacing w:after="0" w:line="360" w:lineRule="auto"/>
        <w:ind w:left="5500" w:leftChars="0" w:firstLine="0" w:firstLineChars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i/>
          <w:iCs w:val="0"/>
          <w:sz w:val="28"/>
          <w:szCs w:val="28"/>
          <w:lang w:val="ru-RU"/>
        </w:rPr>
        <w:t>Сердюк</w:t>
      </w:r>
      <w:r>
        <w:rPr>
          <w:rFonts w:hint="default" w:ascii="Times New Roman" w:hAnsi="Times New Roman" w:cs="Times New Roman"/>
          <w:b w:val="0"/>
          <w:bCs w:val="0"/>
          <w:i/>
          <w:iCs w:val="0"/>
          <w:sz w:val="28"/>
          <w:szCs w:val="28"/>
          <w:lang w:val="ru-RU"/>
        </w:rPr>
        <w:t xml:space="preserve"> И.В</w:t>
      </w:r>
      <w:r>
        <w:rPr>
          <w:rFonts w:ascii="Times New Roman" w:hAnsi="Times New Roman" w:cs="Times New Roman"/>
          <w:b w:val="0"/>
          <w:bCs w:val="0"/>
          <w:i/>
          <w:iCs w:val="0"/>
          <w:sz w:val="28"/>
          <w:szCs w:val="28"/>
        </w:rPr>
        <w:t xml:space="preserve">., </w:t>
      </w:r>
      <w:r>
        <w:rPr>
          <w:rFonts w:ascii="Times New Roman" w:hAnsi="Times New Roman" w:cs="Times New Roman"/>
          <w:b w:val="0"/>
          <w:bCs w:val="0"/>
          <w:i/>
          <w:iCs w:val="0"/>
          <w:sz w:val="28"/>
          <w:szCs w:val="28"/>
          <w:lang w:val="ru-RU"/>
        </w:rPr>
        <w:t>воспитатель</w:t>
      </w:r>
      <w:r>
        <w:rPr>
          <w:rFonts w:hint="default" w:ascii="Times New Roman" w:hAnsi="Times New Roman" w:cs="Times New Roman"/>
          <w:b w:val="0"/>
          <w:bCs w:val="0"/>
          <w:i/>
          <w:iCs w:val="0"/>
          <w:sz w:val="28"/>
          <w:szCs w:val="28"/>
          <w:lang w:val="ru-RU"/>
        </w:rPr>
        <w:t xml:space="preserve"> группы продленного дня </w:t>
      </w:r>
      <w:r>
        <w:rPr>
          <w:rFonts w:ascii="Times New Roman" w:hAnsi="Times New Roman" w:eastAsia="Times New Roman" w:cs="Times New Roman"/>
          <w:b w:val="0"/>
          <w:bCs w:val="0"/>
          <w:i/>
          <w:iCs w:val="0"/>
          <w:color w:val="000000"/>
          <w:sz w:val="28"/>
          <w:szCs w:val="28"/>
          <w:lang w:eastAsia="ru-RU"/>
        </w:rPr>
        <w:t>МБОУ</w:t>
      </w:r>
      <w:r>
        <w:rPr>
          <w:rFonts w:hint="default" w:ascii="Times New Roman" w:hAnsi="Times New Roman" w:eastAsia="Times New Roman" w:cs="Times New Roman"/>
          <w:b w:val="0"/>
          <w:bCs w:val="0"/>
          <w:i/>
          <w:iCs w:val="0"/>
          <w:color w:val="000000"/>
          <w:sz w:val="28"/>
          <w:szCs w:val="28"/>
          <w:lang w:val="en-US" w:eastAsia="ru-RU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i/>
          <w:iCs w:val="0"/>
          <w:color w:val="000000"/>
          <w:sz w:val="28"/>
          <w:szCs w:val="28"/>
          <w:lang w:eastAsia="ru-RU"/>
        </w:rPr>
        <w:t>Многопрофильный лицей №</w:t>
      </w:r>
      <w:r>
        <w:rPr>
          <w:rFonts w:hint="default" w:ascii="Times New Roman" w:hAnsi="Times New Roman" w:eastAsia="Times New Roman" w:cs="Times New Roman"/>
          <w:b w:val="0"/>
          <w:bCs w:val="0"/>
          <w:i/>
          <w:iCs w:val="0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 w:val="0"/>
          <w:color w:val="000000"/>
          <w:sz w:val="28"/>
          <w:szCs w:val="28"/>
          <w:lang w:eastAsia="ru-RU"/>
        </w:rPr>
        <w:t>5 им.</w:t>
      </w:r>
      <w:r>
        <w:rPr>
          <w:rFonts w:hint="default" w:ascii="Times New Roman" w:hAnsi="Times New Roman" w:eastAsia="Times New Roman" w:cs="Times New Roman"/>
          <w:b w:val="0"/>
          <w:bCs w:val="0"/>
          <w:i/>
          <w:iCs w:val="0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 w:val="0"/>
          <w:color w:val="000000"/>
          <w:sz w:val="28"/>
          <w:szCs w:val="28"/>
          <w:lang w:eastAsia="ru-RU"/>
        </w:rPr>
        <w:t>Н.П.</w:t>
      </w:r>
      <w:r>
        <w:rPr>
          <w:rFonts w:hint="default" w:ascii="Times New Roman" w:hAnsi="Times New Roman" w:eastAsia="Times New Roman" w:cs="Times New Roman"/>
          <w:b w:val="0"/>
          <w:bCs w:val="0"/>
          <w:i/>
          <w:iCs w:val="0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 w:val="0"/>
          <w:color w:val="000000"/>
          <w:sz w:val="28"/>
          <w:szCs w:val="28"/>
          <w:lang w:eastAsia="ru-RU"/>
        </w:rPr>
        <w:t>Бойко г.</w:t>
      </w:r>
      <w:r>
        <w:rPr>
          <w:rFonts w:hint="default" w:ascii="Times New Roman" w:hAnsi="Times New Roman" w:eastAsia="Times New Roman" w:cs="Times New Roman"/>
          <w:b w:val="0"/>
          <w:bCs w:val="0"/>
          <w:i/>
          <w:iCs w:val="0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 w:val="0"/>
          <w:color w:val="000000"/>
          <w:sz w:val="28"/>
          <w:szCs w:val="28"/>
          <w:lang w:eastAsia="ru-RU"/>
        </w:rPr>
        <w:t>Донецка</w:t>
      </w:r>
      <w:r>
        <w:rPr>
          <w:rFonts w:hint="default" w:ascii="Times New Roman" w:hAnsi="Times New Roman" w:eastAsia="Times New Roman" w:cs="Times New Roman"/>
          <w:b w:val="0"/>
          <w:bCs w:val="0"/>
          <w:i/>
          <w:iCs w:val="0"/>
          <w:color w:val="000000"/>
          <w:sz w:val="28"/>
          <w:szCs w:val="28"/>
          <w:lang w:val="en-US" w:eastAsia="ru-RU"/>
        </w:rPr>
        <w:t>»</w:t>
      </w:r>
      <w:r>
        <w:rPr>
          <w:rFonts w:ascii="Times New Roman" w:hAnsi="Times New Roman" w:eastAsia="Times New Roman" w:cs="Times New Roman"/>
          <w:b w:val="0"/>
          <w:bCs w:val="0"/>
          <w:i/>
          <w:iCs w:val="0"/>
          <w:color w:val="000000"/>
          <w:sz w:val="28"/>
          <w:szCs w:val="28"/>
          <w:lang w:eastAsia="ru-RU"/>
        </w:rPr>
        <w:t xml:space="preserve"> </w:t>
      </w:r>
    </w:p>
    <w:p w14:paraId="49277C46"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FB4576">
      <w:pPr>
        <w:pStyle w:val="54"/>
        <w:shd w:val="clear" w:color="auto" w:fill="FFFFFF"/>
        <w:spacing w:before="0" w:after="0" w:line="360" w:lineRule="auto"/>
        <w:ind w:left="0" w:leftChars="0" w:firstLine="879" w:firstLineChars="3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55"/>
          <w:iCs/>
          <w:color w:val="000000"/>
          <w:sz w:val="28"/>
          <w:szCs w:val="28"/>
        </w:rPr>
        <w:t xml:space="preserve">Проектная деятельность в начальной школе широко используется не только в учебной деятельности, но и во внеурочное время, в частности в группе продленного дня. </w:t>
      </w:r>
      <w:r>
        <w:rPr>
          <w:rStyle w:val="55"/>
          <w:iCs/>
          <w:color w:val="000000"/>
          <w:sz w:val="28"/>
          <w:szCs w:val="28"/>
          <w:lang w:val="ru-RU"/>
        </w:rPr>
        <w:t>Проектная</w:t>
      </w:r>
      <w:r>
        <w:rPr>
          <w:rStyle w:val="55"/>
          <w:iCs/>
          <w:color w:val="000000"/>
          <w:sz w:val="28"/>
          <w:szCs w:val="28"/>
        </w:rPr>
        <w:t xml:space="preserve"> работа </w:t>
      </w:r>
      <w:r>
        <w:rPr>
          <w:rStyle w:val="55"/>
          <w:iCs/>
          <w:color w:val="000000"/>
          <w:sz w:val="28"/>
          <w:szCs w:val="28"/>
          <w:lang w:val="ru-RU"/>
        </w:rPr>
        <w:t>в</w:t>
      </w:r>
      <w:r>
        <w:rPr>
          <w:rStyle w:val="55"/>
          <w:rFonts w:hint="default"/>
          <w:iCs/>
          <w:color w:val="000000"/>
          <w:sz w:val="28"/>
          <w:szCs w:val="28"/>
          <w:lang w:val="ru-RU"/>
        </w:rPr>
        <w:t xml:space="preserve"> группе продленного дня </w:t>
      </w:r>
      <w:r>
        <w:rPr>
          <w:rStyle w:val="55"/>
          <w:iCs/>
          <w:color w:val="000000"/>
          <w:sz w:val="28"/>
          <w:szCs w:val="28"/>
        </w:rPr>
        <w:t>предполагает деление воспитанников на небольшие группы по 3-5 человек.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Основные правила совместной работы: работать дружно по плану, своевременно выполнять задание и доводить начатое дело до конца,  свою работу нужно выполнять качественно. Каждый член группы должен защищать </w:t>
      </w:r>
      <w:r>
        <w:rPr>
          <w:rFonts w:cs="Times New Roman"/>
          <w:color w:val="000000"/>
          <w:sz w:val="28"/>
          <w:szCs w:val="28"/>
          <w:lang w:eastAsia="ru-RU"/>
        </w:rPr>
        <w:t>общее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дело</w:t>
      </w:r>
      <w:r>
        <w:rPr>
          <w:rFonts w:hint="default" w:cs="Times New Roman"/>
          <w:color w:val="000000"/>
          <w:sz w:val="28"/>
          <w:szCs w:val="28"/>
          <w:lang w:val="en-US" w:eastAsia="ru-RU"/>
        </w:rPr>
        <w:t>.</w:t>
      </w:r>
    </w:p>
    <w:p w14:paraId="281077B9">
      <w:pPr>
        <w:shd w:val="clear" w:color="auto" w:fill="FFFFFF"/>
        <w:spacing w:after="0" w:line="360" w:lineRule="auto"/>
        <w:ind w:left="0" w:leftChars="0" w:firstLine="879" w:firstLineChars="3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Создание проекта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творчество, и задача воспитателя - создать атмосферу вдохновения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Проектная технология основывается на развитии самостоятельности, при этом раскрываются индивидуальные способности и интересы учащихся.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Проектирование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важный инструмент для формирования функциональной грамотности,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развития творческих способностей.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Учащиеся выстраивают деловые отношения,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работая сообща. Воспитатель совместно с детьми составляет план работы над проектом. Сама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абота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состоит из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4 этапов:</w:t>
      </w:r>
    </w:p>
    <w:p w14:paraId="48A927C6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 этап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это подготовка к проектной работе и нахождение проблемы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того,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 нужно изучить,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затем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 основе полученных знаний,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изготовить;</w:t>
      </w:r>
    </w:p>
    <w:p w14:paraId="07F27F5F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 этап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планирование проекта;</w:t>
      </w:r>
    </w:p>
    <w:p w14:paraId="035A3E22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 этап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разработка проекта;</w:t>
      </w:r>
    </w:p>
    <w:p w14:paraId="45E832BE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 этап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подведение итогов, презентация проекта.</w:t>
      </w:r>
    </w:p>
    <w:p w14:paraId="72F57EEC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Самое главное правило любого проекта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это интерес со стороны учащихся,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тема должна быть выполнена и реализована в свой срок. Также стоит обратить внимание на сочетание желаний и возможностей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воспитанников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педагог должен учесть наличие требуемых средств и материалов.</w:t>
      </w:r>
    </w:p>
    <w:p w14:paraId="5C51A164">
      <w:pPr>
        <w:shd w:val="clear" w:color="auto" w:fill="FFFFFF"/>
        <w:spacing w:after="0" w:line="360" w:lineRule="auto"/>
        <w:ind w:left="0" w:leftChars="0" w:firstLine="879" w:firstLineChars="314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none"/>
          <w:lang w:val="en-US" w:eastAsia="ru-RU"/>
        </w:rPr>
        <w:t>В качестве примера приведу краткосрочный проект, которым мы занимались с учащимися 1 класса в 2023-2024 учебном году.</w:t>
      </w:r>
    </w:p>
    <w:p w14:paraId="6E0DC10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eastAsia="ru-RU"/>
        </w:rPr>
        <w:t xml:space="preserve"> (развёрнутый вариант паспорта)</w:t>
      </w:r>
    </w:p>
    <w:p w14:paraId="3E41AF9C">
      <w:pPr>
        <w:shd w:val="clear" w:color="auto" w:fill="FFFFFF"/>
        <w:spacing w:after="0" w:line="36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1. Название: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Изготовление русского кокошника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»</w:t>
      </w:r>
    </w:p>
    <w:p w14:paraId="1683882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2. Руководитель проекта: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Сердюк И.В.</w:t>
      </w:r>
    </w:p>
    <w:p w14:paraId="146F8BA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3. Возраст учащихся: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6 – 7 лет</w:t>
      </w:r>
    </w:p>
    <w:p w14:paraId="5AEEA46D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4. Состав проектной группы: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учащиеся 1 класса.</w:t>
      </w:r>
    </w:p>
    <w:p w14:paraId="67D41819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5. Продолжительность проекта: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1 неделя.</w:t>
      </w:r>
    </w:p>
    <w:p w14:paraId="2DED459B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6. Режим работы: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группа продлённого дня.</w:t>
      </w:r>
    </w:p>
    <w:p w14:paraId="14FF10B5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7. Тип проекта:</w:t>
      </w:r>
    </w:p>
    <w:p w14:paraId="33A9FC6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 доминирующей деятельности: творческий, практико-ориентированный;</w:t>
      </w:r>
    </w:p>
    <w:p w14:paraId="2386ABB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 содержанию: внеучебный;</w:t>
      </w:r>
    </w:p>
    <w:p w14:paraId="5D3B608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 характеру контактов: внутриклассный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учащиеся, воспитатель ГПД,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родители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;</w:t>
      </w:r>
    </w:p>
    <w:p w14:paraId="19EE4BE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 числу участников: групповой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;</w:t>
      </w:r>
    </w:p>
    <w:p w14:paraId="36F2DAE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 продолжительности: краткосрочный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</w:t>
      </w:r>
    </w:p>
    <w:p w14:paraId="0DB615FF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8. Тема мероприятия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 «Изготовление русского кокошника”</w:t>
      </w:r>
    </w:p>
    <w:p w14:paraId="5285538A">
      <w:pPr>
        <w:shd w:val="clear" w:color="auto" w:fill="FFFFFF"/>
        <w:spacing w:after="0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9. Педагогические задачи проекта:</w:t>
      </w:r>
    </w:p>
    <w:p w14:paraId="6A8F5DC8">
      <w:pPr>
        <w:spacing w:after="0" w:line="360" w:lineRule="auto"/>
        <w:ind w:right="0"/>
        <w:jc w:val="both"/>
        <w:rPr>
          <w:rFonts w:hint="default" w:ascii="Times New Roman" w:hAnsi="Times New Roman" w:eastAsia="Times New Roman" w:cs="Times New Roman"/>
          <w:color w:val="000000"/>
          <w:sz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lang w:val="en-US"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расширить знания учащихся о появлении старинного головного убора</w:t>
      </w:r>
      <w:r>
        <w:rPr>
          <w:rFonts w:hint="default" w:ascii="Times New Roman" w:hAnsi="Times New Roman" w:eastAsia="Times New Roman" w:cs="Times New Roman"/>
          <w:color w:val="000000"/>
          <w:sz w:val="28"/>
          <w:lang w:val="en-US" w:eastAsia="ru-RU"/>
        </w:rPr>
        <w:t>;</w:t>
      </w:r>
    </w:p>
    <w:p w14:paraId="58EB44AA">
      <w:pPr>
        <w:spacing w:after="0" w:line="360" w:lineRule="auto"/>
        <w:ind w:righ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lang w:val="en-US" w:eastAsia="ru-RU"/>
        </w:rPr>
        <w:t>- д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обиваться схожести с оригиналом при изготовлении кокошника.</w:t>
      </w:r>
    </w:p>
    <w:p w14:paraId="12312D6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14:paraId="693B1465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предметные: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самостоятельно организовывать рабочее место и  поддерживать порядок на нём во время работы, с помощью воспитателя решать конструкторско-технологические задачи для реализации творческого замысла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</w:p>
    <w:p w14:paraId="5525B804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личностные: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проявлять познавательную и творческую активность, экологическую культуру, нравственно-этическую ориентацию;</w:t>
      </w:r>
    </w:p>
    <w:p w14:paraId="1DFF0CBC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регулятивные: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осуществлять целеполагание, планирование своего времени и действий, коррекцию своих действий, оценку - осознание того, что получается, а над какими моментами в работе ещё нужно потрудиться, саморегуляцию;</w:t>
      </w:r>
    </w:p>
    <w:p w14:paraId="3C3E25E1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познавательные: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применять учебные знания, поиск информации на заданную тему, осознанно строить речевые высказывания в устной и письменной форме, осуществлять рефлексию способов и условий действий;</w:t>
      </w:r>
    </w:p>
    <w:p w14:paraId="34F74FCD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коммуникативные: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планировать учебное сотрудничество с воспитателем и сверстниками, родителями, уметь с достаточной полнотой выражать свои мысли, слушать и понимать других.</w:t>
      </w:r>
    </w:p>
    <w:p w14:paraId="46C68825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10. Практические цели проекта:</w:t>
      </w:r>
    </w:p>
    <w:p w14:paraId="728E64C6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развитие позитивного творческого опыта в процессе изготовления русского головного убора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кокошника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;</w:t>
      </w:r>
    </w:p>
    <w:p w14:paraId="1DC81C3D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развивать умение воплощать свои идеи,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планировать  работу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;</w:t>
      </w:r>
    </w:p>
    <w:p w14:paraId="2421236D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формировать уважительное отношение к русской национальной культуре.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11.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Вопросы проекта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 «Где и когда появились кокошники?», «Какие формы и украшения были актуальны?»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«Из какого материала их изготавливали?»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«Кто на Руси носил эти головные уборы и почему они получили такое название?», «Какие материалы и инструменты потребуются дополнительно?»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«Сколько времени потребуется на изготовление?»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</w:t>
      </w:r>
    </w:p>
    <w:p w14:paraId="259FB704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12. Ресурсы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 материальные, информационные.</w:t>
      </w:r>
    </w:p>
    <w:p w14:paraId="23767CA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Этапы работы над проектом</w:t>
      </w:r>
    </w:p>
    <w:p w14:paraId="3B704614">
      <w:pPr>
        <w:shd w:val="clear" w:color="auto" w:fill="FFFFFF"/>
        <w:spacing w:after="0" w:line="360" w:lineRule="auto"/>
        <w:ind w:left="0" w:leftChars="0" w:firstLine="879" w:firstLineChars="3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Воспитатель знакомит  с темой проекта, формулирует проблему, формирует потребность в решении актуальной проблемы, помогает сформулировать цель проекта, дать характеристику готового продукта.</w:t>
      </w:r>
    </w:p>
    <w:p w14:paraId="600107D6">
      <w:pPr>
        <w:shd w:val="clear" w:color="auto" w:fill="FFFFFF"/>
        <w:spacing w:after="0" w:line="360" w:lineRule="auto"/>
        <w:ind w:left="0" w:leftChars="0" w:firstLine="879" w:firstLineChars="3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Воспитатель высказывает своё мнение о теме проекта, обсуждает проблему, формулирует цель проекта, определяет его экологическую значимость, определяет источники отбора материала для работы над проектом.</w:t>
      </w:r>
    </w:p>
    <w:p w14:paraId="42371092">
      <w:pPr>
        <w:numPr>
          <w:numId w:val="0"/>
        </w:numPr>
        <w:shd w:val="clear" w:color="auto" w:fill="FFFFFF"/>
        <w:spacing w:after="0" w:line="360" w:lineRule="auto"/>
        <w:ind w:left="0" w:leftChars="0" w:firstLine="879" w:firstLineChars="314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Планируемые результаты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на этом этапе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:</w:t>
      </w:r>
    </w:p>
    <w:p w14:paraId="67D2D4ED">
      <w:pPr>
        <w:shd w:val="clear" w:color="auto" w:fill="FFFFFF"/>
        <w:spacing w:after="0" w:line="360" w:lineRule="auto"/>
        <w:ind w:left="0" w:leftChars="0" w:firstLine="879" w:firstLineChars="3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310E791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Личностные: сформированность познавательных мотивов, интерес к новому.</w:t>
      </w:r>
    </w:p>
    <w:p w14:paraId="0943200A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Регулятивные: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елеполагание.</w:t>
      </w:r>
    </w:p>
    <w:p w14:paraId="54874D6B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Познавательные: постановка и формулирование проблемы.</w:t>
      </w:r>
    </w:p>
    <w:p w14:paraId="628D0E10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Коммуникативные: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взаимодействие с педагогом.</w:t>
      </w:r>
    </w:p>
    <w:p w14:paraId="005276EE">
      <w:pPr>
        <w:shd w:val="clear" w:color="auto" w:fill="FFFFFF"/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u w:val="none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none"/>
          <w:lang w:eastAsia="ru-RU"/>
        </w:rPr>
        <w:t>Этап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u w:val="none"/>
          <w:lang w:val="en-US" w:eastAsia="ru-RU"/>
        </w:rPr>
        <w:t xml:space="preserve"> 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none"/>
          <w:lang w:eastAsia="ru-RU"/>
        </w:rPr>
        <w:t>сследовательский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u w:val="none"/>
          <w:lang w:val="en-US" w:eastAsia="ru-RU"/>
        </w:rPr>
        <w:t>:</w:t>
      </w:r>
    </w:p>
    <w:p w14:paraId="195AE33A">
      <w:pPr>
        <w:shd w:val="clear" w:color="auto" w:fill="FFFFFF"/>
        <w:spacing w:after="0" w:line="360" w:lineRule="auto"/>
        <w:ind w:left="0" w:leftChars="0" w:firstLine="879" w:firstLineChars="3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Воспитатель помогает организовать поиск и анализ информации.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Учащиеся также осуществляют сбор информации,привлекая своих родителей, отбирают материал, с которым будут работать.</w:t>
      </w:r>
    </w:p>
    <w:p w14:paraId="5F123FF4">
      <w:pPr>
        <w:numPr>
          <w:ilvl w:val="0"/>
          <w:numId w:val="0"/>
        </w:numPr>
        <w:shd w:val="clear" w:color="auto" w:fill="FFFFFF"/>
        <w:spacing w:after="0" w:line="360" w:lineRule="auto"/>
        <w:ind w:left="0" w:leftChars="0" w:firstLine="879" w:firstLineChars="314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Планируемые результаты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на этом этапе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:</w:t>
      </w:r>
    </w:p>
    <w:p w14:paraId="134739C0">
      <w:pPr>
        <w:numPr>
          <w:ilvl w:val="0"/>
          <w:numId w:val="0"/>
        </w:numPr>
        <w:shd w:val="clear" w:color="auto" w:fill="FFFFFF"/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Личностные: интерес к сбору информации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</w:t>
      </w:r>
    </w:p>
    <w:p w14:paraId="7C3D4043">
      <w:pPr>
        <w:shd w:val="clear" w:color="auto" w:fill="FFFFFF"/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Познавательные: поиск и выделение необходимого материала, способность обосновывать свой выбор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</w:t>
      </w:r>
    </w:p>
    <w:p w14:paraId="140983A1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Коммуникативные: умение слушать собеседника.</w:t>
      </w:r>
    </w:p>
    <w:p w14:paraId="06FD6435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Этап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роектировочный:</w:t>
      </w:r>
    </w:p>
    <w:p w14:paraId="201BFABF">
      <w:pPr>
        <w:shd w:val="clear" w:color="auto" w:fill="FFFFFF"/>
        <w:spacing w:after="0" w:line="360" w:lineRule="auto"/>
        <w:ind w:left="0" w:leftChars="0" w:firstLine="879" w:firstLineChars="3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Воспитатель помогает спланировать действия по оформлению собранных материалов, обсуждает различные варианты оформления.</w:t>
      </w:r>
    </w:p>
    <w:p w14:paraId="0A49B053">
      <w:pPr>
        <w:shd w:val="clear" w:color="auto" w:fill="FFFFFF"/>
        <w:spacing w:after="0" w:line="360" w:lineRule="auto"/>
        <w:ind w:left="0" w:leftChars="0" w:firstLine="879" w:firstLineChars="3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Учащиеся приносят материал, предлагают просмотренные варианты оформления и свои способы создания изделия, составляют план изготовления, эскиз, отбирают дополнительные материалы и инструменты.</w:t>
      </w:r>
    </w:p>
    <w:p w14:paraId="0BFEC839">
      <w:pPr>
        <w:numPr>
          <w:ilvl w:val="0"/>
          <w:numId w:val="0"/>
        </w:numPr>
        <w:shd w:val="clear" w:color="auto" w:fill="FFFFFF"/>
        <w:spacing w:after="0" w:line="360" w:lineRule="auto"/>
        <w:ind w:left="0" w:leftChars="0" w:firstLine="879" w:firstLineChars="3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Планируемые результаты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на этом этапе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: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</w:t>
      </w:r>
    </w:p>
    <w:p w14:paraId="2E356772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Познавательные: умение обрабатывать приобретенную информацию для создания  изделия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кокошника.</w:t>
      </w:r>
    </w:p>
    <w:p w14:paraId="0E37600B">
      <w:pPr>
        <w:shd w:val="clear" w:color="auto" w:fill="FFFFFF"/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Регулятивные: составление плана для достижения цели,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определение способа выполнения работы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</w:t>
      </w:r>
    </w:p>
    <w:p w14:paraId="494A7890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Коммуникативные: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взаимодействие с педагогом.</w:t>
      </w:r>
    </w:p>
    <w:p w14:paraId="28F5DBAA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Этап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рактический:</w:t>
      </w:r>
    </w:p>
    <w:p w14:paraId="5FDFFB6C">
      <w:pPr>
        <w:shd w:val="clear" w:color="auto" w:fill="FFFFFF"/>
        <w:spacing w:after="0" w:line="360" w:lineRule="auto"/>
        <w:ind w:left="0" w:leftChars="0" w:firstLine="879" w:firstLineChars="3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Воспитатель наблюдает, советует, руководит деятельностью учащихся, мотивирует учащихся, контролирует временные рамки.</w:t>
      </w:r>
    </w:p>
    <w:p w14:paraId="32FD75FB">
      <w:pPr>
        <w:shd w:val="clear" w:color="auto" w:fill="FFFFFF"/>
        <w:spacing w:after="0" w:line="360" w:lineRule="auto"/>
        <w:ind w:left="0" w:leftChars="0" w:firstLine="879" w:firstLineChars="3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Ребята,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разделившись на группы,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выполняют запланированные действия по шаблону или по самостоятельно составленному плану.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процессе работы группы между собой взаимодействуют,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участники могут меняться местами.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Возможен обмен материалами (пайетками,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бусинками,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другими элементами декора).</w:t>
      </w:r>
    </w:p>
    <w:p w14:paraId="57FC9683">
      <w:pPr>
        <w:numPr>
          <w:ilvl w:val="0"/>
          <w:numId w:val="0"/>
        </w:numPr>
        <w:shd w:val="clear" w:color="auto" w:fill="FFFFFF"/>
        <w:spacing w:after="0" w:line="360" w:lineRule="auto"/>
        <w:ind w:left="0" w:leftChars="0" w:firstLine="879" w:firstLineChars="3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Планируемые результаты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на этом этапе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:</w:t>
      </w:r>
    </w:p>
    <w:p w14:paraId="34B02F9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Регулятивные: умение действовать по плану, сохранять поставленную задачу и следовать ей, преодолевать возникающие трудности при работе.</w:t>
      </w:r>
    </w:p>
    <w:p w14:paraId="23B8C2E9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Личностные: проявлять интерес и  настойчивость в работе.</w:t>
      </w:r>
    </w:p>
    <w:p w14:paraId="11DBF5B9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Этап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к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онтрольно-корректирующий:</w:t>
      </w:r>
    </w:p>
    <w:p w14:paraId="546D9C6D">
      <w:pPr>
        <w:shd w:val="clear" w:color="auto" w:fill="FFFFFF"/>
        <w:spacing w:after="0" w:line="360" w:lineRule="auto"/>
        <w:ind w:left="0" w:leftChars="0" w:firstLine="879" w:firstLineChars="3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 необходимости воспитатель корректирует оформление изделий,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сопоставляет их с образцом.</w:t>
      </w:r>
    </w:p>
    <w:p w14:paraId="78DF8E04">
      <w:pPr>
        <w:numPr>
          <w:ilvl w:val="0"/>
          <w:numId w:val="0"/>
        </w:numPr>
        <w:shd w:val="clear" w:color="auto" w:fill="FFFFFF"/>
        <w:spacing w:after="0" w:line="360" w:lineRule="auto"/>
        <w:ind w:left="0" w:leftChars="0" w:firstLine="879" w:firstLineChars="3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Планируемые результаты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на этом этапе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:</w:t>
      </w:r>
    </w:p>
    <w:p w14:paraId="4DFCB155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Регулятивные: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учащиеся учатся контролировать свою деятельность с учётом поставленной цели и адекватно воспринимать оценку воспитателя.</w:t>
      </w:r>
    </w:p>
    <w:p w14:paraId="514B0ACF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Личностные: настойчивость, аккуратное отношение к работе.</w:t>
      </w:r>
    </w:p>
    <w:p w14:paraId="14DC3659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Этап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резентационный:</w:t>
      </w:r>
    </w:p>
    <w:p w14:paraId="224FA51D">
      <w:pPr>
        <w:shd w:val="clear" w:color="auto" w:fill="FFFFFF"/>
        <w:spacing w:after="0" w:line="360" w:lineRule="auto"/>
        <w:ind w:left="0" w:leftChars="0" w:firstLine="879" w:firstLineChars="3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Воспитатель помогает в оформлении выставки работ.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Учащиеся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под руководством воспитателя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формляют выставку работ.</w:t>
      </w:r>
    </w:p>
    <w:p w14:paraId="3F59F0FF">
      <w:pPr>
        <w:numPr>
          <w:ilvl w:val="0"/>
          <w:numId w:val="0"/>
        </w:numPr>
        <w:shd w:val="clear" w:color="auto" w:fill="FFFFFF"/>
        <w:spacing w:after="0" w:line="360" w:lineRule="auto"/>
        <w:ind w:left="0" w:leftChars="0" w:firstLine="879" w:firstLineChars="314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Планируемые результаты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на этом этапе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:</w:t>
      </w:r>
    </w:p>
    <w:p w14:paraId="1457AD92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Личностные: доброжелательно относиться к работам своих одноклассников, сотрудничать с ними при совместной работе.</w:t>
      </w:r>
    </w:p>
    <w:p w14:paraId="1814AAB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Этап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налитико-рефлексивный:</w:t>
      </w:r>
    </w:p>
    <w:p w14:paraId="3673BEE5">
      <w:pPr>
        <w:shd w:val="clear" w:color="auto" w:fill="FFFFFF"/>
        <w:spacing w:after="0" w:line="360" w:lineRule="auto"/>
        <w:ind w:left="0" w:leftChars="0" w:firstLine="879" w:firstLineChars="3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Воспитатель определяет вопросы по рефлексии, предлагает подумать о дальнейших формах работы с шаблоном.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Учащиеся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ценивают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свою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работу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и работы других групп,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предлагают новые варианты других работ по данной тематике.</w:t>
      </w:r>
    </w:p>
    <w:p w14:paraId="5F79B918">
      <w:pPr>
        <w:numPr>
          <w:ilvl w:val="0"/>
          <w:numId w:val="0"/>
        </w:numPr>
        <w:shd w:val="clear" w:color="auto" w:fill="FFFFFF"/>
        <w:spacing w:after="0" w:line="360" w:lineRule="auto"/>
        <w:ind w:left="0" w:leftChars="0" w:firstLine="879" w:firstLineChars="314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Планируемые результаты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на этом этапе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:</w:t>
      </w:r>
    </w:p>
    <w:p w14:paraId="0296126A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Личностные: осознавать значимость своей работы, иметь положительную мотивацию на дальнейшую работу.</w:t>
      </w:r>
    </w:p>
    <w:p w14:paraId="4B286AC1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14. Конечный результат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 постановка сказки с использованием изготовленного головного убора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кокошника. В дальнейшем можно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использовать его в концертных номерах.</w:t>
      </w:r>
    </w:p>
    <w:p w14:paraId="5BF6487A">
      <w:pPr>
        <w:shd w:val="clear" w:color="auto" w:fill="FFFFFF"/>
        <w:spacing w:after="0" w:line="360" w:lineRule="auto"/>
        <w:ind w:left="0" w:leftChars="0" w:firstLine="879" w:firstLineChars="314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Самое главное в подготовке и реализации данного проекта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это положительные эмоции и удовлетворение от проделанной работы.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Ребята остались довольны результатом, работа в группах дала свои результаты: они научились навыкам коммуникации и творческого сотрудничества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</w:t>
      </w:r>
    </w:p>
    <w:p w14:paraId="4E73BD12">
      <w:pPr>
        <w:shd w:val="clear" w:color="auto" w:fill="FFFFFF"/>
        <w:spacing w:after="0" w:line="360" w:lineRule="auto"/>
        <w:ind w:left="0" w:leftChars="0" w:firstLine="879" w:firstLineChars="3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Таким образом, воспитатель имеет возможность осуществлять контроль на всех этапах работы над проектом, что позволяет использовать проектную деятельность в качестве ведущей в группе продлённого дня. Цели и задачи, поставленные в начале проектной деятельности,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были успешно реализованы учащимися под руководством педагога.</w:t>
      </w:r>
    </w:p>
    <w:p w14:paraId="4F359CCE">
      <w:pPr>
        <w:shd w:val="clear" w:color="auto" w:fill="FFFFFF"/>
        <w:spacing w:after="0" w:line="328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748911D">
      <w:pPr>
        <w:shd w:val="clear" w:color="auto" w:fill="FFFFFF"/>
        <w:spacing w:after="0" w:line="328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C937A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B2BDB6">
      <w:pPr>
        <w:rPr>
          <w:rFonts w:ascii="Times New Roman" w:hAnsi="Times New Roman" w:cs="Times New Roman"/>
          <w:sz w:val="28"/>
        </w:rPr>
      </w:pPr>
    </w:p>
    <w:p w14:paraId="3D874A89">
      <w:pPr>
        <w:rPr>
          <w:rFonts w:ascii="Times New Roman" w:hAnsi="Times New Roman" w:cs="Times New Roman"/>
          <w:sz w:val="28"/>
        </w:rPr>
      </w:pPr>
    </w:p>
    <w:p w14:paraId="7F5F7F01">
      <w:pPr>
        <w:rPr>
          <w:rFonts w:ascii="Times New Roman" w:hAnsi="Times New Roman" w:cs="Times New Roman"/>
          <w:sz w:val="28"/>
        </w:rPr>
      </w:pPr>
    </w:p>
    <w:p w14:paraId="402C2816">
      <w:pPr>
        <w:tabs>
          <w:tab w:val="left" w:pos="55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>
      <w:pgSz w:w="11906" w:h="16838"/>
      <w:pgMar w:top="1134" w:right="850" w:bottom="1134" w:left="1701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ardvark">
    <w:altName w:val="Courier New"/>
    <w:panose1 w:val="00000000000000000000"/>
    <w:charset w:val="00"/>
    <w:family w:val="swiss"/>
    <w:pitch w:val="default"/>
    <w:sig w:usb0="00000000" w:usb1="00000000" w:usb2="00000000" w:usb3="00000000" w:csb0="00000005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786"/>
        </w:tabs>
        <w:ind w:left="786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506"/>
        </w:tabs>
        <w:ind w:left="1506" w:hanging="360"/>
      </w:pPr>
    </w:lvl>
    <w:lvl w:ilvl="2" w:tentative="0">
      <w:start w:val="1"/>
      <w:numFmt w:val="decimal"/>
      <w:lvlText w:val="%3."/>
      <w:lvlJc w:val="left"/>
      <w:pPr>
        <w:tabs>
          <w:tab w:val="left" w:pos="2226"/>
        </w:tabs>
        <w:ind w:left="2226" w:hanging="360"/>
      </w:pPr>
    </w:lvl>
    <w:lvl w:ilvl="3" w:tentative="0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</w:lvl>
    <w:lvl w:ilvl="4" w:tentative="0">
      <w:start w:val="1"/>
      <w:numFmt w:val="decimal"/>
      <w:lvlText w:val="%5."/>
      <w:lvlJc w:val="left"/>
      <w:pPr>
        <w:tabs>
          <w:tab w:val="left" w:pos="3666"/>
        </w:tabs>
        <w:ind w:left="3666" w:hanging="360"/>
      </w:pPr>
    </w:lvl>
    <w:lvl w:ilvl="5" w:tentative="0">
      <w:start w:val="1"/>
      <w:numFmt w:val="decimal"/>
      <w:lvlText w:val="%6."/>
      <w:lvlJc w:val="left"/>
      <w:pPr>
        <w:tabs>
          <w:tab w:val="left" w:pos="4386"/>
        </w:tabs>
        <w:ind w:left="4386" w:hanging="360"/>
      </w:pPr>
    </w:lvl>
    <w:lvl w:ilvl="6" w:tentative="0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 w:tentative="0">
      <w:start w:val="1"/>
      <w:numFmt w:val="decimal"/>
      <w:lvlText w:val="%8."/>
      <w:lvlJc w:val="left"/>
      <w:pPr>
        <w:tabs>
          <w:tab w:val="left" w:pos="5826"/>
        </w:tabs>
        <w:ind w:left="5826" w:hanging="360"/>
      </w:pPr>
    </w:lvl>
    <w:lvl w:ilvl="8" w:tentative="0">
      <w:start w:val="1"/>
      <w:numFmt w:val="decimal"/>
      <w:lvlText w:val="%9."/>
      <w:lvlJc w:val="left"/>
      <w:pPr>
        <w:tabs>
          <w:tab w:val="left" w:pos="6546"/>
        </w:tabs>
        <w:ind w:left="6546" w:hanging="36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C69719B"/>
    <w:multiLevelType w:val="singleLevel"/>
    <w:tmpl w:val="0C69719B"/>
    <w:lvl w:ilvl="0" w:tentative="0">
      <w:start w:val="13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34"/>
    <w:rsid w:val="000412D6"/>
    <w:rsid w:val="00270F77"/>
    <w:rsid w:val="002A7917"/>
    <w:rsid w:val="00A03434"/>
    <w:rsid w:val="00F9227F"/>
    <w:rsid w:val="48CE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iPriority="99" w:name="endnote reference"/>
    <w:lsdException w:qFormat="1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99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link w:val="28"/>
    <w:qFormat/>
    <w:uiPriority w:val="9"/>
    <w:pPr>
      <w:keepNext/>
      <w:keepLines/>
      <w:spacing w:before="480" w:after="0" w:line="276" w:lineRule="auto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val="ru-RU" w:eastAsia="en-US" w:bidi="ar-SA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keepNext/>
      <w:keepLines/>
      <w:spacing w:before="200" w:after="0" w:line="276" w:lineRule="auto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ru-RU" w:eastAsia="en-US" w:bidi="ar-SA"/>
    </w:rPr>
  </w:style>
  <w:style w:type="paragraph" w:styleId="4">
    <w:name w:val="heading 3"/>
    <w:link w:val="30"/>
    <w:semiHidden/>
    <w:unhideWhenUsed/>
    <w:qFormat/>
    <w:uiPriority w:val="9"/>
    <w:pPr>
      <w:keepNext/>
      <w:keepLines/>
      <w:spacing w:before="200" w:after="0" w:line="276" w:lineRule="auto"/>
    </w:pPr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:lang w:val="ru-RU" w:eastAsia="en-US" w:bidi="ar-SA"/>
    </w:rPr>
  </w:style>
  <w:style w:type="paragraph" w:styleId="5">
    <w:name w:val="heading 4"/>
    <w:link w:val="31"/>
    <w:semiHidden/>
    <w:unhideWhenUsed/>
    <w:qFormat/>
    <w:uiPriority w:val="9"/>
    <w:pPr>
      <w:keepNext/>
      <w:keepLines/>
      <w:spacing w:before="200" w:after="0" w:line="276" w:lineRule="auto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ru-RU" w:eastAsia="en-US" w:bidi="ar-SA"/>
    </w:rPr>
  </w:style>
  <w:style w:type="paragraph" w:styleId="6">
    <w:name w:val="heading 5"/>
    <w:link w:val="32"/>
    <w:semiHidden/>
    <w:unhideWhenUsed/>
    <w:qFormat/>
    <w:uiPriority w:val="9"/>
    <w:pPr>
      <w:keepNext/>
      <w:keepLines/>
      <w:spacing w:before="200" w:after="0" w:line="276" w:lineRule="auto"/>
    </w:pPr>
    <w:rPr>
      <w:rFonts w:asciiTheme="majorHAnsi" w:hAnsiTheme="majorHAnsi" w:eastAsiaTheme="majorEastAsia" w:cstheme="majorBidi"/>
      <w:color w:val="243F61" w:themeColor="accent1" w:themeShade="7F"/>
      <w:sz w:val="22"/>
      <w:szCs w:val="22"/>
      <w:lang w:val="ru-RU" w:eastAsia="en-US" w:bidi="ar-SA"/>
    </w:rPr>
  </w:style>
  <w:style w:type="paragraph" w:styleId="7">
    <w:name w:val="heading 6"/>
    <w:link w:val="33"/>
    <w:semiHidden/>
    <w:unhideWhenUsed/>
    <w:qFormat/>
    <w:uiPriority w:val="9"/>
    <w:pPr>
      <w:keepNext/>
      <w:keepLines/>
      <w:spacing w:before="200" w:after="0" w:line="276" w:lineRule="auto"/>
    </w:pPr>
    <w:rPr>
      <w:rFonts w:asciiTheme="majorHAnsi" w:hAnsiTheme="majorHAnsi" w:eastAsiaTheme="majorEastAsia" w:cstheme="majorBidi"/>
      <w:i/>
      <w:iCs/>
      <w:color w:val="243F61" w:themeColor="accent1" w:themeShade="7F"/>
      <w:sz w:val="22"/>
      <w:szCs w:val="22"/>
      <w:lang w:val="ru-RU" w:eastAsia="en-US" w:bidi="ar-SA"/>
    </w:rPr>
  </w:style>
  <w:style w:type="paragraph" w:styleId="8">
    <w:name w:val="heading 7"/>
    <w:link w:val="34"/>
    <w:semiHidden/>
    <w:unhideWhenUsed/>
    <w:qFormat/>
    <w:uiPriority w:val="9"/>
    <w:pPr>
      <w:keepNext/>
      <w:keepLines/>
      <w:spacing w:before="200" w:after="0" w:line="276" w:lineRule="auto"/>
    </w:pPr>
    <w:rPr>
      <w:rFonts w:asciiTheme="majorHAnsi" w:hAnsiTheme="majorHAnsi" w:eastAsiaTheme="majorEastAsia" w:cstheme="majorBidi"/>
      <w:i/>
      <w:iCs/>
      <w:color w:val="3F3F3F" w:themeColor="text1" w:themeTint="BF"/>
      <w:sz w:val="22"/>
      <w:szCs w:val="22"/>
      <w:lang w:val="ru-RU" w:eastAsia="en-US" w:bidi="ar-SA"/>
    </w:rPr>
  </w:style>
  <w:style w:type="paragraph" w:styleId="9">
    <w:name w:val="heading 8"/>
    <w:link w:val="35"/>
    <w:semiHidden/>
    <w:unhideWhenUsed/>
    <w:qFormat/>
    <w:uiPriority w:val="9"/>
    <w:pPr>
      <w:keepNext/>
      <w:keepLines/>
      <w:spacing w:before="200" w:after="0" w:line="276" w:lineRule="auto"/>
    </w:pPr>
    <w:rPr>
      <w:rFonts w:asciiTheme="majorHAnsi" w:hAnsiTheme="majorHAnsi" w:eastAsiaTheme="majorEastAsia" w:cstheme="majorBidi"/>
      <w:color w:val="3F3F3F" w:themeColor="text1" w:themeTint="BF"/>
      <w:sz w:val="20"/>
      <w:szCs w:val="20"/>
      <w:lang w:val="ru-RU" w:eastAsia="en-US" w:bidi="ar-SA"/>
    </w:rPr>
  </w:style>
  <w:style w:type="paragraph" w:styleId="10">
    <w:name w:val="heading 9"/>
    <w:link w:val="36"/>
    <w:semiHidden/>
    <w:unhideWhenUsed/>
    <w:qFormat/>
    <w:uiPriority w:val="9"/>
    <w:pPr>
      <w:keepNext/>
      <w:keepLines/>
      <w:spacing w:before="200" w:after="0" w:line="276" w:lineRule="auto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  <w:lang w:val="ru-RU" w:eastAsia="en-US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character" w:styleId="14">
    <w:name w:val="endnote reference"/>
    <w:semiHidden/>
    <w:unhideWhenUsed/>
    <w:uiPriority w:val="99"/>
    <w:rPr>
      <w:vertAlign w:val="superscript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styleId="17">
    <w:name w:val="Strong"/>
    <w:qFormat/>
    <w:uiPriority w:val="22"/>
    <w:rPr>
      <w:b/>
      <w:bCs/>
    </w:rPr>
  </w:style>
  <w:style w:type="paragraph" w:styleId="18">
    <w:name w:val="Plain Text"/>
    <w:link w:val="50"/>
    <w:semiHidden/>
    <w:unhideWhenUsed/>
    <w:qFormat/>
    <w:uiPriority w:val="99"/>
    <w:pPr>
      <w:spacing w:after="0" w:line="240" w:lineRule="auto"/>
    </w:pPr>
    <w:rPr>
      <w:rFonts w:ascii="Courier New" w:hAnsi="Courier New" w:cs="Courier New" w:eastAsiaTheme="minorHAnsi"/>
      <w:sz w:val="21"/>
      <w:szCs w:val="21"/>
      <w:lang w:val="ru-RU" w:eastAsia="en-US" w:bidi="ar-SA"/>
    </w:rPr>
  </w:style>
  <w:style w:type="paragraph" w:styleId="19">
    <w:name w:val="endnote text"/>
    <w:link w:val="49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0"/>
      <w:szCs w:val="20"/>
      <w:lang w:val="ru-RU" w:eastAsia="en-US" w:bidi="ar-SA"/>
    </w:rPr>
  </w:style>
  <w:style w:type="paragraph" w:styleId="20">
    <w:name w:val="caption"/>
    <w:unhideWhenUsed/>
    <w:qFormat/>
    <w:uiPriority w:val="35"/>
    <w:pPr>
      <w:spacing w:after="200" w:line="240" w:lineRule="auto"/>
    </w:pPr>
    <w:rPr>
      <w:rFonts w:asciiTheme="minorHAnsi" w:hAnsiTheme="minorHAnsi" w:eastAsiaTheme="minorHAnsi" w:cstheme="minorBidi"/>
      <w:i/>
      <w:iCs/>
      <w:color w:val="1F497D" w:themeColor="text2"/>
      <w:sz w:val="18"/>
      <w:szCs w:val="18"/>
      <w:lang w:val="ru-RU" w:eastAsia="en-US" w:bidi="ar-SA"/>
    </w:rPr>
  </w:style>
  <w:style w:type="paragraph" w:styleId="21">
    <w:name w:val="footnote text"/>
    <w:link w:val="48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0"/>
      <w:szCs w:val="20"/>
      <w:lang w:val="ru-RU" w:eastAsia="en-US" w:bidi="ar-SA"/>
    </w:rPr>
  </w:style>
  <w:style w:type="paragraph" w:styleId="22">
    <w:name w:val="header"/>
    <w:link w:val="51"/>
    <w:unhideWhenUsed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3">
    <w:name w:val="Title"/>
    <w:link w:val="37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  <w:lang w:val="ru-RU" w:eastAsia="en-US" w:bidi="ar-SA"/>
    </w:rPr>
  </w:style>
  <w:style w:type="paragraph" w:styleId="24">
    <w:name w:val="footer"/>
    <w:link w:val="52"/>
    <w:unhideWhenUsed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5">
    <w:name w:val="Normal (Web)"/>
    <w:basedOn w:val="1"/>
    <w:semiHidden/>
    <w:unhideWhenUsed/>
    <w:qFormat/>
    <w:uiPriority w:val="99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6">
    <w:name w:val="Subtitle"/>
    <w:link w:val="38"/>
    <w:qFormat/>
    <w:uiPriority w:val="11"/>
    <w:pPr>
      <w:spacing w:after="200" w:line="276" w:lineRule="auto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ru-RU" w:eastAsia="en-US" w:bidi="ar-SA"/>
    </w:rPr>
  </w:style>
  <w:style w:type="paragraph" w:styleId="2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8">
    <w:name w:val="Heading 1 Char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9">
    <w:name w:val="Heading 2 Char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30">
    <w:name w:val="Heading 3 Char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31">
    <w:name w:val="Heading 4 Char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32">
    <w:name w:val="Heading 5 Char"/>
    <w:link w:val="6"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33">
    <w:name w:val="Heading 6 Char"/>
    <w:link w:val="7"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34">
    <w:name w:val="Heading 7 Char"/>
    <w:link w:val="8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35">
    <w:name w:val="Heading 8 Char"/>
    <w:link w:val="9"/>
    <w:qFormat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36">
    <w:name w:val="Heading 9 Char"/>
    <w:link w:val="10"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7">
    <w:name w:val="Title Char"/>
    <w:link w:val="2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customStyle="1" w:styleId="38">
    <w:name w:val="Subtitle Char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39">
    <w:name w:val="Subtle Emphasis"/>
    <w:qFormat/>
    <w:uiPriority w:val="19"/>
    <w:rPr>
      <w:i/>
      <w:iCs/>
      <w:color w:val="7F7F7F" w:themeColor="text1" w:themeTint="7F"/>
    </w:rPr>
  </w:style>
  <w:style w:type="character" w:customStyle="1" w:styleId="40">
    <w:name w:val="Intense Emphasis"/>
    <w:qFormat/>
    <w:uiPriority w:val="21"/>
    <w:rPr>
      <w:b/>
      <w:bCs/>
      <w:i/>
      <w:iCs/>
      <w:color w:val="4F81BD" w:themeColor="accent1"/>
    </w:rPr>
  </w:style>
  <w:style w:type="paragraph" w:styleId="41">
    <w:name w:val="Quote"/>
    <w:link w:val="42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val="ru-RU" w:eastAsia="en-US" w:bidi="ar-SA"/>
    </w:rPr>
  </w:style>
  <w:style w:type="character" w:customStyle="1" w:styleId="42">
    <w:name w:val="Quote Char"/>
    <w:link w:val="41"/>
    <w:uiPriority w:val="29"/>
    <w:rPr>
      <w:i/>
      <w:iCs/>
      <w:color w:val="000000" w:themeColor="text1"/>
    </w:rPr>
  </w:style>
  <w:style w:type="paragraph" w:styleId="43">
    <w:name w:val="Intense Quote"/>
    <w:link w:val="44"/>
    <w:qFormat/>
    <w:uiPriority w:val="30"/>
    <w:pPr>
      <w:pBdr>
        <w:bottom w:val="single" w:color="4F81BD" w:themeColor="accent1" w:sz="4" w:space="4"/>
      </w:pBdr>
      <w:spacing w:before="200" w:after="280" w:line="276" w:lineRule="auto"/>
      <w:ind w:left="936" w:right="936"/>
    </w:pPr>
    <w:rPr>
      <w:rFonts w:asciiTheme="minorHAnsi" w:hAnsiTheme="minorHAnsi" w:eastAsiaTheme="minorHAnsi" w:cstheme="minorBidi"/>
      <w:b/>
      <w:bCs/>
      <w:i/>
      <w:iCs/>
      <w:color w:val="4F81BD" w:themeColor="accent1"/>
      <w:sz w:val="22"/>
      <w:szCs w:val="22"/>
      <w:lang w:val="ru-RU" w:eastAsia="en-US" w:bidi="ar-SA"/>
    </w:rPr>
  </w:style>
  <w:style w:type="character" w:customStyle="1" w:styleId="44">
    <w:name w:val="Intense Quote Char"/>
    <w:link w:val="43"/>
    <w:qFormat/>
    <w:uiPriority w:val="30"/>
    <w:rPr>
      <w:b/>
      <w:bCs/>
      <w:i/>
      <w:iCs/>
      <w:color w:val="4F81BD" w:themeColor="accent1"/>
    </w:rPr>
  </w:style>
  <w:style w:type="character" w:customStyle="1" w:styleId="45">
    <w:name w:val="Subtle Reference"/>
    <w:qFormat/>
    <w:uiPriority w:val="31"/>
    <w:rPr>
      <w:smallCaps/>
      <w:color w:val="C0504D" w:themeColor="accent2"/>
      <w:u w:val="single"/>
    </w:rPr>
  </w:style>
  <w:style w:type="character" w:customStyle="1" w:styleId="46">
    <w:name w:val="Intense Reference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7">
    <w:name w:val="Book Title"/>
    <w:qFormat/>
    <w:uiPriority w:val="33"/>
    <w:rPr>
      <w:b/>
      <w:bCs/>
      <w:smallCaps/>
      <w:spacing w:val="5"/>
    </w:rPr>
  </w:style>
  <w:style w:type="character" w:customStyle="1" w:styleId="48">
    <w:name w:val="Footnote Text Char"/>
    <w:link w:val="21"/>
    <w:semiHidden/>
    <w:qFormat/>
    <w:uiPriority w:val="99"/>
    <w:rPr>
      <w:sz w:val="20"/>
      <w:szCs w:val="20"/>
    </w:rPr>
  </w:style>
  <w:style w:type="character" w:customStyle="1" w:styleId="49">
    <w:name w:val="Endnote Text Char"/>
    <w:link w:val="19"/>
    <w:semiHidden/>
    <w:qFormat/>
    <w:uiPriority w:val="99"/>
    <w:rPr>
      <w:sz w:val="20"/>
      <w:szCs w:val="20"/>
    </w:rPr>
  </w:style>
  <w:style w:type="character" w:customStyle="1" w:styleId="50">
    <w:name w:val="Plain Text Char"/>
    <w:link w:val="18"/>
    <w:qFormat/>
    <w:uiPriority w:val="99"/>
    <w:rPr>
      <w:rFonts w:ascii="Courier New" w:hAnsi="Courier New" w:cs="Courier New"/>
      <w:sz w:val="21"/>
      <w:szCs w:val="21"/>
    </w:rPr>
  </w:style>
  <w:style w:type="character" w:customStyle="1" w:styleId="51">
    <w:name w:val="Header Char"/>
    <w:link w:val="22"/>
    <w:qFormat/>
    <w:uiPriority w:val="99"/>
  </w:style>
  <w:style w:type="character" w:customStyle="1" w:styleId="52">
    <w:name w:val="Footer Char"/>
    <w:link w:val="24"/>
    <w:qFormat/>
    <w:uiPriority w:val="99"/>
  </w:style>
  <w:style w:type="paragraph" w:styleId="53">
    <w:name w:val="List Paragraph"/>
    <w:basedOn w:val="1"/>
    <w:qFormat/>
    <w:uiPriority w:val="34"/>
    <w:pPr>
      <w:ind w:left="720"/>
      <w:contextualSpacing/>
    </w:pPr>
  </w:style>
  <w:style w:type="paragraph" w:customStyle="1" w:styleId="54">
    <w:name w:val="C2"/>
    <w:basedOn w:val="1"/>
    <w:qFormat/>
    <w:uiPriority w:val="99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5">
    <w:name w:val="C0"/>
    <w:basedOn w:val="1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1999</Words>
  <Characters>11399</Characters>
  <Lines>94</Lines>
  <Paragraphs>26</Paragraphs>
  <TotalTime>35</TotalTime>
  <ScaleCrop>false</ScaleCrop>
  <LinksUpToDate>false</LinksUpToDate>
  <CharactersWithSpaces>13372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2024-07-24T09:31:26Z</dcterms:created>
  <dc:creator>арт</dc:creator>
  <cp:lastModifiedBy>Twenty-fourth</cp:lastModifiedBy>
  <dcterms:modified xsi:type="dcterms:W3CDTF">2024-07-24T10:08:08Z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0939874ED1D34C95AB334ED8AAAA79C0_13</vt:lpwstr>
  </property>
</Properties>
</file>