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4749" w:rsidRPr="004C1C24" w:rsidRDefault="00875D07" w:rsidP="004C1C24">
      <w:pPr>
        <w:spacing w:after="0" w:line="276" w:lineRule="auto"/>
        <w:ind w:left="-567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C1C24">
        <w:rPr>
          <w:rFonts w:ascii="Times New Roman" w:hAnsi="Times New Roman" w:cs="Times New Roman"/>
          <w:b/>
          <w:color w:val="000000"/>
          <w:sz w:val="28"/>
          <w:szCs w:val="28"/>
        </w:rPr>
        <w:t>Искусствознание</w:t>
      </w:r>
      <w:r w:rsidRPr="004C1C24">
        <w:rPr>
          <w:rFonts w:ascii="Times New Roman" w:hAnsi="Times New Roman" w:cs="Times New Roman"/>
          <w:b/>
          <w:sz w:val="28"/>
          <w:szCs w:val="28"/>
        </w:rPr>
        <w:t xml:space="preserve"> – моё </w:t>
      </w:r>
      <w:r w:rsidR="0001051E" w:rsidRPr="004C1C24">
        <w:rPr>
          <w:rFonts w:ascii="Times New Roman" w:hAnsi="Times New Roman" w:cs="Times New Roman"/>
          <w:b/>
          <w:sz w:val="28"/>
          <w:szCs w:val="28"/>
        </w:rPr>
        <w:t xml:space="preserve">не </w:t>
      </w:r>
      <w:r w:rsidR="0001051E" w:rsidRPr="004C1C2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профессиональное, любительское </w:t>
      </w:r>
      <w:r w:rsidRPr="004C1C24">
        <w:rPr>
          <w:rFonts w:ascii="Times New Roman" w:hAnsi="Times New Roman" w:cs="Times New Roman"/>
          <w:b/>
          <w:sz w:val="28"/>
          <w:szCs w:val="28"/>
        </w:rPr>
        <w:t>виденье.</w:t>
      </w:r>
    </w:p>
    <w:p w:rsidR="0095553E" w:rsidRPr="004C1C24" w:rsidRDefault="0095553E" w:rsidP="004C1C24">
      <w:pPr>
        <w:spacing w:after="0" w:line="276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1C24">
        <w:rPr>
          <w:rFonts w:ascii="Times New Roman" w:hAnsi="Times New Roman" w:cs="Times New Roman"/>
          <w:sz w:val="24"/>
          <w:szCs w:val="24"/>
        </w:rPr>
        <w:t>Я часто задаюсь вопросом: А кто решил, что искусство-это бесполезная трата времени, это единообразно и все художники говорят об одном и том же? Кто сказал, что абстрактную живопись невозможно понять? Ведь это почти, как:</w:t>
      </w:r>
    </w:p>
    <w:p w:rsidR="0095553E" w:rsidRPr="004C1C24" w:rsidRDefault="0095553E" w:rsidP="004C1C24">
      <w:pPr>
        <w:spacing w:after="0" w:line="276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1C24">
        <w:rPr>
          <w:rFonts w:ascii="Times New Roman" w:hAnsi="Times New Roman" w:cs="Times New Roman"/>
          <w:sz w:val="24"/>
          <w:szCs w:val="24"/>
        </w:rPr>
        <w:t>- Это у вас смородина чёрная или красная?</w:t>
      </w:r>
    </w:p>
    <w:p w:rsidR="0095553E" w:rsidRPr="004C1C24" w:rsidRDefault="0095553E" w:rsidP="004C1C24">
      <w:pPr>
        <w:spacing w:after="0" w:line="276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1C24">
        <w:rPr>
          <w:rFonts w:ascii="Times New Roman" w:hAnsi="Times New Roman" w:cs="Times New Roman"/>
          <w:sz w:val="24"/>
          <w:szCs w:val="24"/>
        </w:rPr>
        <w:t>- Красная.</w:t>
      </w:r>
    </w:p>
    <w:p w:rsidR="0095553E" w:rsidRPr="004C1C24" w:rsidRDefault="0095553E" w:rsidP="004C1C24">
      <w:pPr>
        <w:spacing w:after="0" w:line="276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1C24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4C1C24">
        <w:rPr>
          <w:rFonts w:ascii="Times New Roman" w:hAnsi="Times New Roman" w:cs="Times New Roman"/>
          <w:sz w:val="24"/>
          <w:szCs w:val="24"/>
        </w:rPr>
        <w:t>А</w:t>
      </w:r>
      <w:proofErr w:type="gramEnd"/>
      <w:r w:rsidRPr="004C1C24">
        <w:rPr>
          <w:rFonts w:ascii="Times New Roman" w:hAnsi="Times New Roman" w:cs="Times New Roman"/>
          <w:sz w:val="24"/>
          <w:szCs w:val="24"/>
        </w:rPr>
        <w:t xml:space="preserve"> почему белая?</w:t>
      </w:r>
    </w:p>
    <w:p w:rsidR="0095553E" w:rsidRPr="004C1C24" w:rsidRDefault="0095553E" w:rsidP="004C1C24">
      <w:pPr>
        <w:spacing w:after="0" w:line="276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1C24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4C1C24">
        <w:rPr>
          <w:rFonts w:ascii="Times New Roman" w:hAnsi="Times New Roman" w:cs="Times New Roman"/>
          <w:sz w:val="24"/>
          <w:szCs w:val="24"/>
        </w:rPr>
        <w:t>А</w:t>
      </w:r>
      <w:proofErr w:type="gramEnd"/>
      <w:r w:rsidRPr="004C1C24">
        <w:rPr>
          <w:rFonts w:ascii="Times New Roman" w:hAnsi="Times New Roman" w:cs="Times New Roman"/>
          <w:sz w:val="24"/>
          <w:szCs w:val="24"/>
        </w:rPr>
        <w:t xml:space="preserve"> потому что зелёная ещё.</w:t>
      </w:r>
    </w:p>
    <w:p w:rsidR="00BE4749" w:rsidRPr="004C1C24" w:rsidRDefault="0095553E" w:rsidP="004C1C24">
      <w:pPr>
        <w:pStyle w:val="article-renderblock"/>
        <w:shd w:val="clear" w:color="auto" w:fill="FFFFFF"/>
        <w:spacing w:before="0" w:beforeAutospacing="0" w:after="0" w:afterAutospacing="0" w:line="276" w:lineRule="auto"/>
        <w:ind w:left="-567" w:firstLine="709"/>
        <w:jc w:val="both"/>
      </w:pPr>
      <w:r w:rsidRPr="004C1C24">
        <w:t>Я думаю, чтобы понимать ис</w:t>
      </w:r>
      <w:r w:rsidR="00BE4749" w:rsidRPr="004C1C24">
        <w:t xml:space="preserve">кусство одних знаний по истории, </w:t>
      </w:r>
      <w:r w:rsidRPr="004C1C24">
        <w:t>архитектуре</w:t>
      </w:r>
      <w:r w:rsidR="00BE4749" w:rsidRPr="004C1C24">
        <w:t>, живописи</w:t>
      </w:r>
      <w:r w:rsidRPr="004C1C24">
        <w:t xml:space="preserve"> недостаточно.</w:t>
      </w:r>
      <w:r w:rsidR="0051282D" w:rsidRPr="004C1C24">
        <w:t xml:space="preserve"> Что такое настоящее искусство? Это точно переданные очертания пейзажа или хаотично изображенные наброски на листке? На самом деле, точно определения настоящего искусства попросту нет. Нельзя его измерить или оценить по </w:t>
      </w:r>
      <w:proofErr w:type="spellStart"/>
      <w:r w:rsidR="0051282D" w:rsidRPr="004C1C24">
        <w:t>стобалльной</w:t>
      </w:r>
      <w:proofErr w:type="spellEnd"/>
      <w:r w:rsidR="0051282D" w:rsidRPr="004C1C24">
        <w:t xml:space="preserve"> шкале. Дело в том, что далеко не каждый может понять порыв души творца, ведь чувством вкуса и сопереживания обладает не любой человек. Любое восприятие мира и прекрасного нельзя улучшить, ведь нет заведомо идеального варианта. То есть получается, что всегда можно усовершенствовать форму изъяснения, но не его смысл или посыл.</w:t>
      </w:r>
      <w:r w:rsidR="0001051E" w:rsidRPr="004C1C24">
        <w:rPr>
          <w:color w:val="000000"/>
          <w:shd w:val="clear" w:color="auto" w:fill="FFFFFF"/>
        </w:rPr>
        <w:t xml:space="preserve"> С чего же творческому человеку следует начинать свою работу? Я думаю — с обозначения цели: создать произведение искусства. У скульптора, художника или поэта будут различные задачи, но важно, что они должны стремиться к совершенству.</w:t>
      </w:r>
    </w:p>
    <w:p w:rsidR="00851B33" w:rsidRPr="004C1C24" w:rsidRDefault="0051282D" w:rsidP="004C1C24">
      <w:pPr>
        <w:pStyle w:val="article-renderblock"/>
        <w:shd w:val="clear" w:color="auto" w:fill="FFFFFF"/>
        <w:spacing w:before="0" w:beforeAutospacing="0" w:after="0" w:afterAutospacing="0" w:line="276" w:lineRule="auto"/>
        <w:ind w:left="-567" w:firstLine="709"/>
        <w:jc w:val="both"/>
        <w:rPr>
          <w:color w:val="000000"/>
        </w:rPr>
      </w:pPr>
      <w:r w:rsidRPr="004C1C24">
        <w:t xml:space="preserve"> </w:t>
      </w:r>
      <w:r w:rsidR="00BE4749" w:rsidRPr="004C1C24">
        <w:rPr>
          <w:color w:val="000000"/>
          <w:shd w:val="clear" w:color="auto" w:fill="FFFFFF"/>
        </w:rPr>
        <w:t>Есть такое понятие, как «</w:t>
      </w:r>
      <w:proofErr w:type="spellStart"/>
      <w:r w:rsidR="00BE4749" w:rsidRPr="004C1C24">
        <w:rPr>
          <w:color w:val="000000"/>
          <w:shd w:val="clear" w:color="auto" w:fill="FFFFFF"/>
        </w:rPr>
        <w:t>насмотренность</w:t>
      </w:r>
      <w:proofErr w:type="spellEnd"/>
      <w:r w:rsidR="00BE4749" w:rsidRPr="004C1C24">
        <w:rPr>
          <w:color w:val="000000"/>
          <w:shd w:val="clear" w:color="auto" w:fill="FFFFFF"/>
        </w:rPr>
        <w:t>» и, несомненно,</w:t>
      </w:r>
      <w:r w:rsidR="00BE4749" w:rsidRPr="004C1C24">
        <w:rPr>
          <w:color w:val="000000"/>
        </w:rPr>
        <w:t xml:space="preserve"> именно изучение уже существующих произведений служит своеобразным «топливом» для генерирования новых идей. </w:t>
      </w:r>
      <w:r w:rsidR="00BE4749" w:rsidRPr="004C1C24">
        <w:rPr>
          <w:color w:val="000000"/>
          <w:shd w:val="clear" w:color="auto" w:fill="FFFFFF"/>
        </w:rPr>
        <w:t>Когда мы ходим на выставки, просматриваем каталоги с произведениями, посещаем лекции об искусстве, мы формируем свой визуальный багаж. Часто современн</w:t>
      </w:r>
      <w:r w:rsidR="00851B33" w:rsidRPr="004C1C24">
        <w:rPr>
          <w:color w:val="000000"/>
          <w:shd w:val="clear" w:color="auto" w:fill="FFFFFF"/>
        </w:rPr>
        <w:t>ым</w:t>
      </w:r>
      <w:r w:rsidR="00BE4749" w:rsidRPr="004C1C24">
        <w:rPr>
          <w:color w:val="000000"/>
          <w:shd w:val="clear" w:color="auto" w:fill="FFFFFF"/>
        </w:rPr>
        <w:t xml:space="preserve"> искусство</w:t>
      </w:r>
      <w:r w:rsidR="00851B33" w:rsidRPr="004C1C24">
        <w:rPr>
          <w:color w:val="000000"/>
          <w:shd w:val="clear" w:color="auto" w:fill="FFFFFF"/>
        </w:rPr>
        <w:t>м</w:t>
      </w:r>
      <w:r w:rsidR="00BE4749" w:rsidRPr="004C1C24">
        <w:rPr>
          <w:color w:val="000000"/>
          <w:shd w:val="clear" w:color="auto" w:fill="FFFFFF"/>
        </w:rPr>
        <w:t xml:space="preserve"> называют творчество ныне живущих авторов. Однако существует более конкретное устойчивое определение этого явления. Оно связано с новыми практиками, инструментами и материалами художников.</w:t>
      </w:r>
      <w:r w:rsidR="00875D07" w:rsidRPr="004C1C24">
        <w:t xml:space="preserve"> И</w:t>
      </w:r>
      <w:r w:rsidR="00875D07" w:rsidRPr="004C1C24">
        <w:rPr>
          <w:color w:val="000000"/>
        </w:rPr>
        <w:t xml:space="preserve">скусствоведение для меня – это некая личная позиция, виденье, разговор о творчестве или о том, что связано с искусством, современным или же несовременным. </w:t>
      </w:r>
      <w:r w:rsidR="00207341" w:rsidRPr="004C1C24">
        <w:rPr>
          <w:color w:val="000000"/>
        </w:rPr>
        <w:t>Искусствознание, или искусствоведение, ориентируется на смысловую целостность произведения. </w:t>
      </w:r>
      <w:r w:rsidR="00875D07" w:rsidRPr="004C1C24">
        <w:rPr>
          <w:color w:val="000000"/>
          <w:shd w:val="clear" w:color="auto" w:fill="FFFFFF"/>
        </w:rPr>
        <w:t xml:space="preserve">Я попробую порассуждать о творческом процесс развития искусства и </w:t>
      </w:r>
      <w:r w:rsidR="00875D07" w:rsidRPr="004C1C24">
        <w:t>немного рассказать про свой опыт.</w:t>
      </w:r>
    </w:p>
    <w:p w:rsidR="00A12B60" w:rsidRPr="004C1C24" w:rsidRDefault="00BE4749" w:rsidP="004C1C24">
      <w:pPr>
        <w:pStyle w:val="article-renderblock"/>
        <w:shd w:val="clear" w:color="auto" w:fill="FFFFFF"/>
        <w:spacing w:before="0" w:beforeAutospacing="0" w:after="0" w:afterAutospacing="0" w:line="276" w:lineRule="auto"/>
        <w:ind w:left="-567" w:firstLine="709"/>
        <w:jc w:val="both"/>
        <w:rPr>
          <w:color w:val="000000"/>
        </w:rPr>
      </w:pPr>
      <w:r w:rsidRPr="004C1C24">
        <w:rPr>
          <w:color w:val="000000"/>
          <w:shd w:val="clear" w:color="auto" w:fill="FFFFFF"/>
        </w:rPr>
        <w:t> </w:t>
      </w:r>
      <w:r w:rsidR="00435884" w:rsidRPr="004C1C24">
        <w:t xml:space="preserve">Сам термин живопись – составлен всего из 2 слов «живо, жизнь» и «пишу», т. е. отображает фиксацию жизни художником на картине. </w:t>
      </w:r>
      <w:r w:rsidR="009275FC" w:rsidRPr="004C1C24">
        <w:t xml:space="preserve">Живопись - вид изобразительного искусства, произведения которого создаются с помощью красок, наносимых на какую-либо твёрдую поверхность. В художественных произведениях, создаваемых живописью, используются цвет и рисунок, светотень, выразительность мазков, фактуры и композиции, что позволяет воспроизводить на плоскости красочное богатство мира, объёмность предметов, их качественное, материальное своеобразие, пространственную глубину и световоздушную среду. Живопись может передавать состояние статичности и ощущение временного развития, покоя и эмоционально-духовной насыщенности, преходящей мгновенности ситуации, эффект движения и т. п.; в живописи возможны развёрнутое повествование и сложный сюжет. Это позволяет живописи не только наглядно воплощать зримые явления реального мира, показывать широкую картину жизни людей, но и стремиться к раскрытию сущности исторических процессов, внутреннего мира человека, к выражению отвлечённых идей. В силу своих обширных идейно-художественных возможностей живопись является важным средством художественного </w:t>
      </w:r>
      <w:r w:rsidR="009275FC" w:rsidRPr="004C1C24">
        <w:lastRenderedPageBreak/>
        <w:t>отражения и истолкования действительности, обладает существенным социальным содержанием и разнообразными идеологическими функциями.</w:t>
      </w:r>
    </w:p>
    <w:p w:rsidR="009275FC" w:rsidRPr="004C1C24" w:rsidRDefault="009275FC" w:rsidP="004C1C24">
      <w:pPr>
        <w:spacing w:after="0" w:line="276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1C24">
        <w:rPr>
          <w:rFonts w:ascii="Times New Roman" w:hAnsi="Times New Roman" w:cs="Times New Roman"/>
          <w:sz w:val="24"/>
          <w:szCs w:val="24"/>
        </w:rPr>
        <w:t xml:space="preserve">Широта и полнота охвата реальной действительности сказываются в обилии присущих живописи жанров (исторический жанр, бытовой жанр, батальный жанр, портрет, пейзаж, натюрморт). Различают живопись: монументально-декоративную (стенные росписи, плафоны, панно), предназначенную для украшения архитектуры и играющую важную роль в идейно-образном истолковании архитектурной постройки; станковую (картины), обычно не связанную с каким-либо определенным местом в художественном ансамбле; декорационную (эскизы театральных и </w:t>
      </w:r>
      <w:proofErr w:type="spellStart"/>
      <w:r w:rsidRPr="004C1C24">
        <w:rPr>
          <w:rFonts w:ascii="Times New Roman" w:hAnsi="Times New Roman" w:cs="Times New Roman"/>
          <w:sz w:val="24"/>
          <w:szCs w:val="24"/>
        </w:rPr>
        <w:t>кинодекораций</w:t>
      </w:r>
      <w:proofErr w:type="spellEnd"/>
      <w:r w:rsidRPr="004C1C24">
        <w:rPr>
          <w:rFonts w:ascii="Times New Roman" w:hAnsi="Times New Roman" w:cs="Times New Roman"/>
          <w:sz w:val="24"/>
          <w:szCs w:val="24"/>
        </w:rPr>
        <w:t xml:space="preserve"> и костюмов); иконопись; миниатюру. К разновидностям живописи относятся также диорама и панорама. По характеру веществ, связующих пигмент (красящее вещество), по технологическим способам закрепления пигмента на поверхности различаются масляная живопись. Живопись красками на воде по штукатурке - сырой (фреска) и сухой (а </w:t>
      </w:r>
      <w:proofErr w:type="spellStart"/>
      <w:r w:rsidRPr="004C1C24">
        <w:rPr>
          <w:rFonts w:ascii="Times New Roman" w:hAnsi="Times New Roman" w:cs="Times New Roman"/>
          <w:sz w:val="24"/>
          <w:szCs w:val="24"/>
        </w:rPr>
        <w:t>секко</w:t>
      </w:r>
      <w:proofErr w:type="spellEnd"/>
      <w:r w:rsidRPr="004C1C24">
        <w:rPr>
          <w:rFonts w:ascii="Times New Roman" w:hAnsi="Times New Roman" w:cs="Times New Roman"/>
          <w:sz w:val="24"/>
          <w:szCs w:val="24"/>
        </w:rPr>
        <w:t>), темпера, клеевая живопись, восковая живопись, эмали, живопись керамическими и силикатными красками и т. п. Непосредственно с живописью смыкаются мозаика и витраж, решающие те же, что и монументальная живопись художественные задачи. Для исполнения живописных произведений используют также акварель, гуашь, пастель, тушь</w:t>
      </w:r>
      <w:r w:rsidR="00A60DD5" w:rsidRPr="004C1C24">
        <w:rPr>
          <w:rFonts w:ascii="Times New Roman" w:hAnsi="Times New Roman" w:cs="Times New Roman"/>
          <w:sz w:val="24"/>
          <w:szCs w:val="24"/>
        </w:rPr>
        <w:t>.</w:t>
      </w:r>
    </w:p>
    <w:p w:rsidR="00A60DD5" w:rsidRPr="004C1C24" w:rsidRDefault="00A60DD5" w:rsidP="004C1C24">
      <w:pPr>
        <w:spacing w:after="0" w:line="276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1C24">
        <w:rPr>
          <w:rFonts w:ascii="Times New Roman" w:hAnsi="Times New Roman" w:cs="Times New Roman"/>
          <w:sz w:val="24"/>
          <w:szCs w:val="24"/>
        </w:rPr>
        <w:t>Живопись – одно из древних искусств, которое на протяжении многих веков прошло эволюцию от наскальных росписей палеолита, до новейших течений XX и уже даже XXI века. Это искусство родилось практи</w:t>
      </w:r>
      <w:r w:rsidR="009960F2" w:rsidRPr="004C1C24">
        <w:rPr>
          <w:rFonts w:ascii="Times New Roman" w:hAnsi="Times New Roman" w:cs="Times New Roman"/>
          <w:sz w:val="24"/>
          <w:szCs w:val="24"/>
        </w:rPr>
        <w:t>чески с появлением человечества. Самым древним художником, создавшим рисунки и картины, был пещерный житель. Цветные изображения животных, датированные примерно 30 000–10 000 годами до н. э., были обнаружены на стенах пещер Южной Франции и Испании. Многие из этих рисунков удивительно хорошо сохранились, потому что в эти пещеры не было доступа в течение многих веков.</w:t>
      </w:r>
      <w:r w:rsidRPr="004C1C24">
        <w:rPr>
          <w:rFonts w:ascii="Times New Roman" w:hAnsi="Times New Roman" w:cs="Times New Roman"/>
          <w:sz w:val="24"/>
          <w:szCs w:val="24"/>
        </w:rPr>
        <w:t xml:space="preserve"> Древние люди, даже не осознав полностью себя человеком, почувствовали необходимость изображать окружающий мир на поверхности. Они рисовали всё, что видели: животных, природу, охотничьи сцены. Для рисования они использовали что-то похожее на краски, сделанные из натуральных материалов. Это были земляные краски, древесный уголь, чёрная сажа. Кисточки делали из волос животных, либо просто рисовали пальцами.</w:t>
      </w:r>
    </w:p>
    <w:p w:rsidR="00A60DD5" w:rsidRPr="004C1C24" w:rsidRDefault="00A60DD5" w:rsidP="004C1C24">
      <w:pPr>
        <w:spacing w:after="0" w:line="276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1C24">
        <w:rPr>
          <w:rFonts w:ascii="Times New Roman" w:hAnsi="Times New Roman" w:cs="Times New Roman"/>
          <w:sz w:val="24"/>
          <w:szCs w:val="24"/>
        </w:rPr>
        <w:t>В результате изменений возникали новые виды и жанры живописи. За древним периодом последовал период Античности. Возникло стремление живописцев и художников к воспроизведению реальной окружающей жизни, таковой, какова она видится человеку. Стремление к точности передачи вызвало зарождение основ перспективы, основ светотеневых построений различных изображений и исследование этого художниками.</w:t>
      </w:r>
    </w:p>
    <w:p w:rsidR="00A60DD5" w:rsidRPr="004C1C24" w:rsidRDefault="00A60DD5" w:rsidP="004C1C24">
      <w:pPr>
        <w:spacing w:after="0" w:line="276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1C24">
        <w:rPr>
          <w:rFonts w:ascii="Times New Roman" w:hAnsi="Times New Roman" w:cs="Times New Roman"/>
          <w:sz w:val="24"/>
          <w:szCs w:val="24"/>
        </w:rPr>
        <w:t>Следующим важным периодом в прошлом живописи является Средневековье. В это время живопись была более религиозного характера, и мировоззрение стало отражаться на искусстве. Творчество художников было направлено на иконопись и другие мелодии религии. Основными важными моментами, которые должен был подчеркнуть художник, было не столько точное отображение реальности, сколько передача духовности даже в самых различных живописных произведениях.</w:t>
      </w:r>
    </w:p>
    <w:p w:rsidR="00A60DD5" w:rsidRPr="004C1C24" w:rsidRDefault="00A60DD5" w:rsidP="004C1C24">
      <w:pPr>
        <w:spacing w:after="0" w:line="276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1C24">
        <w:rPr>
          <w:rFonts w:ascii="Times New Roman" w:hAnsi="Times New Roman" w:cs="Times New Roman"/>
          <w:sz w:val="24"/>
          <w:szCs w:val="24"/>
        </w:rPr>
        <w:t>Период серого Средневековья сменил более яркий период Ренессанса. Эпоха Возрождения вновь внесла перелом в историческое развитие этого искусства. Новые настроения в обществе, новое мировоззрение стали диктовать художнику: какие же аспекты в живописи раскрывать более полно и ясно. Жанры живописи, такие как портрет и пейзаж, станут независимыми стилями. На XVII и XVIII век приходится ещё более серьёзный рост живописи. В этот период католическая церковь теряет свою значимость, и художники в своих произведениях всё чаще отображают истинные виды людей, природы, бытовой и обыденной жизни.</w:t>
      </w:r>
    </w:p>
    <w:p w:rsidR="00A60DD5" w:rsidRPr="004C1C24" w:rsidRDefault="00A60DD5" w:rsidP="004C1C24">
      <w:pPr>
        <w:spacing w:after="0" w:line="276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1C24">
        <w:rPr>
          <w:rFonts w:ascii="Times New Roman" w:hAnsi="Times New Roman" w:cs="Times New Roman"/>
          <w:sz w:val="24"/>
          <w:szCs w:val="24"/>
        </w:rPr>
        <w:lastRenderedPageBreak/>
        <w:t>В начале ХХ века живопись кардинально меняется и появляется более новое направление современного искусства – абстрактная живопись. Идея этого направления в том, чтобы передать согласие между человеком и искусством, создать гармоничность в сочетаниях линий и цветовых бликов.</w:t>
      </w:r>
    </w:p>
    <w:p w:rsidR="00807AF9" w:rsidRPr="004C1C24" w:rsidRDefault="00807AF9" w:rsidP="004C1C24">
      <w:pPr>
        <w:spacing w:after="0" w:line="276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1C24">
        <w:rPr>
          <w:rFonts w:ascii="Times New Roman" w:hAnsi="Times New Roman" w:cs="Times New Roman"/>
          <w:sz w:val="24"/>
          <w:szCs w:val="24"/>
        </w:rPr>
        <w:t>Обратим внимание на то, что картины не создавались бы без предварительных материалов.</w:t>
      </w:r>
    </w:p>
    <w:p w:rsidR="00435884" w:rsidRPr="004C1C24" w:rsidRDefault="00435884" w:rsidP="004C1C24">
      <w:pPr>
        <w:spacing w:after="0" w:line="276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1C24">
        <w:rPr>
          <w:rFonts w:ascii="Times New Roman" w:hAnsi="Times New Roman" w:cs="Times New Roman"/>
          <w:sz w:val="24"/>
          <w:szCs w:val="24"/>
        </w:rPr>
        <w:t xml:space="preserve">Материалы, это такие </w:t>
      </w:r>
      <w:r w:rsidR="00807AF9" w:rsidRPr="004C1C24">
        <w:rPr>
          <w:rFonts w:ascii="Times New Roman" w:hAnsi="Times New Roman" w:cs="Times New Roman"/>
          <w:sz w:val="24"/>
          <w:szCs w:val="24"/>
        </w:rPr>
        <w:t>инструменты, без которых художник</w:t>
      </w:r>
      <w:r w:rsidRPr="004C1C24">
        <w:rPr>
          <w:rFonts w:ascii="Times New Roman" w:hAnsi="Times New Roman" w:cs="Times New Roman"/>
          <w:sz w:val="24"/>
          <w:szCs w:val="24"/>
        </w:rPr>
        <w:t xml:space="preserve"> не обойдётся, однако </w:t>
      </w:r>
      <w:r w:rsidR="000A32B0" w:rsidRPr="004C1C24">
        <w:rPr>
          <w:rFonts w:ascii="Times New Roman" w:hAnsi="Times New Roman" w:cs="Times New Roman"/>
          <w:sz w:val="24"/>
          <w:szCs w:val="24"/>
        </w:rPr>
        <w:t>есть художн</w:t>
      </w:r>
      <w:r w:rsidR="00807AF9" w:rsidRPr="004C1C24">
        <w:rPr>
          <w:rFonts w:ascii="Times New Roman" w:hAnsi="Times New Roman" w:cs="Times New Roman"/>
          <w:sz w:val="24"/>
          <w:szCs w:val="24"/>
        </w:rPr>
        <w:t>ики, которым они и вовсе не нужны</w:t>
      </w:r>
      <w:r w:rsidR="000A32B0" w:rsidRPr="004C1C24">
        <w:rPr>
          <w:rFonts w:ascii="Times New Roman" w:hAnsi="Times New Roman" w:cs="Times New Roman"/>
          <w:sz w:val="24"/>
          <w:szCs w:val="24"/>
        </w:rPr>
        <w:t>.</w:t>
      </w:r>
      <w:r w:rsidRPr="004C1C2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96031" w:rsidRPr="004C1C24" w:rsidRDefault="009960F2" w:rsidP="004C1C24">
      <w:pPr>
        <w:spacing w:after="0" w:line="276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1C24">
        <w:rPr>
          <w:rFonts w:ascii="Times New Roman" w:hAnsi="Times New Roman" w:cs="Times New Roman"/>
          <w:sz w:val="24"/>
          <w:szCs w:val="24"/>
        </w:rPr>
        <w:t>Материалы создавались человеком ещё с древности. По началу это был древесный уголь, земляные краски, в общем всё что было у людей под рукой, но время меняется, появились акварельные, акриловые, масляные краски, гуашь, витражные краски, пастель, восковые мелки, цветные карандаши, но что самое интересное древесный уголь всё так же используют в живописи</w:t>
      </w:r>
      <w:r w:rsidR="00596031" w:rsidRPr="004C1C2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96031" w:rsidRPr="004C1C24" w:rsidRDefault="00596031" w:rsidP="004C1C24">
      <w:pPr>
        <w:spacing w:after="0" w:line="276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1C24">
        <w:rPr>
          <w:rFonts w:ascii="Times New Roman" w:hAnsi="Times New Roman" w:cs="Times New Roman"/>
          <w:sz w:val="24"/>
          <w:szCs w:val="24"/>
        </w:rPr>
        <w:t>Помимо самих материалов, существуют разнообразите техник нанесения. Краски можно наносить, как и более плотно, т</w:t>
      </w:r>
      <w:r w:rsidR="00A4402C" w:rsidRPr="004C1C24">
        <w:rPr>
          <w:rFonts w:ascii="Times New Roman" w:hAnsi="Times New Roman" w:cs="Times New Roman"/>
          <w:sz w:val="24"/>
          <w:szCs w:val="24"/>
        </w:rPr>
        <w:t>ак и более прозрачно, что позволит придать картине индивидуальность.</w:t>
      </w:r>
      <w:r w:rsidRPr="004C1C2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96031" w:rsidRPr="004C1C24" w:rsidRDefault="000A32B0" w:rsidP="004C1C24">
      <w:pPr>
        <w:spacing w:after="0" w:line="276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1C24">
        <w:rPr>
          <w:rFonts w:ascii="Times New Roman" w:hAnsi="Times New Roman" w:cs="Times New Roman"/>
          <w:sz w:val="24"/>
          <w:szCs w:val="24"/>
        </w:rPr>
        <w:t xml:space="preserve">Стоит отметить, что всеми этими материалами, человек пользуется ещё с раннего детства. </w:t>
      </w:r>
      <w:r w:rsidR="00AC1F4C" w:rsidRPr="004C1C24">
        <w:rPr>
          <w:rFonts w:ascii="Times New Roman" w:hAnsi="Times New Roman" w:cs="Times New Roman"/>
          <w:sz w:val="24"/>
          <w:szCs w:val="24"/>
        </w:rPr>
        <w:t>Обучаться рисованию люди начинаются ещё с младшего возраста и в основном для рисунков дети используют карандаши, детскую акварел</w:t>
      </w:r>
      <w:r w:rsidR="004E2F48" w:rsidRPr="004C1C24">
        <w:rPr>
          <w:rFonts w:ascii="Times New Roman" w:hAnsi="Times New Roman" w:cs="Times New Roman"/>
          <w:sz w:val="24"/>
          <w:szCs w:val="24"/>
        </w:rPr>
        <w:t>ь, восковые мелки (смотрите рисунки 1, 2, 3</w:t>
      </w:r>
      <w:r w:rsidR="00AC1F4C" w:rsidRPr="004C1C24">
        <w:rPr>
          <w:rFonts w:ascii="Times New Roman" w:hAnsi="Times New Roman" w:cs="Times New Roman"/>
          <w:sz w:val="24"/>
          <w:szCs w:val="24"/>
        </w:rPr>
        <w:t>). Повзрослев, дети начинают практиковать тако</w:t>
      </w:r>
      <w:r w:rsidR="004E2F48" w:rsidRPr="004C1C24">
        <w:rPr>
          <w:rFonts w:ascii="Times New Roman" w:hAnsi="Times New Roman" w:cs="Times New Roman"/>
          <w:sz w:val="24"/>
          <w:szCs w:val="24"/>
        </w:rPr>
        <w:t>й материал, как гуашь (рисунок 4</w:t>
      </w:r>
      <w:r w:rsidR="00AC1F4C" w:rsidRPr="004C1C24">
        <w:rPr>
          <w:rFonts w:ascii="Times New Roman" w:hAnsi="Times New Roman" w:cs="Times New Roman"/>
          <w:sz w:val="24"/>
          <w:szCs w:val="24"/>
        </w:rPr>
        <w:t>) и пользуются им на прот</w:t>
      </w:r>
      <w:r w:rsidR="004E2F48" w:rsidRPr="004C1C24">
        <w:rPr>
          <w:rFonts w:ascii="Times New Roman" w:hAnsi="Times New Roman" w:cs="Times New Roman"/>
          <w:sz w:val="24"/>
          <w:szCs w:val="24"/>
        </w:rPr>
        <w:t>яжении нескольких лет (рисунок 5</w:t>
      </w:r>
      <w:r w:rsidR="00AC1F4C" w:rsidRPr="004C1C24">
        <w:rPr>
          <w:rFonts w:ascii="Times New Roman" w:hAnsi="Times New Roman" w:cs="Times New Roman"/>
          <w:sz w:val="24"/>
          <w:szCs w:val="24"/>
        </w:rPr>
        <w:t>), т.к. это самый удобный материал для рисования в таком возрасте. Если ребёнок заинтересован в живописи, то он может с лёгкостью поступить в художественную школу, либо обучаться самому. В художественной школе его уже обучают различным техникам нанесения материала на бумагу</w:t>
      </w:r>
      <w:r w:rsidR="00E55519" w:rsidRPr="004C1C24">
        <w:rPr>
          <w:rFonts w:ascii="Times New Roman" w:hAnsi="Times New Roman" w:cs="Times New Roman"/>
          <w:sz w:val="24"/>
          <w:szCs w:val="24"/>
        </w:rPr>
        <w:t>, умению правильно подбирать цвета, правильно их смешивать</w:t>
      </w:r>
      <w:r w:rsidR="00AC1F4C" w:rsidRPr="004C1C24">
        <w:rPr>
          <w:rFonts w:ascii="Times New Roman" w:hAnsi="Times New Roman" w:cs="Times New Roman"/>
          <w:sz w:val="24"/>
          <w:szCs w:val="24"/>
        </w:rPr>
        <w:t xml:space="preserve">. Работы, в основном выполняются </w:t>
      </w:r>
      <w:r w:rsidR="001830FB" w:rsidRPr="004C1C24">
        <w:rPr>
          <w:rFonts w:ascii="Times New Roman" w:hAnsi="Times New Roman" w:cs="Times New Roman"/>
          <w:sz w:val="24"/>
          <w:szCs w:val="24"/>
        </w:rPr>
        <w:t>графитными</w:t>
      </w:r>
      <w:r w:rsidR="004E2F48" w:rsidRPr="004C1C24">
        <w:rPr>
          <w:rFonts w:ascii="Times New Roman" w:hAnsi="Times New Roman" w:cs="Times New Roman"/>
          <w:sz w:val="24"/>
          <w:szCs w:val="24"/>
        </w:rPr>
        <w:t xml:space="preserve"> карандашами (рисунок 6</w:t>
      </w:r>
      <w:r w:rsidR="001830FB" w:rsidRPr="004C1C24">
        <w:rPr>
          <w:rFonts w:ascii="Times New Roman" w:hAnsi="Times New Roman" w:cs="Times New Roman"/>
          <w:sz w:val="24"/>
          <w:szCs w:val="24"/>
        </w:rPr>
        <w:t xml:space="preserve">) и акварелью (рисунок </w:t>
      </w:r>
      <w:r w:rsidR="004E2F48" w:rsidRPr="004C1C24">
        <w:rPr>
          <w:rFonts w:ascii="Times New Roman" w:hAnsi="Times New Roman" w:cs="Times New Roman"/>
          <w:sz w:val="24"/>
          <w:szCs w:val="24"/>
        </w:rPr>
        <w:t xml:space="preserve">7, </w:t>
      </w:r>
      <w:r w:rsidR="001830FB" w:rsidRPr="004C1C24">
        <w:rPr>
          <w:rFonts w:ascii="Times New Roman" w:hAnsi="Times New Roman" w:cs="Times New Roman"/>
          <w:sz w:val="24"/>
          <w:szCs w:val="24"/>
        </w:rPr>
        <w:t>8</w:t>
      </w:r>
      <w:r w:rsidR="004E2F48" w:rsidRPr="004C1C24">
        <w:rPr>
          <w:rFonts w:ascii="Times New Roman" w:hAnsi="Times New Roman" w:cs="Times New Roman"/>
          <w:sz w:val="24"/>
          <w:szCs w:val="24"/>
        </w:rPr>
        <w:t>, 9,</w:t>
      </w:r>
      <w:r w:rsidR="00566790" w:rsidRPr="004C1C24">
        <w:rPr>
          <w:rFonts w:ascii="Times New Roman" w:hAnsi="Times New Roman" w:cs="Times New Roman"/>
          <w:sz w:val="24"/>
          <w:szCs w:val="24"/>
        </w:rPr>
        <w:t xml:space="preserve"> 10</w:t>
      </w:r>
      <w:r w:rsidR="001830FB" w:rsidRPr="004C1C24">
        <w:rPr>
          <w:rFonts w:ascii="Times New Roman" w:hAnsi="Times New Roman" w:cs="Times New Roman"/>
          <w:sz w:val="24"/>
          <w:szCs w:val="24"/>
        </w:rPr>
        <w:t xml:space="preserve">), </w:t>
      </w:r>
      <w:r w:rsidR="004E2F48" w:rsidRPr="004C1C24">
        <w:rPr>
          <w:rFonts w:ascii="Times New Roman" w:hAnsi="Times New Roman" w:cs="Times New Roman"/>
          <w:sz w:val="24"/>
          <w:szCs w:val="24"/>
        </w:rPr>
        <w:t>но так же н</w:t>
      </w:r>
      <w:r w:rsidR="00566790" w:rsidRPr="004C1C24">
        <w:rPr>
          <w:rFonts w:ascii="Times New Roman" w:hAnsi="Times New Roman" w:cs="Times New Roman"/>
          <w:sz w:val="24"/>
          <w:szCs w:val="24"/>
        </w:rPr>
        <w:t>е забывают про гуашь (рисунок 11</w:t>
      </w:r>
      <w:r w:rsidR="004E2F48" w:rsidRPr="004C1C24">
        <w:rPr>
          <w:rFonts w:ascii="Times New Roman" w:hAnsi="Times New Roman" w:cs="Times New Roman"/>
          <w:sz w:val="24"/>
          <w:szCs w:val="24"/>
        </w:rPr>
        <w:t xml:space="preserve">) </w:t>
      </w:r>
      <w:r w:rsidR="001830FB" w:rsidRPr="004C1C24">
        <w:rPr>
          <w:rFonts w:ascii="Times New Roman" w:hAnsi="Times New Roman" w:cs="Times New Roman"/>
          <w:sz w:val="24"/>
          <w:szCs w:val="24"/>
        </w:rPr>
        <w:t xml:space="preserve">по желанию ребёнок может попросить обучить его использовать и другие материалы, такие как акварельные карандаши и масляные краски. </w:t>
      </w:r>
    </w:p>
    <w:p w:rsidR="001830FB" w:rsidRPr="004C1C24" w:rsidRDefault="001830FB" w:rsidP="004C1C24">
      <w:pPr>
        <w:spacing w:after="0" w:line="276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1C24">
        <w:rPr>
          <w:rFonts w:ascii="Times New Roman" w:hAnsi="Times New Roman" w:cs="Times New Roman"/>
          <w:sz w:val="24"/>
          <w:szCs w:val="24"/>
        </w:rPr>
        <w:t>В дальнейшем</w:t>
      </w:r>
      <w:r w:rsidR="004E2F48" w:rsidRPr="004C1C24">
        <w:rPr>
          <w:rFonts w:ascii="Times New Roman" w:hAnsi="Times New Roman" w:cs="Times New Roman"/>
          <w:sz w:val="24"/>
          <w:szCs w:val="24"/>
        </w:rPr>
        <w:t>, окончив учебное заведение,</w:t>
      </w:r>
      <w:r w:rsidRPr="004C1C24">
        <w:rPr>
          <w:rFonts w:ascii="Times New Roman" w:hAnsi="Times New Roman" w:cs="Times New Roman"/>
          <w:sz w:val="24"/>
          <w:szCs w:val="24"/>
        </w:rPr>
        <w:t xml:space="preserve"> мы используем те материалы, которые нам по душе, ведь есть люди, которые любят рисовать акриловыми красками и предпочитают только их, а другим, например, нравятся масляная живопись. </w:t>
      </w:r>
    </w:p>
    <w:p w:rsidR="00CF135C" w:rsidRPr="004C1C24" w:rsidRDefault="00CF135C" w:rsidP="004C1C24">
      <w:pPr>
        <w:spacing w:after="0" w:line="276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1C24">
        <w:rPr>
          <w:rFonts w:ascii="Times New Roman" w:hAnsi="Times New Roman" w:cs="Times New Roman"/>
          <w:sz w:val="24"/>
          <w:szCs w:val="24"/>
        </w:rPr>
        <w:t>Кисти. Кисти главная и неотъемлемая часть в рисовании. Они бывают разных видов, размеров и производительности: щетина, синтетическая кисть, белка (такие кисти ч</w:t>
      </w:r>
      <w:r w:rsidR="00AC5B41" w:rsidRPr="004C1C24">
        <w:rPr>
          <w:rFonts w:ascii="Times New Roman" w:hAnsi="Times New Roman" w:cs="Times New Roman"/>
          <w:sz w:val="24"/>
          <w:szCs w:val="24"/>
        </w:rPr>
        <w:t>аще всего используют дети млад</w:t>
      </w:r>
      <w:r w:rsidRPr="004C1C24">
        <w:rPr>
          <w:rFonts w:ascii="Times New Roman" w:hAnsi="Times New Roman" w:cs="Times New Roman"/>
          <w:sz w:val="24"/>
          <w:szCs w:val="24"/>
        </w:rPr>
        <w:t>ш</w:t>
      </w:r>
      <w:r w:rsidR="00AC5B41" w:rsidRPr="004C1C24">
        <w:rPr>
          <w:rFonts w:ascii="Times New Roman" w:hAnsi="Times New Roman" w:cs="Times New Roman"/>
          <w:sz w:val="24"/>
          <w:szCs w:val="24"/>
        </w:rPr>
        <w:t>е</w:t>
      </w:r>
      <w:r w:rsidRPr="004C1C24">
        <w:rPr>
          <w:rFonts w:ascii="Times New Roman" w:hAnsi="Times New Roman" w:cs="Times New Roman"/>
          <w:sz w:val="24"/>
          <w:szCs w:val="24"/>
        </w:rPr>
        <w:t xml:space="preserve">го и старшего дошкольного возраста) и многие другие. Кисти тоже могут </w:t>
      </w:r>
      <w:r w:rsidR="00A4402C" w:rsidRPr="004C1C24">
        <w:rPr>
          <w:rFonts w:ascii="Times New Roman" w:hAnsi="Times New Roman" w:cs="Times New Roman"/>
          <w:sz w:val="24"/>
          <w:szCs w:val="24"/>
        </w:rPr>
        <w:t xml:space="preserve">повлиять вид вашей картины и на чувства смотрящего, ведь </w:t>
      </w:r>
      <w:r w:rsidR="00161A10" w:rsidRPr="004C1C24">
        <w:rPr>
          <w:rFonts w:ascii="Times New Roman" w:hAnsi="Times New Roman" w:cs="Times New Roman"/>
          <w:sz w:val="24"/>
          <w:szCs w:val="24"/>
        </w:rPr>
        <w:t>лишь один мазок способен передать характер картины. Если это дождь, то в зависимости от того как вы изобразите капли дождя будет понятно какие чувства вы испытывали в тот момент, грусть или радость, солнце, начало нового дня или обычное сияние днём.</w:t>
      </w:r>
    </w:p>
    <w:p w:rsidR="00CF135C" w:rsidRPr="004C1C24" w:rsidRDefault="004E2F48" w:rsidP="004C1C24">
      <w:pPr>
        <w:spacing w:after="0" w:line="276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1C24">
        <w:rPr>
          <w:rFonts w:ascii="Times New Roman" w:hAnsi="Times New Roman" w:cs="Times New Roman"/>
          <w:sz w:val="24"/>
          <w:szCs w:val="24"/>
        </w:rPr>
        <w:t>Б</w:t>
      </w:r>
      <w:r w:rsidR="00CF135C" w:rsidRPr="004C1C24">
        <w:rPr>
          <w:rFonts w:ascii="Times New Roman" w:hAnsi="Times New Roman" w:cs="Times New Roman"/>
          <w:sz w:val="24"/>
          <w:szCs w:val="24"/>
        </w:rPr>
        <w:t>умага</w:t>
      </w:r>
      <w:r w:rsidRPr="004C1C24">
        <w:rPr>
          <w:rFonts w:ascii="Times New Roman" w:hAnsi="Times New Roman" w:cs="Times New Roman"/>
          <w:sz w:val="24"/>
          <w:szCs w:val="24"/>
        </w:rPr>
        <w:t>,</w:t>
      </w:r>
      <w:r w:rsidR="00CF135C" w:rsidRPr="004C1C24">
        <w:rPr>
          <w:rFonts w:ascii="Times New Roman" w:hAnsi="Times New Roman" w:cs="Times New Roman"/>
          <w:sz w:val="24"/>
          <w:szCs w:val="24"/>
        </w:rPr>
        <w:t xml:space="preserve"> на которой мы пишем картины, так же как видов красок и кистей, бумаги существует огромное количество. Пастельная бумага, акварельная бумага, плотная и очень тонкая бумага, для акрила и масляных красок используют хосты. </w:t>
      </w:r>
    </w:p>
    <w:p w:rsidR="002358BF" w:rsidRPr="004C1C24" w:rsidRDefault="0001051E" w:rsidP="004C1C24">
      <w:pPr>
        <w:spacing w:after="0" w:line="276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1C24">
        <w:rPr>
          <w:rFonts w:ascii="Times New Roman" w:hAnsi="Times New Roman" w:cs="Times New Roman"/>
          <w:color w:val="000000"/>
          <w:sz w:val="24"/>
          <w:szCs w:val="24"/>
        </w:rPr>
        <w:t>Откуда искусствознание может черпать источник своего вдохновения?</w:t>
      </w:r>
      <w:r w:rsidR="00924833" w:rsidRPr="004C1C24">
        <w:rPr>
          <w:rFonts w:ascii="Times New Roman" w:hAnsi="Times New Roman" w:cs="Times New Roman"/>
          <w:sz w:val="24"/>
          <w:szCs w:val="24"/>
        </w:rPr>
        <w:t xml:space="preserve"> </w:t>
      </w:r>
      <w:r w:rsidRPr="004C1C2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То есть, творчество само по себе — вещь прекрасная, но это не означает, что хорошо и все то, что выходит из-под рук человека. Кроме того, люди не могут создавать в равной степени великие вещи, так как каждый имеет свои склонности и способности. Но творчество как таковое — хорошо само по себе. </w:t>
      </w:r>
      <w:r w:rsidR="00924833" w:rsidRPr="004C1C24">
        <w:rPr>
          <w:rFonts w:ascii="Times New Roman" w:hAnsi="Times New Roman" w:cs="Times New Roman"/>
          <w:sz w:val="24"/>
          <w:szCs w:val="24"/>
        </w:rPr>
        <w:t xml:space="preserve">Знали ли вы, что искусство не стоит на месте? Что произведения искусства того времени и </w:t>
      </w:r>
      <w:r w:rsidR="00924833" w:rsidRPr="004C1C24">
        <w:rPr>
          <w:rFonts w:ascii="Times New Roman" w:hAnsi="Times New Roman" w:cs="Times New Roman"/>
          <w:sz w:val="24"/>
          <w:szCs w:val="24"/>
        </w:rPr>
        <w:lastRenderedPageBreak/>
        <w:t xml:space="preserve">искусство сейчас совершенно отличается друг от друга? </w:t>
      </w:r>
      <w:r w:rsidR="009F311D" w:rsidRPr="004C1C24">
        <w:rPr>
          <w:rFonts w:ascii="Times New Roman" w:hAnsi="Times New Roman" w:cs="Times New Roman"/>
          <w:sz w:val="24"/>
          <w:szCs w:val="24"/>
        </w:rPr>
        <w:t xml:space="preserve">Искусство – это способ передавать историю через поколения. </w:t>
      </w:r>
      <w:r w:rsidR="00927913" w:rsidRPr="004C1C2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Покуда есть на свете человечество, до тех пор будет искусство. В.В. Стасов</w:t>
      </w:r>
      <w:r w:rsidR="00B86912" w:rsidRPr="004C1C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B86912" w:rsidRPr="004C1C24">
        <w:rPr>
          <w:rFonts w:ascii="Times New Roman" w:hAnsi="Times New Roman" w:cs="Times New Roman"/>
          <w:sz w:val="24"/>
          <w:szCs w:val="24"/>
        </w:rPr>
        <w:t xml:space="preserve"> Попробуем в этом разобраться.</w:t>
      </w:r>
      <w:r w:rsidR="002358BF" w:rsidRPr="004C1C2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358BF" w:rsidRPr="004C1C24" w:rsidRDefault="002358BF" w:rsidP="004C1C24">
      <w:pPr>
        <w:spacing w:after="0" w:line="276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1C24">
        <w:rPr>
          <w:rFonts w:ascii="Times New Roman" w:hAnsi="Times New Roman" w:cs="Times New Roman"/>
          <w:sz w:val="24"/>
          <w:szCs w:val="24"/>
        </w:rPr>
        <w:t>Дух захватывает, когда стараешься разумом охватить все, сотворенное гениями, сохраненное и продолженное их потомками и последователями. Сейчас невозможно представить себе, что нашу жизнь не сопровождало бы искусство, творчество. Где и когда бы ни жил человек, даже на заре своего развития, он пытался осмыслить окружающий его мир, а значит, стремился понять и образно, доходчиво передать полученные знания следующим поколениям. Так появились настенные рисунки в пещерах — древних становищах человека. И это рождено не только желанием защитить своих потомков от пройденных уже предками ошибок, а передача красоты и гармонии мира, восхищение перед совершенными творениями природы. </w:t>
      </w:r>
    </w:p>
    <w:p w:rsidR="00B86912" w:rsidRPr="004C1C24" w:rsidRDefault="002358BF" w:rsidP="004C1C24">
      <w:pPr>
        <w:spacing w:after="0" w:line="276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1C24">
        <w:rPr>
          <w:rFonts w:ascii="Times New Roman" w:hAnsi="Times New Roman" w:cs="Times New Roman"/>
          <w:sz w:val="24"/>
          <w:szCs w:val="24"/>
        </w:rPr>
        <w:t>Искусство многолико, вечно, но, к сожалению, оно не может влиять на людей без их воли, умственного напряжения, определенной работы мысли. Человек должен захотеть научиться видеть и понимать прекрасное, тогда искусство будет благотворно влиять на него, общество в целом.</w:t>
      </w:r>
    </w:p>
    <w:p w:rsidR="00A60DD5" w:rsidRPr="004C1C24" w:rsidRDefault="009F311D" w:rsidP="004C1C24">
      <w:pPr>
        <w:spacing w:after="0" w:line="276" w:lineRule="auto"/>
        <w:ind w:left="-56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1C24">
        <w:rPr>
          <w:rFonts w:ascii="Times New Roman" w:hAnsi="Times New Roman" w:cs="Times New Roman"/>
          <w:sz w:val="24"/>
          <w:szCs w:val="24"/>
        </w:rPr>
        <w:t xml:space="preserve">Среди большого количества ветвей </w:t>
      </w:r>
      <w:r w:rsidR="002358BF" w:rsidRPr="004C1C24">
        <w:rPr>
          <w:rFonts w:ascii="Times New Roman" w:hAnsi="Times New Roman" w:cs="Times New Roman"/>
          <w:sz w:val="24"/>
          <w:szCs w:val="24"/>
        </w:rPr>
        <w:t xml:space="preserve">искусства </w:t>
      </w:r>
      <w:r w:rsidRPr="004C1C24">
        <w:rPr>
          <w:rFonts w:ascii="Times New Roman" w:hAnsi="Times New Roman" w:cs="Times New Roman"/>
          <w:sz w:val="24"/>
          <w:szCs w:val="24"/>
        </w:rPr>
        <w:t xml:space="preserve">каждый жанр отличается своими особенностями и нюансами, способами вызывать впечатления, самобытностью и независимостью. Такой является и живопись, которая уже многие столетия радует глаз человека. Она охватывает много стилей и направлений, что позволяет говорить о живописи как о безграничном источнике вдохновения и глубоких эмоций. Глядя на картину, каждый находит в ней что-то свое, подмечает мелочи, в которые, возможно, автор и не закладывал какого-то смысла. В этом и есть ценность визуального искусства. Картины 19 века, наравне с современными, способны вызывать самые разнообразные, часто противоречащие эмоции, которые ударяют по мозгу и переворачивают обычный смысл вещей. </w:t>
      </w:r>
    </w:p>
    <w:p w:rsidR="009F311D" w:rsidRPr="004C1C24" w:rsidRDefault="00AC5B41" w:rsidP="004C1C24">
      <w:pPr>
        <w:spacing w:after="0" w:line="276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1C24">
        <w:rPr>
          <w:rFonts w:ascii="Times New Roman" w:hAnsi="Times New Roman" w:cs="Times New Roman"/>
          <w:sz w:val="24"/>
          <w:szCs w:val="24"/>
        </w:rPr>
        <w:t xml:space="preserve">Конец 18 - начало 19 века отражается в истории как преобладание высокого классицизма во всех видах искусства, в том числе и в живописи. Это период наполнен желанием художников передать в своих творениях романтичность, неповторимость, индивидуальность прекрасного. Картины 19 века – это то, что заставляет приковать свой взгляд к каждому мазку и восхищаться им как частью большого, живого полотна. Это время снова открыло миру красоту портрета, его способность показать не только индивидуальные качества изображенного человека и новые техники в живописи, но и часть самого художника, то, как он видит мир. </w:t>
      </w:r>
    </w:p>
    <w:p w:rsidR="00AC5B41" w:rsidRPr="004C1C24" w:rsidRDefault="00AC5B41" w:rsidP="004C1C24">
      <w:pPr>
        <w:spacing w:after="0" w:line="276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1C24">
        <w:rPr>
          <w:rFonts w:ascii="Times New Roman" w:hAnsi="Times New Roman" w:cs="Times New Roman"/>
          <w:sz w:val="24"/>
          <w:szCs w:val="24"/>
        </w:rPr>
        <w:t xml:space="preserve">Конец 18 - начало 19 века отражается в истории как преобладание высокого классицизма во всех видах искусства, в том числе и в живописи. Это период наполнен желанием художников передать в своих творениях романтичность, неповторимость, индивидуальность прекрасного. Картины 19 века – это то, что заставляет приковать свой взгляд к каждому мазку и восхищаться им как частью большого, живого полотна. Это время снова открыло миру красоту портрета, его способность показать не только индивидуальные качества изображенного человека и новые техники в живописи, но и часть самого художника, то, как он видит мир. </w:t>
      </w:r>
    </w:p>
    <w:p w:rsidR="00AC5B41" w:rsidRPr="004C1C24" w:rsidRDefault="00AC5B41" w:rsidP="004C1C24">
      <w:pPr>
        <w:spacing w:after="0" w:line="276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1C24">
        <w:rPr>
          <w:rFonts w:ascii="Times New Roman" w:hAnsi="Times New Roman" w:cs="Times New Roman"/>
          <w:sz w:val="24"/>
          <w:szCs w:val="24"/>
        </w:rPr>
        <w:t>Если сказать только два слова – «море» и «живопись», то первым, кто придет на ум, будет Иван Айвазовский. То, как он передавал водную стихию, невозможно сравнить с чем-либо. На его картинах вода, словно человек, наполнена мыслями, эмоциями и переживаниями. Каждая его картина - это картина мира 19 века, где корабли борются со стихиями, где свет и тьма находят свой контраст в каждом уголке жизни, где чувства льются через край, словно последний день уже настал. Его произведения, такие как «Баталии»</w:t>
      </w:r>
      <w:r w:rsidR="00B46351" w:rsidRPr="004C1C24">
        <w:rPr>
          <w:rFonts w:ascii="Times New Roman" w:hAnsi="Times New Roman" w:cs="Times New Roman"/>
          <w:sz w:val="24"/>
          <w:szCs w:val="24"/>
        </w:rPr>
        <w:t xml:space="preserve"> (рисунок 12)</w:t>
      </w:r>
      <w:r w:rsidRPr="004C1C24">
        <w:rPr>
          <w:rFonts w:ascii="Times New Roman" w:hAnsi="Times New Roman" w:cs="Times New Roman"/>
          <w:sz w:val="24"/>
          <w:szCs w:val="24"/>
        </w:rPr>
        <w:t>, «Шторм и кораблекрушение»</w:t>
      </w:r>
      <w:r w:rsidR="00B46351" w:rsidRPr="004C1C24">
        <w:rPr>
          <w:rFonts w:ascii="Times New Roman" w:hAnsi="Times New Roman" w:cs="Times New Roman"/>
          <w:sz w:val="24"/>
          <w:szCs w:val="24"/>
        </w:rPr>
        <w:t xml:space="preserve"> (рисунок 13)</w:t>
      </w:r>
      <w:r w:rsidRPr="004C1C24">
        <w:rPr>
          <w:rFonts w:ascii="Times New Roman" w:hAnsi="Times New Roman" w:cs="Times New Roman"/>
          <w:sz w:val="24"/>
          <w:szCs w:val="24"/>
        </w:rPr>
        <w:t>, «Крым и окрестности»</w:t>
      </w:r>
      <w:r w:rsidR="004E2F48" w:rsidRPr="004C1C24">
        <w:rPr>
          <w:rFonts w:ascii="Times New Roman" w:hAnsi="Times New Roman" w:cs="Times New Roman"/>
          <w:sz w:val="24"/>
          <w:szCs w:val="24"/>
        </w:rPr>
        <w:t xml:space="preserve"> (рисунок 14</w:t>
      </w:r>
      <w:r w:rsidRPr="004C1C24">
        <w:rPr>
          <w:rFonts w:ascii="Times New Roman" w:hAnsi="Times New Roman" w:cs="Times New Roman"/>
          <w:sz w:val="24"/>
          <w:szCs w:val="24"/>
        </w:rPr>
        <w:t>)</w:t>
      </w:r>
      <w:r w:rsidR="00B46351" w:rsidRPr="004C1C24">
        <w:rPr>
          <w:rFonts w:ascii="Times New Roman" w:hAnsi="Times New Roman" w:cs="Times New Roman"/>
          <w:sz w:val="24"/>
          <w:szCs w:val="24"/>
        </w:rPr>
        <w:t xml:space="preserve"> (показаны репродукции его картин)</w:t>
      </w:r>
      <w:r w:rsidRPr="004C1C24">
        <w:rPr>
          <w:rFonts w:ascii="Times New Roman" w:hAnsi="Times New Roman" w:cs="Times New Roman"/>
          <w:sz w:val="24"/>
          <w:szCs w:val="24"/>
        </w:rPr>
        <w:t xml:space="preserve"> - это портал, сквозь который можно попасть в место, которое изображено на полотне, и стать его </w:t>
      </w:r>
      <w:r w:rsidRPr="004C1C24">
        <w:rPr>
          <w:rFonts w:ascii="Times New Roman" w:hAnsi="Times New Roman" w:cs="Times New Roman"/>
          <w:sz w:val="24"/>
          <w:szCs w:val="24"/>
        </w:rPr>
        <w:lastRenderedPageBreak/>
        <w:t>неотъемлемой частью. Отдавая много сил и времени пейзажам, Иван Айвазовский создавал и портреты. Одними из них являются «Портрет вице-адмирала М. П. Лазарева» (</w:t>
      </w:r>
      <w:r w:rsidR="004E2F48" w:rsidRPr="004C1C24">
        <w:rPr>
          <w:rFonts w:ascii="Times New Roman" w:hAnsi="Times New Roman" w:cs="Times New Roman"/>
          <w:sz w:val="24"/>
          <w:szCs w:val="24"/>
        </w:rPr>
        <w:t>рисунок 15</w:t>
      </w:r>
      <w:r w:rsidRPr="004C1C24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924833" w:rsidRPr="004C1C24" w:rsidRDefault="00AC5B41" w:rsidP="004C1C24">
      <w:pPr>
        <w:spacing w:after="0" w:line="276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1C24">
        <w:rPr>
          <w:rFonts w:ascii="Times New Roman" w:hAnsi="Times New Roman" w:cs="Times New Roman"/>
          <w:sz w:val="24"/>
          <w:szCs w:val="24"/>
        </w:rPr>
        <w:t>Русские картины 19 века – это собрание прекраснейших произведений большого количества мастеров, среди которых особенной любовью к искусству выделяется Карл Брюллов. Получив от отца умение ценить прекрасное, Карл еще с детства далеко обогнал в мастерстве многих своих однокашников. В своей деятельности он оперировал большим списком техник. Масло, акварель, сепия или рисунок – его картины отображали неугасаемый интерес автора ко всем граням искусства. Брюллов, вдохновленный работами лучших мастеров всех времен, умел передавать пластичность, особое чувство формы и индивидуальное понимание живописи. Самой значительной работой этого художника является монументальное историческое полотно «Последний день Помпеи»</w:t>
      </w:r>
      <w:r w:rsidR="004E2F48" w:rsidRPr="004C1C24">
        <w:rPr>
          <w:rFonts w:ascii="Times New Roman" w:hAnsi="Times New Roman" w:cs="Times New Roman"/>
          <w:sz w:val="24"/>
          <w:szCs w:val="24"/>
        </w:rPr>
        <w:t xml:space="preserve"> (рисунок 16</w:t>
      </w:r>
      <w:r w:rsidRPr="004C1C24">
        <w:rPr>
          <w:rFonts w:ascii="Times New Roman" w:hAnsi="Times New Roman" w:cs="Times New Roman"/>
          <w:sz w:val="24"/>
          <w:szCs w:val="24"/>
        </w:rPr>
        <w:t xml:space="preserve">), на создание которого ушло целых шесть лет. Всё творческое наследие Брюллова входит в «золотой фонд» не только российской, но и мировой живописи. </w:t>
      </w:r>
    </w:p>
    <w:p w:rsidR="000A32B0" w:rsidRPr="004C1C24" w:rsidRDefault="00924833" w:rsidP="004C1C24">
      <w:pPr>
        <w:spacing w:after="0" w:line="276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1C24">
        <w:rPr>
          <w:rFonts w:ascii="Times New Roman" w:hAnsi="Times New Roman" w:cs="Times New Roman"/>
          <w:sz w:val="24"/>
          <w:szCs w:val="24"/>
        </w:rPr>
        <w:t xml:space="preserve">Это было искусство тогдашнего времени, а теперь обратим внимание на 21 век. </w:t>
      </w:r>
    </w:p>
    <w:p w:rsidR="00AC5B41" w:rsidRPr="004C1C24" w:rsidRDefault="00AC5B41" w:rsidP="004C1C24">
      <w:pPr>
        <w:spacing w:after="0" w:line="276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1C24">
        <w:rPr>
          <w:rFonts w:ascii="Times New Roman" w:hAnsi="Times New Roman" w:cs="Times New Roman"/>
          <w:sz w:val="24"/>
          <w:szCs w:val="24"/>
        </w:rPr>
        <w:t xml:space="preserve">Если сравнивать живопись 18-19 века и </w:t>
      </w:r>
      <w:r w:rsidR="00175722" w:rsidRPr="004C1C24">
        <w:rPr>
          <w:rFonts w:ascii="Times New Roman" w:hAnsi="Times New Roman" w:cs="Times New Roman"/>
          <w:sz w:val="24"/>
          <w:szCs w:val="24"/>
        </w:rPr>
        <w:t xml:space="preserve">живопись сейчас, то мы заметим, что они кардинально отличаются друг от друга. Сейчас общество в основном нацелено на самовыражение и то как оно видит мир вокруг себя самого. В пример можно принести художника, фотографа и видео </w:t>
      </w:r>
      <w:proofErr w:type="spellStart"/>
      <w:r w:rsidR="00175722" w:rsidRPr="004C1C24">
        <w:rPr>
          <w:rFonts w:ascii="Times New Roman" w:hAnsi="Times New Roman" w:cs="Times New Roman"/>
          <w:sz w:val="24"/>
          <w:szCs w:val="24"/>
        </w:rPr>
        <w:t>блогера</w:t>
      </w:r>
      <w:proofErr w:type="spellEnd"/>
      <w:r w:rsidR="00175722" w:rsidRPr="004C1C24">
        <w:rPr>
          <w:rFonts w:ascii="Times New Roman" w:hAnsi="Times New Roman" w:cs="Times New Roman"/>
          <w:sz w:val="24"/>
          <w:szCs w:val="24"/>
        </w:rPr>
        <w:t xml:space="preserve"> Елену </w:t>
      </w:r>
      <w:proofErr w:type="spellStart"/>
      <w:r w:rsidR="00175722" w:rsidRPr="004C1C24">
        <w:rPr>
          <w:rFonts w:ascii="Times New Roman" w:hAnsi="Times New Roman" w:cs="Times New Roman"/>
          <w:sz w:val="24"/>
          <w:szCs w:val="24"/>
        </w:rPr>
        <w:t>Шейдлину</w:t>
      </w:r>
      <w:proofErr w:type="spellEnd"/>
      <w:r w:rsidR="00F453B5" w:rsidRPr="004C1C24">
        <w:rPr>
          <w:rFonts w:ascii="Times New Roman" w:hAnsi="Times New Roman" w:cs="Times New Roman"/>
          <w:sz w:val="24"/>
          <w:szCs w:val="24"/>
        </w:rPr>
        <w:t>. Её работы невозможно сравнить ни с чьими другими, по началу она, как и все мы, вдохновлялась работами других мастеров, но сейчас у неё есть собственное виденье прекрасного. Возможно, кому-то покажется, что её работы слишком странные, однако, я считаю, что в них сокрыты проблемы человека и общества в целом. Например, работа «Маленький фламинго»</w:t>
      </w:r>
      <w:r w:rsidR="004E2F48" w:rsidRPr="004C1C24">
        <w:rPr>
          <w:rFonts w:ascii="Times New Roman" w:hAnsi="Times New Roman" w:cs="Times New Roman"/>
          <w:sz w:val="24"/>
          <w:szCs w:val="24"/>
        </w:rPr>
        <w:t xml:space="preserve"> (рисунок 17</w:t>
      </w:r>
      <w:r w:rsidR="00D30C14" w:rsidRPr="004C1C24">
        <w:rPr>
          <w:rFonts w:ascii="Times New Roman" w:hAnsi="Times New Roman" w:cs="Times New Roman"/>
          <w:sz w:val="24"/>
          <w:szCs w:val="24"/>
        </w:rPr>
        <w:t>)</w:t>
      </w:r>
      <w:r w:rsidR="00F453B5" w:rsidRPr="004C1C24">
        <w:rPr>
          <w:rFonts w:ascii="Times New Roman" w:hAnsi="Times New Roman" w:cs="Times New Roman"/>
          <w:sz w:val="24"/>
          <w:szCs w:val="24"/>
        </w:rPr>
        <w:t xml:space="preserve"> из серии картин «преображение». У фламинго длинная шея и довольно огромный клюв, эту работу </w:t>
      </w:r>
      <w:r w:rsidR="009C2CC8" w:rsidRPr="004C1C24">
        <w:rPr>
          <w:rFonts w:ascii="Times New Roman" w:hAnsi="Times New Roman" w:cs="Times New Roman"/>
          <w:sz w:val="24"/>
          <w:szCs w:val="24"/>
        </w:rPr>
        <w:t>я</w:t>
      </w:r>
      <w:r w:rsidR="00F453B5" w:rsidRPr="004C1C24">
        <w:rPr>
          <w:rFonts w:ascii="Times New Roman" w:hAnsi="Times New Roman" w:cs="Times New Roman"/>
          <w:sz w:val="24"/>
          <w:szCs w:val="24"/>
        </w:rPr>
        <w:t xml:space="preserve"> пон</w:t>
      </w:r>
      <w:r w:rsidR="009C2CC8" w:rsidRPr="004C1C24">
        <w:rPr>
          <w:rFonts w:ascii="Times New Roman" w:hAnsi="Times New Roman" w:cs="Times New Roman"/>
          <w:sz w:val="24"/>
          <w:szCs w:val="24"/>
        </w:rPr>
        <w:t>имаю</w:t>
      </w:r>
      <w:r w:rsidR="00F453B5" w:rsidRPr="004C1C24">
        <w:rPr>
          <w:rFonts w:ascii="Times New Roman" w:hAnsi="Times New Roman" w:cs="Times New Roman"/>
          <w:sz w:val="24"/>
          <w:szCs w:val="24"/>
        </w:rPr>
        <w:t xml:space="preserve"> </w:t>
      </w:r>
      <w:r w:rsidR="009C2CC8" w:rsidRPr="004C1C24">
        <w:rPr>
          <w:rFonts w:ascii="Times New Roman" w:hAnsi="Times New Roman" w:cs="Times New Roman"/>
          <w:sz w:val="24"/>
          <w:szCs w:val="24"/>
        </w:rPr>
        <w:t xml:space="preserve">так: </w:t>
      </w:r>
      <w:r w:rsidR="00F453B5" w:rsidRPr="004C1C24">
        <w:rPr>
          <w:rFonts w:ascii="Times New Roman" w:hAnsi="Times New Roman" w:cs="Times New Roman"/>
          <w:sz w:val="24"/>
          <w:szCs w:val="24"/>
        </w:rPr>
        <w:t xml:space="preserve">люди сейчас слишком любопытны и </w:t>
      </w:r>
      <w:r w:rsidR="00D47EC8" w:rsidRPr="004C1C24">
        <w:rPr>
          <w:rFonts w:ascii="Times New Roman" w:hAnsi="Times New Roman" w:cs="Times New Roman"/>
          <w:sz w:val="24"/>
          <w:szCs w:val="24"/>
        </w:rPr>
        <w:t xml:space="preserve">«много говорят», и говорят они </w:t>
      </w:r>
      <w:r w:rsidR="009C2CC8" w:rsidRPr="004C1C24">
        <w:rPr>
          <w:rFonts w:ascii="Times New Roman" w:hAnsi="Times New Roman" w:cs="Times New Roman"/>
          <w:sz w:val="24"/>
          <w:szCs w:val="24"/>
        </w:rPr>
        <w:t>зачастую что</w:t>
      </w:r>
      <w:r w:rsidR="00D47EC8" w:rsidRPr="004C1C24">
        <w:rPr>
          <w:rFonts w:ascii="Times New Roman" w:hAnsi="Times New Roman" w:cs="Times New Roman"/>
          <w:sz w:val="24"/>
          <w:szCs w:val="24"/>
        </w:rPr>
        <w:t xml:space="preserve">-то </w:t>
      </w:r>
      <w:r w:rsidR="009C2CC8" w:rsidRPr="004C1C24">
        <w:rPr>
          <w:rFonts w:ascii="Times New Roman" w:hAnsi="Times New Roman" w:cs="Times New Roman"/>
          <w:sz w:val="24"/>
          <w:szCs w:val="24"/>
        </w:rPr>
        <w:t>нехорошее, они обсуждают людей, о</w:t>
      </w:r>
      <w:r w:rsidR="00D47EC8" w:rsidRPr="004C1C24">
        <w:rPr>
          <w:rFonts w:ascii="Times New Roman" w:hAnsi="Times New Roman" w:cs="Times New Roman"/>
          <w:sz w:val="24"/>
          <w:szCs w:val="24"/>
        </w:rPr>
        <w:t xml:space="preserve">суждают их недостатки и совсем не обращают внимания на их достоинства. </w:t>
      </w:r>
      <w:r w:rsidR="00924833" w:rsidRPr="004C1C2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24833" w:rsidRPr="004C1C24" w:rsidRDefault="00924833" w:rsidP="004C1C24">
      <w:pPr>
        <w:spacing w:after="0" w:line="276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1C24">
        <w:rPr>
          <w:rFonts w:ascii="Times New Roman" w:hAnsi="Times New Roman" w:cs="Times New Roman"/>
          <w:sz w:val="24"/>
          <w:szCs w:val="24"/>
        </w:rPr>
        <w:t xml:space="preserve">Я </w:t>
      </w:r>
      <w:r w:rsidR="009F05DF" w:rsidRPr="004C1C24">
        <w:rPr>
          <w:rFonts w:ascii="Times New Roman" w:hAnsi="Times New Roman" w:cs="Times New Roman"/>
          <w:sz w:val="24"/>
          <w:szCs w:val="24"/>
        </w:rPr>
        <w:t>вполне допускаю</w:t>
      </w:r>
      <w:r w:rsidRPr="004C1C24">
        <w:rPr>
          <w:rFonts w:ascii="Times New Roman" w:hAnsi="Times New Roman" w:cs="Times New Roman"/>
          <w:sz w:val="24"/>
          <w:szCs w:val="24"/>
        </w:rPr>
        <w:t xml:space="preserve">, что у вас возникло другое мнение по поводу этой картины, а знаете почему? </w:t>
      </w:r>
      <w:r w:rsidR="00807AF9" w:rsidRPr="004C1C24">
        <w:rPr>
          <w:rFonts w:ascii="Times New Roman" w:hAnsi="Times New Roman" w:cs="Times New Roman"/>
          <w:sz w:val="24"/>
          <w:szCs w:val="24"/>
        </w:rPr>
        <w:t xml:space="preserve">Потому что вы совершенно не похожи </w:t>
      </w:r>
      <w:r w:rsidR="00111AF2" w:rsidRPr="004C1C24">
        <w:rPr>
          <w:rFonts w:ascii="Times New Roman" w:hAnsi="Times New Roman" w:cs="Times New Roman"/>
          <w:sz w:val="24"/>
          <w:szCs w:val="24"/>
        </w:rPr>
        <w:t>на меня и мыслите совершенно по-</w:t>
      </w:r>
      <w:r w:rsidR="00807AF9" w:rsidRPr="004C1C24">
        <w:rPr>
          <w:rFonts w:ascii="Times New Roman" w:hAnsi="Times New Roman" w:cs="Times New Roman"/>
          <w:sz w:val="24"/>
          <w:szCs w:val="24"/>
        </w:rPr>
        <w:t>другому.</w:t>
      </w:r>
    </w:p>
    <w:p w:rsidR="00D41746" w:rsidRPr="004C1C24" w:rsidRDefault="00D41746" w:rsidP="004C1C24">
      <w:pPr>
        <w:widowControl w:val="0"/>
        <w:autoSpaceDE w:val="0"/>
        <w:autoSpaceDN w:val="0"/>
        <w:adjustRightInd w:val="0"/>
        <w:spacing w:after="0" w:line="276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1C24">
        <w:rPr>
          <w:rFonts w:ascii="Times New Roman" w:hAnsi="Times New Roman" w:cs="Times New Roman"/>
          <w:sz w:val="24"/>
          <w:szCs w:val="24"/>
        </w:rPr>
        <w:t xml:space="preserve">Отдельно, хочу порассуждать о нетрадиционном взгляде художников на мир и появлении жанра абстрактного искусства. Идя в ногу с изменяющимся миром, художники послевоенных лет обретали новый взгляд на реальность. Уже в работах Марселя </w:t>
      </w:r>
      <w:proofErr w:type="spellStart"/>
      <w:r w:rsidRPr="004C1C24">
        <w:rPr>
          <w:rFonts w:ascii="Times New Roman" w:hAnsi="Times New Roman" w:cs="Times New Roman"/>
          <w:sz w:val="24"/>
          <w:szCs w:val="24"/>
        </w:rPr>
        <w:t>Дюшана</w:t>
      </w:r>
      <w:proofErr w:type="spellEnd"/>
      <w:r w:rsidRPr="004C1C24">
        <w:rPr>
          <w:rFonts w:ascii="Times New Roman" w:hAnsi="Times New Roman" w:cs="Times New Roman"/>
          <w:sz w:val="24"/>
          <w:szCs w:val="24"/>
        </w:rPr>
        <w:t xml:space="preserve"> (1887-1968) и его последователей впервые появились обыденные предметы ширпотреба. Так, в 1917 г. </w:t>
      </w:r>
      <w:proofErr w:type="spellStart"/>
      <w:r w:rsidRPr="004C1C24">
        <w:rPr>
          <w:rFonts w:ascii="Times New Roman" w:hAnsi="Times New Roman" w:cs="Times New Roman"/>
          <w:sz w:val="24"/>
          <w:szCs w:val="24"/>
        </w:rPr>
        <w:t>Дюшан</w:t>
      </w:r>
      <w:proofErr w:type="spellEnd"/>
      <w:r w:rsidRPr="004C1C24">
        <w:rPr>
          <w:rFonts w:ascii="Times New Roman" w:hAnsi="Times New Roman" w:cs="Times New Roman"/>
          <w:sz w:val="24"/>
          <w:szCs w:val="24"/>
        </w:rPr>
        <w:t xml:space="preserve"> выставил под именем Р. </w:t>
      </w:r>
      <w:proofErr w:type="spellStart"/>
      <w:r w:rsidRPr="004C1C24">
        <w:rPr>
          <w:rFonts w:ascii="Times New Roman" w:hAnsi="Times New Roman" w:cs="Times New Roman"/>
          <w:sz w:val="24"/>
          <w:szCs w:val="24"/>
        </w:rPr>
        <w:t>Матт</w:t>
      </w:r>
      <w:proofErr w:type="spellEnd"/>
      <w:r w:rsidRPr="004C1C24">
        <w:rPr>
          <w:rFonts w:ascii="Times New Roman" w:hAnsi="Times New Roman" w:cs="Times New Roman"/>
          <w:sz w:val="24"/>
          <w:szCs w:val="24"/>
        </w:rPr>
        <w:t xml:space="preserve"> свое скандальное творение - писсуар, назвав его «Фонтан». Обороняясь от нападок, автор писал: «Своими ли руками г-н </w:t>
      </w:r>
      <w:proofErr w:type="spellStart"/>
      <w:r w:rsidRPr="004C1C24">
        <w:rPr>
          <w:rFonts w:ascii="Times New Roman" w:hAnsi="Times New Roman" w:cs="Times New Roman"/>
          <w:sz w:val="24"/>
          <w:szCs w:val="24"/>
        </w:rPr>
        <w:t>Матт</w:t>
      </w:r>
      <w:proofErr w:type="spellEnd"/>
      <w:r w:rsidRPr="004C1C24">
        <w:rPr>
          <w:rFonts w:ascii="Times New Roman" w:hAnsi="Times New Roman" w:cs="Times New Roman"/>
          <w:sz w:val="24"/>
          <w:szCs w:val="24"/>
        </w:rPr>
        <w:t xml:space="preserve"> создал этот фонтан, или нет - неважно. Он остановил на нем свой выбор. Он взял самый заурядный предмет, установил его так, что его утилитарное значение бесследно растворилось в новом названии и новой точке зрения, и заставил думать о нем по-новому».</w:t>
      </w:r>
    </w:p>
    <w:p w:rsidR="00D47EC8" w:rsidRPr="004C1C24" w:rsidRDefault="00C57958" w:rsidP="004C1C24">
      <w:pPr>
        <w:spacing w:after="0" w:line="276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1C24">
        <w:rPr>
          <w:rFonts w:ascii="Times New Roman" w:hAnsi="Times New Roman" w:cs="Times New Roman"/>
          <w:sz w:val="24"/>
          <w:szCs w:val="24"/>
        </w:rPr>
        <w:t xml:space="preserve">Абстрактное искусство нередко несло мощный эмоциональный заряд человеческих страданий и бедствий, облекая их в загадочно-притягательные формы. </w:t>
      </w:r>
      <w:r w:rsidR="000A32B0" w:rsidRPr="004C1C24">
        <w:rPr>
          <w:rFonts w:ascii="Times New Roman" w:hAnsi="Times New Roman" w:cs="Times New Roman"/>
          <w:sz w:val="24"/>
          <w:szCs w:val="24"/>
        </w:rPr>
        <w:t>Невозможно пройти мимо них, ведь сразу возникают вопросы: «Что это такое? Что в этом такого особенного? Почему это так дорого стоит?»</w:t>
      </w:r>
      <w:r w:rsidR="00D47EC8" w:rsidRPr="004C1C24">
        <w:rPr>
          <w:rFonts w:ascii="Times New Roman" w:hAnsi="Times New Roman" w:cs="Times New Roman"/>
          <w:sz w:val="24"/>
          <w:szCs w:val="24"/>
        </w:rPr>
        <w:t xml:space="preserve"> Что вообще такое абстракционизм в живописи? </w:t>
      </w:r>
      <w:r w:rsidR="00D41746" w:rsidRPr="004C1C24">
        <w:rPr>
          <w:rFonts w:ascii="Times New Roman" w:hAnsi="Times New Roman" w:cs="Times New Roman"/>
          <w:sz w:val="24"/>
          <w:szCs w:val="24"/>
        </w:rPr>
        <w:t>Сегодня, а</w:t>
      </w:r>
      <w:r w:rsidR="00D47EC8" w:rsidRPr="004C1C24">
        <w:rPr>
          <w:rFonts w:ascii="Times New Roman" w:hAnsi="Times New Roman" w:cs="Times New Roman"/>
          <w:sz w:val="24"/>
          <w:szCs w:val="24"/>
        </w:rPr>
        <w:t>бстракционизм</w:t>
      </w:r>
      <w:r w:rsidR="004E2F48" w:rsidRPr="004C1C24">
        <w:rPr>
          <w:rFonts w:ascii="Times New Roman" w:hAnsi="Times New Roman" w:cs="Times New Roman"/>
          <w:sz w:val="24"/>
          <w:szCs w:val="24"/>
        </w:rPr>
        <w:t xml:space="preserve"> (рисунок 18</w:t>
      </w:r>
      <w:r w:rsidR="00D30C14" w:rsidRPr="004C1C24">
        <w:rPr>
          <w:rFonts w:ascii="Times New Roman" w:hAnsi="Times New Roman" w:cs="Times New Roman"/>
          <w:sz w:val="24"/>
          <w:szCs w:val="24"/>
        </w:rPr>
        <w:t>)</w:t>
      </w:r>
      <w:r w:rsidR="00D47EC8" w:rsidRPr="004C1C24">
        <w:rPr>
          <w:rFonts w:ascii="Times New Roman" w:hAnsi="Times New Roman" w:cs="Times New Roman"/>
          <w:sz w:val="24"/>
          <w:szCs w:val="24"/>
        </w:rPr>
        <w:t xml:space="preserve"> — стиль живописи и искусстве в целом, отвергающий реалистичное воспроизведение окружающего мира. Его последователи изображают простые и сложные формы, играют с цветом, используют линии, плоскости и другие объекты, комбинируя их так, чтобы создать у зрителя определённые эмоции. Этим их подход отличается от того, что применяют мастера, придерживающиеся классицизма и многих других стилей. При первом взгляде на картину, написанную абстракционистом, может показаться, что на ней — хаотичное </w:t>
      </w:r>
      <w:r w:rsidR="00D47EC8" w:rsidRPr="004C1C24">
        <w:rPr>
          <w:rFonts w:ascii="Times New Roman" w:hAnsi="Times New Roman" w:cs="Times New Roman"/>
          <w:sz w:val="24"/>
          <w:szCs w:val="24"/>
        </w:rPr>
        <w:lastRenderedPageBreak/>
        <w:t>нагромождение линий, фигур и пятен. При более внимательном изучении становится ясно, что художник создал целостную композицию, призванную вызывать у зрителя определённые мысли или настроение.</w:t>
      </w:r>
    </w:p>
    <w:p w:rsidR="00D47EC8" w:rsidRPr="004C1C24" w:rsidRDefault="0065504A" w:rsidP="004C1C24">
      <w:pPr>
        <w:spacing w:after="0" w:line="276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1C24">
        <w:rPr>
          <w:rFonts w:ascii="Times New Roman" w:hAnsi="Times New Roman" w:cs="Times New Roman"/>
          <w:sz w:val="24"/>
          <w:szCs w:val="24"/>
        </w:rPr>
        <w:t xml:space="preserve">В залах, где висят полотна эпохи Возрождения, сориентируется даже не очень подготовленный зритель: по крайней мере, он сможет легко назвать, что изображено на картине — люди, фрукты или море, какие эмоции испытывают герои, есть ли в этом произведении сюжет, знакомы ли ему участники событий. Перед полотнами </w:t>
      </w:r>
      <w:proofErr w:type="spellStart"/>
      <w:r w:rsidRPr="004C1C24">
        <w:rPr>
          <w:rFonts w:ascii="Times New Roman" w:hAnsi="Times New Roman" w:cs="Times New Roman"/>
          <w:sz w:val="24"/>
          <w:szCs w:val="24"/>
        </w:rPr>
        <w:t>Ротко</w:t>
      </w:r>
      <w:proofErr w:type="spellEnd"/>
      <w:r w:rsidRPr="004C1C2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C1C24">
        <w:rPr>
          <w:rFonts w:ascii="Times New Roman" w:hAnsi="Times New Roman" w:cs="Times New Roman"/>
          <w:sz w:val="24"/>
          <w:szCs w:val="24"/>
        </w:rPr>
        <w:t>Поллока</w:t>
      </w:r>
      <w:proofErr w:type="spellEnd"/>
      <w:r w:rsidRPr="004C1C24">
        <w:rPr>
          <w:rFonts w:ascii="Times New Roman" w:hAnsi="Times New Roman" w:cs="Times New Roman"/>
          <w:sz w:val="24"/>
          <w:szCs w:val="24"/>
        </w:rPr>
        <w:t xml:space="preserve"> или Малевича мы чувствуем себя не так уверенно — на них нет объекта, за который можно зацепиться взглядом и порассуждать о нём, чтобы, как в школе, выяснить, «что хотел сказать автор». В этом и состоит главное отличие абстрактной, или беспредметной, живописи от более привычной нам фигуративной: художник-абстракционист вообще не стремится изобразить окружающий мир, он не ставит перед собой такую задачу. </w:t>
      </w:r>
    </w:p>
    <w:p w:rsidR="0065504A" w:rsidRPr="004C1C24" w:rsidRDefault="0065504A" w:rsidP="004C1C24">
      <w:pPr>
        <w:spacing w:after="0" w:line="276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1C24">
        <w:rPr>
          <w:rFonts w:ascii="Times New Roman" w:hAnsi="Times New Roman" w:cs="Times New Roman"/>
          <w:sz w:val="24"/>
          <w:szCs w:val="24"/>
        </w:rPr>
        <w:t xml:space="preserve">Если внимательно посмотреть на последние два века истории западного искусства, становится понятно, что отказ от предмета в живописи — не каприз кучки нонконформистов, а закономерный этап развития. В XIX веке появилась фотография, и художники освободились от обязанности изображать мир таким, какой он есть: портреты родственников и любимых собачек стали делать в фотоателье — получалось быстрее и дешевле, чем заказывать у мастера картину маслом. С изобретением фотографии исчезла необходимость скрупулёзно копировать то, что мы видим, чтобы сохранить это в памяти. </w:t>
      </w:r>
    </w:p>
    <w:p w:rsidR="00B93E26" w:rsidRPr="004C1C24" w:rsidRDefault="00B93E26" w:rsidP="004C1C24">
      <w:pPr>
        <w:spacing w:after="0" w:line="276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1C24">
        <w:rPr>
          <w:rFonts w:ascii="Times New Roman" w:hAnsi="Times New Roman" w:cs="Times New Roman"/>
          <w:sz w:val="24"/>
          <w:szCs w:val="24"/>
        </w:rPr>
        <w:t>А задумывались ли вы о том, как можно классифицировать художников, если не по времени его жизни и стилю в творчестве? Ведь, несомненно, есть что-то общее в мастерах разных эпох. И в то же время, есть и различия.</w:t>
      </w:r>
      <w:r w:rsidR="00921C7C" w:rsidRPr="004C1C24">
        <w:rPr>
          <w:rFonts w:ascii="Times New Roman" w:hAnsi="Times New Roman" w:cs="Times New Roman"/>
          <w:sz w:val="24"/>
          <w:szCs w:val="24"/>
        </w:rPr>
        <w:t xml:space="preserve"> Существует три</w:t>
      </w:r>
      <w:r w:rsidR="00B64CAD" w:rsidRPr="004C1C24">
        <w:rPr>
          <w:rFonts w:ascii="Times New Roman" w:hAnsi="Times New Roman" w:cs="Times New Roman"/>
          <w:sz w:val="24"/>
          <w:szCs w:val="24"/>
        </w:rPr>
        <w:t xml:space="preserve"> класса художников:</w:t>
      </w:r>
    </w:p>
    <w:p w:rsidR="00A4402C" w:rsidRPr="004C1C24" w:rsidRDefault="003D5890" w:rsidP="004C1C24">
      <w:pPr>
        <w:spacing w:after="0" w:line="276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1C24">
        <w:rPr>
          <w:rFonts w:ascii="Times New Roman" w:hAnsi="Times New Roman" w:cs="Times New Roman"/>
          <w:sz w:val="24"/>
          <w:szCs w:val="24"/>
        </w:rPr>
        <w:t>1.</w:t>
      </w:r>
      <w:r w:rsidR="00B93E26" w:rsidRPr="004C1C24">
        <w:rPr>
          <w:rFonts w:ascii="Times New Roman" w:hAnsi="Times New Roman" w:cs="Times New Roman"/>
          <w:sz w:val="24"/>
          <w:szCs w:val="24"/>
        </w:rPr>
        <w:t xml:space="preserve">КОПИРОВЩИКИ, художники с неразвитым чувством и талантом. </w:t>
      </w:r>
      <w:r w:rsidR="004E2F48" w:rsidRPr="004C1C24"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="004E2F48" w:rsidRPr="004C1C24">
        <w:rPr>
          <w:rFonts w:ascii="Times New Roman" w:hAnsi="Times New Roman" w:cs="Times New Roman"/>
          <w:sz w:val="24"/>
          <w:szCs w:val="24"/>
        </w:rPr>
        <w:t>рисунки</w:t>
      </w:r>
      <w:proofErr w:type="gramEnd"/>
      <w:r w:rsidR="004E2F48" w:rsidRPr="004C1C24">
        <w:rPr>
          <w:rFonts w:ascii="Times New Roman" w:hAnsi="Times New Roman" w:cs="Times New Roman"/>
          <w:sz w:val="24"/>
          <w:szCs w:val="24"/>
        </w:rPr>
        <w:t xml:space="preserve"> 19, 20</w:t>
      </w:r>
      <w:r w:rsidR="00111AF2" w:rsidRPr="004C1C24">
        <w:rPr>
          <w:rFonts w:ascii="Times New Roman" w:hAnsi="Times New Roman" w:cs="Times New Roman"/>
          <w:sz w:val="24"/>
          <w:szCs w:val="24"/>
        </w:rPr>
        <w:t>, работы Крамского и Шишкина).</w:t>
      </w:r>
    </w:p>
    <w:p w:rsidR="00111AF2" w:rsidRPr="004C1C24" w:rsidRDefault="00B93E26" w:rsidP="004C1C24">
      <w:pPr>
        <w:pStyle w:val="a4"/>
        <w:spacing w:after="0" w:line="276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1C24">
        <w:rPr>
          <w:rFonts w:ascii="Times New Roman" w:hAnsi="Times New Roman" w:cs="Times New Roman"/>
          <w:sz w:val="24"/>
          <w:szCs w:val="24"/>
        </w:rPr>
        <w:t xml:space="preserve">Что значит копировать? Копировать-это </w:t>
      </w:r>
      <w:r w:rsidR="00924833" w:rsidRPr="004C1C24">
        <w:rPr>
          <w:rFonts w:ascii="Times New Roman" w:hAnsi="Times New Roman" w:cs="Times New Roman"/>
          <w:sz w:val="24"/>
          <w:szCs w:val="24"/>
        </w:rPr>
        <w:t>снимать копии с чего-нибудь, подражать кому-нибудь, точно воспроизводить. Скопировать текст или картинки с интернета намного проще, чем пейзаж перед твоими глазами или человека.</w:t>
      </w:r>
      <w:r w:rsidR="00807AF9" w:rsidRPr="004C1C24">
        <w:rPr>
          <w:rFonts w:ascii="Times New Roman" w:hAnsi="Times New Roman" w:cs="Times New Roman"/>
          <w:sz w:val="24"/>
          <w:szCs w:val="24"/>
        </w:rPr>
        <w:t xml:space="preserve"> Вы только представьте: на ваших глазах садиться солнце и у вас есть буквально час запечатлеть этот момент на бумаге. Или ваш друг просит написать его портрет в данный момент. Что вы будите делать? Конечно, можно сфотографировать и пейзаж, и человека, который просит вас его нарисовать, и нарисовать всё дома. </w:t>
      </w:r>
      <w:r w:rsidR="00111AF2" w:rsidRPr="004C1C24">
        <w:rPr>
          <w:rFonts w:ascii="Times New Roman" w:hAnsi="Times New Roman" w:cs="Times New Roman"/>
          <w:sz w:val="24"/>
          <w:szCs w:val="24"/>
        </w:rPr>
        <w:t xml:space="preserve">Однако смотрите, фотоаппарат изобрели лишь в 1924 году, до 1924 года ничего не могли поделать, как сесть и начать рисовать. И на самом деле, это очень талантливые люди, которые умеют чувствовать и видят человека насквозь, ведь они могут передать любую эмоцию и с помощью краски показать натуру человека и его характер. </w:t>
      </w:r>
    </w:p>
    <w:p w:rsidR="00111AF2" w:rsidRPr="004C1C24" w:rsidRDefault="003D5890" w:rsidP="004C1C24">
      <w:pPr>
        <w:spacing w:after="0" w:line="276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1C24">
        <w:rPr>
          <w:rFonts w:ascii="Times New Roman" w:hAnsi="Times New Roman" w:cs="Times New Roman"/>
          <w:sz w:val="24"/>
          <w:szCs w:val="24"/>
        </w:rPr>
        <w:t>2.</w:t>
      </w:r>
      <w:r w:rsidR="00111AF2" w:rsidRPr="004C1C24">
        <w:rPr>
          <w:rFonts w:ascii="Times New Roman" w:hAnsi="Times New Roman" w:cs="Times New Roman"/>
          <w:sz w:val="24"/>
          <w:szCs w:val="24"/>
        </w:rPr>
        <w:t>ИМПРЕССИОНИСТЫ, у которых объект творчества вызыв</w:t>
      </w:r>
      <w:r w:rsidR="004E2F48" w:rsidRPr="004C1C24">
        <w:rPr>
          <w:rFonts w:ascii="Times New Roman" w:hAnsi="Times New Roman" w:cs="Times New Roman"/>
          <w:sz w:val="24"/>
          <w:szCs w:val="24"/>
        </w:rPr>
        <w:t>ает лишь впечатление (рисунки 21, 22</w:t>
      </w:r>
      <w:r w:rsidR="00111AF2" w:rsidRPr="004C1C24">
        <w:rPr>
          <w:rFonts w:ascii="Times New Roman" w:hAnsi="Times New Roman" w:cs="Times New Roman"/>
          <w:sz w:val="24"/>
          <w:szCs w:val="24"/>
        </w:rPr>
        <w:t>, работы Ван Гога и Моне)</w:t>
      </w:r>
    </w:p>
    <w:p w:rsidR="00B64CAD" w:rsidRPr="004C1C24" w:rsidRDefault="00111AF2" w:rsidP="004C1C24">
      <w:pPr>
        <w:pStyle w:val="a4"/>
        <w:spacing w:after="0" w:line="276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1C24">
        <w:rPr>
          <w:rFonts w:ascii="Times New Roman" w:hAnsi="Times New Roman" w:cs="Times New Roman"/>
          <w:sz w:val="24"/>
          <w:szCs w:val="24"/>
        </w:rPr>
        <w:t>Импрессионисты</w:t>
      </w:r>
      <w:r w:rsidR="00A4402C" w:rsidRPr="004C1C24">
        <w:rPr>
          <w:rFonts w:ascii="Times New Roman" w:hAnsi="Times New Roman" w:cs="Times New Roman"/>
          <w:sz w:val="24"/>
          <w:szCs w:val="24"/>
        </w:rPr>
        <w:t xml:space="preserve"> – люди, методы которых могли позволить им естественно и живо запечатлеть реальный мир, передать свои мимолётные впечатления. Одно дело скопировать пейзаж и другое дело передать чувства, которые чаще всего бывают мимолётны. Думаю, вы уже поняли, что чувства можно передать с помощью мазков кистей</w:t>
      </w:r>
      <w:r w:rsidR="00161A10" w:rsidRPr="004C1C24">
        <w:rPr>
          <w:rFonts w:ascii="Times New Roman" w:hAnsi="Times New Roman" w:cs="Times New Roman"/>
          <w:sz w:val="24"/>
          <w:szCs w:val="24"/>
        </w:rPr>
        <w:t>, чем собственно и занимались импрессионисты.</w:t>
      </w:r>
      <w:r w:rsidR="00E61661" w:rsidRPr="004C1C2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A6845" w:rsidRPr="004C1C24" w:rsidRDefault="003D5890" w:rsidP="004C1C24">
      <w:pPr>
        <w:spacing w:after="0" w:line="276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1C24">
        <w:rPr>
          <w:rFonts w:ascii="Times New Roman" w:hAnsi="Times New Roman" w:cs="Times New Roman"/>
          <w:sz w:val="24"/>
          <w:szCs w:val="24"/>
        </w:rPr>
        <w:t>3.</w:t>
      </w:r>
      <w:r w:rsidR="00B64CAD" w:rsidRPr="004C1C24">
        <w:rPr>
          <w:rFonts w:ascii="Times New Roman" w:hAnsi="Times New Roman" w:cs="Times New Roman"/>
          <w:sz w:val="24"/>
          <w:szCs w:val="24"/>
        </w:rPr>
        <w:t>СТИЛИСТЫ, которые придают своим произведениям ими самими придуманные формы, это настоящие творцы, причем путь к третьей категории лежит через две предыдущие.</w:t>
      </w:r>
      <w:r w:rsidR="004E2F48" w:rsidRPr="004C1C24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="004E2F48" w:rsidRPr="004C1C24">
        <w:rPr>
          <w:rFonts w:ascii="Times New Roman" w:hAnsi="Times New Roman" w:cs="Times New Roman"/>
          <w:sz w:val="24"/>
          <w:szCs w:val="24"/>
        </w:rPr>
        <w:t>рисунки</w:t>
      </w:r>
      <w:proofErr w:type="gramEnd"/>
      <w:r w:rsidR="004E2F48" w:rsidRPr="004C1C24">
        <w:rPr>
          <w:rFonts w:ascii="Times New Roman" w:hAnsi="Times New Roman" w:cs="Times New Roman"/>
          <w:sz w:val="24"/>
          <w:szCs w:val="24"/>
        </w:rPr>
        <w:t xml:space="preserve"> 23, 24</w:t>
      </w:r>
      <w:r w:rsidR="00B64CAD" w:rsidRPr="004C1C24">
        <w:rPr>
          <w:rFonts w:ascii="Times New Roman" w:hAnsi="Times New Roman" w:cs="Times New Roman"/>
          <w:sz w:val="24"/>
          <w:szCs w:val="24"/>
        </w:rPr>
        <w:t>, работы Модильяни и Пикассо)</w:t>
      </w:r>
      <w:r w:rsidR="009A6845" w:rsidRPr="004C1C24">
        <w:rPr>
          <w:rFonts w:ascii="Times New Roman" w:hAnsi="Times New Roman" w:cs="Times New Roman"/>
          <w:sz w:val="24"/>
          <w:szCs w:val="24"/>
        </w:rPr>
        <w:t>.</w:t>
      </w:r>
    </w:p>
    <w:p w:rsidR="00B64CAD" w:rsidRPr="004C1C24" w:rsidRDefault="00B64CAD" w:rsidP="004C1C24">
      <w:pPr>
        <w:pStyle w:val="a4"/>
        <w:spacing w:after="0" w:line="276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1C24">
        <w:rPr>
          <w:rFonts w:ascii="Times New Roman" w:hAnsi="Times New Roman" w:cs="Times New Roman"/>
          <w:sz w:val="24"/>
          <w:szCs w:val="24"/>
        </w:rPr>
        <w:t>Пробовали ли вы нарисовать розу так, что её лепестки</w:t>
      </w:r>
      <w:r w:rsidR="00921C7C" w:rsidRPr="004C1C24">
        <w:rPr>
          <w:rFonts w:ascii="Times New Roman" w:hAnsi="Times New Roman" w:cs="Times New Roman"/>
          <w:sz w:val="24"/>
          <w:szCs w:val="24"/>
        </w:rPr>
        <w:t>,</w:t>
      </w:r>
      <w:r w:rsidRPr="004C1C24">
        <w:rPr>
          <w:rFonts w:ascii="Times New Roman" w:hAnsi="Times New Roman" w:cs="Times New Roman"/>
          <w:sz w:val="24"/>
          <w:szCs w:val="24"/>
        </w:rPr>
        <w:t xml:space="preserve"> это стебли с шипами</w:t>
      </w:r>
      <w:r w:rsidR="00921C7C" w:rsidRPr="004C1C24">
        <w:rPr>
          <w:rFonts w:ascii="Times New Roman" w:hAnsi="Times New Roman" w:cs="Times New Roman"/>
          <w:sz w:val="24"/>
          <w:szCs w:val="24"/>
        </w:rPr>
        <w:t>, а сам стебель состоит из лепестков</w:t>
      </w:r>
      <w:r w:rsidRPr="004C1C24">
        <w:rPr>
          <w:rFonts w:ascii="Times New Roman" w:hAnsi="Times New Roman" w:cs="Times New Roman"/>
          <w:sz w:val="24"/>
          <w:szCs w:val="24"/>
        </w:rPr>
        <w:t xml:space="preserve">? </w:t>
      </w:r>
      <w:r w:rsidR="00921C7C" w:rsidRPr="004C1C24">
        <w:rPr>
          <w:rFonts w:ascii="Times New Roman" w:hAnsi="Times New Roman" w:cs="Times New Roman"/>
          <w:sz w:val="24"/>
          <w:szCs w:val="24"/>
        </w:rPr>
        <w:t xml:space="preserve">Или, например, нарисовать портрет с помощью геометрических фигур? У </w:t>
      </w:r>
      <w:r w:rsidR="00921C7C" w:rsidRPr="004C1C24">
        <w:rPr>
          <w:rFonts w:ascii="Times New Roman" w:hAnsi="Times New Roman" w:cs="Times New Roman"/>
          <w:sz w:val="24"/>
          <w:szCs w:val="24"/>
        </w:rPr>
        <w:lastRenderedPageBreak/>
        <w:t xml:space="preserve">стилистов свой особенный мир, который, иногда, непонятен остальным. Однако, художник стилист не становится таким с рождения, прежде чем им стать, нужно попробовать себя в роли копировщика, а после в роли импрессиониста, ведь во время выбранного пути у человека рождается своя техника рисования, своё мышление, с чего нужно начать и чем закончить, что нужно выделить в работе, чтобы передать чувства, а если это портрет, то характер </w:t>
      </w:r>
      <w:r w:rsidR="009A6845" w:rsidRPr="004C1C24">
        <w:rPr>
          <w:rFonts w:ascii="Times New Roman" w:hAnsi="Times New Roman" w:cs="Times New Roman"/>
          <w:sz w:val="24"/>
          <w:szCs w:val="24"/>
        </w:rPr>
        <w:t xml:space="preserve">человека и его индивидуальность. </w:t>
      </w:r>
    </w:p>
    <w:p w:rsidR="00143D4C" w:rsidRPr="004C1C24" w:rsidRDefault="009A6845" w:rsidP="004C1C24">
      <w:pPr>
        <w:spacing w:after="0" w:line="276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1C24">
        <w:rPr>
          <w:rFonts w:ascii="Times New Roman" w:hAnsi="Times New Roman" w:cs="Times New Roman"/>
          <w:sz w:val="24"/>
          <w:szCs w:val="24"/>
        </w:rPr>
        <w:t>Говоря про классификации художников, у многих людей, которые интересуются живописью и пишут картины, возникает мысль: «А к какому классу я могу отнести себя?». Если вы художник, возникал ли у вас такой вопрос, читая мой доклад? Лично я настолько увлеклась процессом, что задумалась об этом. Хоть я пока развиваюсь и все мои интересы могут поменять в любой момент, могу отнести себя к классу импрессионистов. Мои работы</w:t>
      </w:r>
      <w:r w:rsidR="00A75D98" w:rsidRPr="004C1C24">
        <w:rPr>
          <w:rFonts w:ascii="Times New Roman" w:hAnsi="Times New Roman" w:cs="Times New Roman"/>
          <w:sz w:val="24"/>
          <w:szCs w:val="24"/>
        </w:rPr>
        <w:t xml:space="preserve"> </w:t>
      </w:r>
      <w:r w:rsidRPr="004C1C24">
        <w:rPr>
          <w:rFonts w:ascii="Times New Roman" w:hAnsi="Times New Roman" w:cs="Times New Roman"/>
          <w:sz w:val="24"/>
          <w:szCs w:val="24"/>
        </w:rPr>
        <w:t>–</w:t>
      </w:r>
      <w:r w:rsidR="00A75D98" w:rsidRPr="004C1C24">
        <w:rPr>
          <w:rFonts w:ascii="Times New Roman" w:hAnsi="Times New Roman" w:cs="Times New Roman"/>
          <w:sz w:val="24"/>
          <w:szCs w:val="24"/>
        </w:rPr>
        <w:t xml:space="preserve"> </w:t>
      </w:r>
      <w:r w:rsidRPr="004C1C24">
        <w:rPr>
          <w:rFonts w:ascii="Times New Roman" w:hAnsi="Times New Roman" w:cs="Times New Roman"/>
          <w:sz w:val="24"/>
          <w:szCs w:val="24"/>
        </w:rPr>
        <w:t xml:space="preserve">это что-то взятое из реальности, </w:t>
      </w:r>
      <w:r w:rsidR="0016396E" w:rsidRPr="004C1C24">
        <w:rPr>
          <w:rFonts w:ascii="Times New Roman" w:hAnsi="Times New Roman" w:cs="Times New Roman"/>
          <w:sz w:val="24"/>
          <w:szCs w:val="24"/>
        </w:rPr>
        <w:t>но написанное по-своему. Я могу скопировать работу, если это портрет или пейзаж, который я не видела, но видели мои родные, сфотографировав его. Например, работа «Мой внутренний мир» (рисуно</w:t>
      </w:r>
      <w:r w:rsidR="004E2F48" w:rsidRPr="004C1C24">
        <w:rPr>
          <w:rFonts w:ascii="Times New Roman" w:hAnsi="Times New Roman" w:cs="Times New Roman"/>
          <w:sz w:val="24"/>
          <w:szCs w:val="24"/>
        </w:rPr>
        <w:t>к 25</w:t>
      </w:r>
      <w:r w:rsidR="0016396E" w:rsidRPr="004C1C24">
        <w:rPr>
          <w:rFonts w:ascii="Times New Roman" w:hAnsi="Times New Roman" w:cs="Times New Roman"/>
          <w:sz w:val="24"/>
          <w:szCs w:val="24"/>
        </w:rPr>
        <w:t>).</w:t>
      </w:r>
      <w:r w:rsidR="00D516AB" w:rsidRPr="004C1C24">
        <w:rPr>
          <w:rFonts w:ascii="Times New Roman" w:hAnsi="Times New Roman" w:cs="Times New Roman"/>
          <w:sz w:val="24"/>
          <w:szCs w:val="24"/>
        </w:rPr>
        <w:t xml:space="preserve"> На протяжении долгого времени я искала вдохновения и думала, что же можно мне нарисовать и решила попросить помощи у друзей</w:t>
      </w:r>
      <w:r w:rsidR="00DB43FF" w:rsidRPr="004C1C24">
        <w:rPr>
          <w:rFonts w:ascii="Times New Roman" w:hAnsi="Times New Roman" w:cs="Times New Roman"/>
          <w:sz w:val="24"/>
          <w:szCs w:val="24"/>
        </w:rPr>
        <w:t>, и один из них посоветовал мне изобразить то, что я чувствую в данный момент.</w:t>
      </w:r>
      <w:r w:rsidR="0016396E" w:rsidRPr="004C1C24">
        <w:rPr>
          <w:rFonts w:ascii="Times New Roman" w:hAnsi="Times New Roman" w:cs="Times New Roman"/>
          <w:sz w:val="24"/>
          <w:szCs w:val="24"/>
        </w:rPr>
        <w:t xml:space="preserve"> Я человек разносторонний, не двуличный, мне не может нравится что-то одно, это и показано в работе. Думаю, что даже само слово «</w:t>
      </w:r>
      <w:r w:rsidR="00DC2377" w:rsidRPr="004C1C24">
        <w:rPr>
          <w:rFonts w:ascii="Times New Roman" w:hAnsi="Times New Roman" w:cs="Times New Roman"/>
          <w:sz w:val="24"/>
          <w:szCs w:val="24"/>
        </w:rPr>
        <w:t>чувства» –</w:t>
      </w:r>
      <w:r w:rsidR="0016396E" w:rsidRPr="004C1C24">
        <w:rPr>
          <w:rFonts w:ascii="Times New Roman" w:hAnsi="Times New Roman" w:cs="Times New Roman"/>
          <w:sz w:val="24"/>
          <w:szCs w:val="24"/>
        </w:rPr>
        <w:t xml:space="preserve">это не что-то одно, не что-то конкретное, а «множество различных глав, собранных в одной книге». Закат–момент, когда заканчивается день и наступает ночь, возможность успокоиться и </w:t>
      </w:r>
      <w:r w:rsidR="00D516AB" w:rsidRPr="004C1C24">
        <w:rPr>
          <w:rFonts w:ascii="Times New Roman" w:hAnsi="Times New Roman" w:cs="Times New Roman"/>
          <w:sz w:val="24"/>
          <w:szCs w:val="24"/>
        </w:rPr>
        <w:t xml:space="preserve">радоваться, что завтра наступит новый день и будут новые приключения. Киты–млекопитающие, которые несмотря на свои огромный размер и массу плывут по небу, сквозь пушистые и лёгкие облака. Космос–то что ещё не изведано, как мои навыки и возможности. Черепашки–маленькие, но быстрые существа. А море–состояние покоя и нечто таинственного. </w:t>
      </w:r>
      <w:r w:rsidR="00DB43FF" w:rsidRPr="004C1C24">
        <w:rPr>
          <w:rFonts w:ascii="Times New Roman" w:hAnsi="Times New Roman" w:cs="Times New Roman"/>
          <w:sz w:val="24"/>
          <w:szCs w:val="24"/>
        </w:rPr>
        <w:t>Грубо говоря, это всё выдумано мной, это лишь мои чувства, но если бы работа участвовала в выставке, то нашлись бы люди, которые думали бы иначе, ведь никто из нас не похож друг на друга. Так же могу предоставить работы в морской тематике: «Медузы и их шипы»</w:t>
      </w:r>
      <w:r w:rsidR="004E2F48" w:rsidRPr="004C1C24">
        <w:rPr>
          <w:rFonts w:ascii="Times New Roman" w:hAnsi="Times New Roman" w:cs="Times New Roman"/>
          <w:sz w:val="24"/>
          <w:szCs w:val="24"/>
        </w:rPr>
        <w:t xml:space="preserve"> (рисунок 26</w:t>
      </w:r>
      <w:r w:rsidR="00822655" w:rsidRPr="004C1C24">
        <w:rPr>
          <w:rFonts w:ascii="Times New Roman" w:hAnsi="Times New Roman" w:cs="Times New Roman"/>
          <w:sz w:val="24"/>
          <w:szCs w:val="24"/>
        </w:rPr>
        <w:t>)</w:t>
      </w:r>
      <w:r w:rsidR="00DB43FF" w:rsidRPr="004C1C24">
        <w:rPr>
          <w:rFonts w:ascii="Times New Roman" w:hAnsi="Times New Roman" w:cs="Times New Roman"/>
          <w:sz w:val="24"/>
          <w:szCs w:val="24"/>
        </w:rPr>
        <w:t>, «Маленькая черепашка»</w:t>
      </w:r>
      <w:r w:rsidR="004E2F48" w:rsidRPr="004C1C24">
        <w:rPr>
          <w:rFonts w:ascii="Times New Roman" w:hAnsi="Times New Roman" w:cs="Times New Roman"/>
          <w:sz w:val="24"/>
          <w:szCs w:val="24"/>
        </w:rPr>
        <w:t xml:space="preserve"> (рисунок 27</w:t>
      </w:r>
      <w:r w:rsidR="00822655" w:rsidRPr="004C1C24">
        <w:rPr>
          <w:rFonts w:ascii="Times New Roman" w:hAnsi="Times New Roman" w:cs="Times New Roman"/>
          <w:sz w:val="24"/>
          <w:szCs w:val="24"/>
        </w:rPr>
        <w:t>)</w:t>
      </w:r>
      <w:r w:rsidR="00DB43FF" w:rsidRPr="004C1C24">
        <w:rPr>
          <w:rFonts w:ascii="Times New Roman" w:hAnsi="Times New Roman" w:cs="Times New Roman"/>
          <w:sz w:val="24"/>
          <w:szCs w:val="24"/>
        </w:rPr>
        <w:t xml:space="preserve"> и «Киты на поверхности глубокого океана»</w:t>
      </w:r>
      <w:r w:rsidR="004E2F48" w:rsidRPr="004C1C24">
        <w:rPr>
          <w:rFonts w:ascii="Times New Roman" w:hAnsi="Times New Roman" w:cs="Times New Roman"/>
          <w:sz w:val="24"/>
          <w:szCs w:val="24"/>
        </w:rPr>
        <w:t xml:space="preserve"> (рисунок 28</w:t>
      </w:r>
      <w:r w:rsidR="00822655" w:rsidRPr="004C1C24">
        <w:rPr>
          <w:rFonts w:ascii="Times New Roman" w:hAnsi="Times New Roman" w:cs="Times New Roman"/>
          <w:sz w:val="24"/>
          <w:szCs w:val="24"/>
        </w:rPr>
        <w:t>)</w:t>
      </w:r>
      <w:r w:rsidR="00DB43FF" w:rsidRPr="004C1C24">
        <w:rPr>
          <w:rFonts w:ascii="Times New Roman" w:hAnsi="Times New Roman" w:cs="Times New Roman"/>
          <w:sz w:val="24"/>
          <w:szCs w:val="24"/>
        </w:rPr>
        <w:t xml:space="preserve">. Если быть краткой, то их объединяет океан и неизведанность его самого, никто не знает на </w:t>
      </w:r>
      <w:r w:rsidR="00822655" w:rsidRPr="004C1C24">
        <w:rPr>
          <w:rFonts w:ascii="Times New Roman" w:hAnsi="Times New Roman" w:cs="Times New Roman"/>
          <w:sz w:val="24"/>
          <w:szCs w:val="24"/>
        </w:rPr>
        <w:t>100%, что находится на его глуби</w:t>
      </w:r>
      <w:r w:rsidR="00DB43FF" w:rsidRPr="004C1C24">
        <w:rPr>
          <w:rFonts w:ascii="Times New Roman" w:hAnsi="Times New Roman" w:cs="Times New Roman"/>
          <w:sz w:val="24"/>
          <w:szCs w:val="24"/>
        </w:rPr>
        <w:t>н</w:t>
      </w:r>
      <w:r w:rsidR="00822655" w:rsidRPr="004C1C24">
        <w:rPr>
          <w:rFonts w:ascii="Times New Roman" w:hAnsi="Times New Roman" w:cs="Times New Roman"/>
          <w:sz w:val="24"/>
          <w:szCs w:val="24"/>
        </w:rPr>
        <w:t xml:space="preserve">е и какие существа там обитают. «Ядовитый закат» (рисунок </w:t>
      </w:r>
      <w:r w:rsidR="004E2F48" w:rsidRPr="004C1C24">
        <w:rPr>
          <w:rFonts w:ascii="Times New Roman" w:hAnsi="Times New Roman" w:cs="Times New Roman"/>
          <w:sz w:val="24"/>
          <w:szCs w:val="24"/>
        </w:rPr>
        <w:t>29</w:t>
      </w:r>
      <w:r w:rsidR="00822655" w:rsidRPr="004C1C24">
        <w:rPr>
          <w:rFonts w:ascii="Times New Roman" w:hAnsi="Times New Roman" w:cs="Times New Roman"/>
          <w:sz w:val="24"/>
          <w:szCs w:val="24"/>
        </w:rPr>
        <w:t>), почему ядовитый? Знаете, когда я рисовала эту работу, я пробовала себя в роли художника абстракциониста, но у меня это плохо получалось, поэтому я решила нарисовать закат и начинала я с неба, при закате идёт преломление лучей солнца на облака и они начинают иметь различную окраску, мои облака по началу был</w:t>
      </w:r>
      <w:r w:rsidR="00D2629E" w:rsidRPr="004C1C24">
        <w:rPr>
          <w:rFonts w:ascii="Times New Roman" w:hAnsi="Times New Roman" w:cs="Times New Roman"/>
          <w:sz w:val="24"/>
          <w:szCs w:val="24"/>
        </w:rPr>
        <w:t xml:space="preserve">и жёлто-белые, а мой отец сразу </w:t>
      </w:r>
      <w:r w:rsidR="00822655" w:rsidRPr="004C1C24">
        <w:rPr>
          <w:rFonts w:ascii="Times New Roman" w:hAnsi="Times New Roman" w:cs="Times New Roman"/>
          <w:sz w:val="24"/>
          <w:szCs w:val="24"/>
        </w:rPr>
        <w:t>не понял, что это закат и предположил, что это ядовитые облака, которые, обычно, возникаю после химической аварии. Меня это оч</w:t>
      </w:r>
      <w:r w:rsidR="00D2629E" w:rsidRPr="004C1C24">
        <w:rPr>
          <w:rFonts w:ascii="Times New Roman" w:hAnsi="Times New Roman" w:cs="Times New Roman"/>
          <w:sz w:val="24"/>
          <w:szCs w:val="24"/>
        </w:rPr>
        <w:t xml:space="preserve">ень удивило, но также придало идею того, что закат и облака в это время совсем не отличаются от облаков </w:t>
      </w:r>
      <w:r w:rsidR="00DC2377" w:rsidRPr="004C1C24">
        <w:rPr>
          <w:rFonts w:ascii="Times New Roman" w:hAnsi="Times New Roman" w:cs="Times New Roman"/>
          <w:sz w:val="24"/>
          <w:szCs w:val="24"/>
        </w:rPr>
        <w:t>вовремя какого</w:t>
      </w:r>
      <w:r w:rsidR="00D2629E" w:rsidRPr="004C1C24">
        <w:rPr>
          <w:rFonts w:ascii="Times New Roman" w:hAnsi="Times New Roman" w:cs="Times New Roman"/>
          <w:sz w:val="24"/>
          <w:szCs w:val="24"/>
        </w:rPr>
        <w:t>-то страшного происшествия, опять же, это лишь мои мысли. У меня много работ, много идей для дальнейших изображений, я пробовала себя и в роли копировщика, срисовала пе</w:t>
      </w:r>
      <w:r w:rsidR="004E2F48" w:rsidRPr="004C1C24">
        <w:rPr>
          <w:rFonts w:ascii="Times New Roman" w:hAnsi="Times New Roman" w:cs="Times New Roman"/>
          <w:sz w:val="24"/>
          <w:szCs w:val="24"/>
        </w:rPr>
        <w:t>йзаж с фотографии (рисунок 30</w:t>
      </w:r>
      <w:r w:rsidR="00D2629E" w:rsidRPr="004C1C24">
        <w:rPr>
          <w:rFonts w:ascii="Times New Roman" w:hAnsi="Times New Roman" w:cs="Times New Roman"/>
          <w:sz w:val="24"/>
          <w:szCs w:val="24"/>
        </w:rPr>
        <w:t>), но всё же на 70% отношу себя к импрессионистам.</w:t>
      </w:r>
      <w:r w:rsidR="00EE3941" w:rsidRPr="004C1C24">
        <w:rPr>
          <w:rFonts w:ascii="Times New Roman" w:hAnsi="Times New Roman" w:cs="Times New Roman"/>
          <w:sz w:val="24"/>
          <w:szCs w:val="24"/>
        </w:rPr>
        <w:t xml:space="preserve"> А вы как думаете, к какому классу можно отнести меня и мои работы?</w:t>
      </w:r>
      <w:r w:rsidR="00DC2377" w:rsidRPr="00DC2377">
        <w:rPr>
          <w:rFonts w:ascii="Times New Roman" w:hAnsi="Times New Roman" w:cs="Times New Roman"/>
          <w:sz w:val="24"/>
          <w:szCs w:val="24"/>
        </w:rPr>
        <w:t xml:space="preserve"> Хоть я пока развиваюсь и все мои интересы могут поменять в любой момент, могу отнести себя к классу импрессионистов. Говоря словами Н. Рериха: «Каждый предмет, источающий радость, уже представляет истинную драгоценность. Вам безразлично, к какой школе или к какому течению будет относится этот предмет искусства, — он будет убедительным проводником Прекрасного и даст вам часы, в которые вы полюбите жизнь».</w:t>
      </w:r>
    </w:p>
    <w:p w:rsidR="00A63E2C" w:rsidRPr="004C1C24" w:rsidRDefault="00143D4C" w:rsidP="004C1C24">
      <w:pPr>
        <w:widowControl w:val="0"/>
        <w:autoSpaceDE w:val="0"/>
        <w:autoSpaceDN w:val="0"/>
        <w:adjustRightInd w:val="0"/>
        <w:spacing w:after="0" w:line="276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1C24">
        <w:rPr>
          <w:rStyle w:val="entry-content"/>
          <w:rFonts w:ascii="Times New Roman" w:hAnsi="Times New Roman" w:cs="Times New Roman"/>
          <w:sz w:val="24"/>
          <w:szCs w:val="24"/>
        </w:rPr>
        <w:t xml:space="preserve">Влияние искусства на людей огромно. Искусство может заставить нас смеяться или плакать, любить или ненавидеть, радоваться или переживать. Оно способно воодушевить или </w:t>
      </w:r>
      <w:r w:rsidRPr="004C1C24">
        <w:rPr>
          <w:rStyle w:val="entry-content"/>
          <w:rFonts w:ascii="Times New Roman" w:hAnsi="Times New Roman" w:cs="Times New Roman"/>
          <w:sz w:val="24"/>
          <w:szCs w:val="24"/>
        </w:rPr>
        <w:lastRenderedPageBreak/>
        <w:t>заставить нас собраться с духом, даже когда мы сломлены духовно и морально.</w:t>
      </w:r>
      <w:r w:rsidR="00A63E2C" w:rsidRPr="004C1C24">
        <w:rPr>
          <w:rStyle w:val="a3"/>
          <w:rFonts w:ascii="Times New Roman" w:hAnsi="Times New Roman" w:cs="Times New Roman"/>
          <w:sz w:val="24"/>
          <w:szCs w:val="24"/>
        </w:rPr>
        <w:t xml:space="preserve"> </w:t>
      </w:r>
      <w:r w:rsidR="00A63E2C" w:rsidRPr="004C1C24">
        <w:rPr>
          <w:rFonts w:ascii="Times New Roman" w:hAnsi="Times New Roman" w:cs="Times New Roman"/>
          <w:sz w:val="24"/>
          <w:szCs w:val="24"/>
        </w:rPr>
        <w:t>Вся история искусства представляет собой живую ткань, постоянно развивающуюся и изменяющуюся. В любую из эпох, будь то классическое искусство Греции, итальянский Ренессанс или древнерусское искусство, происходила борьба тенденций, влияний, борьба старых представлений с возникающими качественно новыми проявлениями.</w:t>
      </w:r>
    </w:p>
    <w:p w:rsidR="00A63E2C" w:rsidRPr="004C1C24" w:rsidRDefault="00A63E2C" w:rsidP="004C1C24">
      <w:pPr>
        <w:widowControl w:val="0"/>
        <w:autoSpaceDE w:val="0"/>
        <w:autoSpaceDN w:val="0"/>
        <w:adjustRightInd w:val="0"/>
        <w:spacing w:after="0" w:line="276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1C24">
        <w:rPr>
          <w:rFonts w:ascii="Times New Roman" w:hAnsi="Times New Roman" w:cs="Times New Roman"/>
          <w:sz w:val="24"/>
          <w:szCs w:val="24"/>
        </w:rPr>
        <w:t>Однако при всей изменчивости форм искусства в пределах того или иного периода всегда имелись относительно устойчивые художественные признаки - композиционные, пластические, колористические, ритмические и другие, определяющие стиль того или иного времени.</w:t>
      </w:r>
    </w:p>
    <w:p w:rsidR="00DC2377" w:rsidRPr="00DC2377" w:rsidRDefault="007E2BE4" w:rsidP="00DC2377">
      <w:pPr>
        <w:widowControl w:val="0"/>
        <w:autoSpaceDE w:val="0"/>
        <w:autoSpaceDN w:val="0"/>
        <w:adjustRightInd w:val="0"/>
        <w:spacing w:after="0" w:line="276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1C24">
        <w:rPr>
          <w:rFonts w:ascii="Times New Roman" w:hAnsi="Times New Roman" w:cs="Times New Roman"/>
          <w:sz w:val="24"/>
          <w:szCs w:val="24"/>
        </w:rPr>
        <w:t>Искусство всегда созвучно своему времени, оно современно и отражает мировоззрение общества в целом.</w:t>
      </w:r>
      <w:r w:rsidR="00DC2377" w:rsidRPr="00DC2377">
        <w:rPr>
          <w:rFonts w:ascii="Arial" w:hAnsi="Arial" w:cs="Arial"/>
          <w:color w:val="646464"/>
          <w:sz w:val="23"/>
          <w:szCs w:val="23"/>
        </w:rPr>
        <w:t xml:space="preserve"> </w:t>
      </w:r>
      <w:r w:rsidR="00DC2377" w:rsidRPr="00DC2377">
        <w:rPr>
          <w:rFonts w:ascii="Times New Roman" w:hAnsi="Times New Roman" w:cs="Times New Roman"/>
          <w:sz w:val="24"/>
          <w:szCs w:val="24"/>
        </w:rPr>
        <w:t>В отношении человека к искусству всегда доминировала оценочная составляющая «хорошо - плохо», «нравится - не нравится».</w:t>
      </w:r>
      <w:r w:rsidRPr="004C1C24">
        <w:rPr>
          <w:rFonts w:ascii="Times New Roman" w:hAnsi="Times New Roman" w:cs="Times New Roman"/>
          <w:sz w:val="24"/>
          <w:szCs w:val="24"/>
        </w:rPr>
        <w:t xml:space="preserve"> В свою очередь, искусство оказывает сильное влияние на массы, поэтому так важно, отношение самого художника к жизни.</w:t>
      </w:r>
      <w:r w:rsidR="00A2139E" w:rsidRPr="004C1C24">
        <w:rPr>
          <w:rFonts w:ascii="Times New Roman" w:hAnsi="Times New Roman" w:cs="Times New Roman"/>
          <w:sz w:val="24"/>
          <w:szCs w:val="24"/>
        </w:rPr>
        <w:t xml:space="preserve">  </w:t>
      </w:r>
      <w:r w:rsidR="00DC2377" w:rsidRPr="00DC2377">
        <w:rPr>
          <w:rFonts w:ascii="Times New Roman" w:hAnsi="Times New Roman" w:cs="Times New Roman"/>
          <w:sz w:val="24"/>
          <w:szCs w:val="24"/>
        </w:rPr>
        <w:t>Проблема создания и восприятия прекрасного волновала человечество всегда.</w:t>
      </w:r>
      <w:r w:rsidR="00DC2377" w:rsidRPr="00DC2377">
        <w:t xml:space="preserve"> </w:t>
      </w:r>
      <w:r w:rsidR="00DC2377" w:rsidRPr="00DC2377">
        <w:rPr>
          <w:rFonts w:ascii="Times New Roman" w:hAnsi="Times New Roman" w:cs="Times New Roman"/>
          <w:sz w:val="24"/>
          <w:szCs w:val="24"/>
        </w:rPr>
        <w:t>Особенно остро на обыденном уровне обсуждается вопрос об отношении к искусству современной молодежи.</w:t>
      </w:r>
    </w:p>
    <w:p w:rsidR="00DC2377" w:rsidRPr="00DC2377" w:rsidRDefault="00DC2377" w:rsidP="00DC2377">
      <w:pPr>
        <w:widowControl w:val="0"/>
        <w:autoSpaceDE w:val="0"/>
        <w:autoSpaceDN w:val="0"/>
        <w:adjustRightInd w:val="0"/>
        <w:spacing w:after="0" w:line="276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E2BE4" w:rsidRPr="004C1C24" w:rsidRDefault="00DC2377" w:rsidP="00DC2377">
      <w:pPr>
        <w:widowControl w:val="0"/>
        <w:autoSpaceDE w:val="0"/>
        <w:autoSpaceDN w:val="0"/>
        <w:adjustRightInd w:val="0"/>
        <w:spacing w:after="0" w:line="276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2377">
        <w:rPr>
          <w:rFonts w:ascii="Times New Roman" w:hAnsi="Times New Roman" w:cs="Times New Roman"/>
          <w:sz w:val="24"/>
          <w:szCs w:val="24"/>
        </w:rPr>
        <w:t xml:space="preserve">Молодежь ругали всегда - и в папирусах Древнего Египта, и в письмах и эссе древних греков можно встретить сетования на то, что «молодежь пошла не та», что утрачена прежняя чистота нравов. Вот и сегодня со всех сторон доносятся упреки молодежи в аморальности, в отказе от традиционных для россиян ценностей, в меркантилизме. Причиной же столь низкого уровня морального и интеллектуального развития молодежи критики </w:t>
      </w:r>
      <w:proofErr w:type="gramStart"/>
      <w:r w:rsidRPr="00DC2377">
        <w:rPr>
          <w:rFonts w:ascii="Times New Roman" w:hAnsi="Times New Roman" w:cs="Times New Roman"/>
          <w:sz w:val="24"/>
          <w:szCs w:val="24"/>
        </w:rPr>
        <w:t>считают</w:t>
      </w:r>
      <w:proofErr w:type="gramEnd"/>
      <w:r w:rsidRPr="00DC2377">
        <w:rPr>
          <w:rFonts w:ascii="Times New Roman" w:hAnsi="Times New Roman" w:cs="Times New Roman"/>
          <w:sz w:val="24"/>
          <w:szCs w:val="24"/>
        </w:rPr>
        <w:t xml:space="preserve"> как раз отсутствие интереса к высокому искусству, повышенное внимание к материальным ценностям и отсутствие такового к ценностям духовным.</w:t>
      </w:r>
      <w:bookmarkStart w:id="0" w:name="_GoBack"/>
      <w:bookmarkEnd w:id="0"/>
    </w:p>
    <w:p w:rsidR="00EE3941" w:rsidRPr="004C1C24" w:rsidRDefault="00143D4C" w:rsidP="004C1C24">
      <w:pPr>
        <w:spacing w:after="0" w:line="276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1C24">
        <w:rPr>
          <w:rStyle w:val="entry-content"/>
          <w:rFonts w:ascii="Times New Roman" w:hAnsi="Times New Roman" w:cs="Times New Roman"/>
          <w:sz w:val="24"/>
          <w:szCs w:val="24"/>
        </w:rPr>
        <w:t xml:space="preserve">В заключении хочу сказать, что, работая над данной темой я совершила </w:t>
      </w:r>
      <w:r w:rsidRPr="004C1C24">
        <w:rPr>
          <w:rFonts w:ascii="Times New Roman" w:hAnsi="Times New Roman" w:cs="Times New Roman"/>
          <w:sz w:val="24"/>
          <w:szCs w:val="24"/>
        </w:rPr>
        <w:t>занимательное приключение, появилось ещё большее желание творить и открылись новые горизонты.</w:t>
      </w:r>
    </w:p>
    <w:p w:rsidR="00F43FC7" w:rsidRPr="004C1C24" w:rsidRDefault="00F43FC7" w:rsidP="004C1C24">
      <w:pPr>
        <w:spacing w:after="0" w:line="276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1C24">
        <w:rPr>
          <w:rFonts w:ascii="Times New Roman" w:hAnsi="Times New Roman" w:cs="Times New Roman"/>
          <w:sz w:val="24"/>
          <w:szCs w:val="24"/>
        </w:rPr>
        <w:t>Спасибо за внимание.</w:t>
      </w:r>
    </w:p>
    <w:p w:rsidR="00566790" w:rsidRPr="004C1C24" w:rsidRDefault="00566790" w:rsidP="004C1C2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1C24">
        <w:rPr>
          <w:rFonts w:ascii="Times New Roman" w:hAnsi="Times New Roman" w:cs="Times New Roman"/>
          <w:sz w:val="24"/>
          <w:szCs w:val="24"/>
        </w:rPr>
        <w:br w:type="page"/>
      </w:r>
    </w:p>
    <w:p w:rsidR="0052644E" w:rsidRPr="004C1C24" w:rsidRDefault="0052644E" w:rsidP="0052644E">
      <w:pPr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4C1C24">
        <w:rPr>
          <w:rFonts w:ascii="Times New Roman" w:hAnsi="Times New Roman" w:cs="Times New Roman"/>
          <w:sz w:val="24"/>
          <w:szCs w:val="24"/>
        </w:rPr>
        <w:lastRenderedPageBreak/>
        <w:t>Список литературы</w:t>
      </w:r>
    </w:p>
    <w:p w:rsidR="0052644E" w:rsidRPr="004C1C24" w:rsidRDefault="0052644E" w:rsidP="0052644E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1C24">
        <w:rPr>
          <w:rFonts w:ascii="Times New Roman" w:hAnsi="Times New Roman" w:cs="Times New Roman"/>
          <w:sz w:val="24"/>
          <w:szCs w:val="24"/>
        </w:rPr>
        <w:t>https://dic.academic.ru/dic.nsf/enc_pictures/1065/Живопись</w:t>
      </w:r>
    </w:p>
    <w:p w:rsidR="0052644E" w:rsidRPr="004C1C24" w:rsidRDefault="0052644E" w:rsidP="0052644E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1C24">
        <w:rPr>
          <w:rFonts w:ascii="Times New Roman" w:hAnsi="Times New Roman" w:cs="Times New Roman"/>
          <w:sz w:val="24"/>
          <w:szCs w:val="24"/>
        </w:rPr>
        <w:t>https://fb.ru/article/275380/kartinyi-veka-osobennosti-vremeni-i-tvortsov</w:t>
      </w:r>
    </w:p>
    <w:p w:rsidR="0052644E" w:rsidRPr="004C1C24" w:rsidRDefault="0052644E" w:rsidP="0052644E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1C24">
        <w:rPr>
          <w:rFonts w:ascii="Times New Roman" w:hAnsi="Times New Roman" w:cs="Times New Roman"/>
          <w:sz w:val="24"/>
          <w:szCs w:val="24"/>
        </w:rPr>
        <w:t>https://gallerix.ru/lib/istoriya-razvitiya-zhivopisi/</w:t>
      </w:r>
    </w:p>
    <w:p w:rsidR="0052644E" w:rsidRPr="004C1C24" w:rsidRDefault="0052644E" w:rsidP="0052644E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1C24">
        <w:rPr>
          <w:rFonts w:ascii="Times New Roman" w:hAnsi="Times New Roman" w:cs="Times New Roman"/>
          <w:sz w:val="24"/>
          <w:szCs w:val="24"/>
        </w:rPr>
        <w:t>https://info.wikireading.ru/33768</w:t>
      </w:r>
    </w:p>
    <w:p w:rsidR="0052644E" w:rsidRPr="004C1C24" w:rsidRDefault="0052644E" w:rsidP="0052644E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1C24">
        <w:rPr>
          <w:rFonts w:ascii="Times New Roman" w:hAnsi="Times New Roman" w:cs="Times New Roman"/>
          <w:sz w:val="24"/>
          <w:szCs w:val="24"/>
        </w:rPr>
        <w:t xml:space="preserve">https://izo-life.ru/hudozhniki/ </w:t>
      </w:r>
    </w:p>
    <w:p w:rsidR="0052644E" w:rsidRPr="004C1C24" w:rsidRDefault="0052644E" w:rsidP="0052644E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1C24">
        <w:rPr>
          <w:rFonts w:ascii="Times New Roman" w:hAnsi="Times New Roman" w:cs="Times New Roman"/>
          <w:sz w:val="24"/>
          <w:szCs w:val="24"/>
        </w:rPr>
        <w:t>https://veryimportantlot.com/ru/news/blog/abstrakcionizm-perevyornutaya-kartina-kak-predtecha-novogo-stilya</w:t>
      </w:r>
    </w:p>
    <w:p w:rsidR="0052644E" w:rsidRDefault="0052644E" w:rsidP="0052644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C24">
        <w:rPr>
          <w:rFonts w:ascii="Times New Roman" w:hAnsi="Times New Roman" w:cs="Times New Roman"/>
          <w:sz w:val="24"/>
          <w:szCs w:val="24"/>
        </w:rPr>
        <w:t>https://www.wonderzine.com/wonderzine/entertainment/art/223965-</w:t>
      </w:r>
      <w:r w:rsidRPr="0052644E">
        <w:rPr>
          <w:rFonts w:ascii="Times New Roman" w:hAnsi="Times New Roman" w:cs="Times New Roman"/>
          <w:sz w:val="28"/>
          <w:szCs w:val="28"/>
        </w:rPr>
        <w:t>abstract-art</w:t>
      </w:r>
    </w:p>
    <w:p w:rsidR="0052644E" w:rsidRDefault="0052644E" w:rsidP="00566790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52644E" w:rsidRDefault="0052644E" w:rsidP="004C1C24">
      <w:pPr>
        <w:spacing w:line="360" w:lineRule="auto"/>
        <w:ind w:left="-567" w:firstLine="1276"/>
        <w:jc w:val="center"/>
        <w:rPr>
          <w:rFonts w:ascii="Times New Roman" w:hAnsi="Times New Roman" w:cs="Times New Roman"/>
          <w:sz w:val="28"/>
          <w:szCs w:val="28"/>
        </w:rPr>
      </w:pPr>
    </w:p>
    <w:p w:rsidR="0052644E" w:rsidRDefault="0052644E" w:rsidP="00566790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52644E" w:rsidRDefault="0052644E" w:rsidP="00566790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52644E" w:rsidRDefault="0052644E" w:rsidP="00566790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52644E" w:rsidRDefault="0052644E" w:rsidP="00566790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52644E" w:rsidRDefault="0052644E" w:rsidP="00566790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52644E" w:rsidRDefault="0052644E" w:rsidP="00566790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52644E" w:rsidRDefault="0052644E" w:rsidP="00566790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52644E" w:rsidRDefault="0052644E" w:rsidP="00566790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52644E" w:rsidRDefault="0052644E" w:rsidP="00566790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52644E" w:rsidRDefault="0052644E" w:rsidP="00566790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52644E" w:rsidRDefault="0052644E" w:rsidP="0052644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66790" w:rsidRDefault="00566790" w:rsidP="00566790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Рисунки и приложения</w:t>
      </w:r>
    </w:p>
    <w:p w:rsidR="00680A5B" w:rsidRDefault="00680A5B" w:rsidP="00566790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80A5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735931" cy="2314575"/>
            <wp:effectExtent l="0" t="0" r="0" b="0"/>
            <wp:docPr id="6" name="Рисунок 6" descr="https://sun9-18.userapi.com/impf/GvMJlw9DxL_UhLtVyvLjaQGv76226oXg2eoDKA/AllBSbRZmBc.jpg?size=810x1080&amp;quality=96&amp;sign=de2bc4bd10f07dd9da2a56c456795d7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18.userapi.com/impf/GvMJlw9DxL_UhLtVyvLjaQGv76226oXg2eoDKA/AllBSbRZmBc.jpg?size=810x1080&amp;quality=96&amp;sign=de2bc4bd10f07dd9da2a56c456795d74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405" cy="2316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0A5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26220" cy="1744665"/>
            <wp:effectExtent l="5080" t="0" r="3175" b="3175"/>
            <wp:docPr id="4" name="Рисунок 4" descr="https://sun9-24.userapi.com/impf/QfXAQmngDxh8yX1sGw8FKfrp4Pys5cx3CNWlSQ/FTYh5NWLO4Y.jpg?size=1280x960&amp;quality=96&amp;sign=47a29c4327bef25bf74ffc23e6bc003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24.userapi.com/impf/QfXAQmngDxh8yX1sGw8FKfrp4Pys5cx3CNWlSQ/FTYh5NWLO4Y.jpg?size=1280x960&amp;quality=96&amp;sign=47a29c4327bef25bf74ffc23e6bc003c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330810" cy="1748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0A5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33978" cy="1750483"/>
            <wp:effectExtent l="6033" t="0" r="0" b="0"/>
            <wp:docPr id="5" name="Рисунок 5" descr="https://sun9-7.userapi.com/impf/BM3KQSNfPnsLQRj40F7SF-QDJBtojLXJ67RAaA/HtwEH2_gGoE.jpg?size=1280x960&amp;quality=96&amp;sign=e52d34310be9d84489d28bcd48bac0a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7.userapi.com/impf/BM3KQSNfPnsLQRj40F7SF-QDJBtojLXJ67RAaA/HtwEH2_gGoE.jpg?size=1280x960&amp;quality=96&amp;sign=e52d34310be9d84489d28bcd48bac0a9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344349" cy="1758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80A5B" w:rsidRDefault="00680A5B" w:rsidP="00566790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(рисунок 1, 2, 3)</w:t>
      </w:r>
    </w:p>
    <w:p w:rsidR="00680A5B" w:rsidRDefault="00680A5B" w:rsidP="00566790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80A5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64519" cy="2486025"/>
            <wp:effectExtent l="0" t="6033" r="0" b="0"/>
            <wp:docPr id="7" name="Рисунок 7" descr="https://sun9-29.userapi.com/impf/Y2hhfNo0PMLcXDUCBSPNlTahYrtlcAAJ0uCOGw/18Sdf5MznTA.jpg?size=810x1080&amp;quality=96&amp;sign=3075ed778964452853e0c86d5b00070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29.userapi.com/impf/Y2hhfNo0PMLcXDUCBSPNlTahYrtlcAAJ0uCOGw/18Sdf5MznTA.jpg?size=810x1080&amp;quality=96&amp;sign=3075ed778964452853e0c86d5b000708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865059" cy="248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0A5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95550" cy="1871663"/>
            <wp:effectExtent l="0" t="0" r="0" b="0"/>
            <wp:docPr id="8" name="Рисунок 8" descr="https://sun9-46.userapi.com/impf/Q29Ciih7-z3hmuy4vtpFj4BfEmgT-6xQUZUF3g/JBNp108CVo4.jpg?size=1280x960&amp;quality=96&amp;sign=3cdbe6198fcdf25e7d697fbc86476a8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46.userapi.com/impf/Q29Ciih7-z3hmuy4vtpFj4BfEmgT-6xQUZUF3g/JBNp108CVo4.jpg?size=1280x960&amp;quality=96&amp;sign=3cdbe6198fcdf25e7d697fbc86476a87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241" cy="1872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A5B" w:rsidRDefault="00680A5B" w:rsidP="00566790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(рисунок 4, 5)</w:t>
      </w:r>
    </w:p>
    <w:p w:rsidR="00680A5B" w:rsidRDefault="00680A5B" w:rsidP="00566790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80A5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27300" cy="1895475"/>
            <wp:effectExtent l="0" t="0" r="6350" b="9525"/>
            <wp:docPr id="9" name="Рисунок 9" descr="https://sun9-64.userapi.com/impf/68vEab719LxD5UjREOEgHbS2L_vB0d1WgMEU9g/t1TK_9nZvYQ.jpg?size=1280x960&amp;quality=96&amp;sign=874e39ae5732aaf54ca9259ddb1e705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64.userapi.com/impf/68vEab719LxD5UjREOEgHbS2L_vB0d1WgMEU9g/t1TK_9nZvYQ.jpg?size=1280x960&amp;quality=96&amp;sign=874e39ae5732aaf54ca9259ddb1e705f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483" cy="1895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A5B" w:rsidRDefault="00680A5B" w:rsidP="00566790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(рисунок 6)</w:t>
      </w:r>
    </w:p>
    <w:p w:rsidR="00680A5B" w:rsidRDefault="00680A5B" w:rsidP="00566790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80A5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82558" cy="2011918"/>
            <wp:effectExtent l="0" t="7620" r="0" b="0"/>
            <wp:docPr id="10" name="Рисунок 10" descr="https://sun9-10.userapi.com/impf/o1wqzlXskNQkRcKo1xW20509T8sKFobR_Il66A/aJb71Ktjv-o.jpg?size=1280x960&amp;quality=96&amp;sign=e7c2b571614321be13afec1fc33baaa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10.userapi.com/impf/o1wqzlXskNQkRcKo1xW20509T8sKFobR_Il66A/aJb71Ktjv-o.jpg?size=1280x960&amp;quality=96&amp;sign=e7c2b571614321be13afec1fc33baaaf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91196" cy="2018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0A5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70249" cy="2002687"/>
            <wp:effectExtent l="0" t="8890" r="6985" b="6985"/>
            <wp:docPr id="11" name="Рисунок 11" descr="https://sun9-35.userapi.com/impf/cKVXhnQEY2CL7QM2_7MCDvKExaClOgtUOndEDQ/045hcpU3RnY.jpg?size=1280x960&amp;quality=96&amp;sign=a14738825b57f0d21369c63cd4f7ecb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35.userapi.com/impf/cKVXhnQEY2CL7QM2_7MCDvKExaClOgtUOndEDQ/045hcpU3RnY.jpg?size=1280x960&amp;quality=96&amp;sign=a14738825b57f0d21369c63cd4f7ecb0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674191" cy="2005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A5B" w:rsidRDefault="00680A5B" w:rsidP="00566790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80A5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32920" cy="2577226"/>
            <wp:effectExtent l="1588" t="0" r="0" b="0"/>
            <wp:docPr id="12" name="Рисунок 12" descr="https://sun9-40.userapi.com/impf/Tk2ymfb7ReTrkKAnvJ8qTVkJPO5T5rPTu0zznw/7zsG-XjQeSQ.jpg?size=810x1080&amp;quality=96&amp;sign=f78bf8cd22781cd983b6f6577724150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9-40.userapi.com/impf/Tk2ymfb7ReTrkKAnvJ8qTVkJPO5T5rPTu0zznw/7zsG-XjQeSQ.jpg?size=810x1080&amp;quality=96&amp;sign=f78bf8cd22781cd983b6f65777241508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42733" cy="259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1447C" w:rsidRPr="007144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49650" cy="2599534"/>
            <wp:effectExtent l="0" t="953" r="0" b="0"/>
            <wp:docPr id="13" name="Рисунок 13" descr="https://sun9-24.userapi.com/impf/SVkraC6M8PzTodJ-VkgkhILgpZrW3BwJPoJLMg/Mq4secUtevg.jpg?size=810x1080&amp;quality=96&amp;sign=6fe40111c506ebe6fc186a53c083d2d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24.userapi.com/impf/SVkraC6M8PzTodJ-VkgkhILgpZrW3BwJPoJLMg/Mq4secUtevg.jpg?size=810x1080&amp;quality=96&amp;sign=6fe40111c506ebe6fc186a53c083d2d8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53906" cy="2605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47C" w:rsidRDefault="0071447C" w:rsidP="00566790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(рисунки 7, 8, 9, 10)</w:t>
      </w:r>
    </w:p>
    <w:p w:rsidR="0071447C" w:rsidRDefault="0071447C" w:rsidP="00566790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144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7500" cy="2143125"/>
            <wp:effectExtent l="0" t="0" r="0" b="9525"/>
            <wp:docPr id="14" name="Рисунок 14" descr="https://sun9-6.userapi.com/impf/WuEPPo-twSIx39KD9TahhPOMjoZTmuFPw5KRXw/y3xmtNSD0lQ.jpg?size=1280x960&amp;quality=96&amp;sign=f5685f118944f141f2496d0fab455ce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un9-6.userapi.com/impf/WuEPPo-twSIx39KD9TahhPOMjoZTmuFPw5KRXw/y3xmtNSD0lQ.jpg?size=1280x960&amp;quality=96&amp;sign=f5685f118944f141f2496d0fab455cec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690" cy="2144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47C" w:rsidRDefault="0071447C" w:rsidP="00566790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(рисунок 11)</w:t>
      </w:r>
    </w:p>
    <w:p w:rsidR="0071447C" w:rsidRDefault="0071447C" w:rsidP="00566790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1447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01786" cy="2143125"/>
            <wp:effectExtent l="0" t="0" r="8255" b="0"/>
            <wp:docPr id="15" name="Рисунок 15" descr="https://sun9-5.userapi.com/impf/3ZTapYkqFvUxsIatDGznqRp0SN8W1-2edMZMtQ/eCvB4fkrY1c.jpg?size=700x441&amp;quality=96&amp;proxy=1&amp;sign=02dab8cf0bd42c088fdb146b212b759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un9-5.userapi.com/impf/3ZTapYkqFvUxsIatDGznqRp0SN8W1-2edMZMtQ/eCvB4fkrY1c.jpg?size=700x441&amp;quality=96&amp;proxy=1&amp;sign=02dab8cf0bd42c088fdb146b212b7599&amp;type=album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966" cy="2144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47C" w:rsidRDefault="0071447C" w:rsidP="00566790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(рисунок 12)</w:t>
      </w:r>
    </w:p>
    <w:p w:rsidR="0071447C" w:rsidRDefault="0071447C" w:rsidP="00566790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144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00250" cy="2758966"/>
            <wp:effectExtent l="0" t="0" r="0" b="3810"/>
            <wp:docPr id="19" name="Рисунок 19" descr="https://sun9-33.userapi.com/impf/W5cwQN6rZhNtMvJPerTLc1DYXgLh78k8BwpSDw/wn_F9XBCS5Y.jpg?size=725x1000&amp;quality=96&amp;proxy=1&amp;sign=0a380b59d8e6f62ad9a650e5aecf436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sun9-33.userapi.com/impf/W5cwQN6rZhNtMvJPerTLc1DYXgLh78k8BwpSDw/wn_F9XBCS5Y.jpg?size=725x1000&amp;quality=96&amp;proxy=1&amp;sign=0a380b59d8e6f62ad9a650e5aecf4369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022" cy="276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47C" w:rsidRDefault="0071447C" w:rsidP="00566790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(рисунок 13)</w:t>
      </w:r>
    </w:p>
    <w:p w:rsidR="0071447C" w:rsidRDefault="0071447C" w:rsidP="00566790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144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54620" cy="2457450"/>
            <wp:effectExtent l="0" t="0" r="8255" b="0"/>
            <wp:docPr id="20" name="Рисунок 20" descr="https://sun9-39.userapi.com/impf/DC2Tknpo9aBUnFscqObnEV0ShQ3yJ8qMofcMcA/D3lK8HhrOj8.jpg?size=1000x779&amp;quality=96&amp;proxy=1&amp;sign=b0cf67ece89664684e2a79a316bbb49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sun9-39.userapi.com/impf/DC2Tknpo9aBUnFscqObnEV0ShQ3yJ8qMofcMcA/D3lK8HhrOj8.jpg?size=1000x779&amp;quality=96&amp;proxy=1&amp;sign=b0cf67ece89664684e2a79a316bbb494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609" cy="24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47C" w:rsidRDefault="0071447C" w:rsidP="00566790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(рисунок 14)</w:t>
      </w:r>
    </w:p>
    <w:p w:rsidR="0071447C" w:rsidRDefault="0071447C" w:rsidP="00566790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1447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164670" cy="2800350"/>
            <wp:effectExtent l="0" t="0" r="7620" b="0"/>
            <wp:docPr id="22" name="Рисунок 22" descr="https://sun9-27.userapi.com/impf/1GRwnOA1OYUsKHkIgOrmvZePQwMD_Po94UTnBw/SrJd2_AaAk0.jpg?size=773x1000&amp;quality=96&amp;proxy=1&amp;sign=5d257f5a0a4d61f08ffbebc9255611d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sun9-27.userapi.com/impf/1GRwnOA1OYUsKHkIgOrmvZePQwMD_Po94UTnBw/SrJd2_AaAk0.jpg?size=773x1000&amp;quality=96&amp;proxy=1&amp;sign=5d257f5a0a4d61f08ffbebc9255611dd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364" cy="2807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47C" w:rsidRDefault="0071447C" w:rsidP="00566790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(рисунок 15)</w:t>
      </w:r>
    </w:p>
    <w:p w:rsidR="0071447C" w:rsidRDefault="0071447C" w:rsidP="00566790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144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33157" cy="2057400"/>
            <wp:effectExtent l="0" t="0" r="635" b="0"/>
            <wp:docPr id="23" name="Рисунок 23" descr="https://sun9-65.userapi.com/impf/WudbpG5sUzX0lNFfXa2OPGsHebhg6WQAawOLgg/RSyrggkHlDc.jpg?size=700x491&amp;quality=96&amp;proxy=1&amp;sign=0f0b43bbf53248529b189de9f6616c2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sun9-65.userapi.com/impf/WudbpG5sUzX0lNFfXa2OPGsHebhg6WQAawOLgg/RSyrggkHlDc.jpg?size=700x491&amp;quality=96&amp;proxy=1&amp;sign=0f0b43bbf53248529b189de9f6616c2d&amp;type=album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300" cy="205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47C" w:rsidRDefault="0071447C" w:rsidP="00566790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(рисунок 16)</w:t>
      </w:r>
    </w:p>
    <w:p w:rsidR="00143717" w:rsidRDefault="00143717" w:rsidP="00143717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4371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51132" cy="2676525"/>
            <wp:effectExtent l="0" t="0" r="1905" b="0"/>
            <wp:docPr id="24" name="Рисунок 24" descr="https://sun9-26.userapi.com/impf/Nn3Dlc6ahBSd5EmlVJTj_Adc1AZ9T83Fhhttrg/B958MkEnbs8.jpg?size=868x1080&amp;quality=96&amp;sign=ef41559b66cd39eb9949715e8c72231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sun9-26.userapi.com/impf/Nn3Dlc6ahBSd5EmlVJTj_Adc1AZ9T83Fhhttrg/B958MkEnbs8.jpg?size=868x1080&amp;quality=96&amp;sign=ef41559b66cd39eb9949715e8c72231f&amp;type=album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293" cy="2684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717" w:rsidRDefault="00143717" w:rsidP="00143717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(рисунок 17)</w:t>
      </w:r>
    </w:p>
    <w:p w:rsidR="00143717" w:rsidRDefault="00143717" w:rsidP="00143717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4371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152650" cy="2885588"/>
            <wp:effectExtent l="0" t="0" r="0" b="0"/>
            <wp:docPr id="25" name="Рисунок 25" descr="https://sun9-24.userapi.com/impf/hA8nwCw5UYDAZ5mE9uA92_56Vn6uCz70yh6Qag/zdn9N_6rfMw.jpg?size=746x1000&amp;quality=96&amp;proxy=1&amp;sign=034429a25a8f129e9eb4942f3bfd42c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sun9-24.userapi.com/impf/hA8nwCw5UYDAZ5mE9uA92_56Vn6uCz70yh6Qag/zdn9N_6rfMw.jpg?size=746x1000&amp;quality=96&amp;proxy=1&amp;sign=034429a25a8f129e9eb4942f3bfd42c0&amp;type=album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734" cy="2892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47C" w:rsidRDefault="00143717" w:rsidP="00566790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(рисунок 18)</w:t>
      </w:r>
    </w:p>
    <w:p w:rsidR="00566790" w:rsidRDefault="00F0616C" w:rsidP="00566790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0616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10225" cy="2011667"/>
            <wp:effectExtent l="0" t="0" r="0" b="8255"/>
            <wp:docPr id="1" name="Рисунок 1" descr="художники реалис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художники реалисты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874" cy="201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16C" w:rsidRDefault="00F0616C" w:rsidP="00566790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(рисунки 19, 20)</w:t>
      </w:r>
    </w:p>
    <w:p w:rsidR="00F0616C" w:rsidRDefault="00F0616C" w:rsidP="00566790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0616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00700" cy="2008251"/>
            <wp:effectExtent l="0" t="0" r="0" b="0"/>
            <wp:docPr id="2" name="Рисунок 2" descr="импрессионис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импрессионисты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632" cy="2010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16C" w:rsidRDefault="00F0616C" w:rsidP="00566790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(рисунки 21, 22)</w:t>
      </w:r>
    </w:p>
    <w:p w:rsidR="00F0616C" w:rsidRDefault="00F0616C" w:rsidP="00566790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0616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00700" cy="2008251"/>
            <wp:effectExtent l="0" t="0" r="0" b="0"/>
            <wp:docPr id="3" name="Рисунок 3" descr="художники стилис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художники стилисты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57" cy="2010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16C" w:rsidRDefault="00F0616C" w:rsidP="00566790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(рисунки 23, 24)</w:t>
      </w:r>
    </w:p>
    <w:p w:rsidR="00EE3941" w:rsidRDefault="00143717" w:rsidP="00EE394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371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9334" cy="2144501"/>
            <wp:effectExtent l="0" t="4763" r="0" b="0"/>
            <wp:docPr id="26" name="Рисунок 26" descr="https://sun9-4.userapi.com/impf/Aaqbvb47zGWSGSkF2kL3bCNn95gbBaw5GKXpQQ/KativHDb-Fs.jpg?size=1280x960&amp;quality=96&amp;sign=7bbac0c309516f4c0d68576831436ed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sun9-4.userapi.com/impf/Aaqbvb47zGWSGSkF2kL3bCNn95gbBaw5GKXpQQ/KativHDb-Fs.jpg?size=1280x960&amp;quality=96&amp;sign=7bbac0c309516f4c0d68576831436ed3&amp;type=album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64073" cy="214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717" w:rsidRDefault="00143717" w:rsidP="00EE394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(рисунок 25)</w:t>
      </w:r>
      <w:r w:rsidRPr="0014371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43717" w:rsidRDefault="00143717" w:rsidP="0014371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371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71675" cy="2628898"/>
            <wp:effectExtent l="0" t="0" r="0" b="635"/>
            <wp:docPr id="28" name="Рисунок 28" descr="https://sun9-31.userapi.com/impf/4DB9fGmXDr_zye5D_FL7_jn2K44T05NuUPRfpw/B34ORW10R5A.jpg?size=810x1080&amp;quality=96&amp;sign=34db717008b563c2c49e2b2b38d76c7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sun9-31.userapi.com/impf/4DB9fGmXDr_zye5D_FL7_jn2K44T05NuUPRfpw/B34ORW10R5A.jpg?size=810x1080&amp;quality=96&amp;sign=34db717008b563c2c49e2b2b38d76c74&amp;type=album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784" cy="2649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4371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14525" cy="1435893"/>
            <wp:effectExtent l="0" t="0" r="0" b="0"/>
            <wp:docPr id="29" name="Рисунок 29" descr="https://sun9-11.userapi.com/impf/G2jnpFIKwKoyI6hjsojnf-WdDZmaBn4pQ7bI-Q/DuybPDoBnzo.jpg?size=1280x960&amp;quality=96&amp;sign=3c82bffb885dd3925d799d89a17d7d1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sun9-11.userapi.com/impf/G2jnpFIKwKoyI6hjsojnf-WdDZmaBn4pQ7bI-Q/DuybPDoBnzo.jpg?size=1280x960&amp;quality=96&amp;sign=3c82bffb885dd3925d799d89a17d7d14&amp;type=album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04" cy="1440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371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ED9A0B" wp14:editId="3E3B4EFE">
            <wp:extent cx="1964531" cy="2619375"/>
            <wp:effectExtent l="0" t="0" r="0" b="0"/>
            <wp:docPr id="27" name="Рисунок 27" descr="https://sun9-59.userapi.com/impf/sDG1tzN34uKELY5fHk4ubT6eXJpYhkOflRpgWA/Kdg3glqgzTA.jpg?size=810x1080&amp;quality=96&amp;sign=d282e34d6a1c6def5fe46c8bf50eb5e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sun9-59.userapi.com/impf/sDG1tzN34uKELY5fHk4ubT6eXJpYhkOflRpgWA/Kdg3glqgzTA.jpg?size=810x1080&amp;quality=96&amp;sign=d282e34d6a1c6def5fe46c8bf50eb5ed&amp;type=album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935" cy="262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717" w:rsidRDefault="00143717" w:rsidP="0014371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(рисунок 26, 27, 28)</w:t>
      </w:r>
    </w:p>
    <w:p w:rsidR="00143717" w:rsidRDefault="0052644E" w:rsidP="0014371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644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56467" cy="2292350"/>
            <wp:effectExtent l="953" t="0" r="0" b="0"/>
            <wp:docPr id="30" name="Рисунок 30" descr="https://sun9-37.userapi.com/impf/A-NsNNqemcTiSHc5o3izrogyhlW-mtBHVUmGsQ/kk4VZY_gClo.jpg?size=1280x960&amp;quality=96&amp;sign=df18b72d57b01a8256ce1bdb11a280e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sun9-37.userapi.com/impf/A-NsNNqemcTiSHc5o3izrogyhlW-mtBHVUmGsQ/kk4VZY_gClo.jpg?size=1280x960&amp;quality=96&amp;sign=df18b72d57b01a8256ce1bdb11a280e6&amp;type=album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57199" cy="2292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44E" w:rsidRDefault="0052644E" w:rsidP="0014371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(рисунок 29)</w:t>
      </w:r>
    </w:p>
    <w:p w:rsidR="0052644E" w:rsidRDefault="0052644E" w:rsidP="0014371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644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43250" cy="2357438"/>
            <wp:effectExtent l="0" t="0" r="0" b="5080"/>
            <wp:docPr id="31" name="Рисунок 31" descr="https://sun9-6.userapi.com/impf/HdAYAAy7ionn1xW2cxRVJ2edK3ptCLsBB0y69g/RVaNp9aTxGY.jpg?size=1280x960&amp;quality=96&amp;sign=b3f5d1ab6219c7e01404cb1dedecc85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sun9-6.userapi.com/impf/HdAYAAy7ionn1xW2cxRVJ2edK3ptCLsBB0y69g/RVaNp9aTxGY.jpg?size=1280x960&amp;quality=96&amp;sign=b3f5d1ab6219c7e01404cb1dedecc85b&amp;type=album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814" cy="2358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44E" w:rsidRDefault="0052644E" w:rsidP="0014371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(рисунок 30)</w:t>
      </w:r>
    </w:p>
    <w:p w:rsidR="00143717" w:rsidRDefault="00143717" w:rsidP="00EE394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43717" w:rsidRPr="00822655" w:rsidRDefault="00143717" w:rsidP="00EE394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A6845" w:rsidRPr="00921C7C" w:rsidRDefault="009A6845" w:rsidP="00111AF2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64CAD" w:rsidRDefault="00B64CAD" w:rsidP="00111AF2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64CAD" w:rsidRDefault="00B64CAD" w:rsidP="00111AF2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644E" w:rsidRDefault="0065504A" w:rsidP="0052644E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11AF2">
        <w:rPr>
          <w:rFonts w:ascii="Times New Roman" w:hAnsi="Times New Roman" w:cs="Times New Roman"/>
          <w:sz w:val="28"/>
          <w:szCs w:val="28"/>
        </w:rPr>
        <w:br w:type="page"/>
      </w:r>
    </w:p>
    <w:p w:rsidR="0052644E" w:rsidRPr="00111AF2" w:rsidRDefault="0052644E" w:rsidP="0052644E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</w:p>
    <w:sectPr w:rsidR="0052644E" w:rsidRPr="00111A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5428C3"/>
    <w:multiLevelType w:val="hybridMultilevel"/>
    <w:tmpl w:val="0F3E018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340A1891"/>
    <w:multiLevelType w:val="hybridMultilevel"/>
    <w:tmpl w:val="504E37F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6267478A"/>
    <w:multiLevelType w:val="hybridMultilevel"/>
    <w:tmpl w:val="99ACDA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7B97BB9"/>
    <w:multiLevelType w:val="hybridMultilevel"/>
    <w:tmpl w:val="664A79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DFE4F2E"/>
    <w:multiLevelType w:val="hybridMultilevel"/>
    <w:tmpl w:val="B544745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75FC"/>
    <w:rsid w:val="0001051E"/>
    <w:rsid w:val="000A32B0"/>
    <w:rsid w:val="00111AF2"/>
    <w:rsid w:val="00143717"/>
    <w:rsid w:val="00143D4C"/>
    <w:rsid w:val="00161A10"/>
    <w:rsid w:val="0016396E"/>
    <w:rsid w:val="00175722"/>
    <w:rsid w:val="001830FB"/>
    <w:rsid w:val="00207341"/>
    <w:rsid w:val="002358BF"/>
    <w:rsid w:val="002B08E4"/>
    <w:rsid w:val="003D5890"/>
    <w:rsid w:val="00435884"/>
    <w:rsid w:val="004B3D48"/>
    <w:rsid w:val="004C1C24"/>
    <w:rsid w:val="004E2F48"/>
    <w:rsid w:val="0051282D"/>
    <w:rsid w:val="0052644E"/>
    <w:rsid w:val="00566790"/>
    <w:rsid w:val="00596031"/>
    <w:rsid w:val="0065504A"/>
    <w:rsid w:val="00680A5B"/>
    <w:rsid w:val="006E168C"/>
    <w:rsid w:val="0071447C"/>
    <w:rsid w:val="007E2BE4"/>
    <w:rsid w:val="00800A1E"/>
    <w:rsid w:val="00807AF9"/>
    <w:rsid w:val="00822655"/>
    <w:rsid w:val="00851B33"/>
    <w:rsid w:val="00875D07"/>
    <w:rsid w:val="008D19CF"/>
    <w:rsid w:val="00921C7C"/>
    <w:rsid w:val="00924833"/>
    <w:rsid w:val="009275FC"/>
    <w:rsid w:val="00927913"/>
    <w:rsid w:val="0095553E"/>
    <w:rsid w:val="009960F2"/>
    <w:rsid w:val="009A6845"/>
    <w:rsid w:val="009C2CC8"/>
    <w:rsid w:val="009F05DF"/>
    <w:rsid w:val="009F311D"/>
    <w:rsid w:val="00A12B60"/>
    <w:rsid w:val="00A2139E"/>
    <w:rsid w:val="00A4402C"/>
    <w:rsid w:val="00A52AFC"/>
    <w:rsid w:val="00A60DD5"/>
    <w:rsid w:val="00A63E2C"/>
    <w:rsid w:val="00A75D98"/>
    <w:rsid w:val="00AC1F4C"/>
    <w:rsid w:val="00AC5B41"/>
    <w:rsid w:val="00B46351"/>
    <w:rsid w:val="00B64CAD"/>
    <w:rsid w:val="00B86912"/>
    <w:rsid w:val="00B93E26"/>
    <w:rsid w:val="00BE4749"/>
    <w:rsid w:val="00BE63E0"/>
    <w:rsid w:val="00C57958"/>
    <w:rsid w:val="00CB3251"/>
    <w:rsid w:val="00CF135C"/>
    <w:rsid w:val="00D2629E"/>
    <w:rsid w:val="00D30C14"/>
    <w:rsid w:val="00D41746"/>
    <w:rsid w:val="00D47EC8"/>
    <w:rsid w:val="00D516AB"/>
    <w:rsid w:val="00DB43FF"/>
    <w:rsid w:val="00DC2377"/>
    <w:rsid w:val="00E55519"/>
    <w:rsid w:val="00E61661"/>
    <w:rsid w:val="00EE3941"/>
    <w:rsid w:val="00F0616C"/>
    <w:rsid w:val="00F43FC7"/>
    <w:rsid w:val="00F453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3F20379-A9B5-4F93-92F7-29A37D4D95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5504A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B93E26"/>
    <w:pPr>
      <w:ind w:left="720"/>
      <w:contextualSpacing/>
    </w:pPr>
  </w:style>
  <w:style w:type="character" w:customStyle="1" w:styleId="entry-content">
    <w:name w:val="entry-content"/>
    <w:basedOn w:val="a0"/>
    <w:rsid w:val="00143D4C"/>
  </w:style>
  <w:style w:type="paragraph" w:customStyle="1" w:styleId="article-renderblock">
    <w:name w:val="article-render__block"/>
    <w:basedOn w:val="a"/>
    <w:rsid w:val="00BE47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520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9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4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8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96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14A7BB-AD16-4B89-AD2B-125D47F662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17</Pages>
  <Words>4246</Words>
  <Characters>24206</Characters>
  <Application>Microsoft Office Word</Application>
  <DocSecurity>0</DocSecurity>
  <Lines>201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o6347003@outlook.com</dc:creator>
  <cp:keywords/>
  <dc:description/>
  <cp:lastModifiedBy>admin</cp:lastModifiedBy>
  <cp:revision>3</cp:revision>
  <dcterms:created xsi:type="dcterms:W3CDTF">2021-02-25T13:13:00Z</dcterms:created>
  <dcterms:modified xsi:type="dcterms:W3CDTF">2021-02-26T06:11:00Z</dcterms:modified>
</cp:coreProperties>
</file>