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F4" w:rsidRDefault="009250F4" w:rsidP="00925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</w:t>
      </w:r>
      <w:r w:rsidR="00C2143F" w:rsidRPr="009250F4">
        <w:rPr>
          <w:rFonts w:ascii="Times New Roman" w:hAnsi="Times New Roman" w:cs="Times New Roman"/>
          <w:sz w:val="28"/>
          <w:szCs w:val="28"/>
        </w:rPr>
        <w:t>занятия</w:t>
      </w:r>
    </w:p>
    <w:p w:rsidR="00C2143F" w:rsidRPr="009250F4" w:rsidRDefault="00C2143F" w:rsidP="00925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по развитию </w:t>
      </w:r>
      <w:proofErr w:type="spellStart"/>
      <w:proofErr w:type="gramStart"/>
      <w:r w:rsidRPr="009250F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9250F4">
        <w:rPr>
          <w:rFonts w:ascii="Times New Roman" w:hAnsi="Times New Roman" w:cs="Times New Roman"/>
          <w:sz w:val="28"/>
          <w:szCs w:val="28"/>
        </w:rPr>
        <w:t>- грамматической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9250F4">
        <w:rPr>
          <w:rFonts w:ascii="Times New Roman" w:hAnsi="Times New Roman" w:cs="Times New Roman"/>
          <w:sz w:val="28"/>
          <w:szCs w:val="28"/>
        </w:rPr>
        <w:t xml:space="preserve">ы речи в старшей </w:t>
      </w:r>
      <w:r w:rsidRPr="009250F4">
        <w:rPr>
          <w:rFonts w:ascii="Times New Roman" w:hAnsi="Times New Roman" w:cs="Times New Roman"/>
          <w:sz w:val="28"/>
          <w:szCs w:val="28"/>
        </w:rPr>
        <w:t>группе</w:t>
      </w:r>
    </w:p>
    <w:p w:rsidR="00C2143F" w:rsidRPr="009250F4" w:rsidRDefault="009250F4" w:rsidP="00925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C2143F" w:rsidRPr="009250F4">
        <w:rPr>
          <w:rFonts w:ascii="Times New Roman" w:hAnsi="Times New Roman" w:cs="Times New Roman"/>
          <w:sz w:val="28"/>
          <w:szCs w:val="28"/>
        </w:rPr>
        <w:t>: «На ферме».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50F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250F4">
        <w:rPr>
          <w:rFonts w:ascii="Times New Roman" w:hAnsi="Times New Roman" w:cs="Times New Roman"/>
          <w:sz w:val="28"/>
          <w:szCs w:val="28"/>
        </w:rPr>
        <w:t>- образовательные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>: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учить детей образовывать притяжательные прилагательные;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учить детей употреблять существительные в форме единственного числа родительного падежа;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закрепить и уточнить знания детей о домашних животных, о внешних признаках, их питании, месте содержания, какую пользу приносят;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- продолжать учить детей составлять описательные рассказы, используя </w:t>
      </w:r>
      <w:proofErr w:type="spellStart"/>
      <w:r w:rsidRPr="009250F4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0F4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50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расширять словарь антонимов;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активизировать словарь детей по данной теме;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развивать слуховое и зрительное восприятие, общую и мелкую моторику;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совершенствовать мыслительные процессы.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50F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250F4">
        <w:rPr>
          <w:rFonts w:ascii="Times New Roman" w:hAnsi="Times New Roman" w:cs="Times New Roman"/>
          <w:sz w:val="28"/>
          <w:szCs w:val="28"/>
        </w:rPr>
        <w:t>- воспитательные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>: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воспитывать любовь к домашним животным;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воспитывать у детей познавательный интерес к окружающему миру;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воспитывать коммуникативные навыки.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Оборудование: </w:t>
      </w:r>
      <w:r w:rsidR="009250F4">
        <w:rPr>
          <w:rFonts w:ascii="Times New Roman" w:hAnsi="Times New Roman" w:cs="Times New Roman"/>
          <w:sz w:val="28"/>
          <w:szCs w:val="28"/>
        </w:rPr>
        <w:t>слайды</w:t>
      </w:r>
      <w:r w:rsidRPr="009250F4">
        <w:rPr>
          <w:rFonts w:ascii="Times New Roman" w:hAnsi="Times New Roman" w:cs="Times New Roman"/>
          <w:sz w:val="28"/>
          <w:szCs w:val="28"/>
        </w:rPr>
        <w:t xml:space="preserve"> с изображением фермы, картинки с изображением домашних животных и их детенышей, аудиозапись «Голоса домашних животных», индивидуальные карточки для игры «Угости друга», </w:t>
      </w:r>
      <w:proofErr w:type="spellStart"/>
      <w:r w:rsidRPr="009250F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9250F4">
        <w:rPr>
          <w:rFonts w:ascii="Times New Roman" w:hAnsi="Times New Roman" w:cs="Times New Roman"/>
          <w:sz w:val="28"/>
          <w:szCs w:val="28"/>
        </w:rPr>
        <w:t xml:space="preserve"> «Домашние животные», карандаши, оценки- фишки (квадратики красного, желтого и зеленого цвета по количеству детей).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Ребята, посмотрите, сколько гостей собралось сегодня в зале. Давайте поздороваемся!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Всех сегодня я на ферму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lastRenderedPageBreak/>
        <w:t>Приглашаю вас пойти.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Нам, ребята, не найти.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Друг за другом вы вставайте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Никого не забывайте!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(Под музыку дети шагают маршем, идут на носочках, дробным шагом; останавливаются около магнитной доски с изображением фермы)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2. - Вот мы и пришли! Вот и ферма! Но 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же все жители фермы?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Ах, какие хитрые животные, попрятались! 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ничего, сейчас мы отгадаем их голоса и они сразу отзовутся. Слушайте внимательно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>ети слушают голоса животных, выставляют на полотне угаданных животных)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(Я услыша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а) голос коровы…и </w:t>
      </w:r>
      <w:proofErr w:type="spellStart"/>
      <w:r w:rsidRPr="009250F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250F4">
        <w:rPr>
          <w:rFonts w:ascii="Times New Roman" w:hAnsi="Times New Roman" w:cs="Times New Roman"/>
          <w:sz w:val="28"/>
          <w:szCs w:val="28"/>
        </w:rPr>
        <w:t>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Пока наши животные играли с нами в прятки, они растеряли своих детенышей. Давайте им поможем найти у кого какой детеныш.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у кого кто, находят картинку и прикрепляют детеныша рядом с мамой).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Молодцы, помогли животным, теперь все мамы нашли своих малышей и очень довольны!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3. - Ребята, вы знаете различных домашних животных, а какие части тела этих животных можете назвать? (дети называют части тела животных)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Скажите, если лапы собаки, то лапы чьи? (собачьи)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-копыта коровы, чьи копыта? (коровьи)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борода козы, чья борода? (козья)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хвост лошади, чей хвост? (лошадиный)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кролика, чья морда? (кроличья)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лапы кошки, чьи лапы? (кошачьи)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4. - У многих животных есть одинаковые части тела, но они могут отличаться размером и окраской, а могут быть противоположные друг другу.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у коровы длинный хвост, а у свиньи…(короткий);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у свиньи толстые ноги, а у овечки…(тонкие);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у свиньи жесткая щетинка, а у кошки шерсть… (мягкая);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у козла длинная шерсть, а у лошади…(короткая).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5. Физкультминутка.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Как животных нам назвать? Шагают.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Самых близких, самых верных,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Каждый знает их, наверно. Хлопки в ладоши.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Лошадь, корова, собака и кошка Указательным пальцем правой руки загибают пальцы левой руки.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Как назовем их? Показывают удивление.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Подумай, немножко!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В доме с хозяином дружно 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живут Руками показывают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«крышу»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50F4">
        <w:rPr>
          <w:rFonts w:ascii="Times New Roman" w:hAnsi="Times New Roman" w:cs="Times New Roman"/>
          <w:sz w:val="28"/>
          <w:szCs w:val="28"/>
        </w:rPr>
        <w:t>Значит домашними все их зовут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>!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3. Пальчиковая гимнастика «Котята»: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У кошечки нашей есть десять котят,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Сейчас все котята по парам стоят: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Два толстых, два ловких, два длинных, два хитрых,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Два маленьких самых и самых красивых!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7. Игра «Угости друга»: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Ребята, наши друзья, домашние животные, очень проголодались, давайте их покормим. Возьмите карандаши и проведите линию от животного к его еде, чем бы вы хотели покормить своего друга.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50F4">
        <w:rPr>
          <w:rFonts w:ascii="Times New Roman" w:hAnsi="Times New Roman" w:cs="Times New Roman"/>
          <w:sz w:val="28"/>
          <w:szCs w:val="28"/>
        </w:rPr>
        <w:t>(дети выполняют задание и говорят: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«Я покормлю корову сеном», «Я покормлю кота рыбой» и т.д.)</w:t>
      </w:r>
      <w:proofErr w:type="gramEnd"/>
    </w:p>
    <w:p w:rsidR="00C2143F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Молодцы, справились, всех покормили, всех угостили.</w:t>
      </w:r>
    </w:p>
    <w:p w:rsidR="009250F4" w:rsidRPr="009250F4" w:rsidRDefault="009250F4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8.  «Кто какую пользу приносит?».</w:t>
      </w:r>
    </w:p>
    <w:p w:rsidR="009250F4" w:rsidRPr="009250F4" w:rsidRDefault="009250F4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Подумайте о том, какую пользу приносят человеку эти домашние животные. Собака стережет дом, охраняет хозяина.</w:t>
      </w:r>
    </w:p>
    <w:p w:rsidR="009250F4" w:rsidRPr="009250F4" w:rsidRDefault="009250F4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Какую пользу приносят другие домашние животные?</w:t>
      </w:r>
    </w:p>
    <w:p w:rsidR="009250F4" w:rsidRPr="009250F4" w:rsidRDefault="009250F4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50F4">
        <w:rPr>
          <w:rFonts w:ascii="Times New Roman" w:hAnsi="Times New Roman" w:cs="Times New Roman"/>
          <w:sz w:val="28"/>
          <w:szCs w:val="28"/>
        </w:rPr>
        <w:t>(Корова дает молоко, мясо.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На лошади ездят, перевозят грузы, пашут. Кролик дает мясо, мех, шкурку. Кошка ловит мышей. Свинья дает мясо, кожу. 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Овца и коза дают шерсть, мясо, молоко.)</w:t>
      </w:r>
      <w:proofErr w:type="gramEnd"/>
    </w:p>
    <w:p w:rsidR="009250F4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9250F4" w:rsidRPr="009250F4">
        <w:rPr>
          <w:rFonts w:ascii="Times New Roman" w:hAnsi="Times New Roman" w:cs="Times New Roman"/>
          <w:sz w:val="28"/>
          <w:szCs w:val="28"/>
        </w:rPr>
        <w:t>Веселый счет (одна собака, две собаки, пять собак)</w:t>
      </w:r>
    </w:p>
    <w:p w:rsidR="00C2143F" w:rsidRPr="009250F4" w:rsidRDefault="009250F4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2143F" w:rsidRPr="009250F4">
        <w:rPr>
          <w:rFonts w:ascii="Times New Roman" w:hAnsi="Times New Roman" w:cs="Times New Roman"/>
          <w:sz w:val="28"/>
          <w:szCs w:val="28"/>
        </w:rPr>
        <w:t xml:space="preserve">Составление описательных рассказов с использованием </w:t>
      </w:r>
      <w:proofErr w:type="spellStart"/>
      <w:r w:rsidR="00C2143F" w:rsidRPr="009250F4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C2143F" w:rsidRPr="009250F4">
        <w:rPr>
          <w:rFonts w:ascii="Times New Roman" w:hAnsi="Times New Roman" w:cs="Times New Roman"/>
          <w:sz w:val="28"/>
          <w:szCs w:val="28"/>
        </w:rPr>
        <w:t xml:space="preserve"> «Домашние животные».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(далее дети сами 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выбирают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кто следующий будет составлять рассказ)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11 . Итог: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- Ребята, наше путешествие подходит к концу. Вам понравилось наше путешествие? О ком мы сегодня говорили на нашем занятии? Что понравилось больше всего?</w:t>
      </w:r>
    </w:p>
    <w:p w:rsidR="00C2143F" w:rsidRPr="009250F4" w:rsidRDefault="00C2143F" w:rsidP="0092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 xml:space="preserve">Сейчас я вам предлагаю подумать и выбрать себе оценку- фишку за </w:t>
      </w:r>
      <w:r w:rsidR="00D83933">
        <w:rPr>
          <w:rFonts w:ascii="Times New Roman" w:hAnsi="Times New Roman" w:cs="Times New Roman"/>
          <w:sz w:val="28"/>
          <w:szCs w:val="28"/>
        </w:rPr>
        <w:t>занятие. Если вы были активными, то</w:t>
      </w:r>
      <w:r w:rsidRPr="009250F4">
        <w:rPr>
          <w:rFonts w:ascii="Times New Roman" w:hAnsi="Times New Roman" w:cs="Times New Roman"/>
          <w:sz w:val="28"/>
          <w:szCs w:val="28"/>
        </w:rPr>
        <w:t xml:space="preserve"> выбирайте фишку красного цвета, ес</w:t>
      </w:r>
      <w:r w:rsidR="00D83933">
        <w:rPr>
          <w:rFonts w:ascii="Times New Roman" w:hAnsi="Times New Roman" w:cs="Times New Roman"/>
          <w:sz w:val="28"/>
          <w:szCs w:val="28"/>
        </w:rPr>
        <w:t>ли не часто отвечали на вопросы, то -</w:t>
      </w:r>
      <w:r w:rsidRPr="009250F4">
        <w:rPr>
          <w:rFonts w:ascii="Times New Roman" w:hAnsi="Times New Roman" w:cs="Times New Roman"/>
          <w:sz w:val="28"/>
          <w:szCs w:val="28"/>
        </w:rPr>
        <w:t xml:space="preserve"> желтую, а ес</w:t>
      </w:r>
      <w:r w:rsidR="00D83933">
        <w:rPr>
          <w:rFonts w:ascii="Times New Roman" w:hAnsi="Times New Roman" w:cs="Times New Roman"/>
          <w:sz w:val="28"/>
          <w:szCs w:val="28"/>
        </w:rPr>
        <w:t>ли не были активными на занятии, то -</w:t>
      </w:r>
      <w:r w:rsidRPr="009250F4">
        <w:rPr>
          <w:rFonts w:ascii="Times New Roman" w:hAnsi="Times New Roman" w:cs="Times New Roman"/>
          <w:sz w:val="28"/>
          <w:szCs w:val="28"/>
        </w:rPr>
        <w:t xml:space="preserve"> зеленую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50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50F4">
        <w:rPr>
          <w:rFonts w:ascii="Times New Roman" w:hAnsi="Times New Roman" w:cs="Times New Roman"/>
          <w:sz w:val="28"/>
          <w:szCs w:val="28"/>
        </w:rPr>
        <w:t>ети выбирают, показывают гостям, объясняют свой выбор).</w:t>
      </w:r>
    </w:p>
    <w:p w:rsidR="002B1D15" w:rsidRDefault="002B1D15"/>
    <w:sectPr w:rsidR="002B1D15" w:rsidSect="0092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16B"/>
    <w:multiLevelType w:val="multilevel"/>
    <w:tmpl w:val="E280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79E9"/>
    <w:multiLevelType w:val="multilevel"/>
    <w:tmpl w:val="4D8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23489"/>
    <w:multiLevelType w:val="multilevel"/>
    <w:tmpl w:val="340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43F"/>
    <w:rsid w:val="002418A6"/>
    <w:rsid w:val="002B1D15"/>
    <w:rsid w:val="002F2866"/>
    <w:rsid w:val="009250F4"/>
    <w:rsid w:val="00C2143F"/>
    <w:rsid w:val="00D8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18A6"/>
    <w:rPr>
      <w:i/>
      <w:iCs/>
    </w:rPr>
  </w:style>
  <w:style w:type="paragraph" w:customStyle="1" w:styleId="c2">
    <w:name w:val="c2"/>
    <w:basedOn w:val="a"/>
    <w:rsid w:val="0024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18A6"/>
  </w:style>
  <w:style w:type="character" w:customStyle="1" w:styleId="c1">
    <w:name w:val="c1"/>
    <w:basedOn w:val="a0"/>
    <w:rsid w:val="00241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оптимус</dc:creator>
  <cp:lastModifiedBy>оптимус</cp:lastModifiedBy>
  <cp:revision>5</cp:revision>
  <dcterms:created xsi:type="dcterms:W3CDTF">2018-05-03T18:13:00Z</dcterms:created>
  <dcterms:modified xsi:type="dcterms:W3CDTF">2018-10-05T16:56:00Z</dcterms:modified>
</cp:coreProperties>
</file>