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99179F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F605D7">
        <w:rPr>
          <w:rFonts w:eastAsia="Times New Roman" w:cs="Times New Roman"/>
          <w:sz w:val="20"/>
          <w:szCs w:val="20"/>
          <w:lang w:eastAsia="ru-RU"/>
        </w:rPr>
        <w:t>МИНИСТЕРСТВО НАУКИ И ВЫСШЕГО ОБРАЗОВАНИЯ РОССИЙСКОЙ ФЕДЕРАЦИИ</w:t>
      </w:r>
    </w:p>
    <w:p w14:paraId="052C06CE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sz w:val="22"/>
          <w:lang w:eastAsia="ru-RU"/>
        </w:rPr>
      </w:pPr>
      <w:r w:rsidRPr="00F605D7">
        <w:rPr>
          <w:rFonts w:eastAsia="Times New Roman" w:cs="Times New Roman"/>
          <w:sz w:val="22"/>
          <w:lang w:eastAsia="ru-RU"/>
        </w:rPr>
        <w:t>федеральное государственное автономное образовательное учреждение</w:t>
      </w:r>
    </w:p>
    <w:p w14:paraId="050DD0BA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sz w:val="22"/>
          <w:lang w:eastAsia="ru-RU"/>
        </w:rPr>
      </w:pPr>
      <w:r w:rsidRPr="00F605D7">
        <w:rPr>
          <w:rFonts w:eastAsia="Times New Roman" w:cs="Times New Roman"/>
          <w:sz w:val="22"/>
          <w:lang w:eastAsia="ru-RU"/>
        </w:rPr>
        <w:t>высшего образования</w:t>
      </w:r>
    </w:p>
    <w:p w14:paraId="7E0D1269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b/>
          <w:sz w:val="22"/>
          <w:lang w:eastAsia="ru-RU"/>
        </w:rPr>
      </w:pPr>
      <w:r w:rsidRPr="00F605D7">
        <w:rPr>
          <w:rFonts w:eastAsia="Times New Roman" w:cs="Times New Roman"/>
          <w:b/>
          <w:sz w:val="22"/>
          <w:lang w:eastAsia="ru-RU"/>
        </w:rPr>
        <w:t>«Северный (Арктический) федеральный университет имени М.В. Ломоносова»</w:t>
      </w:r>
    </w:p>
    <w:p w14:paraId="568831BE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F605D7">
        <w:rPr>
          <w:rFonts w:eastAsia="Times New Roman" w:cs="Times New Roman"/>
          <w:b/>
          <w:sz w:val="24"/>
          <w:szCs w:val="24"/>
          <w:lang w:eastAsia="ru-RU"/>
        </w:rPr>
        <w:t>филиал в г. Северодвинске Архангельской области</w:t>
      </w:r>
    </w:p>
    <w:p w14:paraId="41E91992" w14:textId="77777777" w:rsidR="00F57EAC" w:rsidRPr="00F605D7" w:rsidRDefault="00F57EAC" w:rsidP="00F57EAC">
      <w:pPr>
        <w:spacing w:line="240" w:lineRule="auto"/>
        <w:ind w:firstLine="0"/>
        <w:jc w:val="center"/>
        <w:rPr>
          <w:rFonts w:ascii="Arial" w:eastAsia="Times New Roman" w:hAnsi="Arial" w:cs="Arial"/>
          <w:color w:val="777777"/>
          <w:sz w:val="26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Г</w:t>
      </w:r>
      <w:r w:rsidRPr="00F605D7">
        <w:rPr>
          <w:rFonts w:eastAsia="Times New Roman" w:cs="Times New Roman"/>
          <w:b/>
          <w:sz w:val="24"/>
          <w:szCs w:val="24"/>
          <w:lang w:eastAsia="ru-RU"/>
        </w:rPr>
        <w:t>уманитарный институт</w:t>
      </w:r>
    </w:p>
    <w:p w14:paraId="2686BDD2" w14:textId="77777777" w:rsidR="00F57EAC" w:rsidRPr="00FD4429" w:rsidRDefault="00F57EAC" w:rsidP="00F57EAC">
      <w:pPr>
        <w:tabs>
          <w:tab w:val="left" w:pos="4005"/>
        </w:tabs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u w:val="single"/>
          <w:lang w:eastAsia="ru-RU"/>
        </w:rPr>
      </w:pPr>
      <w:r>
        <w:rPr>
          <w:rFonts w:eastAsia="Times New Roman" w:cs="Times New Roman"/>
          <w:sz w:val="24"/>
          <w:szCs w:val="24"/>
          <w:u w:val="single"/>
          <w:lang w:eastAsia="ru-RU"/>
        </w:rPr>
        <w:t>____</w:t>
      </w:r>
      <w:r w:rsidRPr="00FD4429">
        <w:rPr>
          <w:rFonts w:eastAsia="Times New Roman" w:cs="Times New Roman"/>
          <w:sz w:val="24"/>
          <w:szCs w:val="24"/>
          <w:u w:val="single"/>
          <w:lang w:eastAsia="ru-RU"/>
        </w:rPr>
        <w:t>Филиал САФУ в г. Северодвинске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softHyphen/>
      </w:r>
      <w:r>
        <w:rPr>
          <w:rFonts w:eastAsia="Times New Roman" w:cs="Times New Roman"/>
          <w:sz w:val="24"/>
          <w:szCs w:val="24"/>
          <w:u w:val="single"/>
          <w:lang w:eastAsia="ru-RU"/>
        </w:rPr>
        <w:softHyphen/>
      </w:r>
      <w:r>
        <w:rPr>
          <w:rFonts w:eastAsia="Times New Roman" w:cs="Times New Roman"/>
          <w:sz w:val="24"/>
          <w:szCs w:val="24"/>
          <w:u w:val="single"/>
          <w:lang w:eastAsia="ru-RU"/>
        </w:rPr>
        <w:softHyphen/>
      </w:r>
      <w:r>
        <w:rPr>
          <w:rFonts w:eastAsia="Times New Roman" w:cs="Times New Roman"/>
          <w:sz w:val="24"/>
          <w:szCs w:val="24"/>
          <w:u w:val="single"/>
          <w:lang w:eastAsia="ru-RU"/>
        </w:rPr>
        <w:softHyphen/>
      </w:r>
      <w:r>
        <w:rPr>
          <w:rFonts w:eastAsia="Times New Roman" w:cs="Times New Roman"/>
          <w:sz w:val="24"/>
          <w:szCs w:val="24"/>
          <w:u w:val="single"/>
          <w:lang w:eastAsia="ru-RU"/>
        </w:rPr>
        <w:softHyphen/>
        <w:t>____</w:t>
      </w:r>
    </w:p>
    <w:p w14:paraId="1A2CFB95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sz w:val="24"/>
          <w:szCs w:val="24"/>
          <w:vertAlign w:val="superscript"/>
          <w:lang w:eastAsia="ru-RU"/>
        </w:rPr>
      </w:pPr>
      <w:r w:rsidRPr="00F605D7">
        <w:rPr>
          <w:rFonts w:eastAsia="Times New Roman" w:cs="Times New Roman"/>
          <w:sz w:val="24"/>
          <w:szCs w:val="24"/>
          <w:vertAlign w:val="superscript"/>
          <w:lang w:eastAsia="ru-RU"/>
        </w:rPr>
        <w:t>(наименование высшей школы / филиала / института / колледжа)</w:t>
      </w:r>
    </w:p>
    <w:p w14:paraId="4ABC31E2" w14:textId="77777777" w:rsidR="00F57EAC" w:rsidRPr="00F605D7" w:rsidRDefault="00F57EAC" w:rsidP="00F57EAC">
      <w:pPr>
        <w:spacing w:line="240" w:lineRule="auto"/>
        <w:ind w:firstLine="0"/>
        <w:jc w:val="center"/>
        <w:rPr>
          <w:rFonts w:eastAsia="Times New Roman" w:cs="Times New Roman"/>
          <w:sz w:val="26"/>
          <w:szCs w:val="26"/>
          <w:lang w:eastAsia="ru-RU"/>
        </w:rPr>
      </w:pPr>
    </w:p>
    <w:p w14:paraId="30D29221" w14:textId="77777777" w:rsidR="00F57EAC" w:rsidRDefault="00F57EAC" w:rsidP="00F57EAC">
      <w:pPr>
        <w:spacing w:line="240" w:lineRule="auto"/>
        <w:jc w:val="center"/>
        <w:rPr>
          <w:rFonts w:eastAsia="Times New Roman" w:cs="Times New Roman"/>
          <w:b/>
          <w:sz w:val="30"/>
          <w:szCs w:val="30"/>
          <w:lang w:eastAsia="ru-RU"/>
        </w:rPr>
      </w:pPr>
    </w:p>
    <w:p w14:paraId="193CCC77" w14:textId="77777777" w:rsidR="00F57EAC" w:rsidRPr="00F605D7" w:rsidRDefault="00F57EAC" w:rsidP="00F57EAC">
      <w:pPr>
        <w:spacing w:line="240" w:lineRule="auto"/>
        <w:jc w:val="center"/>
        <w:rPr>
          <w:rFonts w:eastAsia="Times New Roman" w:cs="Times New Roman"/>
          <w:b/>
          <w:sz w:val="30"/>
          <w:szCs w:val="30"/>
          <w:lang w:eastAsia="ru-RU"/>
        </w:rPr>
      </w:pPr>
      <w:r>
        <w:rPr>
          <w:rFonts w:eastAsia="Times New Roman" w:cs="Times New Roman"/>
          <w:b/>
          <w:sz w:val="30"/>
          <w:szCs w:val="30"/>
          <w:lang w:eastAsia="ru-RU"/>
        </w:rPr>
        <w:t>КУРСОВАЯ РАБОТА</w:t>
      </w:r>
    </w:p>
    <w:p w14:paraId="4C7CA7DA" w14:textId="77777777" w:rsidR="00F57EAC" w:rsidRPr="00F605D7" w:rsidRDefault="00F57EAC" w:rsidP="00F57EAC">
      <w:pPr>
        <w:spacing w:line="240" w:lineRule="auto"/>
        <w:ind w:firstLine="0"/>
        <w:rPr>
          <w:rFonts w:eastAsia="Times New Roman" w:cs="Times New Roman"/>
          <w:sz w:val="26"/>
          <w:szCs w:val="24"/>
          <w:lang w:eastAsia="ru-RU"/>
        </w:rPr>
      </w:pPr>
    </w:p>
    <w:p w14:paraId="65403FFE" w14:textId="77777777" w:rsidR="00F57EAC" w:rsidRPr="00F605D7" w:rsidRDefault="00F57EAC" w:rsidP="00F57EAC">
      <w:pPr>
        <w:spacing w:line="240" w:lineRule="auto"/>
        <w:ind w:firstLine="0"/>
        <w:rPr>
          <w:rFonts w:eastAsia="Times New Roman" w:cs="Times New Roman"/>
          <w:sz w:val="26"/>
          <w:szCs w:val="24"/>
          <w:lang w:eastAsia="ru-RU"/>
        </w:rPr>
      </w:pPr>
    </w:p>
    <w:tbl>
      <w:tblPr>
        <w:tblStyle w:val="a3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4144"/>
        <w:gridCol w:w="4536"/>
      </w:tblGrid>
      <w:tr w:rsidR="00F57EAC" w:rsidRPr="00F605D7" w14:paraId="37DEEF1E" w14:textId="77777777" w:rsidTr="00F12F05">
        <w:tc>
          <w:tcPr>
            <w:tcW w:w="5245" w:type="dxa"/>
            <w:gridSpan w:val="2"/>
            <w:hideMark/>
          </w:tcPr>
          <w:p w14:paraId="6CE3DF64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По дисциплине/междисциплинарному курсу/модулю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FE03A6" w14:textId="77777777" w:rsidR="00F57EAC" w:rsidRPr="00F605D7" w:rsidRDefault="00BC69D6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C69D6">
              <w:rPr>
                <w:sz w:val="24"/>
                <w:szCs w:val="24"/>
              </w:rPr>
              <w:t>Частная методика обучения иностранным языкам</w:t>
            </w:r>
          </w:p>
        </w:tc>
      </w:tr>
      <w:tr w:rsidR="00F57EAC" w:rsidRPr="00F605D7" w14:paraId="45D2680F" w14:textId="77777777" w:rsidTr="00F12F05"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81674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57EAC" w:rsidRPr="00F605D7" w14:paraId="71258472" w14:textId="77777777" w:rsidTr="00F12F05">
        <w:tc>
          <w:tcPr>
            <w:tcW w:w="97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EEF479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57EAC" w:rsidRPr="00F605D7" w14:paraId="70B1A037" w14:textId="77777777" w:rsidTr="00F12F05">
        <w:tc>
          <w:tcPr>
            <w:tcW w:w="11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56F5FC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6E27A607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На тему</w:t>
            </w:r>
          </w:p>
        </w:tc>
        <w:tc>
          <w:tcPr>
            <w:tcW w:w="8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194073" w14:textId="77777777" w:rsidR="00F57EAC" w:rsidRDefault="00F57EAC" w:rsidP="00F12F05">
            <w:pPr>
              <w:spacing w:line="240" w:lineRule="auto"/>
              <w:ind w:firstLine="0"/>
              <w:jc w:val="left"/>
              <w:rPr>
                <w:position w:val="6"/>
                <w:szCs w:val="28"/>
              </w:rPr>
            </w:pPr>
          </w:p>
          <w:p w14:paraId="1DCA3074" w14:textId="77777777" w:rsidR="00F57EAC" w:rsidRPr="0048463A" w:rsidRDefault="00F57EAC" w:rsidP="00F12F05">
            <w:pPr>
              <w:spacing w:line="240" w:lineRule="auto"/>
              <w:ind w:firstLine="0"/>
              <w:jc w:val="left"/>
              <w:rPr>
                <w:position w:val="6"/>
                <w:szCs w:val="28"/>
              </w:rPr>
            </w:pPr>
            <w:r>
              <w:rPr>
                <w:position w:val="6"/>
                <w:szCs w:val="28"/>
              </w:rPr>
              <w:t>Нарративный метод на уроках иностранного языка в начальной школе</w:t>
            </w:r>
          </w:p>
        </w:tc>
      </w:tr>
      <w:tr w:rsidR="00F57EAC" w:rsidRPr="00F605D7" w14:paraId="16D56B6A" w14:textId="77777777" w:rsidTr="00F12F05">
        <w:tc>
          <w:tcPr>
            <w:tcW w:w="9781" w:type="dxa"/>
            <w:gridSpan w:val="3"/>
          </w:tcPr>
          <w:p w14:paraId="695C5929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14867C1B" w14:textId="77777777" w:rsidR="00F57EAC" w:rsidRPr="00F605D7" w:rsidRDefault="00F57EAC" w:rsidP="00F57EAC">
      <w:pPr>
        <w:spacing w:line="240" w:lineRule="auto"/>
        <w:ind w:firstLine="0"/>
        <w:rPr>
          <w:rFonts w:eastAsia="Times New Roman" w:cs="Times New Roman"/>
          <w:sz w:val="26"/>
          <w:szCs w:val="24"/>
          <w:lang w:eastAsia="ru-RU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F57EAC" w:rsidRPr="00F605D7" w14:paraId="2E5B207D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653CCF0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9BE58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Выполнил (</w:t>
            </w:r>
            <w:r w:rsidR="001F1CAC">
              <w:rPr>
                <w:sz w:val="24"/>
                <w:szCs w:val="24"/>
              </w:rPr>
              <w:t>–</w:t>
            </w:r>
            <w:r w:rsidRPr="00F605D7">
              <w:rPr>
                <w:sz w:val="24"/>
                <w:szCs w:val="24"/>
              </w:rPr>
              <w:t>а) обучающийся (</w:t>
            </w:r>
            <w:r w:rsidR="001F1CAC">
              <w:rPr>
                <w:sz w:val="24"/>
                <w:szCs w:val="24"/>
              </w:rPr>
              <w:t>–</w:t>
            </w:r>
            <w:proofErr w:type="spellStart"/>
            <w:r w:rsidRPr="00F605D7">
              <w:rPr>
                <w:sz w:val="24"/>
                <w:szCs w:val="24"/>
              </w:rPr>
              <w:t>аяся</w:t>
            </w:r>
            <w:proofErr w:type="spellEnd"/>
            <w:r w:rsidRPr="00F605D7">
              <w:rPr>
                <w:sz w:val="24"/>
                <w:szCs w:val="24"/>
              </w:rPr>
              <w:t>):</w:t>
            </w:r>
          </w:p>
          <w:p w14:paraId="3D3827C9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Мыльникова Ксения Денисовна</w:t>
            </w:r>
          </w:p>
        </w:tc>
      </w:tr>
      <w:tr w:rsidR="00F57EAC" w:rsidRPr="00F605D7" w14:paraId="3BE2B5C6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FA2669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FA08388" w14:textId="77777777" w:rsidR="00F57EAC" w:rsidRPr="00F605D7" w:rsidRDefault="00F57EAC" w:rsidP="00F12F0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  <w:vertAlign w:val="superscript"/>
              </w:rPr>
              <w:t>(Ф.И.О.)</w:t>
            </w:r>
          </w:p>
        </w:tc>
      </w:tr>
      <w:tr w:rsidR="00F57EAC" w:rsidRPr="00F605D7" w14:paraId="4EC58CE1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3643DB5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FF4E3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Направление подготовки / специальность:</w:t>
            </w:r>
          </w:p>
          <w:p w14:paraId="0E8281C8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44.03.01 Педагогическое образование,</w:t>
            </w:r>
          </w:p>
          <w:p w14:paraId="3FB99CEA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</w:t>
            </w:r>
          </w:p>
        </w:tc>
      </w:tr>
      <w:tr w:rsidR="00F57EAC" w:rsidRPr="00F605D7" w14:paraId="08180AE0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BBA85B5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A82ECC" w14:textId="77777777" w:rsidR="00F57EAC" w:rsidRPr="00F605D7" w:rsidRDefault="00F57EAC" w:rsidP="00F12F0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  <w:vertAlign w:val="superscript"/>
              </w:rPr>
              <w:t>(код и наименование)</w:t>
            </w:r>
          </w:p>
        </w:tc>
      </w:tr>
      <w:tr w:rsidR="00F57EAC" w:rsidRPr="00F605D7" w14:paraId="40A43EE5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1D65E0C9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86D3557" w14:textId="260D5335" w:rsidR="00F57EAC" w:rsidRPr="00F605D7" w:rsidRDefault="00BE37B8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Курс: 2</w:t>
            </w:r>
          </w:p>
        </w:tc>
      </w:tr>
      <w:tr w:rsidR="00F57EAC" w:rsidRPr="00F605D7" w14:paraId="440B998E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780DAD6E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C357C9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Группа:523</w:t>
            </w:r>
            <w:r w:rsidRPr="00F605D7">
              <w:rPr>
                <w:sz w:val="24"/>
                <w:szCs w:val="24"/>
                <w:lang w:val="en-US"/>
              </w:rPr>
              <w:t>1</w:t>
            </w:r>
            <w:r>
              <w:rPr>
                <w:sz w:val="24"/>
                <w:szCs w:val="24"/>
              </w:rPr>
              <w:t>02</w:t>
            </w:r>
          </w:p>
        </w:tc>
      </w:tr>
      <w:tr w:rsidR="00F57EAC" w:rsidRPr="00F605D7" w14:paraId="5785795A" w14:textId="77777777" w:rsidTr="00F12F05"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0C0EA6C5" w14:textId="77777777" w:rsidR="00F57EAC" w:rsidRPr="00F605D7" w:rsidRDefault="00F57EAC" w:rsidP="00F12F0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20804D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605D7">
              <w:rPr>
                <w:sz w:val="24"/>
                <w:szCs w:val="24"/>
              </w:rPr>
              <w:t>Руководитель</w:t>
            </w:r>
            <w:r>
              <w:rPr>
                <w:sz w:val="24"/>
                <w:szCs w:val="24"/>
              </w:rPr>
              <w:t xml:space="preserve">: </w:t>
            </w:r>
            <w:r w:rsidR="0012775D">
              <w:rPr>
                <w:sz w:val="24"/>
                <w:szCs w:val="24"/>
              </w:rPr>
              <w:t xml:space="preserve">Мартюшова </w:t>
            </w:r>
            <w:r w:rsidR="00FB3823">
              <w:rPr>
                <w:sz w:val="24"/>
                <w:szCs w:val="24"/>
              </w:rPr>
              <w:t>Елена Валерьевна</w:t>
            </w:r>
            <w:r>
              <w:rPr>
                <w:sz w:val="24"/>
                <w:szCs w:val="24"/>
              </w:rPr>
              <w:t xml:space="preserve">, </w:t>
            </w:r>
          </w:p>
          <w:p w14:paraId="5EE6CE4E" w14:textId="77777777" w:rsidR="00F57EAC" w:rsidRPr="00A51C51" w:rsidRDefault="0012775D" w:rsidP="00F12F05">
            <w:pPr>
              <w:tabs>
                <w:tab w:val="left" w:pos="3544"/>
              </w:tabs>
              <w:spacing w:line="240" w:lineRule="auto"/>
              <w:ind w:firstLine="0"/>
              <w:rPr>
                <w:i/>
                <w:szCs w:val="28"/>
              </w:rPr>
            </w:pPr>
            <w:r w:rsidRPr="0012775D">
              <w:rPr>
                <w:i/>
                <w:sz w:val="24"/>
                <w:szCs w:val="28"/>
              </w:rPr>
              <w:t>кандидат филологических наук, доцент, заместитель заведующего кафедрой по научно</w:t>
            </w:r>
            <w:r w:rsidR="001F1CAC">
              <w:rPr>
                <w:i/>
                <w:sz w:val="24"/>
                <w:szCs w:val="28"/>
              </w:rPr>
              <w:t>–</w:t>
            </w:r>
            <w:r w:rsidRPr="0012775D">
              <w:rPr>
                <w:i/>
                <w:sz w:val="24"/>
                <w:szCs w:val="28"/>
              </w:rPr>
              <w:t>исследовательской работе, член Научно</w:t>
            </w:r>
            <w:r w:rsidR="001F1CAC">
              <w:rPr>
                <w:i/>
                <w:sz w:val="24"/>
                <w:szCs w:val="28"/>
              </w:rPr>
              <w:t>–</w:t>
            </w:r>
            <w:r w:rsidRPr="0012775D">
              <w:rPr>
                <w:i/>
                <w:sz w:val="24"/>
                <w:szCs w:val="28"/>
              </w:rPr>
              <w:t>методического совета гуманитарного института филиала САФУ имени М.В. Ломоносова в г. Северодвинске</w:t>
            </w:r>
          </w:p>
        </w:tc>
      </w:tr>
      <w:tr w:rsidR="00F57EAC" w:rsidRPr="00F605D7" w14:paraId="45249A6B" w14:textId="77777777" w:rsidTr="00F12F05">
        <w:trPr>
          <w:trHeight w:val="523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</w:tcPr>
          <w:p w14:paraId="368D4491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14:paraId="648C4477" w14:textId="77777777" w:rsidR="00F57EAC" w:rsidRPr="00F605D7" w:rsidRDefault="00F57EAC" w:rsidP="00F12F05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42B889B" w14:textId="77777777" w:rsidR="00F57EAC" w:rsidRPr="00F605D7" w:rsidRDefault="00F57EAC" w:rsidP="00F12F05">
            <w:pPr>
              <w:spacing w:line="240" w:lineRule="auto"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F605D7">
              <w:rPr>
                <w:sz w:val="24"/>
                <w:szCs w:val="24"/>
                <w:vertAlign w:val="superscript"/>
              </w:rPr>
              <w:t>(Ф.И.О. руководителя, должность / уч. степень / звание)</w:t>
            </w:r>
          </w:p>
        </w:tc>
      </w:tr>
    </w:tbl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2409"/>
        <w:gridCol w:w="3004"/>
      </w:tblGrid>
      <w:tr w:rsidR="00D13788" w:rsidRPr="00536C0B" w14:paraId="61F12512" w14:textId="77777777" w:rsidTr="00D13788">
        <w:tc>
          <w:tcPr>
            <w:tcW w:w="3828" w:type="dxa"/>
            <w:hideMark/>
          </w:tcPr>
          <w:p w14:paraId="2844DB4E" w14:textId="77777777" w:rsidR="00D13788" w:rsidRPr="00FD4429" w:rsidRDefault="00D13788" w:rsidP="00FB3823">
            <w:pPr>
              <w:spacing w:line="240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Признать, что работа выполнена и защищена с отметкой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9E1068" w14:textId="77777777" w:rsidR="00D13788" w:rsidRPr="00536C0B" w:rsidRDefault="00D13788" w:rsidP="00F12F05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E85426" w14:textId="77777777" w:rsidR="00D13788" w:rsidRPr="00536C0B" w:rsidRDefault="00D13788" w:rsidP="00F12F05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D13788" w:rsidRPr="00536C0B" w14:paraId="3D8A6324" w14:textId="77777777" w:rsidTr="00D13788">
        <w:tc>
          <w:tcPr>
            <w:tcW w:w="3828" w:type="dxa"/>
          </w:tcPr>
          <w:p w14:paraId="7B2819B3" w14:textId="77777777" w:rsidR="00D13788" w:rsidRPr="00FB3823" w:rsidRDefault="00D13788" w:rsidP="00F12F05">
            <w:pPr>
              <w:rPr>
                <w:rFonts w:eastAsia="Times New Roman"/>
                <w:sz w:val="16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6ED306" w14:textId="77777777" w:rsidR="00D13788" w:rsidRPr="00536C0B" w:rsidRDefault="00D13788" w:rsidP="00F12F05">
            <w:pPr>
              <w:ind w:firstLine="0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536C0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(отметка прописью)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2A275B4" w14:textId="77777777" w:rsidR="00D13788" w:rsidRPr="00536C0B" w:rsidRDefault="00D13788" w:rsidP="00F12F05">
            <w:pPr>
              <w:jc w:val="center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536C0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(дата)</w:t>
            </w:r>
          </w:p>
        </w:tc>
      </w:tr>
      <w:tr w:rsidR="00D13788" w:rsidRPr="00536C0B" w14:paraId="5A0E45E9" w14:textId="77777777" w:rsidTr="00D13788">
        <w:tc>
          <w:tcPr>
            <w:tcW w:w="3828" w:type="dxa"/>
            <w:hideMark/>
          </w:tcPr>
          <w:p w14:paraId="010A3360" w14:textId="77777777" w:rsidR="00D13788" w:rsidRPr="00536C0B" w:rsidRDefault="00D13788" w:rsidP="00F12F0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536C0B">
              <w:rPr>
                <w:rFonts w:eastAsia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618E70" w14:textId="77777777" w:rsidR="00D13788" w:rsidRPr="00536C0B" w:rsidRDefault="00D13788" w:rsidP="00F12F05">
            <w:pPr>
              <w:rPr>
                <w:rFonts w:eastAsia="Calibri"/>
                <w:szCs w:val="28"/>
                <w:lang w:eastAsia="ru-RU"/>
              </w:rPr>
            </w:pP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A2511A" w14:textId="77777777" w:rsidR="00D13788" w:rsidRPr="00EB3F5B" w:rsidRDefault="00D13788" w:rsidP="00F12F0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Мартюшова Е.В.</w:t>
            </w:r>
          </w:p>
        </w:tc>
      </w:tr>
      <w:tr w:rsidR="00D13788" w:rsidRPr="00536C0B" w14:paraId="3A3A6D5D" w14:textId="77777777" w:rsidTr="00D13788">
        <w:tc>
          <w:tcPr>
            <w:tcW w:w="3828" w:type="dxa"/>
          </w:tcPr>
          <w:p w14:paraId="709CD1F6" w14:textId="77777777" w:rsidR="00D13788" w:rsidRPr="00536C0B" w:rsidRDefault="00D13788" w:rsidP="00F12F05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B2FADCC" w14:textId="77777777" w:rsidR="00D13788" w:rsidRPr="00536C0B" w:rsidRDefault="00D13788" w:rsidP="00D13788">
            <w:pPr>
              <w:ind w:firstLine="0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536C0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(подпись руководителя)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F2B4672" w14:textId="77777777" w:rsidR="00D13788" w:rsidRPr="00536C0B" w:rsidRDefault="00D13788" w:rsidP="00F12F05">
            <w:pPr>
              <w:jc w:val="center"/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</w:pPr>
            <w:r w:rsidRPr="00536C0B">
              <w:rPr>
                <w:rFonts w:eastAsia="Times New Roman"/>
                <w:sz w:val="24"/>
                <w:szCs w:val="24"/>
                <w:vertAlign w:val="superscript"/>
                <w:lang w:eastAsia="ru-RU"/>
              </w:rPr>
              <w:t>(инициалы, фамилия)</w:t>
            </w:r>
          </w:p>
        </w:tc>
      </w:tr>
    </w:tbl>
    <w:p w14:paraId="6E825CA1" w14:textId="77777777" w:rsidR="00F57EAC" w:rsidRDefault="00F57EAC" w:rsidP="00F57EAC">
      <w:pPr>
        <w:ind w:firstLine="0"/>
        <w:rPr>
          <w:rFonts w:eastAsia="Times New Roman" w:cs="Times New Roman"/>
          <w:sz w:val="24"/>
          <w:szCs w:val="24"/>
          <w:lang w:eastAsia="ru-RU"/>
        </w:rPr>
      </w:pPr>
    </w:p>
    <w:p w14:paraId="1A287025" w14:textId="77777777" w:rsidR="00D13788" w:rsidRDefault="00D13788" w:rsidP="00F57EAC">
      <w:pPr>
        <w:ind w:firstLine="0"/>
        <w:rPr>
          <w:rFonts w:eastAsia="Times New Roman" w:cs="Times New Roman"/>
          <w:sz w:val="24"/>
          <w:szCs w:val="24"/>
          <w:lang w:eastAsia="ru-RU"/>
        </w:rPr>
      </w:pPr>
    </w:p>
    <w:p w14:paraId="1C630566" w14:textId="77777777" w:rsidR="00F57EAC" w:rsidRDefault="00F57EAC" w:rsidP="00F57EAC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</w:p>
    <w:p w14:paraId="1DD2D83F" w14:textId="77777777" w:rsidR="00F57EAC" w:rsidRPr="00CA2F15" w:rsidRDefault="00F57EAC" w:rsidP="00F57EAC">
      <w:pPr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F605D7">
        <w:rPr>
          <w:rFonts w:eastAsia="Times New Roman" w:cs="Times New Roman"/>
          <w:sz w:val="24"/>
          <w:szCs w:val="24"/>
          <w:lang w:eastAsia="ru-RU"/>
        </w:rPr>
        <w:t>Северодвинск 202</w:t>
      </w:r>
      <w:r w:rsidRPr="00CA2F15">
        <w:rPr>
          <w:rFonts w:eastAsia="Times New Roman" w:cs="Times New Roman"/>
          <w:sz w:val="24"/>
          <w:szCs w:val="24"/>
          <w:lang w:eastAsia="ru-RU"/>
        </w:rPr>
        <w:t>2</w:t>
      </w:r>
    </w:p>
    <w:p w14:paraId="3CBEB996" w14:textId="77777777" w:rsidR="00044DD7" w:rsidRDefault="00DE08E1" w:rsidP="00DE08E1">
      <w:pPr>
        <w:ind w:firstLine="0"/>
        <w:jc w:val="center"/>
      </w:pPr>
      <w:r>
        <w:lastRenderedPageBreak/>
        <w:t>ЛИСТ ДЛЯ ЗАМЕЧАНИЙ</w:t>
      </w:r>
    </w:p>
    <w:p w14:paraId="7BE27B04" w14:textId="77777777" w:rsidR="00814C1E" w:rsidRDefault="00DE08E1">
      <w:pPr>
        <w:pStyle w:val="a5"/>
      </w:pPr>
      <w:r>
        <w:br w:type="page"/>
      </w:r>
    </w:p>
    <w:sdt>
      <w:sdtPr>
        <w:id w:val="6958958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A964C41" w14:textId="77777777" w:rsidR="00814C1E" w:rsidRPr="00814C1E" w:rsidRDefault="00814C1E" w:rsidP="00814C1E">
          <w:pPr>
            <w:spacing w:after="160" w:line="259" w:lineRule="auto"/>
            <w:ind w:firstLine="0"/>
            <w:jc w:val="center"/>
            <w:rPr>
              <w:b/>
            </w:rPr>
          </w:pPr>
          <w:r w:rsidRPr="00814C1E">
            <w:rPr>
              <w:b/>
            </w:rPr>
            <w:t>ОГЛАВЛЕНИЕ</w:t>
          </w:r>
        </w:p>
        <w:p w14:paraId="31D93A23" w14:textId="77777777" w:rsidR="00A14803" w:rsidRDefault="00AC78C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814C1E">
            <w:instrText xml:space="preserve"> TOC \o "1-3" \h \z \u </w:instrText>
          </w:r>
          <w:r>
            <w:fldChar w:fldCharType="separate"/>
          </w:r>
          <w:hyperlink w:anchor="_Toc136524389" w:history="1">
            <w:r w:rsidR="00A14803" w:rsidRPr="002965AE">
              <w:rPr>
                <w:rStyle w:val="a6"/>
                <w:noProof/>
              </w:rPr>
              <w:t>ВВЕДЕНИЕ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_Toc136524389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 w:rsidR="003C679E">
              <w:rPr>
                <w:noProof/>
                <w:webHidden/>
              </w:rPr>
              <w:t>4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75981F03" w14:textId="77777777" w:rsidR="00A14803" w:rsidRDefault="003C679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0" w:history="1">
            <w:r w:rsidR="00A14803" w:rsidRPr="002965AE">
              <w:rPr>
                <w:rStyle w:val="a6"/>
                <w:noProof/>
              </w:rPr>
              <w:t>1.</w:t>
            </w:r>
            <w:r w:rsidR="00A1480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4803" w:rsidRPr="002965AE">
              <w:rPr>
                <w:rStyle w:val="a6"/>
                <w:noProof/>
              </w:rPr>
              <w:t>ТЕОРЕТИЧЕСКОЕ ОБОСНОВАНИЕ ИСПОЛЬЗОВАНИЕ НАРРАТИВНОГО МЕТОДА НА УРОКАХ ИНОСТРАННОГО ЯЗЫКА В НАЧАЛЬНОЙ ШКОЛЕ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_Toc136524390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67EAAF2C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1" w:history="1">
            <w:r w:rsidR="00A14803" w:rsidRPr="002965AE">
              <w:rPr>
                <w:rStyle w:val="a6"/>
                <w:noProof/>
              </w:rPr>
              <w:t>1.1. Обучение иностранному языку в начальной школе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_Toc136524391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314F1935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2" w:history="1">
            <w:r w:rsidR="00A14803" w:rsidRPr="002965AE">
              <w:rPr>
                <w:rStyle w:val="a6"/>
                <w:noProof/>
              </w:rPr>
              <w:t>1.2. Нюрнбергские рекомендации по раннему обучению иностранным языка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_Toc136524392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4286C126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3" w:history="1">
            <w:r w:rsidR="00A14803" w:rsidRPr="002965AE">
              <w:rPr>
                <w:rStyle w:val="a6"/>
                <w:noProof/>
              </w:rPr>
              <w:t>1.3. Понятие нарративного метода обучения иностранным языкам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_Toc136524393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46AC9FCD" w14:textId="77777777" w:rsidR="00A14803" w:rsidRDefault="003C679E">
          <w:pPr>
            <w:pStyle w:val="11"/>
            <w:tabs>
              <w:tab w:val="left" w:pos="1320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4" w:history="1">
            <w:r w:rsidR="00A14803" w:rsidRPr="002965AE">
              <w:rPr>
                <w:rStyle w:val="a6"/>
                <w:noProof/>
              </w:rPr>
              <w:t>2.</w:t>
            </w:r>
            <w:r w:rsidR="00A1480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A14803" w:rsidRPr="002965AE">
              <w:rPr>
                <w:rStyle w:val="a6"/>
                <w:noProof/>
              </w:rPr>
              <w:t>ПРАКТИЧЕСКАЯ АСПЕКТЫ ИСПОЛЬЗОВАНИЕ НАРРАТИВНОГО МЕТОДА ОБУЧЕНИЯ ИНОСТРАНОМУ ЯЗЫКУ А НАЧАЛЬНЫХ КЛАССАХ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_Toc136524394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677B62DF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5" w:history="1">
            <w:r w:rsidR="00A14803" w:rsidRPr="002965AE">
              <w:rPr>
                <w:rStyle w:val="a6"/>
                <w:noProof/>
              </w:rPr>
              <w:t>2.1. Нарративный метод в УМК для 2-4 классов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_Toc136524395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038CF855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6" w:history="1">
            <w:r w:rsidR="00A14803" w:rsidRPr="002965AE">
              <w:rPr>
                <w:rStyle w:val="a6"/>
                <w:noProof/>
                <w:lang w:eastAsia="ru-RU"/>
              </w:rPr>
              <w:t>2.2. Методическое обоснование использования нарративного методы обучения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_Toc136524396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521F76E5" w14:textId="77777777" w:rsidR="00A14803" w:rsidRDefault="003C679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7" w:history="1">
            <w:r w:rsidR="00A14803" w:rsidRPr="002965AE">
              <w:rPr>
                <w:rStyle w:val="a6"/>
                <w:noProof/>
                <w:lang w:eastAsia="ru-RU"/>
              </w:rPr>
              <w:t>2.3. Система упражнений по использованию нарративной методики в обучении иностранному языку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_Toc136524397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1C211ADE" w14:textId="77777777" w:rsidR="00A14803" w:rsidRDefault="003C679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8" w:history="1">
            <w:r w:rsidR="00A14803" w:rsidRPr="002965AE">
              <w:rPr>
                <w:rStyle w:val="a6"/>
                <w:noProof/>
              </w:rPr>
              <w:t>ЗАКЛЮЧЕНИЕ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_Toc136524398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3D106ACD" w14:textId="77777777" w:rsidR="00A14803" w:rsidRDefault="003C679E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36524399" w:history="1">
            <w:r w:rsidR="00A14803" w:rsidRPr="002965AE">
              <w:rPr>
                <w:rStyle w:val="a6"/>
                <w:noProof/>
              </w:rPr>
              <w:t>СПИСОК ИСПОЛЬЗОВАННЫХ ИСТОЧНИКОВ</w:t>
            </w:r>
            <w:r w:rsidR="00A14803">
              <w:rPr>
                <w:noProof/>
                <w:webHidden/>
              </w:rPr>
              <w:tab/>
            </w:r>
            <w:r w:rsidR="00A14803">
              <w:rPr>
                <w:noProof/>
                <w:webHidden/>
              </w:rPr>
              <w:fldChar w:fldCharType="begin"/>
            </w:r>
            <w:r w:rsidR="00A14803">
              <w:rPr>
                <w:noProof/>
                <w:webHidden/>
              </w:rPr>
              <w:instrText xml:space="preserve"> PAGEREF _Toc136524399 \h </w:instrText>
            </w:r>
            <w:r w:rsidR="00A14803">
              <w:rPr>
                <w:noProof/>
                <w:webHidden/>
              </w:rPr>
            </w:r>
            <w:r w:rsidR="00A1480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 w:rsidR="00A14803">
              <w:rPr>
                <w:noProof/>
                <w:webHidden/>
              </w:rPr>
              <w:fldChar w:fldCharType="end"/>
            </w:r>
          </w:hyperlink>
        </w:p>
        <w:p w14:paraId="4AD5B2BC" w14:textId="77777777" w:rsidR="00474383" w:rsidRDefault="00AC78CE" w:rsidP="00036861">
          <w:pPr>
            <w:jc w:val="left"/>
            <w:rPr>
              <w:b/>
              <w:bCs/>
            </w:rPr>
          </w:pPr>
          <w:r>
            <w:rPr>
              <w:b/>
              <w:bCs/>
            </w:rPr>
            <w:fldChar w:fldCharType="end"/>
          </w:r>
          <w:bookmarkStart w:id="0" w:name="_GoBack"/>
          <w:bookmarkEnd w:id="0"/>
        </w:p>
        <w:p w14:paraId="72DE78F6" w14:textId="146B3905" w:rsidR="00814C1E" w:rsidRDefault="003C679E" w:rsidP="00036861">
          <w:pPr>
            <w:jc w:val="left"/>
          </w:pPr>
        </w:p>
      </w:sdtContent>
    </w:sdt>
    <w:p w14:paraId="56DFBB6A" w14:textId="77777777" w:rsidR="00814C1E" w:rsidRDefault="00814C1E">
      <w:pPr>
        <w:spacing w:after="160" w:line="259" w:lineRule="auto"/>
        <w:ind w:firstLine="0"/>
        <w:jc w:val="left"/>
        <w:rPr>
          <w:rFonts w:eastAsia="Times New Roman" w:cs="Times New Roman"/>
          <w:b/>
          <w:bCs/>
          <w:szCs w:val="24"/>
          <w:lang w:eastAsia="ru-RU"/>
        </w:rPr>
      </w:pPr>
      <w:r>
        <w:br w:type="page"/>
      </w:r>
    </w:p>
    <w:p w14:paraId="6025AA12" w14:textId="77777777" w:rsidR="00057867" w:rsidRDefault="00A100AF" w:rsidP="00057867">
      <w:pPr>
        <w:pStyle w:val="1"/>
      </w:pPr>
      <w:bookmarkStart w:id="1" w:name="_Toc136524389"/>
      <w:r>
        <w:lastRenderedPageBreak/>
        <w:t>ВВЕДЕНИЕ</w:t>
      </w:r>
      <w:bookmarkEnd w:id="1"/>
    </w:p>
    <w:p w14:paraId="1FFA6934" w14:textId="661090A6" w:rsidR="008B2E4F" w:rsidRDefault="008B2E4F" w:rsidP="008B2E4F">
      <w:r w:rsidRPr="0062601A">
        <w:t>В</w:t>
      </w:r>
      <w:r>
        <w:t xml:space="preserve"> современной </w:t>
      </w:r>
      <w:r w:rsidRPr="0062601A">
        <w:t>науке</w:t>
      </w:r>
      <w:r w:rsidR="005D7CEC">
        <w:t xml:space="preserve"> </w:t>
      </w:r>
      <w:r w:rsidRPr="0062601A">
        <w:t>представление</w:t>
      </w:r>
      <w:r w:rsidR="005D7CEC">
        <w:t xml:space="preserve"> </w:t>
      </w:r>
      <w:r w:rsidRPr="0062601A">
        <w:t>«нарратив»</w:t>
      </w:r>
      <w:r w:rsidR="005D7CEC">
        <w:t xml:space="preserve"> </w:t>
      </w:r>
      <w:r w:rsidRPr="0062601A">
        <w:t>является</w:t>
      </w:r>
      <w:r w:rsidR="005D7CEC">
        <w:t xml:space="preserve"> </w:t>
      </w:r>
      <w:r w:rsidRPr="0062601A">
        <w:t>независимым,</w:t>
      </w:r>
      <w:r w:rsidR="005D7CEC">
        <w:t xml:space="preserve"> </w:t>
      </w:r>
      <w:r w:rsidRPr="0062601A">
        <w:t>крайне</w:t>
      </w:r>
      <w:r w:rsidR="005D7CEC">
        <w:t xml:space="preserve"> </w:t>
      </w:r>
      <w:r w:rsidRPr="0062601A">
        <w:t>распространенным</w:t>
      </w:r>
      <w:r w:rsidR="005D7CEC">
        <w:t xml:space="preserve"> </w:t>
      </w:r>
      <w:r w:rsidRPr="0062601A">
        <w:t>предметом</w:t>
      </w:r>
      <w:r>
        <w:t xml:space="preserve"> языковедческого и </w:t>
      </w:r>
      <w:proofErr w:type="spellStart"/>
      <w:r w:rsidRPr="0062601A">
        <w:t>текстоведческого</w:t>
      </w:r>
      <w:proofErr w:type="spellEnd"/>
      <w:r w:rsidR="005D7CEC">
        <w:t xml:space="preserve"> </w:t>
      </w:r>
      <w:r w:rsidRPr="0062601A">
        <w:t>рассмотрения,</w:t>
      </w:r>
      <w:r w:rsidR="005D7CEC">
        <w:t xml:space="preserve"> </w:t>
      </w:r>
      <w:r w:rsidRPr="0062601A">
        <w:t>то</w:t>
      </w:r>
      <w:r w:rsidR="005D7CEC">
        <w:t xml:space="preserve"> </w:t>
      </w:r>
      <w:r w:rsidRPr="0062601A">
        <w:t>что</w:t>
      </w:r>
      <w:r w:rsidR="005D7CEC">
        <w:t xml:space="preserve"> </w:t>
      </w:r>
      <w:r w:rsidRPr="0062601A">
        <w:t>разъясняется</w:t>
      </w:r>
      <w:r w:rsidR="005D7CEC">
        <w:t xml:space="preserve"> </w:t>
      </w:r>
      <w:r w:rsidRPr="0062601A">
        <w:t>многогранностью</w:t>
      </w:r>
      <w:r w:rsidR="005D7CEC">
        <w:t xml:space="preserve"> </w:t>
      </w:r>
      <w:r w:rsidRPr="0062601A">
        <w:t>формулировки</w:t>
      </w:r>
      <w:r w:rsidR="005D7CEC">
        <w:t xml:space="preserve"> </w:t>
      </w:r>
      <w:r w:rsidRPr="0062601A">
        <w:t>самого</w:t>
      </w:r>
      <w:r w:rsidR="005D7CEC">
        <w:t xml:space="preserve"> </w:t>
      </w:r>
      <w:r w:rsidRPr="0062601A">
        <w:t>предмета</w:t>
      </w:r>
      <w:r w:rsidR="005D7CEC">
        <w:t xml:space="preserve"> </w:t>
      </w:r>
      <w:r w:rsidRPr="0062601A">
        <w:t>в</w:t>
      </w:r>
      <w:r w:rsidR="005D7CEC">
        <w:t xml:space="preserve"> </w:t>
      </w:r>
      <w:r w:rsidRPr="0062601A">
        <w:t>словах,</w:t>
      </w:r>
      <w:r>
        <w:t xml:space="preserve"> в </w:t>
      </w:r>
      <w:r w:rsidRPr="0062601A">
        <w:t>музыке</w:t>
      </w:r>
      <w:r>
        <w:t xml:space="preserve">, </w:t>
      </w:r>
      <w:r w:rsidRPr="0062601A">
        <w:t>а</w:t>
      </w:r>
      <w:r w:rsidR="005D7CEC">
        <w:t xml:space="preserve"> </w:t>
      </w:r>
      <w:r w:rsidRPr="0062601A">
        <w:t>также</w:t>
      </w:r>
      <w:r w:rsidR="005D7CEC">
        <w:t xml:space="preserve"> </w:t>
      </w:r>
      <w:r w:rsidRPr="0062601A">
        <w:t>искусстве.</w:t>
      </w:r>
      <w:r w:rsidR="005D7CEC">
        <w:t xml:space="preserve"> </w:t>
      </w:r>
      <w:r w:rsidRPr="0062601A">
        <w:t>Особенную</w:t>
      </w:r>
      <w:r w:rsidR="005D7CEC">
        <w:t xml:space="preserve"> </w:t>
      </w:r>
      <w:r w:rsidRPr="0062601A">
        <w:t>цивилизованную</w:t>
      </w:r>
      <w:r w:rsidR="005D7CEC">
        <w:t xml:space="preserve"> </w:t>
      </w:r>
      <w:r w:rsidRPr="0062601A">
        <w:t>важность</w:t>
      </w:r>
      <w:r w:rsidR="005D7CEC">
        <w:t xml:space="preserve"> </w:t>
      </w:r>
      <w:r w:rsidRPr="0062601A">
        <w:t>нарратива</w:t>
      </w:r>
      <w:r w:rsidR="005D7CEC">
        <w:t xml:space="preserve"> </w:t>
      </w:r>
      <w:r w:rsidRPr="0062601A">
        <w:t>устанавливает</w:t>
      </w:r>
      <w:r w:rsidR="005D7CEC">
        <w:t xml:space="preserve"> </w:t>
      </w:r>
      <w:r w:rsidRPr="0062601A">
        <w:t>умение</w:t>
      </w:r>
      <w:r w:rsidR="005D7CEC">
        <w:t xml:space="preserve"> </w:t>
      </w:r>
      <w:r w:rsidRPr="0062601A">
        <w:t>не</w:t>
      </w:r>
      <w:r w:rsidR="005D7CEC">
        <w:t xml:space="preserve"> </w:t>
      </w:r>
      <w:r w:rsidRPr="0062601A">
        <w:t>только</w:t>
      </w:r>
      <w:r w:rsidR="005D7CEC">
        <w:t xml:space="preserve"> </w:t>
      </w:r>
      <w:r w:rsidRPr="0062601A">
        <w:t>лишь</w:t>
      </w:r>
      <w:r w:rsidR="005D7CEC">
        <w:t xml:space="preserve"> </w:t>
      </w:r>
      <w:r w:rsidRPr="0062601A">
        <w:t>проинформировать</w:t>
      </w:r>
      <w:r w:rsidR="005D7CEC">
        <w:t xml:space="preserve"> </w:t>
      </w:r>
      <w:r w:rsidRPr="0062601A">
        <w:t>о</w:t>
      </w:r>
      <w:r w:rsidR="005D7CEC">
        <w:t xml:space="preserve"> </w:t>
      </w:r>
      <w:r w:rsidRPr="0062601A">
        <w:t>определенной</w:t>
      </w:r>
      <w:r w:rsidR="005D7CEC">
        <w:t xml:space="preserve"> </w:t>
      </w:r>
      <w:r w:rsidRPr="0062601A">
        <w:t>очередности</w:t>
      </w:r>
      <w:r w:rsidR="005D7CEC">
        <w:t xml:space="preserve"> </w:t>
      </w:r>
      <w:r w:rsidRPr="0062601A">
        <w:t>событий,</w:t>
      </w:r>
      <w:r w:rsidR="005D7CEC">
        <w:t xml:space="preserve"> </w:t>
      </w:r>
      <w:r w:rsidRPr="0062601A">
        <w:t>но</w:t>
      </w:r>
      <w:r>
        <w:t xml:space="preserve"> и </w:t>
      </w:r>
      <w:r w:rsidRPr="0062601A">
        <w:t>рассказать</w:t>
      </w:r>
      <w:r w:rsidR="005D7CEC">
        <w:t xml:space="preserve"> </w:t>
      </w:r>
      <w:r w:rsidRPr="0062601A">
        <w:t>о</w:t>
      </w:r>
      <w:r w:rsidR="005D7CEC">
        <w:t xml:space="preserve"> </w:t>
      </w:r>
      <w:r w:rsidRPr="0062601A">
        <w:t>существующем</w:t>
      </w:r>
      <w:r w:rsidR="005D7CEC">
        <w:t xml:space="preserve"> </w:t>
      </w:r>
      <w:r w:rsidRPr="0062601A">
        <w:t>опыте,</w:t>
      </w:r>
      <w:r w:rsidR="005D7CEC">
        <w:t xml:space="preserve"> </w:t>
      </w:r>
      <w:r w:rsidRPr="0062601A">
        <w:t>передать</w:t>
      </w:r>
      <w:r w:rsidR="0040149B">
        <w:t xml:space="preserve"> </w:t>
      </w:r>
      <w:r w:rsidRPr="0062601A">
        <w:t>эмоции</w:t>
      </w:r>
      <w:r w:rsidR="0040149B">
        <w:t xml:space="preserve"> </w:t>
      </w:r>
      <w:r w:rsidRPr="0062601A">
        <w:t>и</w:t>
      </w:r>
      <w:r w:rsidR="0040149B">
        <w:t xml:space="preserve"> </w:t>
      </w:r>
      <w:r w:rsidRPr="0062601A">
        <w:t>чувства,</w:t>
      </w:r>
      <w:r w:rsidR="0040149B">
        <w:t xml:space="preserve"> </w:t>
      </w:r>
      <w:r w:rsidRPr="0062601A">
        <w:t>связанные</w:t>
      </w:r>
      <w:r w:rsidR="0040149B">
        <w:t xml:space="preserve"> </w:t>
      </w:r>
      <w:r w:rsidRPr="0062601A">
        <w:t>с</w:t>
      </w:r>
      <w:r w:rsidR="0040149B">
        <w:t xml:space="preserve"> </w:t>
      </w:r>
      <w:r w:rsidRPr="0062601A">
        <w:t>описываемыми</w:t>
      </w:r>
      <w:r w:rsidR="0040149B">
        <w:t xml:space="preserve"> </w:t>
      </w:r>
      <w:r w:rsidRPr="0062601A">
        <w:t>фактами.</w:t>
      </w:r>
    </w:p>
    <w:p w14:paraId="64A2C29C" w14:textId="77777777" w:rsidR="008B2E4F" w:rsidRDefault="008B2E4F" w:rsidP="008B2E4F">
      <w:r>
        <w:t>Инновационное видение образования отталкивается от определенного набора компетенций, которые должны быть сформированы в процессе обучения. Основные компетенции новых образовательных стандартов и рабочих программ дисциплин подразделяются на категории: знать, уметь и владеть навыками. Такой подход демонстрирует постепенный переход к проектно–деятельному подходу, нахождение баланса между получением теоретических знаний (характерного для старой образовательной системы) и формированием навыков и умений. Это связано и с программами повышения конкурентоспособности вузов, и с увеличением интернационализации высшего образования, и с требованиями работодателей. В соответствии с меняющимися приоритетами, трансформируется и организация процесса обучения.</w:t>
      </w:r>
    </w:p>
    <w:p w14:paraId="5310C8E4" w14:textId="489D94BD" w:rsidR="008B2E4F" w:rsidRDefault="008B2E4F" w:rsidP="008B2E4F">
      <w:r w:rsidRPr="00DC4146">
        <w:rPr>
          <w:i/>
        </w:rPr>
        <w:t>Цель</w:t>
      </w:r>
      <w:r>
        <w:rPr>
          <w:i/>
        </w:rPr>
        <w:t>ю</w:t>
      </w:r>
      <w:r>
        <w:t xml:space="preserve"> данной работы является р</w:t>
      </w:r>
      <w:r w:rsidRPr="004412C4">
        <w:t>аскрытие</w:t>
      </w:r>
      <w:r w:rsidR="0040149B">
        <w:t xml:space="preserve"> </w:t>
      </w:r>
      <w:r w:rsidRPr="004412C4">
        <w:t>понятия</w:t>
      </w:r>
      <w:r w:rsidR="0040149B">
        <w:t xml:space="preserve"> </w:t>
      </w:r>
      <w:r w:rsidRPr="004412C4">
        <w:t>и</w:t>
      </w:r>
      <w:r w:rsidR="0040149B">
        <w:t xml:space="preserve"> </w:t>
      </w:r>
      <w:r w:rsidRPr="00666E6C">
        <w:t>выявление</w:t>
      </w:r>
      <w:r w:rsidR="0040149B">
        <w:t xml:space="preserve"> </w:t>
      </w:r>
      <w:r w:rsidRPr="00666E6C">
        <w:t>потенциала</w:t>
      </w:r>
      <w:r w:rsidR="0040149B">
        <w:t xml:space="preserve"> </w:t>
      </w:r>
      <w:r w:rsidRPr="00666E6C">
        <w:t>включения</w:t>
      </w:r>
      <w:r w:rsidR="0040149B">
        <w:t xml:space="preserve"> </w:t>
      </w:r>
      <w:r w:rsidRPr="00666E6C">
        <w:t>нарративного</w:t>
      </w:r>
      <w:r w:rsidR="0040149B">
        <w:t xml:space="preserve"> </w:t>
      </w:r>
      <w:r w:rsidRPr="00666E6C">
        <w:t>метода</w:t>
      </w:r>
      <w:r w:rsidR="0040149B">
        <w:t xml:space="preserve"> </w:t>
      </w:r>
      <w:r w:rsidRPr="00666E6C">
        <w:t>в</w:t>
      </w:r>
      <w:r w:rsidR="0040149B">
        <w:t xml:space="preserve"> </w:t>
      </w:r>
      <w:r w:rsidRPr="00666E6C">
        <w:t>процесс</w:t>
      </w:r>
      <w:r w:rsidR="0040149B">
        <w:t xml:space="preserve"> </w:t>
      </w:r>
      <w:r w:rsidRPr="00666E6C">
        <w:t>обучения</w:t>
      </w:r>
      <w:r w:rsidR="0040149B">
        <w:t xml:space="preserve"> </w:t>
      </w:r>
      <w:r w:rsidRPr="00666E6C">
        <w:t>иностранному</w:t>
      </w:r>
      <w:r w:rsidR="0040149B">
        <w:t xml:space="preserve"> </w:t>
      </w:r>
      <w:r w:rsidRPr="00666E6C">
        <w:t>языку</w:t>
      </w:r>
      <w:r w:rsidR="0040149B">
        <w:t xml:space="preserve"> </w:t>
      </w:r>
      <w:r w:rsidRPr="00666E6C">
        <w:t>в</w:t>
      </w:r>
      <w:r w:rsidR="0040149B">
        <w:t xml:space="preserve"> </w:t>
      </w:r>
      <w:r w:rsidRPr="00666E6C">
        <w:t>начальной</w:t>
      </w:r>
      <w:r w:rsidR="0040149B">
        <w:t xml:space="preserve"> </w:t>
      </w:r>
      <w:r w:rsidRPr="00666E6C">
        <w:t>школе.</w:t>
      </w:r>
    </w:p>
    <w:p w14:paraId="45F7B416" w14:textId="73A9BD94" w:rsidR="008B2E4F" w:rsidRDefault="008B2E4F" w:rsidP="008B2E4F">
      <w:r w:rsidRPr="00DC4146">
        <w:t>Достижению</w:t>
      </w:r>
      <w:r w:rsidR="0040149B">
        <w:t xml:space="preserve"> </w:t>
      </w:r>
      <w:r w:rsidRPr="00DC4146">
        <w:t>поставленной</w:t>
      </w:r>
      <w:r w:rsidR="0040149B">
        <w:t xml:space="preserve"> </w:t>
      </w:r>
      <w:r w:rsidRPr="00DC4146">
        <w:t>цели</w:t>
      </w:r>
      <w:r w:rsidR="0040149B">
        <w:t xml:space="preserve"> </w:t>
      </w:r>
      <w:r w:rsidRPr="00DC4146">
        <w:t>служит</w:t>
      </w:r>
      <w:r w:rsidR="0040149B">
        <w:t xml:space="preserve"> </w:t>
      </w:r>
      <w:r w:rsidRPr="00DC4146">
        <w:t>решение</w:t>
      </w:r>
      <w:r w:rsidR="0040149B">
        <w:t xml:space="preserve"> </w:t>
      </w:r>
      <w:r w:rsidRPr="00DC4146">
        <w:t>следующих</w:t>
      </w:r>
      <w:r w:rsidR="0040149B">
        <w:t xml:space="preserve"> </w:t>
      </w:r>
      <w:r w:rsidRPr="00DC4146">
        <w:rPr>
          <w:i/>
        </w:rPr>
        <w:t>задач</w:t>
      </w:r>
      <w:r>
        <w:t>:</w:t>
      </w:r>
    </w:p>
    <w:p w14:paraId="3E4A0A83" w14:textId="77777777" w:rsidR="00657A03" w:rsidRDefault="00657A03" w:rsidP="00657A03">
      <w:r>
        <w:t xml:space="preserve">1) изучить литературу </w:t>
      </w:r>
      <w:r w:rsidRPr="00666E6C">
        <w:t>по</w:t>
      </w:r>
      <w:r>
        <w:t xml:space="preserve"> </w:t>
      </w:r>
      <w:r w:rsidRPr="00666E6C">
        <w:t>теме</w:t>
      </w:r>
      <w:r>
        <w:t xml:space="preserve"> </w:t>
      </w:r>
      <w:r w:rsidRPr="00666E6C">
        <w:t>исследования</w:t>
      </w:r>
      <w:r>
        <w:t xml:space="preserve"> </w:t>
      </w:r>
      <w:r w:rsidRPr="00666E6C">
        <w:t>(методическая</w:t>
      </w:r>
      <w:r>
        <w:t xml:space="preserve"> </w:t>
      </w:r>
      <w:r w:rsidRPr="00666E6C">
        <w:t>литература,</w:t>
      </w:r>
      <w:r>
        <w:t xml:space="preserve"> </w:t>
      </w:r>
      <w:r w:rsidRPr="00666E6C">
        <w:t>нормативная</w:t>
      </w:r>
      <w:r>
        <w:t xml:space="preserve"> </w:t>
      </w:r>
      <w:r w:rsidRPr="00666E6C">
        <w:t>документация);</w:t>
      </w:r>
      <w:r>
        <w:t xml:space="preserve"> </w:t>
      </w:r>
    </w:p>
    <w:p w14:paraId="39820EF8" w14:textId="77777777" w:rsidR="00657A03" w:rsidRDefault="00657A03" w:rsidP="00657A03">
      <w:r>
        <w:t xml:space="preserve">2) выявить особенности </w:t>
      </w:r>
      <w:r w:rsidRPr="00666E6C">
        <w:t>обучения</w:t>
      </w:r>
      <w:r>
        <w:t xml:space="preserve"> </w:t>
      </w:r>
      <w:r w:rsidRPr="00666E6C">
        <w:t>иностранному</w:t>
      </w:r>
      <w:r>
        <w:t xml:space="preserve"> </w:t>
      </w:r>
      <w:r w:rsidRPr="00666E6C">
        <w:t>языку</w:t>
      </w:r>
      <w:r>
        <w:t xml:space="preserve"> </w:t>
      </w:r>
      <w:r w:rsidRPr="00666E6C">
        <w:t>в</w:t>
      </w:r>
      <w:r>
        <w:t xml:space="preserve"> </w:t>
      </w:r>
      <w:r w:rsidRPr="00666E6C">
        <w:t>начальной</w:t>
      </w:r>
      <w:r>
        <w:t xml:space="preserve"> </w:t>
      </w:r>
      <w:r w:rsidRPr="00666E6C">
        <w:t>школе;</w:t>
      </w:r>
      <w:r>
        <w:t xml:space="preserve"> </w:t>
      </w:r>
    </w:p>
    <w:p w14:paraId="4D850F98" w14:textId="77777777" w:rsidR="00657A03" w:rsidRDefault="00657A03" w:rsidP="00657A03">
      <w:r w:rsidRPr="00666E6C">
        <w:lastRenderedPageBreak/>
        <w:t>3)</w:t>
      </w:r>
      <w:r>
        <w:t xml:space="preserve"> про</w:t>
      </w:r>
      <w:r w:rsidRPr="00666E6C">
        <w:t>анализ</w:t>
      </w:r>
      <w:r>
        <w:t xml:space="preserve">ировать </w:t>
      </w:r>
      <w:r w:rsidRPr="00666E6C">
        <w:t>УМК</w:t>
      </w:r>
      <w:r>
        <w:t xml:space="preserve"> </w:t>
      </w:r>
      <w:r w:rsidRPr="00666E6C">
        <w:t>современного</w:t>
      </w:r>
      <w:r>
        <w:t xml:space="preserve"> </w:t>
      </w:r>
      <w:r w:rsidRPr="00666E6C">
        <w:t>английского</w:t>
      </w:r>
      <w:r>
        <w:t xml:space="preserve"> </w:t>
      </w:r>
      <w:r w:rsidRPr="00666E6C">
        <w:t>языка</w:t>
      </w:r>
      <w:r>
        <w:t xml:space="preserve"> </w:t>
      </w:r>
      <w:r w:rsidRPr="00666E6C">
        <w:t>для</w:t>
      </w:r>
      <w:r>
        <w:t xml:space="preserve"> </w:t>
      </w:r>
      <w:r w:rsidRPr="00666E6C">
        <w:t>1</w:t>
      </w:r>
      <w:r>
        <w:t>–</w:t>
      </w:r>
      <w:r w:rsidRPr="00666E6C">
        <w:t>4</w:t>
      </w:r>
      <w:r>
        <w:t xml:space="preserve"> </w:t>
      </w:r>
      <w:r w:rsidRPr="00666E6C">
        <w:t>классов</w:t>
      </w:r>
      <w:r>
        <w:t xml:space="preserve"> </w:t>
      </w:r>
      <w:r w:rsidRPr="00666E6C">
        <w:t>с</w:t>
      </w:r>
      <w:r>
        <w:t xml:space="preserve"> </w:t>
      </w:r>
      <w:r w:rsidRPr="00666E6C">
        <w:t>целью</w:t>
      </w:r>
      <w:r>
        <w:t xml:space="preserve"> </w:t>
      </w:r>
      <w:r w:rsidRPr="00666E6C">
        <w:t>выявления</w:t>
      </w:r>
      <w:r>
        <w:t xml:space="preserve"> </w:t>
      </w:r>
      <w:r w:rsidRPr="00666E6C">
        <w:t>типов</w:t>
      </w:r>
      <w:r>
        <w:t xml:space="preserve"> </w:t>
      </w:r>
      <w:r w:rsidRPr="00666E6C">
        <w:t>заданий</w:t>
      </w:r>
      <w:r>
        <w:t xml:space="preserve"> </w:t>
      </w:r>
      <w:r w:rsidRPr="00666E6C">
        <w:t>и</w:t>
      </w:r>
      <w:r>
        <w:t xml:space="preserve"> </w:t>
      </w:r>
      <w:r w:rsidRPr="00666E6C">
        <w:t>упражнений,</w:t>
      </w:r>
      <w:r>
        <w:t xml:space="preserve"> </w:t>
      </w:r>
      <w:r w:rsidRPr="00666E6C">
        <w:t>включающих</w:t>
      </w:r>
      <w:r>
        <w:t xml:space="preserve"> </w:t>
      </w:r>
      <w:r w:rsidRPr="00666E6C">
        <w:t>нарративный</w:t>
      </w:r>
      <w:r>
        <w:t xml:space="preserve"> </w:t>
      </w:r>
      <w:r w:rsidRPr="00666E6C">
        <w:t>метод;</w:t>
      </w:r>
      <w:r>
        <w:t xml:space="preserve"> </w:t>
      </w:r>
    </w:p>
    <w:p w14:paraId="7FB321C1" w14:textId="77777777" w:rsidR="00F366D3" w:rsidRDefault="00657A03" w:rsidP="00F366D3">
      <w:r>
        <w:t xml:space="preserve">4) разработать комплекс </w:t>
      </w:r>
      <w:r w:rsidRPr="00666E6C">
        <w:t>упражнений,</w:t>
      </w:r>
      <w:r>
        <w:t xml:space="preserve"> </w:t>
      </w:r>
      <w:r w:rsidRPr="00666E6C">
        <w:t>показывающих</w:t>
      </w:r>
      <w:r>
        <w:t xml:space="preserve"> </w:t>
      </w:r>
      <w:r w:rsidRPr="00666E6C">
        <w:t>возможность</w:t>
      </w:r>
      <w:r>
        <w:t xml:space="preserve"> </w:t>
      </w:r>
      <w:r w:rsidRPr="00666E6C">
        <w:t>использования</w:t>
      </w:r>
      <w:r>
        <w:t xml:space="preserve"> </w:t>
      </w:r>
      <w:r w:rsidRPr="00666E6C">
        <w:t>нарративного</w:t>
      </w:r>
      <w:r>
        <w:t xml:space="preserve"> </w:t>
      </w:r>
      <w:r w:rsidRPr="00666E6C">
        <w:t>метода</w:t>
      </w:r>
      <w:r>
        <w:t xml:space="preserve"> </w:t>
      </w:r>
      <w:r w:rsidRPr="00666E6C">
        <w:t>в</w:t>
      </w:r>
      <w:r>
        <w:t xml:space="preserve"> </w:t>
      </w:r>
      <w:r w:rsidRPr="00666E6C">
        <w:t>обучении</w:t>
      </w:r>
      <w:r>
        <w:t xml:space="preserve"> </w:t>
      </w:r>
      <w:r w:rsidRPr="00666E6C">
        <w:t>английскому</w:t>
      </w:r>
      <w:r>
        <w:t xml:space="preserve"> </w:t>
      </w:r>
      <w:r w:rsidRPr="00666E6C">
        <w:t>языку</w:t>
      </w:r>
      <w:r>
        <w:t xml:space="preserve"> </w:t>
      </w:r>
      <w:r w:rsidRPr="00666E6C">
        <w:t>в</w:t>
      </w:r>
      <w:r>
        <w:t xml:space="preserve"> </w:t>
      </w:r>
      <w:r w:rsidRPr="00666E6C">
        <w:t>начальной</w:t>
      </w:r>
      <w:r>
        <w:t xml:space="preserve"> </w:t>
      </w:r>
      <w:r w:rsidRPr="00666E6C">
        <w:t>школе</w:t>
      </w:r>
      <w:r>
        <w:t>.</w:t>
      </w:r>
    </w:p>
    <w:p w14:paraId="305C9E43" w14:textId="77777777" w:rsidR="00027D2F" w:rsidRPr="00BE37B8" w:rsidRDefault="00F366D3" w:rsidP="008B2E4F">
      <w:pPr>
        <w:rPr>
          <w:color w:val="FF0000"/>
        </w:rPr>
      </w:pPr>
      <w:r>
        <w:t>Н</w:t>
      </w:r>
      <w:r w:rsidR="00657A03" w:rsidRPr="001D26EE">
        <w:t>арратив</w:t>
      </w:r>
      <w:r w:rsidR="00657A03">
        <w:t xml:space="preserve"> </w:t>
      </w:r>
      <w:r w:rsidR="00657A03" w:rsidRPr="001D26EE">
        <w:t>(</w:t>
      </w:r>
      <w:proofErr w:type="spellStart"/>
      <w:r w:rsidR="00657A03" w:rsidRPr="001D26EE">
        <w:t>story</w:t>
      </w:r>
      <w:proofErr w:type="spellEnd"/>
      <w:r w:rsidR="00657A03">
        <w:t>–</w:t>
      </w:r>
      <w:proofErr w:type="spellStart"/>
      <w:r w:rsidR="00657A03" w:rsidRPr="001D26EE">
        <w:t>telling</w:t>
      </w:r>
      <w:proofErr w:type="spellEnd"/>
      <w:r w:rsidR="00657A03" w:rsidRPr="001D26EE">
        <w:t>,</w:t>
      </w:r>
      <w:r w:rsidR="00657A03">
        <w:t xml:space="preserve"> </w:t>
      </w:r>
      <w:r w:rsidR="00657A03" w:rsidRPr="001D26EE">
        <w:t>повествование)</w:t>
      </w:r>
      <w:r w:rsidR="00657A03">
        <w:t xml:space="preserve"> </w:t>
      </w:r>
      <w:r w:rsidR="00657A03" w:rsidRPr="001D26EE">
        <w:t>является</w:t>
      </w:r>
      <w:r w:rsidR="00657A03">
        <w:t xml:space="preserve"> </w:t>
      </w:r>
      <w:r w:rsidR="00657A03" w:rsidRPr="001D26EE">
        <w:t>методологическим</w:t>
      </w:r>
      <w:r w:rsidR="00657A03">
        <w:t xml:space="preserve"> </w:t>
      </w:r>
      <w:r w:rsidR="00657A03" w:rsidRPr="001D26EE">
        <w:t>принципом,</w:t>
      </w:r>
      <w:r w:rsidR="00657A03">
        <w:t xml:space="preserve"> </w:t>
      </w:r>
      <w:r w:rsidR="00657A03" w:rsidRPr="001D26EE">
        <w:t>который</w:t>
      </w:r>
      <w:r w:rsidR="00657A03">
        <w:t xml:space="preserve"> </w:t>
      </w:r>
      <w:r w:rsidR="00657A03" w:rsidRPr="001D26EE">
        <w:t>используется</w:t>
      </w:r>
      <w:r w:rsidR="00657A03">
        <w:t xml:space="preserve"> </w:t>
      </w:r>
      <w:r w:rsidR="00657A03" w:rsidRPr="001D26EE">
        <w:t>во</w:t>
      </w:r>
      <w:r w:rsidR="00657A03">
        <w:t xml:space="preserve"> </w:t>
      </w:r>
      <w:r w:rsidR="00657A03" w:rsidRPr="001D26EE">
        <w:t>многих</w:t>
      </w:r>
      <w:r w:rsidR="00657A03">
        <w:t xml:space="preserve"> </w:t>
      </w:r>
      <w:r w:rsidR="00657A03" w:rsidRPr="001D26EE">
        <w:t>сферах</w:t>
      </w:r>
      <w:r w:rsidR="00657A03">
        <w:t xml:space="preserve"> </w:t>
      </w:r>
      <w:r w:rsidR="00657A03" w:rsidRPr="001D26EE">
        <w:t>теоретического</w:t>
      </w:r>
      <w:r w:rsidR="00657A03">
        <w:t xml:space="preserve"> </w:t>
      </w:r>
      <w:r w:rsidR="00657A03" w:rsidRPr="001D26EE">
        <w:t>знания.</w:t>
      </w:r>
      <w:r w:rsidR="00657A03">
        <w:t xml:space="preserve"> </w:t>
      </w:r>
      <w:r w:rsidR="00657A03" w:rsidRPr="001D26EE">
        <w:t>Его</w:t>
      </w:r>
      <w:r w:rsidR="00657A03">
        <w:t xml:space="preserve"> </w:t>
      </w:r>
      <w:r w:rsidR="00657A03" w:rsidRPr="001D26EE">
        <w:t>применение</w:t>
      </w:r>
      <w:r w:rsidR="00657A03">
        <w:t xml:space="preserve"> </w:t>
      </w:r>
      <w:r w:rsidR="00657A03" w:rsidRPr="001D26EE">
        <w:t>в</w:t>
      </w:r>
      <w:r w:rsidR="00657A03">
        <w:t xml:space="preserve"> </w:t>
      </w:r>
      <w:r w:rsidR="00657A03" w:rsidRPr="001D26EE">
        <w:t>образовании</w:t>
      </w:r>
      <w:r w:rsidR="00657A03">
        <w:t xml:space="preserve"> </w:t>
      </w:r>
      <w:r w:rsidR="00657A03" w:rsidRPr="001D26EE">
        <w:t>скрыто</w:t>
      </w:r>
      <w:r w:rsidR="00657A03">
        <w:t xml:space="preserve"> </w:t>
      </w:r>
      <w:r w:rsidR="00657A03" w:rsidRPr="001D26EE">
        <w:t>под</w:t>
      </w:r>
      <w:r w:rsidR="00657A03">
        <w:t xml:space="preserve"> </w:t>
      </w:r>
      <w:r w:rsidR="00657A03" w:rsidRPr="001D26EE">
        <w:t>названиями</w:t>
      </w:r>
      <w:r w:rsidR="00657A03">
        <w:t xml:space="preserve"> </w:t>
      </w:r>
      <w:r w:rsidR="00657A03" w:rsidRPr="001D26EE">
        <w:t>таких</w:t>
      </w:r>
      <w:r w:rsidR="00657A03">
        <w:t xml:space="preserve"> </w:t>
      </w:r>
      <w:r w:rsidR="00657A03" w:rsidRPr="001D26EE">
        <w:t>видов</w:t>
      </w:r>
      <w:r w:rsidR="00657A03">
        <w:t xml:space="preserve"> </w:t>
      </w:r>
      <w:r w:rsidR="00657A03" w:rsidRPr="001D26EE">
        <w:t>работ</w:t>
      </w:r>
      <w:r w:rsidR="00657A03">
        <w:t xml:space="preserve"> </w:t>
      </w:r>
      <w:r w:rsidR="00657A03" w:rsidRPr="001D26EE">
        <w:t>как</w:t>
      </w:r>
      <w:r w:rsidR="00657A03">
        <w:t xml:space="preserve"> </w:t>
      </w:r>
      <w:r w:rsidR="00657A03" w:rsidRPr="001D26EE">
        <w:t>изучение</w:t>
      </w:r>
      <w:r w:rsidR="00657A03">
        <w:t xml:space="preserve"> </w:t>
      </w:r>
      <w:r w:rsidR="00657A03" w:rsidRPr="001D26EE">
        <w:t>кейсов,</w:t>
      </w:r>
      <w:r w:rsidR="00657A03">
        <w:t xml:space="preserve"> </w:t>
      </w:r>
      <w:r w:rsidR="00657A03" w:rsidRPr="001D26EE">
        <w:t>аналитическое</w:t>
      </w:r>
      <w:r w:rsidR="00657A03">
        <w:t xml:space="preserve"> </w:t>
      </w:r>
      <w:r w:rsidR="00657A03" w:rsidRPr="001D26EE">
        <w:t>чтение,</w:t>
      </w:r>
      <w:r w:rsidR="00657A03">
        <w:t xml:space="preserve"> </w:t>
      </w:r>
      <w:r w:rsidR="00657A03" w:rsidRPr="001D26EE">
        <w:t>подготовка</w:t>
      </w:r>
      <w:r w:rsidR="00657A03">
        <w:t xml:space="preserve"> </w:t>
      </w:r>
      <w:r w:rsidR="00657A03" w:rsidRPr="001D26EE">
        <w:t>письменных</w:t>
      </w:r>
      <w:r w:rsidR="00657A03">
        <w:t xml:space="preserve"> </w:t>
      </w:r>
      <w:r w:rsidR="00657A03" w:rsidRPr="001D26EE">
        <w:t>текстов</w:t>
      </w:r>
      <w:r w:rsidR="00657A03">
        <w:t xml:space="preserve"> </w:t>
      </w:r>
      <w:r w:rsidR="00657A03" w:rsidRPr="001D26EE">
        <w:t>и</w:t>
      </w:r>
      <w:r w:rsidR="00657A03">
        <w:t xml:space="preserve"> </w:t>
      </w:r>
      <w:r w:rsidR="00657A03" w:rsidRPr="001D26EE">
        <w:t>устных</w:t>
      </w:r>
      <w:r w:rsidR="00657A03">
        <w:t xml:space="preserve"> </w:t>
      </w:r>
      <w:r w:rsidR="00657A03" w:rsidRPr="001D26EE">
        <w:t>выступлений</w:t>
      </w:r>
      <w:r w:rsidR="00657A03">
        <w:t xml:space="preserve"> </w:t>
      </w:r>
      <w:r w:rsidR="00657A03" w:rsidRPr="001D26EE">
        <w:t>и</w:t>
      </w:r>
      <w:r w:rsidR="00657A03">
        <w:t xml:space="preserve"> </w:t>
      </w:r>
      <w:r w:rsidR="00657A03" w:rsidRPr="001D26EE">
        <w:t>многих</w:t>
      </w:r>
      <w:r w:rsidR="00657A03">
        <w:t xml:space="preserve"> </w:t>
      </w:r>
      <w:r w:rsidR="00657A03" w:rsidRPr="001D26EE">
        <w:t>других.</w:t>
      </w:r>
      <w:r w:rsidR="00657A03">
        <w:t xml:space="preserve"> </w:t>
      </w:r>
      <w:r w:rsidR="001715E9">
        <w:t>Иссл</w:t>
      </w:r>
      <w:r>
        <w:t xml:space="preserve">едование данного метода в последнее годы набирает все большую популярность. </w:t>
      </w:r>
      <w:r w:rsidR="002836BE" w:rsidRPr="002836BE">
        <w:t xml:space="preserve">Рассмотрению феномена нарратива посвящены труды многих учёных: Дж. </w:t>
      </w:r>
      <w:proofErr w:type="spellStart"/>
      <w:r w:rsidR="002836BE" w:rsidRPr="002836BE">
        <w:t>Брунера</w:t>
      </w:r>
      <w:proofErr w:type="spellEnd"/>
      <w:r w:rsidR="002836BE" w:rsidRPr="002836BE">
        <w:t xml:space="preserve">, Т. </w:t>
      </w:r>
      <w:proofErr w:type="spellStart"/>
      <w:r w:rsidR="002836BE" w:rsidRPr="002836BE">
        <w:t>Сарбина</w:t>
      </w:r>
      <w:proofErr w:type="spellEnd"/>
      <w:r w:rsidR="002836BE" w:rsidRPr="002836BE">
        <w:t xml:space="preserve">, Л. </w:t>
      </w:r>
      <w:proofErr w:type="spellStart"/>
      <w:r w:rsidR="002836BE" w:rsidRPr="002836BE">
        <w:t>Выгодского</w:t>
      </w:r>
      <w:proofErr w:type="spellEnd"/>
      <w:r w:rsidR="002836BE" w:rsidRPr="002836BE">
        <w:t xml:space="preserve">, О. Зарецкой, К. </w:t>
      </w:r>
      <w:proofErr w:type="spellStart"/>
      <w:r w:rsidR="002836BE" w:rsidRPr="002836BE">
        <w:t>Гирца</w:t>
      </w:r>
      <w:proofErr w:type="spellEnd"/>
      <w:r w:rsidR="002836BE" w:rsidRPr="002836BE">
        <w:t>, В. Тернера, В. Пропп, М. Бахтина, Н. Фрай, С. Тагальской, В. Федотова, М.Н. Эпштейн, Е. Сапогова, Л. Татару, В. Яковле</w:t>
      </w:r>
      <w:r w:rsidR="002836BE">
        <w:t xml:space="preserve">ва, Н. Чепелевой, А. </w:t>
      </w:r>
      <w:proofErr w:type="spellStart"/>
      <w:r w:rsidR="002836BE">
        <w:t>Топорковаи</w:t>
      </w:r>
      <w:proofErr w:type="spellEnd"/>
      <w:r w:rsidR="002836BE">
        <w:t xml:space="preserve">. </w:t>
      </w:r>
      <w:proofErr w:type="spellStart"/>
      <w:r>
        <w:t>Нарративный</w:t>
      </w:r>
      <w:proofErr w:type="spellEnd"/>
      <w:r>
        <w:t xml:space="preserve"> </w:t>
      </w:r>
      <w:r w:rsidR="00574794">
        <w:t xml:space="preserve">метод </w:t>
      </w:r>
      <w:r w:rsidR="006D1101">
        <w:t xml:space="preserve">в процессе </w:t>
      </w:r>
      <w:r w:rsidR="00574794">
        <w:t>обучения</w:t>
      </w:r>
      <w:r>
        <w:t xml:space="preserve"> рассматривали: О</w:t>
      </w:r>
      <w:r w:rsidR="00027D2F" w:rsidRPr="00027D2F">
        <w:t>.</w:t>
      </w:r>
      <w:r>
        <w:t>А</w:t>
      </w:r>
      <w:r w:rsidR="00027D2F" w:rsidRPr="00027D2F">
        <w:t xml:space="preserve">. </w:t>
      </w:r>
      <w:proofErr w:type="spellStart"/>
      <w:r w:rsidR="00027D2F">
        <w:t>Обдалова</w:t>
      </w:r>
      <w:proofErr w:type="spellEnd"/>
      <w:r>
        <w:t>, З</w:t>
      </w:r>
      <w:r w:rsidR="00027D2F" w:rsidRPr="00027D2F">
        <w:t>.</w:t>
      </w:r>
      <w:r>
        <w:t xml:space="preserve"> Н</w:t>
      </w:r>
      <w:r w:rsidR="00027D2F" w:rsidRPr="00027D2F">
        <w:t xml:space="preserve">. </w:t>
      </w:r>
      <w:proofErr w:type="spellStart"/>
      <w:r w:rsidR="00027D2F">
        <w:t>Левашкина</w:t>
      </w:r>
      <w:proofErr w:type="spellEnd"/>
      <w:r w:rsidR="00574794">
        <w:t xml:space="preserve">, </w:t>
      </w:r>
      <w:r w:rsidR="00574794" w:rsidRPr="00574794">
        <w:t>Е</w:t>
      </w:r>
      <w:r w:rsidR="00027D2F" w:rsidRPr="00027D2F">
        <w:t>.</w:t>
      </w:r>
      <w:r w:rsidR="00574794" w:rsidRPr="00574794">
        <w:t xml:space="preserve"> А</w:t>
      </w:r>
      <w:r w:rsidR="00027D2F" w:rsidRPr="00027D2F">
        <w:t xml:space="preserve">. </w:t>
      </w:r>
      <w:proofErr w:type="spellStart"/>
      <w:r w:rsidR="00027D2F" w:rsidRPr="00574794">
        <w:t>Челнокова</w:t>
      </w:r>
      <w:proofErr w:type="spellEnd"/>
      <w:r w:rsidR="00574794" w:rsidRPr="00574794">
        <w:t>, В</w:t>
      </w:r>
      <w:r w:rsidR="00027D2F" w:rsidRPr="00027D2F">
        <w:t>.</w:t>
      </w:r>
      <w:r w:rsidR="00574794" w:rsidRPr="00574794">
        <w:t xml:space="preserve"> П</w:t>
      </w:r>
      <w:r w:rsidR="00027D2F" w:rsidRPr="00027D2F">
        <w:t xml:space="preserve">. </w:t>
      </w:r>
      <w:r w:rsidR="00027D2F" w:rsidRPr="00574794">
        <w:t>Федорова</w:t>
      </w:r>
      <w:r w:rsidR="00574794" w:rsidRPr="00574794">
        <w:t>, М</w:t>
      </w:r>
      <w:r w:rsidR="00027D2F" w:rsidRPr="00027D2F">
        <w:t>.</w:t>
      </w:r>
      <w:r w:rsidR="00574794" w:rsidRPr="00574794">
        <w:t xml:space="preserve"> В</w:t>
      </w:r>
      <w:r w:rsidR="00027D2F" w:rsidRPr="00027D2F">
        <w:t xml:space="preserve">. </w:t>
      </w:r>
      <w:proofErr w:type="spellStart"/>
      <w:r w:rsidR="00027D2F" w:rsidRPr="00574794">
        <w:t>Репьевская</w:t>
      </w:r>
      <w:proofErr w:type="spellEnd"/>
      <w:r w:rsidR="00574794" w:rsidRPr="00574794">
        <w:t>, В</w:t>
      </w:r>
      <w:r w:rsidR="00027D2F" w:rsidRPr="00027D2F">
        <w:t>.</w:t>
      </w:r>
      <w:r w:rsidR="00574794" w:rsidRPr="00574794">
        <w:t xml:space="preserve"> А</w:t>
      </w:r>
      <w:r w:rsidR="00027D2F" w:rsidRPr="00027D2F">
        <w:t xml:space="preserve">. </w:t>
      </w:r>
      <w:proofErr w:type="spellStart"/>
      <w:r w:rsidR="00027D2F" w:rsidRPr="00574794">
        <w:t>Пархаева</w:t>
      </w:r>
      <w:proofErr w:type="spellEnd"/>
      <w:r w:rsidR="00574794" w:rsidRPr="00574794">
        <w:t>, А</w:t>
      </w:r>
      <w:r w:rsidR="00027D2F" w:rsidRPr="00027D2F">
        <w:t>.</w:t>
      </w:r>
      <w:r w:rsidR="00574794" w:rsidRPr="00574794">
        <w:t xml:space="preserve"> С</w:t>
      </w:r>
      <w:r w:rsidR="00027D2F" w:rsidRPr="00027D2F">
        <w:t>.</w:t>
      </w:r>
      <w:r w:rsidR="002836BE">
        <w:t xml:space="preserve"> </w:t>
      </w:r>
      <w:proofErr w:type="spellStart"/>
      <w:r w:rsidR="00027D2F" w:rsidRPr="00574794">
        <w:t>Кондина</w:t>
      </w:r>
      <w:proofErr w:type="spellEnd"/>
      <w:r w:rsidR="00027D2F" w:rsidRPr="00574794">
        <w:t xml:space="preserve"> </w:t>
      </w:r>
      <w:r w:rsidR="002836BE">
        <w:t>и другие. Популярностью данной темы обосновывается актуальность нашей работы.</w:t>
      </w:r>
      <w:r w:rsidR="00474383">
        <w:t xml:space="preserve"> </w:t>
      </w:r>
    </w:p>
    <w:p w14:paraId="758D1C2F" w14:textId="6C30432C" w:rsidR="005D7CEC" w:rsidRDefault="008B2E4F" w:rsidP="008B2E4F">
      <w:r w:rsidRPr="00EC73DA">
        <w:rPr>
          <w:i/>
        </w:rPr>
        <w:t>Объектом</w:t>
      </w:r>
      <w:r w:rsidR="005D7CEC">
        <w:rPr>
          <w:i/>
        </w:rPr>
        <w:t xml:space="preserve"> </w:t>
      </w:r>
      <w:r w:rsidRPr="00DC4146">
        <w:t>исследования</w:t>
      </w:r>
      <w:r w:rsidR="005D7CEC">
        <w:t xml:space="preserve"> </w:t>
      </w:r>
      <w:r w:rsidR="00657A03">
        <w:t>являе</w:t>
      </w:r>
      <w:r w:rsidRPr="00DC4146">
        <w:t>тся</w:t>
      </w:r>
      <w:r>
        <w:t xml:space="preserve"> </w:t>
      </w:r>
      <w:r w:rsidR="005D7CEC" w:rsidRPr="00657A03">
        <w:t xml:space="preserve">процесс </w:t>
      </w:r>
      <w:r w:rsidRPr="00657A03">
        <w:t>обучени</w:t>
      </w:r>
      <w:r w:rsidR="005D7CEC" w:rsidRPr="00657A03">
        <w:t>я</w:t>
      </w:r>
      <w:r w:rsidRPr="00657A03">
        <w:t xml:space="preserve"> иностранному языку</w:t>
      </w:r>
      <w:r w:rsidR="005D7CEC" w:rsidRPr="00657A03">
        <w:t xml:space="preserve"> в начальной школе.</w:t>
      </w:r>
    </w:p>
    <w:p w14:paraId="750EC891" w14:textId="3F1CB510" w:rsidR="007D4CA1" w:rsidRDefault="007D4CA1" w:rsidP="008B2E4F">
      <w:r w:rsidRPr="00EC73DA">
        <w:rPr>
          <w:i/>
        </w:rPr>
        <w:t>Предмет</w:t>
      </w:r>
      <w:r>
        <w:t xml:space="preserve"> </w:t>
      </w:r>
      <w:r w:rsidRPr="00DC4146">
        <w:t>исследования</w:t>
      </w:r>
      <w:r>
        <w:t xml:space="preserve"> </w:t>
      </w:r>
      <w:r w:rsidRPr="00DC4146">
        <w:t>связан</w:t>
      </w:r>
      <w:r>
        <w:t xml:space="preserve"> </w:t>
      </w:r>
      <w:r w:rsidRPr="00DC4146">
        <w:t>с</w:t>
      </w:r>
      <w:r>
        <w:t xml:space="preserve"> </w:t>
      </w:r>
      <w:r w:rsidRPr="00DC4146">
        <w:t>изучением</w:t>
      </w:r>
      <w:r>
        <w:t xml:space="preserve"> </w:t>
      </w:r>
      <w:r w:rsidRPr="00916707">
        <w:t>возможности</w:t>
      </w:r>
      <w:r>
        <w:t xml:space="preserve"> </w:t>
      </w:r>
      <w:r w:rsidRPr="00916707">
        <w:t>применения</w:t>
      </w:r>
      <w:r>
        <w:t xml:space="preserve"> </w:t>
      </w:r>
      <w:r w:rsidRPr="00916707">
        <w:t>нарратив</w:t>
      </w:r>
      <w:r>
        <w:t>н</w:t>
      </w:r>
      <w:r w:rsidRPr="00916707">
        <w:t>ого</w:t>
      </w:r>
      <w:r>
        <w:t xml:space="preserve"> </w:t>
      </w:r>
      <w:r w:rsidRPr="00916707">
        <w:t>метода</w:t>
      </w:r>
      <w:r>
        <w:t xml:space="preserve"> </w:t>
      </w:r>
      <w:r w:rsidRPr="00916707">
        <w:t>обучения</w:t>
      </w:r>
      <w:r>
        <w:t xml:space="preserve"> </w:t>
      </w:r>
      <w:r w:rsidRPr="00916707">
        <w:t>на</w:t>
      </w:r>
      <w:r>
        <w:t xml:space="preserve"> </w:t>
      </w:r>
      <w:r w:rsidRPr="00916707">
        <w:t>уроках</w:t>
      </w:r>
      <w:r>
        <w:t xml:space="preserve"> </w:t>
      </w:r>
      <w:r w:rsidRPr="00916707">
        <w:t>иностранного</w:t>
      </w:r>
      <w:r>
        <w:t xml:space="preserve"> языка в начальной </w:t>
      </w:r>
      <w:proofErr w:type="spellStart"/>
      <w:r>
        <w:t>щколе</w:t>
      </w:r>
      <w:proofErr w:type="spellEnd"/>
    </w:p>
    <w:p w14:paraId="46AB97F4" w14:textId="77777777" w:rsidR="00657A03" w:rsidRPr="00916707" w:rsidRDefault="00657A03" w:rsidP="00657A03">
      <w:r w:rsidRPr="00EC73DA">
        <w:rPr>
          <w:i/>
        </w:rPr>
        <w:t>Материалом</w:t>
      </w:r>
      <w:r>
        <w:t xml:space="preserve"> </w:t>
      </w:r>
      <w:r w:rsidRPr="00DC4146">
        <w:t>исследования</w:t>
      </w:r>
      <w:r>
        <w:t xml:space="preserve"> </w:t>
      </w:r>
      <w:r w:rsidRPr="00DC4146">
        <w:t>послужили</w:t>
      </w:r>
      <w:r>
        <w:t xml:space="preserve"> </w:t>
      </w:r>
      <w:r w:rsidRPr="00916707">
        <w:t>научные</w:t>
      </w:r>
      <w:r>
        <w:t xml:space="preserve"> </w:t>
      </w:r>
      <w:r w:rsidRPr="00916707">
        <w:t>статьи,</w:t>
      </w:r>
      <w:r>
        <w:t xml:space="preserve"> </w:t>
      </w:r>
      <w:r w:rsidRPr="00916707">
        <w:t>работы,</w:t>
      </w:r>
      <w:r>
        <w:t xml:space="preserve"> </w:t>
      </w:r>
      <w:r w:rsidRPr="00916707">
        <w:t>учебно-методический</w:t>
      </w:r>
      <w:r>
        <w:t xml:space="preserve"> </w:t>
      </w:r>
      <w:r w:rsidRPr="00916707">
        <w:t>комплект</w:t>
      </w:r>
      <w:r>
        <w:t xml:space="preserve"> </w:t>
      </w:r>
      <w:r w:rsidRPr="00916707">
        <w:t>«</w:t>
      </w:r>
      <w:r w:rsidRPr="00916707">
        <w:rPr>
          <w:lang w:val="en-US"/>
        </w:rPr>
        <w:t>Rainbow</w:t>
      </w:r>
      <w:r>
        <w:t xml:space="preserve"> </w:t>
      </w:r>
      <w:r w:rsidRPr="00916707">
        <w:rPr>
          <w:lang w:val="en-US"/>
        </w:rPr>
        <w:t>English</w:t>
      </w:r>
      <w:r w:rsidRPr="00916707">
        <w:t>».</w:t>
      </w:r>
    </w:p>
    <w:p w14:paraId="3FF139B7" w14:textId="042C9AE3" w:rsidR="00657A03" w:rsidRPr="00DC4146" w:rsidRDefault="00657A03" w:rsidP="00657A03">
      <w:r w:rsidRPr="00DC4146">
        <w:t>Для</w:t>
      </w:r>
      <w:r>
        <w:t xml:space="preserve"> </w:t>
      </w:r>
      <w:r w:rsidRPr="00DC4146">
        <w:t>решения</w:t>
      </w:r>
      <w:r>
        <w:t xml:space="preserve"> </w:t>
      </w:r>
      <w:r w:rsidRPr="00DC4146">
        <w:t>поставленных</w:t>
      </w:r>
      <w:r>
        <w:t xml:space="preserve"> </w:t>
      </w:r>
      <w:r w:rsidRPr="00DC4146">
        <w:t>цели</w:t>
      </w:r>
      <w:r>
        <w:t xml:space="preserve"> </w:t>
      </w:r>
      <w:r w:rsidRPr="00DC4146">
        <w:t>и</w:t>
      </w:r>
      <w:r>
        <w:t xml:space="preserve"> </w:t>
      </w:r>
      <w:r w:rsidRPr="00DC4146">
        <w:t>задач</w:t>
      </w:r>
      <w:r>
        <w:t xml:space="preserve"> </w:t>
      </w:r>
      <w:r w:rsidRPr="00DC4146">
        <w:t>использовалась</w:t>
      </w:r>
      <w:r>
        <w:t xml:space="preserve"> </w:t>
      </w:r>
      <w:r w:rsidRPr="00DC4146">
        <w:t>комплексная</w:t>
      </w:r>
      <w:r>
        <w:t xml:space="preserve"> </w:t>
      </w:r>
      <w:r w:rsidRPr="00EC73DA">
        <w:rPr>
          <w:i/>
        </w:rPr>
        <w:t>методика</w:t>
      </w:r>
      <w:r>
        <w:t xml:space="preserve"> </w:t>
      </w:r>
      <w:r w:rsidRPr="00DC4146">
        <w:t>лингвистического</w:t>
      </w:r>
      <w:r>
        <w:t xml:space="preserve"> </w:t>
      </w:r>
      <w:r w:rsidRPr="00DC4146">
        <w:t>исследования,</w:t>
      </w:r>
      <w:r>
        <w:t xml:space="preserve"> </w:t>
      </w:r>
      <w:r w:rsidRPr="00DC4146">
        <w:t>включающая</w:t>
      </w:r>
      <w:r>
        <w:t xml:space="preserve"> </w:t>
      </w:r>
      <w:r w:rsidRPr="00DC4146">
        <w:t>в</w:t>
      </w:r>
      <w:r>
        <w:t xml:space="preserve"> </w:t>
      </w:r>
      <w:r w:rsidRPr="00DC4146">
        <w:t>себя</w:t>
      </w:r>
      <w:r>
        <w:t xml:space="preserve"> </w:t>
      </w:r>
      <w:r w:rsidRPr="00DC4146">
        <w:t>общенаучные</w:t>
      </w:r>
      <w:r>
        <w:t xml:space="preserve"> </w:t>
      </w:r>
      <w:r w:rsidRPr="00DC4146">
        <w:lastRenderedPageBreak/>
        <w:t>методы</w:t>
      </w:r>
      <w:r>
        <w:t xml:space="preserve"> </w:t>
      </w:r>
      <w:r w:rsidRPr="00DC4146">
        <w:t>и</w:t>
      </w:r>
      <w:r>
        <w:t xml:space="preserve"> </w:t>
      </w:r>
      <w:r w:rsidRPr="00DC4146">
        <w:t>приемы:</w:t>
      </w:r>
      <w:r>
        <w:t xml:space="preserve"> </w:t>
      </w:r>
      <w:r w:rsidRPr="00DC4146">
        <w:t>описательные</w:t>
      </w:r>
      <w:r>
        <w:t xml:space="preserve"> </w:t>
      </w:r>
      <w:r w:rsidRPr="00DC4146">
        <w:t>метод</w:t>
      </w:r>
      <w:r>
        <w:t xml:space="preserve"> </w:t>
      </w:r>
      <w:r w:rsidRPr="00DC4146">
        <w:t>(включая</w:t>
      </w:r>
      <w:r>
        <w:t xml:space="preserve"> </w:t>
      </w:r>
      <w:r w:rsidRPr="00DC4146">
        <w:t>наблюдение,</w:t>
      </w:r>
      <w:r>
        <w:t xml:space="preserve"> </w:t>
      </w:r>
      <w:r w:rsidRPr="00DC4146">
        <w:t>анал</w:t>
      </w:r>
      <w:r>
        <w:t>из, система</w:t>
      </w:r>
      <w:r w:rsidR="007D4CA1">
        <w:t>тизацию, обобщение), сравнение.</w:t>
      </w:r>
    </w:p>
    <w:p w14:paraId="244005A9" w14:textId="77777777" w:rsidR="00657A03" w:rsidRDefault="00657A03" w:rsidP="00657A03">
      <w:r w:rsidRPr="00E32974">
        <w:rPr>
          <w:i/>
        </w:rPr>
        <w:t>Теоретическая</w:t>
      </w:r>
      <w:r>
        <w:rPr>
          <w:i/>
        </w:rPr>
        <w:t xml:space="preserve"> </w:t>
      </w:r>
      <w:r w:rsidRPr="00E32974">
        <w:rPr>
          <w:i/>
        </w:rPr>
        <w:t>ценность</w:t>
      </w:r>
      <w:r>
        <w:t xml:space="preserve"> </w:t>
      </w:r>
      <w:r w:rsidRPr="00DC4146">
        <w:t>работы</w:t>
      </w:r>
      <w:r>
        <w:t xml:space="preserve"> </w:t>
      </w:r>
      <w:r w:rsidRPr="00DC4146">
        <w:t>заключается</w:t>
      </w:r>
      <w:r>
        <w:t xml:space="preserve"> </w:t>
      </w:r>
      <w:r w:rsidRPr="00DC4146">
        <w:t>в</w:t>
      </w:r>
      <w:r>
        <w:t xml:space="preserve"> </w:t>
      </w:r>
      <w:r w:rsidRPr="00DC4146">
        <w:t>том,</w:t>
      </w:r>
      <w:r>
        <w:t xml:space="preserve"> </w:t>
      </w:r>
      <w:r w:rsidRPr="00DC4146">
        <w:t>что</w:t>
      </w:r>
      <w:r>
        <w:t xml:space="preserve"> </w:t>
      </w:r>
      <w:r w:rsidRPr="00DC4146">
        <w:t>в</w:t>
      </w:r>
      <w:r>
        <w:t xml:space="preserve"> </w:t>
      </w:r>
      <w:r w:rsidRPr="00DC4146">
        <w:t>ней</w:t>
      </w:r>
      <w:r>
        <w:t xml:space="preserve"> </w:t>
      </w:r>
      <w:r w:rsidRPr="00DC4146">
        <w:t>обобщены</w:t>
      </w:r>
      <w:r>
        <w:t xml:space="preserve"> </w:t>
      </w:r>
      <w:r w:rsidRPr="00DC4146">
        <w:t>и</w:t>
      </w:r>
      <w:r>
        <w:t xml:space="preserve"> </w:t>
      </w:r>
      <w:r w:rsidRPr="00DC4146">
        <w:t>проанализированы</w:t>
      </w:r>
      <w:r>
        <w:t xml:space="preserve"> </w:t>
      </w:r>
      <w:r w:rsidRPr="00DC4146">
        <w:t>основные</w:t>
      </w:r>
      <w:r>
        <w:t xml:space="preserve"> </w:t>
      </w:r>
      <w:r w:rsidRPr="00DC4146">
        <w:t>аспекты</w:t>
      </w:r>
      <w:r>
        <w:t xml:space="preserve"> нарративного метода обучения в начальной школе.</w:t>
      </w:r>
    </w:p>
    <w:p w14:paraId="21F14C3F" w14:textId="12C8C94E" w:rsidR="007D4CA1" w:rsidRPr="00DC4146" w:rsidRDefault="007D4CA1" w:rsidP="007D4CA1">
      <w:r w:rsidRPr="00E32974">
        <w:rPr>
          <w:i/>
        </w:rPr>
        <w:t>Практическая</w:t>
      </w:r>
      <w:r>
        <w:rPr>
          <w:i/>
        </w:rPr>
        <w:t xml:space="preserve"> </w:t>
      </w:r>
      <w:r w:rsidRPr="00E32974">
        <w:rPr>
          <w:i/>
        </w:rPr>
        <w:t>значимость</w:t>
      </w:r>
      <w:r>
        <w:t xml:space="preserve"> </w:t>
      </w:r>
      <w:r w:rsidRPr="00DC4146">
        <w:t>курсовой</w:t>
      </w:r>
      <w:r>
        <w:t xml:space="preserve"> </w:t>
      </w:r>
      <w:r w:rsidRPr="00DC4146">
        <w:t>работы</w:t>
      </w:r>
      <w:r>
        <w:t xml:space="preserve"> </w:t>
      </w:r>
      <w:r w:rsidRPr="00DC4146">
        <w:t>заключается</w:t>
      </w:r>
      <w:r>
        <w:t xml:space="preserve"> </w:t>
      </w:r>
      <w:r w:rsidRPr="00DC4146">
        <w:t>в</w:t>
      </w:r>
      <w:r>
        <w:t xml:space="preserve"> </w:t>
      </w:r>
      <w:r w:rsidRPr="00DC4146">
        <w:t>возможности</w:t>
      </w:r>
      <w:r>
        <w:t xml:space="preserve"> </w:t>
      </w:r>
      <w:r w:rsidRPr="00DC4146">
        <w:t>использования</w:t>
      </w:r>
      <w:r>
        <w:t xml:space="preserve"> разработанных упражнений </w:t>
      </w:r>
      <w:r w:rsidRPr="00DC4146">
        <w:t>как</w:t>
      </w:r>
      <w:r>
        <w:t xml:space="preserve"> </w:t>
      </w:r>
      <w:r w:rsidRPr="00DC4146">
        <w:t>при</w:t>
      </w:r>
      <w:r>
        <w:t xml:space="preserve"> </w:t>
      </w:r>
      <w:r w:rsidRPr="00DC4146">
        <w:t>изучении,</w:t>
      </w:r>
      <w:r>
        <w:t xml:space="preserve"> </w:t>
      </w:r>
      <w:r w:rsidRPr="00DC4146">
        <w:t>так</w:t>
      </w:r>
      <w:r>
        <w:t xml:space="preserve"> </w:t>
      </w:r>
      <w:r w:rsidRPr="00DC4146">
        <w:t>и</w:t>
      </w:r>
      <w:r>
        <w:t xml:space="preserve"> </w:t>
      </w:r>
      <w:r w:rsidRPr="00DC4146">
        <w:t>в</w:t>
      </w:r>
      <w:r>
        <w:t xml:space="preserve"> </w:t>
      </w:r>
      <w:r w:rsidRPr="00DC4146">
        <w:t>преподавании</w:t>
      </w:r>
      <w:r>
        <w:t xml:space="preserve"> </w:t>
      </w:r>
      <w:r w:rsidRPr="00DC4146">
        <w:t>английского</w:t>
      </w:r>
      <w:r>
        <w:t xml:space="preserve"> </w:t>
      </w:r>
      <w:r w:rsidRPr="00DC4146">
        <w:t>языка.</w:t>
      </w:r>
    </w:p>
    <w:p w14:paraId="19D62880" w14:textId="3BDF825D" w:rsidR="00DC4146" w:rsidRPr="004412C4" w:rsidRDefault="007D4CA1" w:rsidP="001715E9">
      <w:r w:rsidRPr="00DC4146">
        <w:t>Структура</w:t>
      </w:r>
      <w:r>
        <w:t xml:space="preserve"> </w:t>
      </w:r>
      <w:r w:rsidRPr="00DC4146">
        <w:t>работы:</w:t>
      </w:r>
      <w:r>
        <w:t xml:space="preserve"> </w:t>
      </w:r>
      <w:r w:rsidRPr="00DC4146">
        <w:t>работа</w:t>
      </w:r>
      <w:r>
        <w:t xml:space="preserve"> </w:t>
      </w:r>
      <w:r w:rsidRPr="00DC4146">
        <w:t>состоит</w:t>
      </w:r>
      <w:r>
        <w:t xml:space="preserve"> </w:t>
      </w:r>
      <w:r w:rsidRPr="00DC4146">
        <w:t>из</w:t>
      </w:r>
      <w:r>
        <w:t xml:space="preserve"> </w:t>
      </w:r>
      <w:r w:rsidRPr="00DC4146">
        <w:t>введения,</w:t>
      </w:r>
      <w:r>
        <w:t xml:space="preserve"> </w:t>
      </w:r>
      <w:r w:rsidRPr="00DC4146">
        <w:t>основной</w:t>
      </w:r>
      <w:r>
        <w:t xml:space="preserve"> </w:t>
      </w:r>
      <w:r w:rsidRPr="00DC4146">
        <w:t>части,</w:t>
      </w:r>
      <w:r>
        <w:t xml:space="preserve"> </w:t>
      </w:r>
      <w:r w:rsidRPr="00DC4146">
        <w:t>включающей</w:t>
      </w:r>
      <w:r>
        <w:t xml:space="preserve"> </w:t>
      </w:r>
      <w:r w:rsidRPr="00DC4146">
        <w:t>в</w:t>
      </w:r>
      <w:r>
        <w:t xml:space="preserve"> </w:t>
      </w:r>
      <w:r w:rsidRPr="00DC4146">
        <w:t>себя</w:t>
      </w:r>
      <w:r>
        <w:t xml:space="preserve"> </w:t>
      </w:r>
      <w:r w:rsidRPr="00DC4146">
        <w:t>теоретический</w:t>
      </w:r>
      <w:r>
        <w:t xml:space="preserve"> </w:t>
      </w:r>
      <w:r w:rsidRPr="00DC4146">
        <w:t>и</w:t>
      </w:r>
      <w:r>
        <w:t xml:space="preserve"> </w:t>
      </w:r>
      <w:r w:rsidRPr="00DC4146">
        <w:t>практический</w:t>
      </w:r>
      <w:r>
        <w:t xml:space="preserve"> </w:t>
      </w:r>
      <w:r w:rsidRPr="00DC4146">
        <w:t>разделы,</w:t>
      </w:r>
      <w:r>
        <w:t xml:space="preserve"> </w:t>
      </w:r>
      <w:r w:rsidRPr="00DC4146">
        <w:t>заключения,</w:t>
      </w:r>
      <w:r>
        <w:t xml:space="preserve"> </w:t>
      </w:r>
      <w:r w:rsidRPr="00DC4146">
        <w:t>списка</w:t>
      </w:r>
      <w:r>
        <w:t xml:space="preserve"> </w:t>
      </w:r>
      <w:r w:rsidRPr="00DC4146">
        <w:t>использованных</w:t>
      </w:r>
      <w:r>
        <w:t xml:space="preserve"> </w:t>
      </w:r>
      <w:r w:rsidRPr="00DC4146">
        <w:t>источников.</w:t>
      </w:r>
    </w:p>
    <w:p w14:paraId="47DC6900" w14:textId="604D685A" w:rsidR="00A14803" w:rsidRDefault="00057867">
      <w:pPr>
        <w:spacing w:after="160" w:line="259" w:lineRule="auto"/>
        <w:ind w:firstLine="0"/>
        <w:jc w:val="left"/>
      </w:pPr>
      <w:r>
        <w:br w:type="page"/>
      </w:r>
    </w:p>
    <w:p w14:paraId="05D467F7" w14:textId="4F887355" w:rsidR="00710AF1" w:rsidRDefault="00DE08E1" w:rsidP="00710AF1">
      <w:pPr>
        <w:pStyle w:val="1"/>
        <w:numPr>
          <w:ilvl w:val="0"/>
          <w:numId w:val="15"/>
        </w:numPr>
      </w:pPr>
      <w:bookmarkStart w:id="2" w:name="_Toc136524390"/>
      <w:r w:rsidRPr="00DE08E1">
        <w:lastRenderedPageBreak/>
        <w:t>ТЕОРЕТИЧЕС</w:t>
      </w:r>
      <w:r w:rsidR="00710AF1">
        <w:t>КОЕ ОБОСНОВАНИЕ ИСПОЛЬЗОВАНИЕ НАРРАТИВНОГО МЕТОДА НА УРОКАХ ИНОСТРАННОГО ЯЗЫКА В НАЧАЛЬНОЙ ШКОЛЕ</w:t>
      </w:r>
      <w:bookmarkEnd w:id="2"/>
    </w:p>
    <w:p w14:paraId="2BAA70C5" w14:textId="77777777" w:rsidR="003C679E" w:rsidRPr="003C679E" w:rsidRDefault="003C679E" w:rsidP="003C679E">
      <w:pPr>
        <w:rPr>
          <w:lang w:eastAsia="ru-RU"/>
        </w:rPr>
      </w:pPr>
    </w:p>
    <w:p w14:paraId="5613F395" w14:textId="77777777" w:rsidR="00DE08E1" w:rsidRDefault="000D1A84" w:rsidP="000D1A84">
      <w:pPr>
        <w:pStyle w:val="2"/>
      </w:pPr>
      <w:bookmarkStart w:id="3" w:name="_Toc136524391"/>
      <w:r>
        <w:t xml:space="preserve">1.1. </w:t>
      </w:r>
      <w:r w:rsidR="00DE08E1" w:rsidRPr="00DE08E1">
        <w:t>Обучение иностранному языку в начальной школе</w:t>
      </w:r>
      <w:bookmarkEnd w:id="3"/>
    </w:p>
    <w:p w14:paraId="56748AD9" w14:textId="77777777" w:rsidR="001B012D" w:rsidRDefault="001B012D" w:rsidP="000D1A84">
      <w:r w:rsidRPr="001B012D">
        <w:t>Современная школа предполагает изучение иностранного языка со второго класса. Это является подтверждение</w:t>
      </w:r>
      <w:r w:rsidR="001F1CAC">
        <w:t xml:space="preserve">м того, что «иностранный язык» – </w:t>
      </w:r>
      <w:r w:rsidRPr="001B012D">
        <w:t>п</w:t>
      </w:r>
      <w:r w:rsidR="001F1CAC">
        <w:t>ре</w:t>
      </w:r>
      <w:r w:rsidRPr="001B012D">
        <w:t xml:space="preserve">дмет важный и социально значимый в реализации перспективных задач развития личности. Непосредственной задачей обучения иностранному языку, как известно, является формирование коммуникативной компетенции в единстве с воспитанием уважения к культурным традициям разных народов и готовностью к межкультурному сотрудничеству. Совершенно очевидно, что чем раньше начать этот процесс, тем больше возможностей для достижения высоких результатов. </w:t>
      </w:r>
    </w:p>
    <w:p w14:paraId="4FFF7A00" w14:textId="77777777" w:rsidR="00267BC1" w:rsidRDefault="00E54443" w:rsidP="000D1A84">
      <w:r w:rsidRPr="00E54443">
        <w:t>Иностранный язык – один из важных и относительно новых предметов в системе подготовки современного младшего школьника в условиях поликультурного и полиязычного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 Предмет «Иностранный язык» способствует формированию представлений ученика о диалоге культур, осознанию им себя как носителя культуры и духовных ценностей своего народа, национальной идентичности, гражданственности, норм морали и речевого поведения.</w:t>
      </w:r>
      <w:r w:rsidR="00267BC1">
        <w:t xml:space="preserve"> Специфика организации и результаты работы по этому предмету отображаются в ФГОС НОО.</w:t>
      </w:r>
    </w:p>
    <w:p w14:paraId="16F843AB" w14:textId="77777777" w:rsidR="000D1A84" w:rsidRDefault="000D1A84" w:rsidP="000D1A84">
      <w:r w:rsidRPr="000D1A84">
        <w:t xml:space="preserve">Федеральный государственный образовательный стандарт начального общего образования (далее </w:t>
      </w:r>
      <w:r w:rsidR="001F1CAC">
        <w:t>–</w:t>
      </w:r>
      <w:r w:rsidRPr="000D1A84">
        <w:t xml:space="preserve"> Стандарт) представляет собой совокупность требований, обязательных при реализации основной образовательной программы начального общего образования</w:t>
      </w:r>
      <w:r w:rsidR="00DC36CB">
        <w:t>[1</w:t>
      </w:r>
      <w:r w:rsidRPr="00DC36CB">
        <w:t>].</w:t>
      </w:r>
    </w:p>
    <w:p w14:paraId="4D48BFA7" w14:textId="77777777" w:rsidR="000D1A84" w:rsidRDefault="000D1A84" w:rsidP="000D1A84">
      <w:r>
        <w:lastRenderedPageBreak/>
        <w:t>Данный стандарт регламентирует требования к организации процесса обучения, а также к результатам освоения основной образовательной программы</w:t>
      </w:r>
      <w:r w:rsidR="0025500A">
        <w:t xml:space="preserve"> начального общего образования</w:t>
      </w:r>
      <w:r>
        <w:t>.</w:t>
      </w:r>
    </w:p>
    <w:p w14:paraId="7AED3CE9" w14:textId="77777777" w:rsidR="0025500A" w:rsidRDefault="0025500A" w:rsidP="000D1A84">
      <w:r>
        <w:t>В стандарте указываются предметные результаты</w:t>
      </w:r>
      <w:r w:rsidR="0005368B">
        <w:t xml:space="preserve"> по каждой учебной дисциплине. Таким образом в соответствии данному документу п</w:t>
      </w:r>
      <w:r w:rsidR="0005368B" w:rsidRPr="0005368B">
        <w:t xml:space="preserve">редметные результаты освоения основной образовательной программы начального общего образования с учетом специфики содержания предметных областей, включающих в себя конкретные учебные предметы, </w:t>
      </w:r>
      <w:r w:rsidR="0005368B">
        <w:t xml:space="preserve">а именно по английском языку </w:t>
      </w:r>
      <w:r w:rsidR="0005368B" w:rsidRPr="0005368B">
        <w:t>должны отражать:</w:t>
      </w:r>
    </w:p>
    <w:p w14:paraId="7A46AF47" w14:textId="77777777" w:rsidR="0005368B" w:rsidRPr="0005368B" w:rsidRDefault="0005368B" w:rsidP="0005368B">
      <w:r w:rsidRPr="0005368B">
        <w:t>1)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14:paraId="04BF21B8" w14:textId="77777777" w:rsidR="0005368B" w:rsidRPr="0005368B" w:rsidRDefault="0005368B" w:rsidP="0005368B">
      <w:r w:rsidRPr="0005368B"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14:paraId="337D4B1D" w14:textId="77777777" w:rsidR="0005368B" w:rsidRPr="0005368B" w:rsidRDefault="0005368B" w:rsidP="0005368B">
      <w:r w:rsidRPr="0005368B">
        <w:t>3)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</w:t>
      </w:r>
      <w:r w:rsidR="009B1953" w:rsidRPr="009B1953">
        <w:t xml:space="preserve"> [1]</w:t>
      </w:r>
      <w:r w:rsidRPr="0005368B">
        <w:t>.</w:t>
      </w:r>
    </w:p>
    <w:p w14:paraId="68B76502" w14:textId="77777777" w:rsidR="00401922" w:rsidRDefault="00401922" w:rsidP="00401922">
      <w:r>
        <w:t>Интегративной целью обучения иностранному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деятельности: аудировании, говорении, чтении и письме.</w:t>
      </w:r>
    </w:p>
    <w:p w14:paraId="5EAAF6E2" w14:textId="77777777" w:rsidR="00401922" w:rsidRDefault="00401922" w:rsidP="00401922">
      <w:r>
        <w:t xml:space="preserve">Элементарная коммуникативная компетенция понимается </w:t>
      </w:r>
      <w:r w:rsidR="00896A2E">
        <w:t>как способность</w:t>
      </w:r>
      <w:r>
        <w:t xml:space="preserve"> и готовность младшего школьника осуществлять межличностное и межкультурное общение с носителями изучаемого </w:t>
      </w:r>
      <w:r w:rsidR="00896A2E">
        <w:t>иностранного в устной и письменной формах в</w:t>
      </w:r>
      <w:r>
        <w:t xml:space="preserve"> ограниченном </w:t>
      </w:r>
      <w:r w:rsidR="00896A2E">
        <w:t xml:space="preserve">круге типичных ситуаций и сфер </w:t>
      </w:r>
      <w:r>
        <w:t xml:space="preserve">общения, доступных для младшего школьника. </w:t>
      </w:r>
      <w:r>
        <w:lastRenderedPageBreak/>
        <w:t>Следовательно, изучение иностранного</w:t>
      </w:r>
      <w:r w:rsidR="00896A2E">
        <w:t xml:space="preserve"> языка </w:t>
      </w:r>
      <w:r>
        <w:t>в начальной школе направлено на достижение следующих целей:</w:t>
      </w:r>
    </w:p>
    <w:p w14:paraId="5FCE314A" w14:textId="77777777" w:rsidR="00401922" w:rsidRDefault="00896A2E" w:rsidP="00E32974">
      <w:pPr>
        <w:pStyle w:val="a4"/>
        <w:numPr>
          <w:ilvl w:val="0"/>
          <w:numId w:val="3"/>
        </w:numPr>
        <w:ind w:left="0" w:firstLine="709"/>
      </w:pPr>
      <w:r>
        <w:t>формирование умения</w:t>
      </w:r>
      <w:r w:rsidR="00401922">
        <w:t xml:space="preserve"> общаться на иностранном языке </w:t>
      </w:r>
      <w:r w:rsidR="00B73682">
        <w:t>на элементарном</w:t>
      </w:r>
      <w:r w:rsidR="00401922">
        <w:t xml:space="preserve">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14:paraId="0445C106" w14:textId="77777777" w:rsidR="00401922" w:rsidRDefault="00401922" w:rsidP="00E32974">
      <w:pPr>
        <w:pStyle w:val="a4"/>
        <w:numPr>
          <w:ilvl w:val="0"/>
          <w:numId w:val="3"/>
        </w:numPr>
        <w:ind w:left="0" w:firstLine="709"/>
      </w:pPr>
      <w:r>
        <w:t>приобщение детей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стран.</w:t>
      </w:r>
    </w:p>
    <w:p w14:paraId="030AAE31" w14:textId="77777777" w:rsidR="00702666" w:rsidRDefault="00401922" w:rsidP="00702666">
      <w:pPr>
        <w:pStyle w:val="a4"/>
        <w:numPr>
          <w:ilvl w:val="0"/>
          <w:numId w:val="3"/>
        </w:numPr>
        <w:ind w:left="0" w:firstLine="709"/>
      </w:pPr>
      <w:r>
        <w:t xml:space="preserve">развитие речевых, интеллектуальных и познавательных способностей младших школьников, а также их общеучебных умений; развитие мотивации к дальнейшему </w:t>
      </w:r>
      <w:r w:rsidR="00896A2E">
        <w:t>овладению иностранным</w:t>
      </w:r>
      <w:r>
        <w:t xml:space="preserve"> языком;</w:t>
      </w:r>
    </w:p>
    <w:p w14:paraId="4BC94B51" w14:textId="77777777" w:rsidR="0005368B" w:rsidRDefault="00702666" w:rsidP="00DC36CB">
      <w:pPr>
        <w:pStyle w:val="a4"/>
        <w:numPr>
          <w:ilvl w:val="0"/>
          <w:numId w:val="3"/>
        </w:numPr>
        <w:ind w:left="0" w:firstLine="709"/>
      </w:pPr>
      <w:r>
        <w:t>воспитание и разностороннее развитие младшего школьника средствами иностранно</w:t>
      </w:r>
      <w:r w:rsidR="00DC36CB">
        <w:t>го языка[</w:t>
      </w:r>
      <w:r w:rsidR="00767942">
        <w:t>16</w:t>
      </w:r>
      <w:r w:rsidR="007D2FFD" w:rsidRPr="00397D75">
        <w:t>]</w:t>
      </w:r>
      <w:r w:rsidR="00DC36CB">
        <w:t>.</w:t>
      </w:r>
    </w:p>
    <w:p w14:paraId="045B4124" w14:textId="77777777" w:rsidR="001F1CAC" w:rsidRDefault="001F1CAC" w:rsidP="00266A52">
      <w:pPr>
        <w:pStyle w:val="a4"/>
        <w:tabs>
          <w:tab w:val="left" w:pos="1276"/>
        </w:tabs>
        <w:ind w:left="0"/>
      </w:pPr>
      <w:r>
        <w:t>В раннем школьном возрасте у ученика так развивается процесс мышления, что чужой язык еще не кажется ему сложным. Усваивая иностранный язык в период, когда происходит активное усвоение родного, ребенок впитывает чужую речь как нечто естественное, органичное, чего нельзя сказать о более позднем периоде, когда речевая функция мозга уже миновала пик своего развития. Также в раннем возрасте дети более восприимчивы к изучению иностранного языка благодаря прекрасной памяти, воображению, способности к подражанию, таланту.</w:t>
      </w:r>
    </w:p>
    <w:p w14:paraId="3BDEBCF9" w14:textId="77777777" w:rsidR="00266A52" w:rsidRDefault="001F1CAC" w:rsidP="00266A52">
      <w:pPr>
        <w:pStyle w:val="a4"/>
        <w:tabs>
          <w:tab w:val="left" w:pos="1276"/>
        </w:tabs>
        <w:ind w:left="0"/>
      </w:pPr>
      <w:r>
        <w:t xml:space="preserve">Психологические особенности младших школьников дают им преимущества при изучении иностранного языка. Дети 8–10 лет впитывают ИЯ опосредованно и подсознательно. Объем внимания невелик и время сосредоточенности очень коротко, но с возрастом они увеличиваются. У младших школьников хорошо развита долговременная память (то, что выучено, помнится очень долго). Самым лучшим стимулом для дальнейшего </w:t>
      </w:r>
      <w:r>
        <w:lastRenderedPageBreak/>
        <w:t>обучения для учащихся 2–4 классов является чувство успеха. Пути получения и усвоения информации у детей тоже разные: визуальные, аудиальные, кинестетические</w:t>
      </w:r>
      <w:r w:rsidR="009B1953" w:rsidRPr="009B1953">
        <w:t xml:space="preserve"> [</w:t>
      </w:r>
      <w:r w:rsidR="005E4F5F">
        <w:t>26</w:t>
      </w:r>
      <w:r w:rsidR="009B1953" w:rsidRPr="009B1953">
        <w:t>]</w:t>
      </w:r>
      <w:r>
        <w:t>.</w:t>
      </w:r>
    </w:p>
    <w:p w14:paraId="6B046D74" w14:textId="77777777" w:rsidR="00266A52" w:rsidRDefault="00266A52" w:rsidP="00266A52">
      <w:pPr>
        <w:pStyle w:val="a4"/>
        <w:tabs>
          <w:tab w:val="left" w:pos="1276"/>
        </w:tabs>
        <w:ind w:left="0"/>
      </w:pPr>
      <w:r w:rsidRPr="00266A52">
        <w:t>Изучение иностранного языка требует от учащихся напряженной умственной деятельности, внимания. Не всем детям иностранный язык дается легко. Есть ученики, которые с трудом осваивают произношение, интонацию предложений, не запоминают структуру речевых образцов. Это, как правило, вызывает неудовлетворенность, неверие в свои силы, ведет к ослаблению интереса к изучению иностранного языка. Интерес же при обучении любому предмету является движущей силой, обеспечивающей и высокое качество, и прочность освоения необходимых умений и навыков. Поэтому мы, учителя, ищем пути повышения интереса учащихся к нашему предмету.</w:t>
      </w:r>
    </w:p>
    <w:p w14:paraId="23E7E28B" w14:textId="77777777" w:rsidR="00BE0686" w:rsidRDefault="00266A52" w:rsidP="00E24422">
      <w:pPr>
        <w:pStyle w:val="a4"/>
        <w:tabs>
          <w:tab w:val="left" w:pos="1276"/>
        </w:tabs>
        <w:ind w:left="0"/>
      </w:pPr>
      <w:r w:rsidRPr="00266A52">
        <w:t>Таким образом, младший школьный возраст является наиболее ответственным этапом школьного детства и во многом определяющим для последующих лет обучения. Поэтому к концу младшего школьного возраста ребенок должен хотеть учиться, уметь учиться и верить в свои силы.</w:t>
      </w:r>
    </w:p>
    <w:p w14:paraId="701ADACF" w14:textId="77777777" w:rsidR="00AA2C6A" w:rsidRDefault="00AA2C6A" w:rsidP="00AA2C6A">
      <w:pPr>
        <w:spacing w:after="160" w:line="259" w:lineRule="auto"/>
        <w:ind w:firstLine="0"/>
        <w:jc w:val="left"/>
      </w:pPr>
    </w:p>
    <w:p w14:paraId="7525F328" w14:textId="67A9C303" w:rsidR="00BE0686" w:rsidRPr="00AA2C6A" w:rsidRDefault="00BE0686" w:rsidP="00710AF1">
      <w:pPr>
        <w:pStyle w:val="2"/>
        <w:rPr>
          <w:color w:val="FF0000"/>
        </w:rPr>
      </w:pPr>
      <w:bookmarkStart w:id="4" w:name="_Toc136524392"/>
      <w:r>
        <w:t xml:space="preserve">1.2. </w:t>
      </w:r>
      <w:r w:rsidRPr="00BE0686">
        <w:t>Нюрнбергские рекомендации по раннему обучению иностранным языка</w:t>
      </w:r>
      <w:bookmarkEnd w:id="4"/>
    </w:p>
    <w:p w14:paraId="4BEE3134" w14:textId="77777777" w:rsidR="00BE0686" w:rsidRPr="00FE4CDC" w:rsidRDefault="00AD749E" w:rsidP="00BE0686">
      <w:r>
        <w:t xml:space="preserve">Многие родители хотели бы дать языковое образование своим детям как можно раньше. В этом им могут помочь </w:t>
      </w:r>
      <w:r w:rsidR="00BE0686">
        <w:t>Нюрнбергские рекомендации по раннему изучению иностранных языков, опубликованн</w:t>
      </w:r>
      <w:r w:rsidR="00D61B82">
        <w:t>ые в 1996 году в Гёте-Институте. Они</w:t>
      </w:r>
      <w:r w:rsidR="00BE0686">
        <w:t xml:space="preserve"> были разработаны в сотрудничестве с многочисленными экспертами из 22 стран мира с целью способствовать созданию по возможности единой </w:t>
      </w:r>
      <w:proofErr w:type="spellStart"/>
      <w:r w:rsidR="00BE0686">
        <w:t>куррикулярной</w:t>
      </w:r>
      <w:proofErr w:type="spellEnd"/>
      <w:r w:rsidR="00BE0686">
        <w:t xml:space="preserve"> основы (учебных программ) для раннего изучения иностранных языков</w:t>
      </w:r>
      <w:r w:rsidR="00FE4CDC" w:rsidRPr="00FE4CDC">
        <w:t>/</w:t>
      </w:r>
    </w:p>
    <w:p w14:paraId="0BE2727C" w14:textId="77777777" w:rsidR="00BE0686" w:rsidRDefault="00BE0686" w:rsidP="00BE0686">
      <w:r>
        <w:t xml:space="preserve">Сегодня, спустя более чем десятилетие, положения Нюрнбергских рекомендаций в основном сохранили свою силу. Тем не менее, общественно-политические, экономические и социальные изменения, развитие технологий </w:t>
      </w:r>
      <w:r>
        <w:lastRenderedPageBreak/>
        <w:t xml:space="preserve">и связанный с этим многообразный опыт использования информационно-технических средств, а также ожидание определенных результатов от детей оказывают влияние на процесс изучения языков в раннем возрасте. Результаты исследований в области психологии изучения языков о поведении ребенка в процессе обучения также имеют все более возрастающее значение для организации первых </w:t>
      </w:r>
      <w:r w:rsidR="00FE4CDC">
        <w:t>лет изучения иностранных языков</w:t>
      </w:r>
      <w:r w:rsidR="00FE4CDC" w:rsidRPr="00FE4CDC">
        <w:t xml:space="preserve"> [20]</w:t>
      </w:r>
      <w:r w:rsidR="00FE4CDC">
        <w:t>.</w:t>
      </w:r>
    </w:p>
    <w:p w14:paraId="094EA351" w14:textId="77777777" w:rsidR="00D61B82" w:rsidRDefault="00D61B82" w:rsidP="00D61B82">
      <w:r>
        <w:t xml:space="preserve">В Нюрнбергских рекомендациях дается анализ учебной среды ребенка и совет обращать внимание в процессе раннего изучения иностранных языков на то, чтобы дети независимо от </w:t>
      </w:r>
      <w:r w:rsidR="00FE4CDC">
        <w:t>различных</w:t>
      </w:r>
      <w:r>
        <w:t xml:space="preserve"> особенностей, учились</w:t>
      </w:r>
      <w:r w:rsidR="00B73682">
        <w:t xml:space="preserve"> в соответствии со своей </w:t>
      </w:r>
      <w:r>
        <w:t>личной средой и своим индивидуальным развитием.</w:t>
      </w:r>
    </w:p>
    <w:p w14:paraId="28DC0A9B" w14:textId="77777777" w:rsidR="00270471" w:rsidRDefault="00270471" w:rsidP="00D61B82">
      <w:r w:rsidRPr="00270471">
        <w:t xml:space="preserve">В них же описывается важная ситуация и возможности раннего изучения </w:t>
      </w:r>
      <w:r w:rsidR="00D77F1D">
        <w:t>иностранных языков, предоставляю</w:t>
      </w:r>
      <w:r w:rsidRPr="00270471">
        <w:t xml:space="preserve">тся </w:t>
      </w:r>
      <w:r w:rsidR="00D77F1D">
        <w:t>рекомендации</w:t>
      </w:r>
      <w:r w:rsidRPr="00270471">
        <w:t xml:space="preserve"> участник</w:t>
      </w:r>
      <w:r w:rsidR="00D77F1D">
        <w:t>ам языковый политики</w:t>
      </w:r>
      <w:r w:rsidRPr="00270471">
        <w:t>.</w:t>
      </w:r>
    </w:p>
    <w:p w14:paraId="1C8FAE48" w14:textId="77777777" w:rsidR="00450BD5" w:rsidRPr="00E25CBB" w:rsidRDefault="00AA5754" w:rsidP="00D61B82">
      <w:r w:rsidRPr="00AA5754">
        <w:t xml:space="preserve">Родители в большинстве своем останавливают собственный выбор </w:t>
      </w:r>
      <w:r w:rsidR="00B73682" w:rsidRPr="00AA5754">
        <w:t>для освоения</w:t>
      </w:r>
      <w:r w:rsidRPr="00AA5754">
        <w:t xml:space="preserve"> английского в качестве первого </w:t>
      </w:r>
      <w:r w:rsidR="00E25CBB">
        <w:t>иностранного языка</w:t>
      </w:r>
      <w:r w:rsidRPr="00AA5754">
        <w:t xml:space="preserve">, отталкиваясь с взгляды, то что данный язык возможно просто </w:t>
      </w:r>
      <w:r w:rsidR="00111250">
        <w:tab/>
      </w:r>
      <w:r w:rsidR="006733D7" w:rsidRPr="00AA5754">
        <w:t>изучить,</w:t>
      </w:r>
      <w:r w:rsidRPr="00AA5754">
        <w:t xml:space="preserve"> а также то что в качестве всемирного средства общения он гарантирует их детям неплохие условия для будущей учебной и профессиональной деятельности. Но английский </w:t>
      </w:r>
      <w:r w:rsidR="00450BD5" w:rsidRPr="00450BD5">
        <w:t xml:space="preserve">язык, </w:t>
      </w:r>
      <w:r>
        <w:t xml:space="preserve">находясь </w:t>
      </w:r>
      <w:r w:rsidR="00D1587F">
        <w:t>на первом</w:t>
      </w:r>
      <w:r w:rsidR="00450BD5" w:rsidRPr="00450BD5">
        <w:t xml:space="preserve"> место среди </w:t>
      </w:r>
      <w:r w:rsidR="00D1587F">
        <w:t>иностранных языков</w:t>
      </w:r>
      <w:r w:rsidR="00450BD5" w:rsidRPr="00450BD5">
        <w:t xml:space="preserve">, очевидно, может </w:t>
      </w:r>
      <w:r>
        <w:t>негативно сказаться на мотивации к изучению</w:t>
      </w:r>
      <w:r w:rsidR="00450BD5" w:rsidRPr="00450BD5">
        <w:t xml:space="preserve"> других </w:t>
      </w:r>
      <w:r w:rsidR="00E25CBB">
        <w:t>иностранных языков</w:t>
      </w:r>
      <w:r w:rsidR="00450BD5" w:rsidRPr="00450BD5">
        <w:t>.</w:t>
      </w:r>
    </w:p>
    <w:p w14:paraId="4F1DCF0E" w14:textId="40BD50AE" w:rsidR="00D75298" w:rsidRDefault="00DD1127" w:rsidP="00DD1127">
      <w:r>
        <w:t>Согласно Рекомендациям</w:t>
      </w:r>
      <w:r w:rsidR="0014065D">
        <w:t>:</w:t>
      </w:r>
      <w:r w:rsidR="00710AF1">
        <w:t xml:space="preserve"> </w:t>
      </w:r>
      <w:r w:rsidR="0014065D">
        <w:t>«</w:t>
      </w:r>
      <w:r>
        <w:t>концепция преподавания должна соответствовать предпосылкам, возможностям и потребностям каждого отдельного ребенка, а цели, содержание и методы обучения иностранному языку необходимо разрабатывать с учетом опыта и предпосылок обучающейся группы</w:t>
      </w:r>
      <w:r w:rsidR="0014065D">
        <w:t>»</w:t>
      </w:r>
      <w:r w:rsidR="0014065D" w:rsidRPr="0014065D">
        <w:t xml:space="preserve"> [19]</w:t>
      </w:r>
      <w:r>
        <w:t>. При обучении иностранным языкам нужно принимать во внимание знания детей об окружающем их мире, путем обсуждения с ними важных для них тем расширять также их компетенции во внеязыковой среде.</w:t>
      </w:r>
    </w:p>
    <w:p w14:paraId="459D3031" w14:textId="77777777" w:rsidR="00DD1127" w:rsidRDefault="00DD1127" w:rsidP="00DD1127">
      <w:r>
        <w:lastRenderedPageBreak/>
        <w:t>С психологической точки зрения сформулированы следующие положения:</w:t>
      </w:r>
    </w:p>
    <w:p w14:paraId="3A4E950D" w14:textId="77777777" w:rsidR="00DD1127" w:rsidRDefault="00DD1127" w:rsidP="00DD1127">
      <w:r>
        <w:t>1) Дети благодаря своей непосредственности и спонтанности способны испытывать восторг, им нравятся игровые действия. Как правило, высокую степень детской любознательности, жажду открытий, готовность учиться и способность усвоения следует использовать для практического обучения, ориентированного на совершение действий и проведение экспериментов.</w:t>
      </w:r>
    </w:p>
    <w:p w14:paraId="73B8F7F9" w14:textId="39CD0405" w:rsidR="008376B2" w:rsidRDefault="00DD1127" w:rsidP="008376B2">
      <w:r>
        <w:t>2) Дети во временном и пространственном отношении нацелены на</w:t>
      </w:r>
      <w:r w:rsidR="00710AF1">
        <w:t xml:space="preserve"> </w:t>
      </w:r>
      <w:r>
        <w:t>непосредственную реальность. В среде, н</w:t>
      </w:r>
      <w:r w:rsidR="008376B2">
        <w:t xml:space="preserve">е присущей изучаемому языку, им </w:t>
      </w:r>
      <w:r>
        <w:t>необходимы понятные импульсы.</w:t>
      </w:r>
    </w:p>
    <w:p w14:paraId="1A0E0D03" w14:textId="77777777" w:rsidR="00DD1127" w:rsidRDefault="00DD1127" w:rsidP="008376B2">
      <w:r>
        <w:t>3) Для понимания дети нуждаются в определенных наглядных материалах. Абстрактное значение они могут воспринимать, начиная с определенного возраста. Ситуативные методы обучения, а также методы, ориентированные на совершение действий, имеют, в соответствие с этим, решающее значение для достижения успехов в учебе и для мотивации к учебе.</w:t>
      </w:r>
    </w:p>
    <w:p w14:paraId="2815E1D1" w14:textId="77777777" w:rsidR="00DD1127" w:rsidRDefault="00DD1127" w:rsidP="006733D7">
      <w:r>
        <w:t>4) Дети могут концентрировать свое внимание на короткое время; как правило, хорошую детскую память следует использовать и развивать в игровой форме [</w:t>
      </w:r>
      <w:r w:rsidR="00BA6B3B" w:rsidRPr="00BA6B3B">
        <w:t>16</w:t>
      </w:r>
      <w:r>
        <w:t>].</w:t>
      </w:r>
    </w:p>
    <w:p w14:paraId="6A84CB77" w14:textId="77777777" w:rsidR="00DD1127" w:rsidRPr="00E24422" w:rsidRDefault="008376B2" w:rsidP="006733D7">
      <w:pPr>
        <w:rPr>
          <w:color w:val="FF0000"/>
        </w:rPr>
      </w:pPr>
      <w:r>
        <w:t xml:space="preserve">Таким образом, при обучении иностранным языкам принимать во внимание </w:t>
      </w:r>
      <w:r w:rsidR="0062147A">
        <w:t xml:space="preserve">познания детей об окружающем мире, </w:t>
      </w:r>
      <w:r>
        <w:t xml:space="preserve">обсуждать с </w:t>
      </w:r>
      <w:r w:rsidR="0062147A">
        <w:t xml:space="preserve">ними значимые для них моменты, тем самым расширяя их </w:t>
      </w:r>
      <w:r>
        <w:t xml:space="preserve">познания </w:t>
      </w:r>
      <w:r w:rsidR="0062147A">
        <w:t xml:space="preserve">во внеязыковой среде, а также учитывать возрастные особенности и организовывать обучение с и учетом. Также можем сделать вывод, что лучшим решением для обучения иностранному языку являются игровые ситуации. При их применении образуется привычная для ребенка среда, которая помогает облегчить процесс </w:t>
      </w:r>
      <w:r w:rsidR="006733D7">
        <w:t>изучения незнакомого</w:t>
      </w:r>
      <w:r w:rsidR="0062147A">
        <w:t>.</w:t>
      </w:r>
    </w:p>
    <w:p w14:paraId="19C96C4E" w14:textId="77777777" w:rsidR="00AA2C6A" w:rsidRDefault="00AA2C6A" w:rsidP="00AA2C6A">
      <w:pPr>
        <w:spacing w:after="160" w:line="259" w:lineRule="auto"/>
        <w:ind w:firstLine="0"/>
        <w:jc w:val="left"/>
      </w:pPr>
    </w:p>
    <w:p w14:paraId="28B84784" w14:textId="7E157F81" w:rsidR="00E25CBB" w:rsidRDefault="00FB3E1F" w:rsidP="00710AF1">
      <w:pPr>
        <w:pStyle w:val="2"/>
      </w:pPr>
      <w:bookmarkStart w:id="5" w:name="_Toc136524393"/>
      <w:r>
        <w:lastRenderedPageBreak/>
        <w:t>1</w:t>
      </w:r>
      <w:r w:rsidR="00E25CBB">
        <w:t xml:space="preserve">.3. </w:t>
      </w:r>
      <w:r w:rsidR="00E25CBB" w:rsidRPr="00E25CBB">
        <w:t>Понятие нарративного метода обучения иностранным языкам</w:t>
      </w:r>
      <w:bookmarkEnd w:id="5"/>
    </w:p>
    <w:p w14:paraId="409C6826" w14:textId="2BE14CEA" w:rsidR="00F340F6" w:rsidRPr="00BA6B3B" w:rsidRDefault="00F340F6" w:rsidP="00F340F6">
      <w:r w:rsidRPr="00F340F6">
        <w:t>В современной науке понятие «нарратив»</w:t>
      </w:r>
      <w:r w:rsidR="00710AF1">
        <w:t xml:space="preserve"> </w:t>
      </w:r>
      <w:r w:rsidRPr="00F340F6">
        <w:t>представляетс</w:t>
      </w:r>
      <w:r>
        <w:t>я самостоятельным и весьма попу</w:t>
      </w:r>
      <w:r w:rsidRPr="00F340F6">
        <w:t>лярным объект</w:t>
      </w:r>
      <w:r>
        <w:t xml:space="preserve">ом лингвистического и </w:t>
      </w:r>
      <w:proofErr w:type="spellStart"/>
      <w:r>
        <w:t>текстовед</w:t>
      </w:r>
      <w:r w:rsidRPr="00F340F6">
        <w:t>ческого</w:t>
      </w:r>
      <w:proofErr w:type="spellEnd"/>
      <w:r w:rsidRPr="00F340F6">
        <w:t xml:space="preserve"> анали</w:t>
      </w:r>
      <w:r>
        <w:t>за, что объясняется многогранно</w:t>
      </w:r>
      <w:r w:rsidRPr="00F340F6">
        <w:t>стью выражения самого объекта в словах, музыке</w:t>
      </w:r>
      <w:r w:rsidR="00710AF1">
        <w:t xml:space="preserve"> </w:t>
      </w:r>
      <w:r w:rsidR="00BA6B3B">
        <w:t xml:space="preserve">и искусстве </w:t>
      </w:r>
      <w:r w:rsidRPr="00F340F6">
        <w:t>[</w:t>
      </w:r>
      <w:r w:rsidR="00BA6B3B" w:rsidRPr="00BA6B3B">
        <w:t>12].</w:t>
      </w:r>
    </w:p>
    <w:p w14:paraId="4B544170" w14:textId="77777777" w:rsidR="00FC1FD5" w:rsidRDefault="00FC1FD5" w:rsidP="00F12F05">
      <w:r>
        <w:t>Для того, чтобы понять</w:t>
      </w:r>
      <w:r w:rsidR="00BA6B3B">
        <w:t>,</w:t>
      </w:r>
      <w:r>
        <w:t xml:space="preserve"> как работать с данным способом, нам н</w:t>
      </w:r>
      <w:r w:rsidR="00313B4A">
        <w:t>ужно разобраться в термине, его истории.</w:t>
      </w:r>
    </w:p>
    <w:p w14:paraId="7A5F3209" w14:textId="77777777" w:rsidR="003D05BD" w:rsidRPr="003D05BD" w:rsidRDefault="003D05BD" w:rsidP="003D05BD">
      <w:r>
        <w:t xml:space="preserve">Рассмотрению феномена нарратива посвящены труды многих учёных: Дж. </w:t>
      </w:r>
      <w:proofErr w:type="spellStart"/>
      <w:r>
        <w:t>Брунера</w:t>
      </w:r>
      <w:proofErr w:type="spellEnd"/>
      <w:r>
        <w:t xml:space="preserve">, Т. </w:t>
      </w:r>
      <w:proofErr w:type="spellStart"/>
      <w:r>
        <w:t>Сарбина</w:t>
      </w:r>
      <w:proofErr w:type="spellEnd"/>
      <w:r>
        <w:t xml:space="preserve">, Л. Выгодского, О. Зарецкой, К. </w:t>
      </w:r>
      <w:proofErr w:type="spellStart"/>
      <w:r>
        <w:t>Гирца</w:t>
      </w:r>
      <w:proofErr w:type="spellEnd"/>
      <w:r>
        <w:t xml:space="preserve">, В. Тернера, В. Пропп, М. Бахтина, Н. Фрай, С. Тагальской, В. Федотова, М.Н. Эпштейн, Е. Сапогова, Л. Татару, В. Яковлева, Н. Чепелевой, А. </w:t>
      </w:r>
      <w:proofErr w:type="spellStart"/>
      <w:r>
        <w:t>Топоркова</w:t>
      </w:r>
      <w:r w:rsidR="00EC6CDB">
        <w:t>и</w:t>
      </w:r>
      <w:proofErr w:type="spellEnd"/>
      <w:r w:rsidR="00EC6CDB">
        <w:t xml:space="preserve"> </w:t>
      </w:r>
      <w:proofErr w:type="spellStart"/>
      <w:r w:rsidR="00EC6CDB">
        <w:t>д.р</w:t>
      </w:r>
      <w:proofErr w:type="spellEnd"/>
      <w:r w:rsidR="00EC6CDB">
        <w:t xml:space="preserve">. </w:t>
      </w:r>
      <w:r w:rsidRPr="003D05BD">
        <w:t>[</w:t>
      </w:r>
      <w:r w:rsidR="00BA6B3B" w:rsidRPr="00BA6B3B">
        <w:t>2</w:t>
      </w:r>
      <w:r w:rsidR="00EB18DC">
        <w:t>8</w:t>
      </w:r>
      <w:r w:rsidRPr="003D05BD">
        <w:t>].</w:t>
      </w:r>
    </w:p>
    <w:p w14:paraId="310F86FF" w14:textId="77777777" w:rsidR="00313B4A" w:rsidRDefault="00313B4A" w:rsidP="00313B4A">
      <w:r>
        <w:t>Понятие «нарратив» переводится с английского языка (</w:t>
      </w:r>
      <w:proofErr w:type="spellStart"/>
      <w:r>
        <w:t>narrarive</w:t>
      </w:r>
      <w:proofErr w:type="spellEnd"/>
      <w:r>
        <w:t xml:space="preserve">, </w:t>
      </w:r>
      <w:proofErr w:type="spellStart"/>
      <w:r>
        <w:t>narration</w:t>
      </w:r>
      <w:proofErr w:type="spellEnd"/>
      <w:r>
        <w:t>) и трактуется как «повествовательный, рассказ, сочинение, история. событиях, имевших место быть или выдуманных автором в определённой последовательности [</w:t>
      </w:r>
      <w:r w:rsidR="00C253D2">
        <w:t>24</w:t>
      </w:r>
      <w:r>
        <w:t>].</w:t>
      </w:r>
    </w:p>
    <w:p w14:paraId="3BBAA4B3" w14:textId="77777777" w:rsidR="00DC54D0" w:rsidRPr="00FC1FD5" w:rsidRDefault="00DC54D0" w:rsidP="00313B4A">
      <w:r>
        <w:t>Что же о</w:t>
      </w:r>
      <w:r w:rsidR="00F600AF">
        <w:t xml:space="preserve">значает термин «нарративный»? В </w:t>
      </w:r>
      <w:r>
        <w:t>одном из словарей нами было найдено следующее определение:</w:t>
      </w:r>
    </w:p>
    <w:p w14:paraId="024D4C7C" w14:textId="77777777" w:rsidR="00867FD0" w:rsidRDefault="0023199E" w:rsidP="00F12F05">
      <w:r>
        <w:t>Нарративный</w:t>
      </w:r>
      <w:r w:rsidR="00867FD0">
        <w:t xml:space="preserve"> [фр. </w:t>
      </w:r>
      <w:proofErr w:type="spellStart"/>
      <w:r w:rsidR="00867FD0">
        <w:t>narratif</w:t>
      </w:r>
      <w:proofErr w:type="spellEnd"/>
      <w:r w:rsidR="00867FD0">
        <w:t xml:space="preserve"> &lt; лат. </w:t>
      </w:r>
      <w:proofErr w:type="spellStart"/>
      <w:r w:rsidR="00867FD0">
        <w:t>narrativus</w:t>
      </w:r>
      <w:proofErr w:type="spellEnd"/>
      <w:r w:rsidR="00867FD0">
        <w:t xml:space="preserve"> - повествовательный] - лит</w:t>
      </w:r>
      <w:proofErr w:type="gramStart"/>
      <w:r w:rsidR="00867FD0">
        <w:t>.</w:t>
      </w:r>
      <w:proofErr w:type="gramEnd"/>
      <w:r w:rsidR="00867FD0">
        <w:t xml:space="preserve"> </w:t>
      </w:r>
      <w:proofErr w:type="gramStart"/>
      <w:r w:rsidR="00867FD0">
        <w:t>п</w:t>
      </w:r>
      <w:proofErr w:type="gramEnd"/>
      <w:r w:rsidR="00867FD0">
        <w:t>овествовательный, описательный (в отличие от диалогового), эпический (напр., н. проза)</w:t>
      </w:r>
      <w:r w:rsidR="00F600AF" w:rsidRPr="00F600AF">
        <w:t xml:space="preserve"> [11]</w:t>
      </w:r>
      <w:r w:rsidR="00867FD0">
        <w:t xml:space="preserve">.  </w:t>
      </w:r>
    </w:p>
    <w:p w14:paraId="6A7BE246" w14:textId="77777777" w:rsidR="00E25CBB" w:rsidRDefault="00CE2F3F" w:rsidP="00E25CBB">
      <w:r>
        <w:t>Слово «нарративный» можно рассматривать во многих смыслах.</w:t>
      </w:r>
    </w:p>
    <w:p w14:paraId="2DA47E3C" w14:textId="77777777" w:rsidR="00CE2F3F" w:rsidRDefault="00CE2F3F" w:rsidP="00E25CBB">
      <w:r>
        <w:t>Например:</w:t>
      </w:r>
    </w:p>
    <w:p w14:paraId="1A8B965F" w14:textId="77777777" w:rsidR="00CE2F3F" w:rsidRDefault="00F12F05" w:rsidP="00932863">
      <w:pPr>
        <w:pStyle w:val="a4"/>
        <w:numPr>
          <w:ilvl w:val="0"/>
          <w:numId w:val="4"/>
        </w:numPr>
        <w:ind w:left="0" w:firstLine="709"/>
      </w:pPr>
      <w:r>
        <w:t xml:space="preserve">В психологии существует нарративная методика. Суть ее – </w:t>
      </w:r>
      <w:r w:rsidRPr="00F12F05">
        <w:t>восприятие людей отдельно от их проблем. Иными словами, человек — это человек, проблемы — это проблемы. То есть нарративный подход рассматривает проблему как неприятность, приходящую к индивиду извне, а не как внутреннее качес</w:t>
      </w:r>
      <w:r w:rsidR="00F600AF">
        <w:t>тво, присущее личности человека [</w:t>
      </w:r>
      <w:r w:rsidR="00F600AF" w:rsidRPr="00F600AF">
        <w:t>10</w:t>
      </w:r>
      <w:r w:rsidR="00F600AF">
        <w:t>].</w:t>
      </w:r>
    </w:p>
    <w:p w14:paraId="7814746E" w14:textId="77777777" w:rsidR="00932863" w:rsidRDefault="00932863" w:rsidP="00932863">
      <w:pPr>
        <w:pStyle w:val="a4"/>
        <w:numPr>
          <w:ilvl w:val="0"/>
          <w:numId w:val="4"/>
        </w:numPr>
        <w:ind w:left="0" w:firstLine="709"/>
      </w:pPr>
      <w:r>
        <w:t>В истории и литературе – н</w:t>
      </w:r>
      <w:r w:rsidRPr="00932863">
        <w:t xml:space="preserve">арративный анализ – это исследовательский подход, в центре которого – истории, рассказанные </w:t>
      </w:r>
      <w:r w:rsidRPr="00932863">
        <w:lastRenderedPageBreak/>
        <w:t>людьми. Аналитик исследует связь описательных средств и общего осмысле</w:t>
      </w:r>
      <w:r>
        <w:t>ния рассказчиком его истории</w:t>
      </w:r>
      <w:r w:rsidR="00D037AA" w:rsidRPr="00D037AA">
        <w:t xml:space="preserve"> [18]</w:t>
      </w:r>
      <w:r>
        <w:t xml:space="preserve">. </w:t>
      </w:r>
    </w:p>
    <w:p w14:paraId="43C38976" w14:textId="77777777" w:rsidR="00326B7F" w:rsidRDefault="00932863" w:rsidP="00932863">
      <w:r w:rsidRPr="00932863">
        <w:t>Нарратив – это связный рассказ, содержащий факты и события. В рассказе, реальном или воображаемом, живут персонажи, которые включаются автором в сюжет</w:t>
      </w:r>
      <w:r w:rsidR="00326B7F" w:rsidRPr="00326B7F">
        <w:t>[</w:t>
      </w:r>
      <w:r w:rsidR="00D037AA" w:rsidRPr="00D037AA">
        <w:t>21</w:t>
      </w:r>
      <w:r w:rsidR="00326B7F" w:rsidRPr="00326B7F">
        <w:t>]</w:t>
      </w:r>
      <w:r w:rsidRPr="00932863">
        <w:t xml:space="preserve">. </w:t>
      </w:r>
    </w:p>
    <w:p w14:paraId="3F7D441E" w14:textId="77777777" w:rsidR="00F12F05" w:rsidRDefault="00932863" w:rsidP="00D037AA">
      <w:r w:rsidRPr="00932863">
        <w:t>Связь элементов нарратива определяется его смыслом, о котором можно судить, только осмыслив финал повествования. Говоря проще, все элементы нарратива используются рассказчиком, чтобы подвести историю к концу, поэтому именно финал вызывает к существованию эти эле</w:t>
      </w:r>
      <w:r>
        <w:t>менты</w:t>
      </w:r>
      <w:r w:rsidR="00D037AA" w:rsidRPr="00D037AA">
        <w:t xml:space="preserve"> [18]</w:t>
      </w:r>
      <w:r>
        <w:t xml:space="preserve">. </w:t>
      </w:r>
    </w:p>
    <w:p w14:paraId="43AAFAFB" w14:textId="77777777" w:rsidR="006F6B49" w:rsidRDefault="00932863" w:rsidP="00932863">
      <w:r>
        <w:t>Но во всех определениях есть общая часть. Это нарратив.</w:t>
      </w:r>
    </w:p>
    <w:p w14:paraId="116B3EFC" w14:textId="77777777" w:rsidR="007D238A" w:rsidRDefault="007D238A" w:rsidP="006F6B49">
      <w:r w:rsidRPr="007D238A">
        <w:t xml:space="preserve">Нарративный подход относительно молод – ему всего около 30 лет. Его основателями принято считать австралийца Майкла Уайта и новозеландца Дэвида </w:t>
      </w:r>
      <w:proofErr w:type="spellStart"/>
      <w:r w:rsidRPr="007D238A">
        <w:t>Эпстона</w:t>
      </w:r>
      <w:proofErr w:type="spellEnd"/>
      <w:r w:rsidRPr="007D238A">
        <w:t>. Первого, к сожалению, уже нет в живых – он умер в 2008 году. Второй - до сих пор жив и продолжает плодотворно работать</w:t>
      </w:r>
      <w:r w:rsidR="00ED3D16" w:rsidRPr="0023199E">
        <w:t xml:space="preserve"> [</w:t>
      </w:r>
      <w:r w:rsidR="005E4F5F" w:rsidRPr="0023199E">
        <w:t>25</w:t>
      </w:r>
      <w:r w:rsidR="00ED3D16" w:rsidRPr="0023199E">
        <w:t>]</w:t>
      </w:r>
      <w:r w:rsidRPr="007D238A">
        <w:t>.</w:t>
      </w:r>
    </w:p>
    <w:p w14:paraId="5A5C0E2E" w14:textId="77777777" w:rsidR="006F6B49" w:rsidRDefault="00932863" w:rsidP="006F6B49">
      <w:r>
        <w:t>В переводе с английского</w:t>
      </w:r>
      <w:r w:rsidRPr="00932863">
        <w:t xml:space="preserve"> слово «</w:t>
      </w:r>
      <w:proofErr w:type="spellStart"/>
      <w:r w:rsidRPr="00932863">
        <w:t>narrative</w:t>
      </w:r>
      <w:proofErr w:type="spellEnd"/>
      <w:r w:rsidRPr="00932863">
        <w:t>» означает «рассказ, повествование».</w:t>
      </w:r>
      <w:r w:rsidR="006F6B49">
        <w:t xml:space="preserve"> В</w:t>
      </w:r>
      <w:r>
        <w:t xml:space="preserve"> методике преподавания английского языка мы </w:t>
      </w:r>
      <w:r w:rsidR="006F6B49">
        <w:t xml:space="preserve">четко </w:t>
      </w:r>
      <w:r>
        <w:t>видим отражение сути этого перевода.</w:t>
      </w:r>
    </w:p>
    <w:p w14:paraId="1898E33D" w14:textId="77777777" w:rsidR="00932863" w:rsidRDefault="00932863" w:rsidP="00932863">
      <w:r>
        <w:t>В современной педагогической литературе исследователи выделяют нарративный подход как один из эффективных методов обучения иностранному языку, раскрывающий сущность личностно ориентированного образования.</w:t>
      </w:r>
    </w:p>
    <w:p w14:paraId="3C525D8C" w14:textId="77777777" w:rsidR="00932863" w:rsidRDefault="00932863" w:rsidP="00932863">
      <w:r>
        <w:t xml:space="preserve">Как отмечает В.П. Федорова, исследованием нарратива занимаются преимущественно западные ученые, а в отечественных работах нарратив пока остается малоизученным явлением </w:t>
      </w:r>
      <w:r w:rsidRPr="00932863">
        <w:t>[</w:t>
      </w:r>
      <w:r w:rsidR="00BA7585">
        <w:t>27</w:t>
      </w:r>
      <w:r w:rsidRPr="00ED3D16">
        <w:t xml:space="preserve">]. </w:t>
      </w:r>
      <w:r w:rsidR="00D101A1">
        <w:t xml:space="preserve">Анализ ряда работ </w:t>
      </w:r>
      <w:r>
        <w:t xml:space="preserve"> позволил выявить большое разнообразие существующих </w:t>
      </w:r>
      <w:proofErr w:type="gramStart"/>
      <w:r>
        <w:t>подходов</w:t>
      </w:r>
      <w:proofErr w:type="gramEnd"/>
      <w:r>
        <w:t xml:space="preserve"> как к изучению, так и к определению нарратива, что является свидетельством многогранности данного понятия</w:t>
      </w:r>
      <w:r w:rsidR="00C253D2" w:rsidRPr="00C253D2">
        <w:t xml:space="preserve"> [23]</w:t>
      </w:r>
      <w:r>
        <w:t>.</w:t>
      </w:r>
    </w:p>
    <w:p w14:paraId="3EDB9B27" w14:textId="77777777" w:rsidR="00932863" w:rsidRDefault="00932863" w:rsidP="00932863">
      <w:r>
        <w:t xml:space="preserve">Е.В. Кочелаева отмечает, что нарратив широко применяется в процессе обучения иностранному языку в высшей школе как один из способов личностно ориентированного подхода, который способствует более полному </w:t>
      </w:r>
      <w:r>
        <w:lastRenderedPageBreak/>
        <w:t>раскрытию индивидуальности обучающегося, проявлению внимания и интереса к его личности со стороны преподавателя и одногруппников [</w:t>
      </w:r>
      <w:r w:rsidR="00D101A1" w:rsidRPr="00D101A1">
        <w:t>15</w:t>
      </w:r>
      <w:r w:rsidR="007D238A" w:rsidRPr="00F8718B">
        <w:t>]</w:t>
      </w:r>
      <w:r>
        <w:t>.</w:t>
      </w:r>
    </w:p>
    <w:p w14:paraId="09DBF21A" w14:textId="77777777" w:rsidR="00932863" w:rsidRDefault="00932863" w:rsidP="00932863">
      <w:r>
        <w:t xml:space="preserve">Методисты подчеркивают, что нарративный подход позволяет работать с большими группами обучающихся и дает действенный инструментарий, позволяющий перейти на уровень </w:t>
      </w:r>
      <w:proofErr w:type="spellStart"/>
      <w:r>
        <w:t>саморефлексии</w:t>
      </w:r>
      <w:proofErr w:type="spellEnd"/>
      <w:r>
        <w:t xml:space="preserve"> и культурной рефлексии преподавателям и студентам в условиях современной системы образования [</w:t>
      </w:r>
      <w:r w:rsidR="00C253D2" w:rsidRPr="00C253D2">
        <w:t>17</w:t>
      </w:r>
      <w:r>
        <w:t>].</w:t>
      </w:r>
    </w:p>
    <w:p w14:paraId="55E37522" w14:textId="77777777" w:rsidR="00A313E3" w:rsidRDefault="00932863" w:rsidP="00E25CBB">
      <w:r>
        <w:t>Н</w:t>
      </w:r>
      <w:r w:rsidRPr="00932863">
        <w:t>арративный подход сосредоточивает интерес в дискурсивной природе повествования, понимает его равно как инструмент-посредник конструирования</w:t>
      </w:r>
      <w:r w:rsidR="006F6B49">
        <w:t>,</w:t>
      </w:r>
      <w:r w:rsidRPr="00932863">
        <w:t xml:space="preserve"> а также разъяснения значения, демонстрирует основную значимость хода рассказа в формировании идентичности и осмыслении индивидуального опыта</w:t>
      </w:r>
      <w:r>
        <w:t>.</w:t>
      </w:r>
    </w:p>
    <w:p w14:paraId="12118135" w14:textId="77777777" w:rsidR="006F6B49" w:rsidRDefault="006F6B49" w:rsidP="00E25CBB">
      <w:r w:rsidRPr="006F6B49">
        <w:t>Нарративный подход в своей основе заключает идею о том, что жизнь человек строит по тем историям, которые он рассказывает себе самому о себе либо окружению, или по которым слышит от других людей. Сам человек не является единственным автором историй своей жизни: многие из них являющихся довлеющими, основываются на опыте семейного взаимодействия, дошкольного и школьного. Эти взаимодействия приобретают тот облик, который им придают широкие социальные контексты. Истории сообщества -источник норм и эталонов - сравнивая себя с ними, человек невольно может создать проблему. Задача нарратива - извлечь человека из проблемы и разместить его в культурном ландшафте</w:t>
      </w:r>
      <w:r w:rsidR="00645CBD" w:rsidRPr="00645CBD">
        <w:t xml:space="preserve"> [</w:t>
      </w:r>
      <w:r w:rsidR="00BA7585">
        <w:t>28</w:t>
      </w:r>
      <w:r w:rsidR="00645CBD" w:rsidRPr="00645CBD">
        <w:t>]</w:t>
      </w:r>
      <w:r w:rsidRPr="006F6B49">
        <w:t>.</w:t>
      </w:r>
    </w:p>
    <w:p w14:paraId="4496784A" w14:textId="77777777" w:rsidR="0007339A" w:rsidRDefault="006E3F12" w:rsidP="0007339A">
      <w:pPr>
        <w:tabs>
          <w:tab w:val="num" w:pos="720"/>
        </w:tabs>
      </w:pPr>
      <w:proofErr w:type="spellStart"/>
      <w:r>
        <w:t>Нарративизация</w:t>
      </w:r>
      <w:proofErr w:type="spellEnd"/>
      <w:r>
        <w:t xml:space="preserve"> становится еще одним мощным инструментом воздействия на аудиторию со стороны обучающегося в качестве вторичной языковой личности при изучении иностранного языка. В лингвистике примером </w:t>
      </w:r>
      <w:proofErr w:type="spellStart"/>
      <w:r>
        <w:t>нарративизации</w:t>
      </w:r>
      <w:proofErr w:type="spellEnd"/>
      <w:r>
        <w:t xml:space="preserve"> становятся техники </w:t>
      </w:r>
      <w:proofErr w:type="spellStart"/>
      <w:r>
        <w:t>сторителлинг</w:t>
      </w:r>
      <w:proofErr w:type="spellEnd"/>
      <w:r>
        <w:t xml:space="preserve">, позволяющие доносить важную информацию с помощью знаний, историй и рассказов, провоцирующих у читателя, слушателя или зрителя пробуждение эмоций и мыслительной деятельности </w:t>
      </w:r>
      <w:r w:rsidRPr="006E3F12">
        <w:t>[</w:t>
      </w:r>
      <w:r w:rsidR="003957A9">
        <w:rPr>
          <w:bCs/>
          <w:iCs/>
        </w:rPr>
        <w:t>13</w:t>
      </w:r>
      <w:r w:rsidRPr="006E3F12">
        <w:t>]</w:t>
      </w:r>
      <w:r>
        <w:t>.</w:t>
      </w:r>
    </w:p>
    <w:p w14:paraId="5B9184E6" w14:textId="77777777" w:rsidR="006E3F12" w:rsidRDefault="006E3F12" w:rsidP="0007339A">
      <w:pPr>
        <w:tabs>
          <w:tab w:val="num" w:pos="720"/>
        </w:tabs>
      </w:pPr>
      <w:r>
        <w:lastRenderedPageBreak/>
        <w:t>Сторителлинг как эффективный метод обучения включает в себя управленческие и психологические моменты, которые необходимым образом сопровождают когнитивные и лингвис</w:t>
      </w:r>
      <w:r w:rsidR="003957A9">
        <w:t xml:space="preserve">тические аспекты языка науки </w:t>
      </w:r>
      <w:r w:rsidR="003957A9" w:rsidRPr="003957A9">
        <w:t>[14</w:t>
      </w:r>
      <w:r>
        <w:t>]</w:t>
      </w:r>
      <w:r w:rsidR="00813263">
        <w:t>.</w:t>
      </w:r>
      <w:r>
        <w:t xml:space="preserve"> Сторителлинг - это синтез систематизированн</w:t>
      </w:r>
      <w:r w:rsidR="00FB0A3E">
        <w:t>ой и словесной ролевой игры</w:t>
      </w:r>
      <w:r w:rsidR="0023199E">
        <w:t xml:space="preserve"> [</w:t>
      </w:r>
      <w:r w:rsidR="0023199E" w:rsidRPr="003957A9">
        <w:t>29</w:t>
      </w:r>
      <w:r w:rsidR="0023199E">
        <w:t>]</w:t>
      </w:r>
      <w:r w:rsidR="00FB0A3E">
        <w:t xml:space="preserve">. </w:t>
      </w:r>
      <w:r>
        <w:t xml:space="preserve">Сторителлинг (от англ. </w:t>
      </w:r>
      <w:proofErr w:type="spellStart"/>
      <w:r>
        <w:t>storytelling</w:t>
      </w:r>
      <w:proofErr w:type="spellEnd"/>
      <w:r>
        <w:t xml:space="preserve"> — рассказывание историй, </w:t>
      </w:r>
      <w:proofErr w:type="spellStart"/>
      <w:r>
        <w:t>сказительство</w:t>
      </w:r>
      <w:proofErr w:type="spellEnd"/>
      <w:r>
        <w:t>) — неформальный метод обучения персонала. Здесь — в широком культурном смысле — практика создан</w:t>
      </w:r>
      <w:r w:rsidR="00813263">
        <w:t>ия и рассказывания историй. [</w:t>
      </w:r>
      <w:r w:rsidR="003957A9" w:rsidRPr="0023199E">
        <w:t>22</w:t>
      </w:r>
      <w:r>
        <w:t>]. В контексте данной работы сторителлинг интересен как активный метод обучения студентов неязыковых факультетов на занятиях по иностранному языку. Очевидно, что суть данного метода как игры предполагает повествование.</w:t>
      </w:r>
    </w:p>
    <w:p w14:paraId="78A45979" w14:textId="77777777" w:rsidR="00A313E3" w:rsidRDefault="00932863" w:rsidP="00EB18DC">
      <w:pPr>
        <w:tabs>
          <w:tab w:val="left" w:pos="7340"/>
        </w:tabs>
      </w:pPr>
      <w:r>
        <w:t xml:space="preserve">Таким образом, из всего вышеперечисленного, </w:t>
      </w:r>
      <w:proofErr w:type="spellStart"/>
      <w:r w:rsidRPr="006302C2">
        <w:t>сторителлинг</w:t>
      </w:r>
      <w:r>
        <w:t>или</w:t>
      </w:r>
      <w:proofErr w:type="spellEnd"/>
      <w:r>
        <w:t xml:space="preserve"> </w:t>
      </w:r>
      <w:proofErr w:type="spellStart"/>
      <w:r>
        <w:t>нарративный</w:t>
      </w:r>
      <w:proofErr w:type="spellEnd"/>
      <w:r>
        <w:t xml:space="preserve"> метод обучения как эффективный форма обучения включает в себя управленческие и психологические моменты, которые необходимым образом сопровождают лингвистические и </w:t>
      </w:r>
      <w:r w:rsidR="003957A9">
        <w:t>когнитивные аспекты языка науки</w:t>
      </w:r>
      <w:r>
        <w:t>[</w:t>
      </w:r>
      <w:r w:rsidR="003957A9" w:rsidRPr="003957A9">
        <w:t>14].</w:t>
      </w:r>
      <w:r>
        <w:t xml:space="preserve"> Сторителлинг (от англ. </w:t>
      </w:r>
      <w:proofErr w:type="spellStart"/>
      <w:r>
        <w:t>storytelling</w:t>
      </w:r>
      <w:proofErr w:type="spellEnd"/>
      <w:r>
        <w:t xml:space="preserve"> — рассказывание историй, </w:t>
      </w:r>
      <w:proofErr w:type="spellStart"/>
      <w:r>
        <w:t>сказительство</w:t>
      </w:r>
      <w:proofErr w:type="spellEnd"/>
      <w:r>
        <w:t>) — неформальный метод обучения персонала. Здесь — в широком культурном смысле — практика создания и рассказывания историй. [</w:t>
      </w:r>
      <w:r w:rsidR="00EB18DC" w:rsidRPr="0023199E">
        <w:t>22</w:t>
      </w:r>
      <w:r>
        <w:t>]. В контексте данной работы сторителлинг интересен как активный метод обучения студентов неязыковых факультетов на занятиях по иностранному языку. Очевидно, что суть данного метода как игры предполагает повествование</w:t>
      </w:r>
      <w:r w:rsidR="006F6B49" w:rsidRPr="006F6B49">
        <w:t>[</w:t>
      </w:r>
      <w:r w:rsidR="00EB18DC" w:rsidRPr="0023199E">
        <w:t>28</w:t>
      </w:r>
      <w:r w:rsidR="006F6B49" w:rsidRPr="006F6B49">
        <w:t>]</w:t>
      </w:r>
      <w:r>
        <w:t>.</w:t>
      </w:r>
      <w:r w:rsidR="00A313E3">
        <w:br w:type="page"/>
      </w:r>
    </w:p>
    <w:p w14:paraId="68BD1CE1" w14:textId="1C6968F1" w:rsidR="00710AF1" w:rsidRDefault="00D05F24" w:rsidP="00710AF1">
      <w:pPr>
        <w:pStyle w:val="1"/>
        <w:numPr>
          <w:ilvl w:val="0"/>
          <w:numId w:val="15"/>
        </w:numPr>
      </w:pPr>
      <w:bookmarkStart w:id="6" w:name="_Toc136524394"/>
      <w:r>
        <w:lastRenderedPageBreak/>
        <w:t xml:space="preserve">ПРАКТИЧЕСКАЯ </w:t>
      </w:r>
      <w:r w:rsidR="00710AF1">
        <w:t>АСПЕКТЫ ИСПОЛЬЗОВАНИЕ НАРРАТИВНОГО МЕТ</w:t>
      </w:r>
      <w:r w:rsidR="00BE37B8">
        <w:t>ОДА ОБУЧЕНИЯ ИНОСТРАНОМУ ЯЗЫКУ В</w:t>
      </w:r>
      <w:r w:rsidR="00710AF1">
        <w:t xml:space="preserve"> НАЧАЛЬНЫХ КЛАССАХ</w:t>
      </w:r>
      <w:bookmarkEnd w:id="6"/>
    </w:p>
    <w:p w14:paraId="36105C89" w14:textId="77777777" w:rsidR="00710AF1" w:rsidRDefault="00710AF1" w:rsidP="00710AF1"/>
    <w:p w14:paraId="071C7507" w14:textId="77777777" w:rsidR="0023199E" w:rsidRDefault="0023199E" w:rsidP="0023199E">
      <w:pPr>
        <w:pStyle w:val="2"/>
      </w:pPr>
      <w:bookmarkStart w:id="7" w:name="_Toc136524395"/>
      <w:r>
        <w:t xml:space="preserve">2.1. </w:t>
      </w:r>
      <w:r w:rsidRPr="00A313E3">
        <w:t xml:space="preserve">Нарративный метод в УМК для </w:t>
      </w:r>
      <w:r>
        <w:t>2</w:t>
      </w:r>
      <w:r w:rsidRPr="00A313E3">
        <w:t>-4 классов</w:t>
      </w:r>
      <w:bookmarkEnd w:id="7"/>
    </w:p>
    <w:p w14:paraId="69C234A7" w14:textId="77777777" w:rsidR="0023199E" w:rsidRDefault="0023199E" w:rsidP="003C679E">
      <w:r>
        <w:t>За основу для анализа нами был взят УМК «</w:t>
      </w:r>
      <w:proofErr w:type="spellStart"/>
      <w:r>
        <w:rPr>
          <w:lang w:val="en-US"/>
        </w:rPr>
        <w:t>RainbowEnglish</w:t>
      </w:r>
      <w:proofErr w:type="spellEnd"/>
      <w:r>
        <w:t xml:space="preserve">» авторов О.В. Афанасьевой, И.В. Михеевой </w:t>
      </w:r>
      <w:r w:rsidRPr="00BA7585">
        <w:t>[</w:t>
      </w:r>
      <w:r w:rsidRPr="00A20C70">
        <w:t>2-8</w:t>
      </w:r>
      <w:r w:rsidRPr="00BA7585">
        <w:t>]</w:t>
      </w:r>
      <w:r>
        <w:t>.</w:t>
      </w:r>
    </w:p>
    <w:p w14:paraId="5A6AE3D3" w14:textId="77777777" w:rsidR="0023199E" w:rsidRPr="00E4632A" w:rsidRDefault="0023199E" w:rsidP="003C679E">
      <w:r w:rsidRPr="00E4632A">
        <w:t xml:space="preserve">Учебно-методические </w:t>
      </w:r>
      <w:r w:rsidRPr="001F4BC4">
        <w:t xml:space="preserve">комплексы </w:t>
      </w:r>
      <w:r w:rsidRPr="00E4632A">
        <w:t>по английскому языку «</w:t>
      </w:r>
      <w:proofErr w:type="spellStart"/>
      <w:r w:rsidRPr="00E4632A">
        <w:t>Rainbow</w:t>
      </w:r>
      <w:proofErr w:type="spellEnd"/>
      <w:r w:rsidRPr="00E4632A">
        <w:t xml:space="preserve"> </w:t>
      </w:r>
      <w:proofErr w:type="spellStart"/>
      <w:r w:rsidRPr="00E4632A">
        <w:t>English</w:t>
      </w:r>
      <w:proofErr w:type="spellEnd"/>
      <w:r w:rsidRPr="00E4632A">
        <w:t xml:space="preserve">» для 2–4 классов открывают завершенную линию учебников по английскому языку для общеобразовательных учреждений. Разнообразие компонентов позволяет учителю реализовать дифференцированный подход к обучению с учетом индивидуальных особенностей школьников. Состав УМК: учебники, рабочие тетради, лексико-грамматические практикумы, книги для чтения, тетради диагностических работ, а также тетради с контрольными работами. </w:t>
      </w:r>
    </w:p>
    <w:p w14:paraId="51B30AD7" w14:textId="77777777" w:rsidR="0023199E" w:rsidRDefault="0023199E" w:rsidP="003C679E">
      <w:r>
        <w:t>Учебники вышеназванной серии базируются на новой концепции содержания образования, т.е. обеспечивают пошаговое достижение личностных, метапредметных и предметных результатов обучения.</w:t>
      </w:r>
    </w:p>
    <w:p w14:paraId="796568D1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Интегративной целью обучения английскому языку в учебных комплексах серии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Rainbow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English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» является формирование элементарной коммуникативной компетенции в совокупности пяти ее составляющих: речевой, языковой, социокультурной, учебно-познавательной, компенсаторной компетенций. </w:t>
      </w:r>
    </w:p>
    <w:p w14:paraId="42730E24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i/>
          <w:sz w:val="28"/>
          <w:szCs w:val="28"/>
          <w:lang w:eastAsia="en-US"/>
        </w:rPr>
      </w:pPr>
      <w:r w:rsidRPr="0030742A">
        <w:rPr>
          <w:rFonts w:eastAsiaTheme="minorHAnsi"/>
          <w:i/>
          <w:sz w:val="28"/>
          <w:szCs w:val="28"/>
          <w:lang w:eastAsia="en-US"/>
        </w:rPr>
        <w:t>Особенности линии УМК «</w:t>
      </w:r>
      <w:proofErr w:type="spellStart"/>
      <w:r w:rsidRPr="0030742A">
        <w:rPr>
          <w:rFonts w:eastAsiaTheme="minorHAnsi"/>
          <w:i/>
          <w:sz w:val="28"/>
          <w:szCs w:val="28"/>
          <w:lang w:eastAsia="en-US"/>
        </w:rPr>
        <w:t>Rainbow</w:t>
      </w:r>
      <w:proofErr w:type="spellEnd"/>
      <w:r w:rsidRPr="0030742A">
        <w:rPr>
          <w:rFonts w:eastAsiaTheme="minorHAnsi"/>
          <w:i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i/>
          <w:sz w:val="28"/>
          <w:szCs w:val="28"/>
          <w:lang w:eastAsia="en-US"/>
        </w:rPr>
        <w:t>English</w:t>
      </w:r>
      <w:proofErr w:type="spellEnd"/>
      <w:r w:rsidRPr="0030742A">
        <w:rPr>
          <w:rFonts w:eastAsiaTheme="minorHAnsi"/>
          <w:i/>
          <w:sz w:val="28"/>
          <w:szCs w:val="28"/>
          <w:lang w:eastAsia="en-US"/>
        </w:rPr>
        <w:t>» для 2-4 классов:</w:t>
      </w:r>
    </w:p>
    <w:p w14:paraId="52F24A6D" w14:textId="77777777" w:rsidR="00916308" w:rsidRPr="0030742A" w:rsidRDefault="00916308" w:rsidP="003C679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Коммуникативно-речевое развитие учащихся на основе устного опережения;</w:t>
      </w:r>
    </w:p>
    <w:p w14:paraId="341E1F26" w14:textId="77777777" w:rsidR="00916308" w:rsidRPr="0030742A" w:rsidRDefault="00916308" w:rsidP="003C679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Соответствие возрастным и психологическим особенностям учащихся;</w:t>
      </w:r>
    </w:p>
    <w:p w14:paraId="029DCFB2" w14:textId="77777777" w:rsidR="00916308" w:rsidRPr="0030742A" w:rsidRDefault="00916308" w:rsidP="003C679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Взаимосвязанное обучение всем видам речевой деятельности (аудирование, говорение, чтение и письмо);</w:t>
      </w:r>
    </w:p>
    <w:p w14:paraId="7B359FCD" w14:textId="77777777" w:rsidR="00916308" w:rsidRPr="0030742A" w:rsidRDefault="00916308" w:rsidP="003C679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lastRenderedPageBreak/>
        <w:t>Высокая повторяемость и избыточность учебного материала;</w:t>
      </w:r>
    </w:p>
    <w:p w14:paraId="534067E5" w14:textId="77777777" w:rsidR="00916308" w:rsidRPr="0030742A" w:rsidRDefault="00916308" w:rsidP="003C679E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Наличие заданий по проектной деятельности.</w:t>
      </w:r>
    </w:p>
    <w:p w14:paraId="68DEA6AA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Состав УМК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Rainbow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English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 для каждого года обучения:</w:t>
      </w:r>
    </w:p>
    <w:p w14:paraId="40ACA5DE" w14:textId="019F9A33" w:rsidR="00916308" w:rsidRPr="00916308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Основой каждого УМК является учебник. Он имеет единообразную структуру и состоит из определенного количества блоков, или учебных ситуаций (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Units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), подразделенных на уроки (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Steps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). В свою очередь любой урок (Step) имеет две части. Первая («Учимся вместе» /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Do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it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Together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») предполагает работу учащихся в классе, вторая («Учимся самостоятельно» /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Do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it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on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Your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Own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») в основном ориентирована на закрепление пройденного материала и самостоятельное выполнение заданий дома. Учебники включают целый ряд сквозных разделов-рубрик («NOTA BENE»,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Social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English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»,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Word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Building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», «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Idiomatic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English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»), в которых в сконцентрированном виде подается значимая информация о языке, культуре, истории, географии стран изучаемого языка.</w:t>
      </w:r>
      <w:r>
        <w:rPr>
          <w:rFonts w:eastAsiaTheme="minorHAnsi"/>
          <w:sz w:val="28"/>
          <w:szCs w:val="28"/>
          <w:lang w:eastAsia="en-US"/>
        </w:rPr>
        <w:t xml:space="preserve"> Часть из предложенных упражнений организована с учетом особенностей использования методики </w:t>
      </w:r>
      <w:r>
        <w:rPr>
          <w:rFonts w:eastAsiaTheme="minorHAnsi"/>
          <w:sz w:val="28"/>
          <w:szCs w:val="28"/>
          <w:lang w:val="en-US" w:eastAsia="en-US"/>
        </w:rPr>
        <w:t>story</w:t>
      </w:r>
      <w:r w:rsidRPr="00916308">
        <w:rPr>
          <w:rFonts w:eastAsiaTheme="minorHAnsi"/>
          <w:sz w:val="28"/>
          <w:szCs w:val="28"/>
          <w:lang w:eastAsia="en-US"/>
        </w:rPr>
        <w:t>-</w:t>
      </w:r>
      <w:r>
        <w:rPr>
          <w:rFonts w:eastAsiaTheme="minorHAnsi"/>
          <w:sz w:val="28"/>
          <w:szCs w:val="28"/>
          <w:lang w:val="en-US" w:eastAsia="en-US"/>
        </w:rPr>
        <w:t>telling</w:t>
      </w:r>
      <w:r>
        <w:rPr>
          <w:rFonts w:eastAsiaTheme="minorHAnsi"/>
          <w:sz w:val="28"/>
          <w:szCs w:val="28"/>
          <w:lang w:eastAsia="en-US"/>
        </w:rPr>
        <w:t>.</w:t>
      </w:r>
    </w:p>
    <w:p w14:paraId="3A6414E2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 xml:space="preserve">Состав УМК: учебник в 2-х частях с </w:t>
      </w:r>
      <w:proofErr w:type="spellStart"/>
      <w:r w:rsidRPr="0030742A">
        <w:rPr>
          <w:rFonts w:eastAsiaTheme="minorHAnsi"/>
          <w:sz w:val="28"/>
          <w:szCs w:val="28"/>
          <w:lang w:eastAsia="en-US"/>
        </w:rPr>
        <w:t>аудиоприложением</w:t>
      </w:r>
      <w:proofErr w:type="spellEnd"/>
      <w:r w:rsidRPr="0030742A">
        <w:rPr>
          <w:rFonts w:eastAsiaTheme="minorHAnsi"/>
          <w:sz w:val="28"/>
          <w:szCs w:val="28"/>
          <w:lang w:eastAsia="en-US"/>
        </w:rPr>
        <w:t>, которое размещено на сайте издательства, рабочая тетрадь, диагностические работы, лексико-грамматический практикум, контрольные работы, книга для чтения (4 класс), книга для учителя, рабочая программа (2-4 классы).</w:t>
      </w:r>
    </w:p>
    <w:p w14:paraId="2C81F6C6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Содержание обучения включает следующие компоненты:</w:t>
      </w:r>
    </w:p>
    <w:p w14:paraId="10E4C726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1) сферы общения (темы, ситуации, тексты);</w:t>
      </w:r>
    </w:p>
    <w:p w14:paraId="33B8BFA4" w14:textId="77777777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2) навыки и умения коммуникативной компетенции:</w:t>
      </w:r>
    </w:p>
    <w:p w14:paraId="697C846B" w14:textId="77777777" w:rsidR="003C3715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 xml:space="preserve">Если обращаться к проблеме </w:t>
      </w:r>
      <w:r w:rsidR="003C3715">
        <w:rPr>
          <w:rFonts w:eastAsiaTheme="minorHAnsi"/>
          <w:sz w:val="28"/>
          <w:szCs w:val="28"/>
          <w:lang w:eastAsia="en-US"/>
        </w:rPr>
        <w:t>использования нарративной методики</w:t>
      </w:r>
      <w:r w:rsidRPr="0030742A">
        <w:rPr>
          <w:rFonts w:eastAsiaTheme="minorHAnsi"/>
          <w:sz w:val="28"/>
          <w:szCs w:val="28"/>
          <w:lang w:eastAsia="en-US"/>
        </w:rPr>
        <w:t>, то он</w:t>
      </w:r>
      <w:r w:rsidR="003C3715">
        <w:rPr>
          <w:rFonts w:eastAsiaTheme="minorHAnsi"/>
          <w:sz w:val="28"/>
          <w:szCs w:val="28"/>
          <w:lang w:eastAsia="en-US"/>
        </w:rPr>
        <w:t>а</w:t>
      </w:r>
      <w:r w:rsidRPr="0030742A">
        <w:rPr>
          <w:rFonts w:eastAsiaTheme="minorHAnsi"/>
          <w:sz w:val="28"/>
          <w:szCs w:val="28"/>
          <w:lang w:eastAsia="en-US"/>
        </w:rPr>
        <w:t xml:space="preserve"> представлен весьма ограниченным количеством упражнений. На стадии обучения в начальной школе, упражнения </w:t>
      </w:r>
      <w:r w:rsidR="003C3715">
        <w:rPr>
          <w:rFonts w:eastAsiaTheme="minorHAnsi"/>
          <w:sz w:val="28"/>
          <w:szCs w:val="28"/>
          <w:lang w:eastAsia="en-US"/>
        </w:rPr>
        <w:t>с использование нарративных методик</w:t>
      </w:r>
      <w:r w:rsidRPr="0030742A">
        <w:rPr>
          <w:rFonts w:eastAsiaTheme="minorHAnsi"/>
          <w:sz w:val="28"/>
          <w:szCs w:val="28"/>
          <w:lang w:eastAsia="en-US"/>
        </w:rPr>
        <w:t xml:space="preserve"> представляют собой тематические картинки с подписанными под ними словами. Задания, как правило, ориентированы на то, чтобы ребенок запоминал подписанные слова и их значения</w:t>
      </w:r>
      <w:r w:rsidR="003C3715">
        <w:rPr>
          <w:rFonts w:eastAsiaTheme="minorHAnsi"/>
          <w:sz w:val="28"/>
          <w:szCs w:val="28"/>
          <w:lang w:eastAsia="en-US"/>
        </w:rPr>
        <w:t>, но при этом, картинки не предполагают составления связанного рассказа или диалога</w:t>
      </w:r>
      <w:r w:rsidRPr="0030742A">
        <w:rPr>
          <w:rFonts w:eastAsiaTheme="minorHAnsi"/>
          <w:sz w:val="28"/>
          <w:szCs w:val="28"/>
          <w:lang w:eastAsia="en-US"/>
        </w:rPr>
        <w:t>.</w:t>
      </w:r>
      <w:r w:rsidR="003C3715">
        <w:rPr>
          <w:rFonts w:eastAsiaTheme="minorHAnsi"/>
          <w:sz w:val="28"/>
          <w:szCs w:val="28"/>
          <w:lang w:eastAsia="en-US"/>
        </w:rPr>
        <w:t xml:space="preserve"> Лишь на более старших ступенях, например в 4 классе, когда дети уже обладают </w:t>
      </w:r>
      <w:r w:rsidR="003C3715">
        <w:rPr>
          <w:rFonts w:eastAsiaTheme="minorHAnsi"/>
          <w:sz w:val="28"/>
          <w:szCs w:val="28"/>
          <w:lang w:eastAsia="en-US"/>
        </w:rPr>
        <w:lastRenderedPageBreak/>
        <w:t>достаточным количеством лексических и грамматических навыков, ученикам предлагается составить рассказ по картинкам.</w:t>
      </w:r>
      <w:r w:rsidRPr="0030742A">
        <w:rPr>
          <w:rFonts w:eastAsiaTheme="minorHAnsi"/>
          <w:sz w:val="28"/>
          <w:szCs w:val="28"/>
          <w:lang w:eastAsia="en-US"/>
        </w:rPr>
        <w:t xml:space="preserve"> </w:t>
      </w:r>
    </w:p>
    <w:p w14:paraId="4D602600" w14:textId="29A91BEC" w:rsidR="00916308" w:rsidRPr="0030742A" w:rsidRDefault="003C3715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C3715">
        <w:rPr>
          <w:rFonts w:eastAsiaTheme="minorHAnsi"/>
          <w:sz w:val="28"/>
          <w:szCs w:val="28"/>
          <w:lang w:eastAsia="en-US"/>
        </w:rPr>
        <w:t>Нарративная методика обучения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</w:t>
      </w:r>
      <w:r w:rsidRPr="003C3715">
        <w:rPr>
          <w:rFonts w:eastAsiaTheme="minorHAnsi"/>
          <w:sz w:val="28"/>
          <w:szCs w:val="28"/>
          <w:lang w:eastAsia="en-US"/>
        </w:rPr>
        <w:t>может быть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использова</w:t>
      </w:r>
      <w:r w:rsidRPr="003C3715">
        <w:rPr>
          <w:rFonts w:eastAsiaTheme="minorHAnsi"/>
          <w:sz w:val="28"/>
          <w:szCs w:val="28"/>
          <w:lang w:eastAsia="en-US"/>
        </w:rPr>
        <w:t>на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на различных этапах </w:t>
      </w:r>
      <w:r w:rsidRPr="003C3715">
        <w:rPr>
          <w:rFonts w:eastAsiaTheme="minorHAnsi"/>
          <w:sz w:val="28"/>
          <w:szCs w:val="28"/>
          <w:lang w:eastAsia="en-US"/>
        </w:rPr>
        <w:t>работы с материалом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. Так, при введении лексики использование </w:t>
      </w:r>
      <w:r w:rsidRPr="003C3715">
        <w:rPr>
          <w:rFonts w:eastAsiaTheme="minorHAnsi"/>
          <w:sz w:val="28"/>
          <w:szCs w:val="28"/>
          <w:lang w:eastAsia="en-US"/>
        </w:rPr>
        <w:t>нарративной методики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помогает продемонстрировать лексические единицы,</w:t>
      </w:r>
      <w:r w:rsidRPr="003C3715">
        <w:rPr>
          <w:rFonts w:eastAsiaTheme="minorHAnsi"/>
          <w:sz w:val="28"/>
          <w:szCs w:val="28"/>
          <w:lang w:eastAsia="en-US"/>
        </w:rPr>
        <w:t xml:space="preserve"> их значения,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с помощью различных средств обозначить их значение, например, через представление изображений значений. На этапе закрепления используется материал учебника в сочетании с </w:t>
      </w:r>
      <w:r w:rsidRPr="003C3715">
        <w:rPr>
          <w:rFonts w:eastAsiaTheme="minorHAnsi"/>
          <w:sz w:val="28"/>
          <w:szCs w:val="28"/>
          <w:lang w:eastAsia="en-US"/>
        </w:rPr>
        <w:t>нарративным методом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, что позволяет разнообразить образовательную деятельность и представить материал в занимательной форме. Также можно использовать </w:t>
      </w:r>
      <w:r w:rsidRPr="003C3715">
        <w:rPr>
          <w:rFonts w:eastAsiaTheme="minorHAnsi"/>
          <w:sz w:val="28"/>
          <w:szCs w:val="28"/>
          <w:lang w:eastAsia="en-US"/>
        </w:rPr>
        <w:t>нарративный метод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на этапе повторения, когда детям начальной школы предлагаются различные </w:t>
      </w:r>
      <w:r w:rsidRPr="003C3715">
        <w:rPr>
          <w:rFonts w:eastAsiaTheme="minorHAnsi"/>
          <w:sz w:val="28"/>
          <w:szCs w:val="28"/>
          <w:lang w:eastAsia="en-US"/>
        </w:rPr>
        <w:t>коммуникативные</w:t>
      </w:r>
      <w:r w:rsidR="00916308" w:rsidRPr="003C3715">
        <w:rPr>
          <w:rFonts w:eastAsiaTheme="minorHAnsi"/>
          <w:sz w:val="28"/>
          <w:szCs w:val="28"/>
          <w:lang w:eastAsia="en-US"/>
        </w:rPr>
        <w:t xml:space="preserve"> игры.</w:t>
      </w:r>
    </w:p>
    <w:p w14:paraId="7C9EB912" w14:textId="7E2444C8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>В рабочей т</w:t>
      </w:r>
      <w:r w:rsidR="003C3715">
        <w:rPr>
          <w:rFonts w:eastAsiaTheme="minorHAnsi"/>
          <w:sz w:val="28"/>
          <w:szCs w:val="28"/>
          <w:lang w:eastAsia="en-US"/>
        </w:rPr>
        <w:t xml:space="preserve">етради количество упражнений, которые можно реализовать с использованием метода нарративной коммуникации </w:t>
      </w:r>
      <w:r w:rsidRPr="0030742A">
        <w:rPr>
          <w:rFonts w:eastAsiaTheme="minorHAnsi"/>
          <w:sz w:val="28"/>
          <w:szCs w:val="28"/>
          <w:lang w:eastAsia="en-US"/>
        </w:rPr>
        <w:t>немногим больше, но при этом они также не отличаются разнообразием. Ребенок либо просто подписывает перевод к предложенным словам</w:t>
      </w:r>
      <w:r w:rsidR="003C3715">
        <w:rPr>
          <w:rFonts w:eastAsiaTheme="minorHAnsi"/>
          <w:sz w:val="28"/>
          <w:szCs w:val="28"/>
          <w:lang w:eastAsia="en-US"/>
        </w:rPr>
        <w:t>, которые иллюстрируются картинками</w:t>
      </w:r>
      <w:r w:rsidRPr="0030742A">
        <w:rPr>
          <w:rFonts w:eastAsiaTheme="minorHAnsi"/>
          <w:sz w:val="28"/>
          <w:szCs w:val="28"/>
          <w:lang w:eastAsia="en-US"/>
        </w:rPr>
        <w:t xml:space="preserve">, либо, например, </w:t>
      </w:r>
      <w:r w:rsidR="003C3715">
        <w:rPr>
          <w:rFonts w:eastAsiaTheme="minorHAnsi"/>
          <w:sz w:val="28"/>
          <w:szCs w:val="28"/>
          <w:lang w:eastAsia="en-US"/>
        </w:rPr>
        <w:t>отвечает на вопросы, что позволяет составить письменный рассказ, с последующим его представлением в классе</w:t>
      </w:r>
      <w:r w:rsidRPr="0030742A">
        <w:rPr>
          <w:rFonts w:eastAsiaTheme="minorHAnsi"/>
          <w:sz w:val="28"/>
          <w:szCs w:val="28"/>
          <w:lang w:eastAsia="en-US"/>
        </w:rPr>
        <w:t xml:space="preserve">. Еще одно задание, которое также встречается в рабочей тетради, ребенку необходимо </w:t>
      </w:r>
      <w:r w:rsidR="003C3715">
        <w:rPr>
          <w:rFonts w:eastAsiaTheme="minorHAnsi"/>
          <w:sz w:val="28"/>
          <w:szCs w:val="28"/>
          <w:lang w:eastAsia="en-US"/>
        </w:rPr>
        <w:t>описать</w:t>
      </w:r>
      <w:r>
        <w:rPr>
          <w:rFonts w:eastAsiaTheme="minorHAnsi"/>
          <w:sz w:val="28"/>
          <w:szCs w:val="28"/>
          <w:lang w:eastAsia="en-US"/>
        </w:rPr>
        <w:t>,</w:t>
      </w:r>
      <w:r w:rsidRPr="0030742A">
        <w:rPr>
          <w:rFonts w:eastAsiaTheme="minorHAnsi"/>
          <w:sz w:val="28"/>
          <w:szCs w:val="28"/>
          <w:lang w:eastAsia="en-US"/>
        </w:rPr>
        <w:t xml:space="preserve"> например цвет предмета, либо его название. Это также упражнения </w:t>
      </w:r>
      <w:r w:rsidR="003C3715">
        <w:rPr>
          <w:rFonts w:eastAsiaTheme="minorHAnsi"/>
          <w:sz w:val="28"/>
          <w:szCs w:val="28"/>
          <w:lang w:eastAsia="en-US"/>
        </w:rPr>
        <w:t>с использование нарративного метода</w:t>
      </w:r>
      <w:r w:rsidRPr="0030742A">
        <w:rPr>
          <w:rFonts w:eastAsiaTheme="minorHAnsi"/>
          <w:sz w:val="28"/>
          <w:szCs w:val="28"/>
          <w:lang w:eastAsia="en-US"/>
        </w:rPr>
        <w:t xml:space="preserve">, которые представлены в УМК для начальной школы. </w:t>
      </w:r>
    </w:p>
    <w:p w14:paraId="702ED708" w14:textId="17AF066D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 xml:space="preserve">При этом практически отсутствуют упражнения, в которых ребенок бы имел возможность проговаривать </w:t>
      </w:r>
      <w:r w:rsidR="003C3715">
        <w:rPr>
          <w:rFonts w:eastAsiaTheme="minorHAnsi"/>
          <w:sz w:val="28"/>
          <w:szCs w:val="28"/>
          <w:lang w:eastAsia="en-US"/>
        </w:rPr>
        <w:t>составленные им предложения в</w:t>
      </w:r>
      <w:r w:rsidRPr="0030742A">
        <w:rPr>
          <w:rFonts w:eastAsiaTheme="minorHAnsi"/>
          <w:sz w:val="28"/>
          <w:szCs w:val="28"/>
          <w:lang w:eastAsia="en-US"/>
        </w:rPr>
        <w:t xml:space="preserve"> зависимости от контекста. Даже в рабочей тетради и учебнике для четвертого класса такие упражнения не представлены </w:t>
      </w:r>
      <w:r w:rsidR="003C3715">
        <w:rPr>
          <w:rFonts w:eastAsiaTheme="minorHAnsi"/>
          <w:sz w:val="28"/>
          <w:szCs w:val="28"/>
          <w:lang w:eastAsia="en-US"/>
        </w:rPr>
        <w:t>в полном объеме</w:t>
      </w:r>
      <w:r w:rsidRPr="0030742A">
        <w:rPr>
          <w:rFonts w:eastAsiaTheme="minorHAnsi"/>
          <w:sz w:val="28"/>
          <w:szCs w:val="28"/>
          <w:lang w:eastAsia="en-US"/>
        </w:rPr>
        <w:t>.</w:t>
      </w:r>
    </w:p>
    <w:p w14:paraId="68CFDE3D" w14:textId="77777777" w:rsidR="003C3715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 xml:space="preserve">Тем не менее, УМК нацелено на то, чтобы с каждым годом увеличивать </w:t>
      </w:r>
      <w:r w:rsidR="003C3715">
        <w:rPr>
          <w:rFonts w:eastAsiaTheme="minorHAnsi"/>
          <w:sz w:val="28"/>
          <w:szCs w:val="28"/>
          <w:lang w:eastAsia="en-US"/>
        </w:rPr>
        <w:t xml:space="preserve">коммуникативные навыки, за счет увеличения количества лексического запаса. </w:t>
      </w:r>
    </w:p>
    <w:p w14:paraId="7B2C080C" w14:textId="77777777" w:rsidR="003C3715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lastRenderedPageBreak/>
        <w:t>Таким образом, можно говорить о том, что в УМК под авторством О.В. Афанасьевой содержится большое количество лексического материала, но при этом количество упражнений, которые бы позволяли ребенку запоминать этот материал ограниченно и не дает возможности освоить его полностью</w:t>
      </w:r>
      <w:r w:rsidR="003C3715">
        <w:rPr>
          <w:rFonts w:eastAsiaTheme="minorHAnsi"/>
          <w:sz w:val="28"/>
          <w:szCs w:val="28"/>
          <w:lang w:eastAsia="en-US"/>
        </w:rPr>
        <w:t>, кроме того, для работы с лексическим материалом достаточно редко используется нарративный метод</w:t>
      </w:r>
      <w:r w:rsidRPr="0030742A">
        <w:rPr>
          <w:rFonts w:eastAsiaTheme="minorHAnsi"/>
          <w:sz w:val="28"/>
          <w:szCs w:val="28"/>
          <w:lang w:eastAsia="en-US"/>
        </w:rPr>
        <w:t xml:space="preserve">. </w:t>
      </w:r>
    </w:p>
    <w:p w14:paraId="192B8983" w14:textId="4FD8091A" w:rsidR="00916308" w:rsidRPr="0030742A" w:rsidRDefault="00916308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0742A">
        <w:rPr>
          <w:rFonts w:eastAsiaTheme="minorHAnsi"/>
          <w:sz w:val="28"/>
          <w:szCs w:val="28"/>
          <w:lang w:eastAsia="en-US"/>
        </w:rPr>
        <w:t xml:space="preserve"> Соответственно, учителю необходимо подбирать </w:t>
      </w:r>
      <w:r w:rsidR="003C3715">
        <w:rPr>
          <w:rFonts w:eastAsiaTheme="minorHAnsi"/>
          <w:sz w:val="28"/>
          <w:szCs w:val="28"/>
          <w:lang w:eastAsia="en-US"/>
        </w:rPr>
        <w:t>упражнения с использованием нарративного метода</w:t>
      </w:r>
      <w:r w:rsidRPr="0030742A">
        <w:rPr>
          <w:rFonts w:eastAsiaTheme="minorHAnsi"/>
          <w:sz w:val="28"/>
          <w:szCs w:val="28"/>
          <w:lang w:eastAsia="en-US"/>
        </w:rPr>
        <w:t>, чтобы развивать навык</w:t>
      </w:r>
      <w:r w:rsidR="003C3715">
        <w:rPr>
          <w:rFonts w:eastAsiaTheme="minorHAnsi"/>
          <w:sz w:val="28"/>
          <w:szCs w:val="28"/>
          <w:lang w:eastAsia="en-US"/>
        </w:rPr>
        <w:t>и у обучающихся начальной школы</w:t>
      </w:r>
      <w:r w:rsidRPr="0030742A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14:paraId="486F859B" w14:textId="305F147C" w:rsidR="00916308" w:rsidRDefault="00916308" w:rsidP="003C679E">
      <w:r w:rsidRPr="0030742A">
        <w:rPr>
          <w:szCs w:val="28"/>
        </w:rPr>
        <w:t>В методическом плане серия «</w:t>
      </w:r>
      <w:proofErr w:type="spellStart"/>
      <w:r w:rsidRPr="0030742A">
        <w:rPr>
          <w:szCs w:val="28"/>
        </w:rPr>
        <w:t>Rainbow</w:t>
      </w:r>
      <w:proofErr w:type="spellEnd"/>
      <w:r w:rsidRPr="0030742A">
        <w:rPr>
          <w:szCs w:val="28"/>
        </w:rPr>
        <w:t xml:space="preserve"> </w:t>
      </w:r>
      <w:proofErr w:type="spellStart"/>
      <w:r w:rsidRPr="0030742A">
        <w:rPr>
          <w:szCs w:val="28"/>
        </w:rPr>
        <w:t>English</w:t>
      </w:r>
      <w:proofErr w:type="spellEnd"/>
      <w:r w:rsidRPr="0030742A">
        <w:rPr>
          <w:szCs w:val="28"/>
        </w:rPr>
        <w:t>» совмещает инновацион</w:t>
      </w:r>
      <w:r w:rsidR="003C3715">
        <w:rPr>
          <w:szCs w:val="28"/>
        </w:rPr>
        <w:t>ные технологии с традиционными</w:t>
      </w:r>
      <w:r w:rsidRPr="0030742A">
        <w:rPr>
          <w:szCs w:val="28"/>
        </w:rPr>
        <w:t xml:space="preserve">, что создает условия для свободного общения на английском языке и его применения в той или иной деятельности, способствует формированию мотивации в овладении знаниями. </w:t>
      </w:r>
      <w:r w:rsidR="003C3715">
        <w:rPr>
          <w:szCs w:val="28"/>
        </w:rPr>
        <w:t>Н</w:t>
      </w:r>
      <w:r w:rsidRPr="0030742A">
        <w:rPr>
          <w:szCs w:val="28"/>
        </w:rPr>
        <w:t xml:space="preserve">овый социально-коммуникативный опыт приобретается в зависимости от этапа обучения посредством игры, драматизации, слушания песен, чтения текстов разных жанров и стилей, моделирования адекватных возрасту жизненных ситуаций. Задания однотипные и, как правило, сводятся к механическому заучиванию, что не достаточно для развития </w:t>
      </w:r>
      <w:r w:rsidR="003C3715">
        <w:rPr>
          <w:szCs w:val="28"/>
        </w:rPr>
        <w:t>коммуникативных</w:t>
      </w:r>
      <w:r w:rsidRPr="0030742A">
        <w:rPr>
          <w:szCs w:val="28"/>
        </w:rPr>
        <w:t xml:space="preserve"> навыков у младших школьников</w:t>
      </w:r>
      <w:r>
        <w:rPr>
          <w:szCs w:val="28"/>
        </w:rPr>
        <w:t>.</w:t>
      </w:r>
    </w:p>
    <w:p w14:paraId="758996E5" w14:textId="77777777" w:rsidR="0023199E" w:rsidRDefault="0023199E" w:rsidP="003C679E">
      <w:r>
        <w:t>В «Радужном Английском» используются разнообразные тексты, диалоги, которые можно задействовать в условиях применения нарративного метода обучения.</w:t>
      </w:r>
    </w:p>
    <w:p w14:paraId="3A6EB312" w14:textId="77777777" w:rsidR="0023199E" w:rsidRDefault="0023199E" w:rsidP="003C679E">
      <w:r>
        <w:t>Здесь есть: тексты на понимание и анализ ситуации; тексты, где изученные слова заменены картинками и в ходе текста их нужно заменить. (рис.1)</w:t>
      </w:r>
    </w:p>
    <w:p w14:paraId="43D89853" w14:textId="77777777" w:rsidR="0023199E" w:rsidRDefault="0023199E" w:rsidP="003C679E">
      <w:r>
        <w:t>Также в УМК разработаны задания на подбор уже готовых фраз к картинкам. Следовательно, можно продолжить работу и составить мини рассказ, используя фразы и рассказать его с опорой на рисунки. (рис.2)</w:t>
      </w:r>
    </w:p>
    <w:p w14:paraId="6758795F" w14:textId="77777777" w:rsidR="0023199E" w:rsidRDefault="0023199E" w:rsidP="003C679E"/>
    <w:p w14:paraId="48352DD1" w14:textId="77777777" w:rsidR="0023199E" w:rsidRDefault="0023199E" w:rsidP="003C679E">
      <w:r w:rsidRPr="00D959FB">
        <w:rPr>
          <w:noProof/>
          <w:lang w:eastAsia="ru-RU"/>
        </w:rPr>
        <w:lastRenderedPageBreak/>
        <w:drawing>
          <wp:inline distT="0" distB="0" distL="0" distR="0" wp14:anchorId="183C138D" wp14:editId="53C6D639">
            <wp:extent cx="3594100" cy="3835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 1</w:t>
      </w:r>
    </w:p>
    <w:p w14:paraId="3B2B91E1" w14:textId="77777777" w:rsidR="0023199E" w:rsidRDefault="0023199E" w:rsidP="003C679E"/>
    <w:p w14:paraId="11882E3F" w14:textId="77777777" w:rsidR="0023199E" w:rsidRDefault="0023199E" w:rsidP="003C679E">
      <w:r w:rsidRPr="00AB765F">
        <w:rPr>
          <w:noProof/>
          <w:lang w:eastAsia="ru-RU"/>
        </w:rPr>
        <w:drawing>
          <wp:inline distT="0" distB="0" distL="0" distR="0" wp14:anchorId="0E1525EC" wp14:editId="5C5C80B6">
            <wp:extent cx="4032250" cy="26987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рис. 2</w:t>
      </w:r>
    </w:p>
    <w:p w14:paraId="3062E1A2" w14:textId="77777777" w:rsidR="0023199E" w:rsidRDefault="0023199E" w:rsidP="003C679E">
      <w:r>
        <w:t>В данном пособии присутствуют картинки, которые можно использовать для составления устного текста и затем рассказывать его с опорой на изображения.</w:t>
      </w:r>
    </w:p>
    <w:p w14:paraId="5C76C6E9" w14:textId="77777777" w:rsidR="0023199E" w:rsidRDefault="0023199E" w:rsidP="003C679E">
      <w:r>
        <w:t>К данному курсу английского прилагаются аудиозаписи, которые связаны с заданиями в учебниках. Задания по аудио направлены на восприятие текста и выполнения интерактивного задания с выборами ответа или дополнениями предложений.</w:t>
      </w:r>
    </w:p>
    <w:p w14:paraId="53B9C849" w14:textId="77777777" w:rsidR="0023199E" w:rsidRDefault="0023199E" w:rsidP="003C679E">
      <w:r>
        <w:lastRenderedPageBreak/>
        <w:t>Разработаны задания на описание картинок. Перед этим в задании указывается какая-либо предыстория. (рис. 3)</w:t>
      </w:r>
    </w:p>
    <w:p w14:paraId="19458B16" w14:textId="77777777" w:rsidR="0023199E" w:rsidRDefault="0023199E" w:rsidP="003C679E">
      <w:r w:rsidRPr="00591274">
        <w:rPr>
          <w:noProof/>
          <w:lang w:eastAsia="ru-RU"/>
        </w:rPr>
        <w:drawing>
          <wp:inline distT="0" distB="0" distL="0" distR="0" wp14:anchorId="63C2A5E0" wp14:editId="3D626176">
            <wp:extent cx="4647582" cy="3041650"/>
            <wp:effectExtent l="0" t="0" r="63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625" cy="304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рис. 3</w:t>
      </w:r>
    </w:p>
    <w:p w14:paraId="7E5CDCB3" w14:textId="4DBB850C" w:rsidR="00C47652" w:rsidRPr="00346F1A" w:rsidRDefault="0023199E" w:rsidP="003C679E">
      <w:r>
        <w:t xml:space="preserve">Таким образом, </w:t>
      </w:r>
      <w:proofErr w:type="spellStart"/>
      <w:r>
        <w:t>нарративный</w:t>
      </w:r>
      <w:proofErr w:type="spellEnd"/>
      <w:r>
        <w:t xml:space="preserve"> метод может быть использован на основе УМК «</w:t>
      </w:r>
      <w:r>
        <w:rPr>
          <w:lang w:val="en-US"/>
        </w:rPr>
        <w:t>Rainbow</w:t>
      </w:r>
      <w:r w:rsidR="003C679E">
        <w:t xml:space="preserve"> </w:t>
      </w:r>
      <w:r>
        <w:rPr>
          <w:lang w:val="en-US"/>
        </w:rPr>
        <w:t>English</w:t>
      </w:r>
      <w:r>
        <w:t xml:space="preserve">», так как для его реализации в данном комплекте есть разнообразные задания. Однако данный метод обучения авторами не указан. Но это не отменяет возможность его использования. К каждому заданию возможно придумать предысторию или любое другое задание, не указанное в учебнике или тетради. Из </w:t>
      </w:r>
      <w:r w:rsidRPr="00346F1A">
        <w:t>этого следует вывод о применении на базе данного УМК сторителлинга или пове</w:t>
      </w:r>
      <w:r w:rsidR="00C47652" w:rsidRPr="00346F1A">
        <w:t>ствовательных вариантов заданий.</w:t>
      </w:r>
    </w:p>
    <w:p w14:paraId="55159BCF" w14:textId="63EB4263" w:rsidR="00A14803" w:rsidRPr="0030742A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14803">
        <w:rPr>
          <w:sz w:val="28"/>
          <w:szCs w:val="28"/>
        </w:rPr>
        <w:t xml:space="preserve">Таким образом, реальная практика современной школы показывает возможность использования учебно-методического комплекса в совокупность с индивидуальными разработками самого учителя, представляющими нарративные упражнения. На сегодняшний день имеется множество подходов к обучению коммуникации. Как показал анализ материалов учебника, в УМК не предусмотрено использование большого количества упражнений с применением нарративного метода. Тем не менее, каждое упражнение можно представить с использованием </w:t>
      </w:r>
      <w:proofErr w:type="spellStart"/>
      <w:r w:rsidRPr="00A14803">
        <w:rPr>
          <w:sz w:val="28"/>
          <w:szCs w:val="28"/>
        </w:rPr>
        <w:t>нарративного</w:t>
      </w:r>
      <w:proofErr w:type="spellEnd"/>
      <w:r w:rsidRPr="00A14803">
        <w:rPr>
          <w:sz w:val="28"/>
          <w:szCs w:val="28"/>
        </w:rPr>
        <w:t xml:space="preserve"> метода.</w:t>
      </w:r>
      <w:r w:rsidR="00A14803" w:rsidRPr="00A14803">
        <w:rPr>
          <w:sz w:val="28"/>
          <w:szCs w:val="28"/>
        </w:rPr>
        <w:t xml:space="preserve"> Необходимо отметить</w:t>
      </w:r>
      <w:r w:rsidR="00A14803" w:rsidRPr="00A14803">
        <w:rPr>
          <w:rFonts w:eastAsiaTheme="minorHAnsi"/>
          <w:sz w:val="28"/>
          <w:szCs w:val="28"/>
          <w:lang w:eastAsia="en-US"/>
        </w:rPr>
        <w:t xml:space="preserve">, что использование </w:t>
      </w:r>
      <w:proofErr w:type="spellStart"/>
      <w:r w:rsidR="00A14803" w:rsidRPr="00A14803">
        <w:rPr>
          <w:rFonts w:eastAsiaTheme="minorHAnsi"/>
          <w:sz w:val="28"/>
          <w:szCs w:val="28"/>
          <w:lang w:eastAsia="en-US"/>
        </w:rPr>
        <w:t>нарративной</w:t>
      </w:r>
      <w:proofErr w:type="spellEnd"/>
      <w:r w:rsidR="00A14803" w:rsidRPr="00A14803">
        <w:rPr>
          <w:rFonts w:eastAsiaTheme="minorHAnsi"/>
          <w:sz w:val="28"/>
          <w:szCs w:val="28"/>
          <w:lang w:eastAsia="en-US"/>
        </w:rPr>
        <w:t xml:space="preserve"> методики практически не предполагается материалом учебника. Данный метод </w:t>
      </w:r>
      <w:r w:rsidR="00A14803" w:rsidRPr="00A14803">
        <w:rPr>
          <w:rFonts w:eastAsiaTheme="minorHAnsi"/>
          <w:sz w:val="28"/>
          <w:szCs w:val="28"/>
          <w:lang w:eastAsia="en-US"/>
        </w:rPr>
        <w:lastRenderedPageBreak/>
        <w:t xml:space="preserve">применяется на усмотрение учителя, при этом любое лексическое упражнение можно представить с использование </w:t>
      </w:r>
      <w:proofErr w:type="spellStart"/>
      <w:r w:rsidR="00A14803" w:rsidRPr="00A14803">
        <w:rPr>
          <w:rFonts w:eastAsiaTheme="minorHAnsi"/>
          <w:sz w:val="28"/>
          <w:szCs w:val="28"/>
          <w:lang w:eastAsia="en-US"/>
        </w:rPr>
        <w:t>нарративной</w:t>
      </w:r>
      <w:proofErr w:type="spellEnd"/>
      <w:r w:rsidR="00A14803" w:rsidRPr="00A14803">
        <w:rPr>
          <w:rFonts w:eastAsiaTheme="minorHAnsi"/>
          <w:sz w:val="28"/>
          <w:szCs w:val="28"/>
          <w:lang w:eastAsia="en-US"/>
        </w:rPr>
        <w:t xml:space="preserve"> методики.</w:t>
      </w:r>
    </w:p>
    <w:p w14:paraId="05AED8AF" w14:textId="4AA19477" w:rsidR="00062B50" w:rsidRDefault="00062B50" w:rsidP="0023199E">
      <w:pPr>
        <w:rPr>
          <w:color w:val="FF0000"/>
        </w:rPr>
      </w:pPr>
    </w:p>
    <w:p w14:paraId="6813BA4F" w14:textId="76DAD97F" w:rsidR="0068266C" w:rsidRDefault="0068266C" w:rsidP="0068266C">
      <w:pPr>
        <w:pStyle w:val="2"/>
        <w:rPr>
          <w:lang w:eastAsia="ru-RU"/>
        </w:rPr>
      </w:pPr>
      <w:bookmarkStart w:id="8" w:name="_Toc136524396"/>
      <w:r>
        <w:rPr>
          <w:lang w:eastAsia="ru-RU"/>
        </w:rPr>
        <w:t>2.</w:t>
      </w:r>
      <w:r w:rsidR="0023199E">
        <w:rPr>
          <w:lang w:eastAsia="ru-RU"/>
        </w:rPr>
        <w:t>2</w:t>
      </w:r>
      <w:r>
        <w:rPr>
          <w:lang w:eastAsia="ru-RU"/>
        </w:rPr>
        <w:t xml:space="preserve">. </w:t>
      </w:r>
      <w:r w:rsidRPr="0068266C">
        <w:rPr>
          <w:lang w:eastAsia="ru-RU"/>
        </w:rPr>
        <w:t>Методическое обоснование</w:t>
      </w:r>
      <w:r w:rsidR="00710AF1">
        <w:rPr>
          <w:lang w:eastAsia="ru-RU"/>
        </w:rPr>
        <w:t xml:space="preserve"> использования </w:t>
      </w:r>
      <w:proofErr w:type="spellStart"/>
      <w:r w:rsidR="00710AF1">
        <w:rPr>
          <w:lang w:eastAsia="ru-RU"/>
        </w:rPr>
        <w:t>нарративного</w:t>
      </w:r>
      <w:proofErr w:type="spellEnd"/>
      <w:r w:rsidR="00710AF1">
        <w:rPr>
          <w:lang w:eastAsia="ru-RU"/>
        </w:rPr>
        <w:t xml:space="preserve"> метод</w:t>
      </w:r>
      <w:r w:rsidR="00A14803">
        <w:rPr>
          <w:lang w:eastAsia="ru-RU"/>
        </w:rPr>
        <w:t>а</w:t>
      </w:r>
      <w:r w:rsidR="00710AF1">
        <w:rPr>
          <w:lang w:eastAsia="ru-RU"/>
        </w:rPr>
        <w:t xml:space="preserve"> обучения</w:t>
      </w:r>
      <w:bookmarkEnd w:id="8"/>
    </w:p>
    <w:p w14:paraId="0F76F021" w14:textId="61000D2D" w:rsidR="00C47652" w:rsidRPr="00C02A55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Изучение учебного материала в аспекте технологии </w:t>
      </w:r>
      <w:r>
        <w:rPr>
          <w:sz w:val="28"/>
          <w:szCs w:val="28"/>
        </w:rPr>
        <w:t>нарративного метода</w:t>
      </w:r>
      <w:r w:rsidRPr="00C02A55">
        <w:rPr>
          <w:sz w:val="28"/>
          <w:szCs w:val="28"/>
        </w:rPr>
        <w:t xml:space="preserve"> возможно двумя путями: применение готовых разработанных историй </w:t>
      </w:r>
      <w:proofErr w:type="spellStart"/>
      <w:r w:rsidRPr="00C02A55">
        <w:rPr>
          <w:sz w:val="28"/>
          <w:szCs w:val="28"/>
        </w:rPr>
        <w:t>сторителлинга</w:t>
      </w:r>
      <w:proofErr w:type="spellEnd"/>
      <w:r w:rsidRPr="00C02A55">
        <w:rPr>
          <w:sz w:val="28"/>
          <w:szCs w:val="28"/>
        </w:rPr>
        <w:t xml:space="preserve"> или на создание собственных историй учителя и учащихся.</w:t>
      </w:r>
    </w:p>
    <w:p w14:paraId="3F76AF55" w14:textId="77777777" w:rsidR="00C47652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В методическом плане </w:t>
      </w:r>
      <w:proofErr w:type="spellStart"/>
      <w:r w:rsidRPr="00C02A55">
        <w:rPr>
          <w:sz w:val="28"/>
          <w:szCs w:val="28"/>
        </w:rPr>
        <w:t>сторителлинг</w:t>
      </w:r>
      <w:proofErr w:type="spellEnd"/>
      <w:r w:rsidRPr="00C02A55">
        <w:rPr>
          <w:sz w:val="28"/>
          <w:szCs w:val="28"/>
        </w:rPr>
        <w:t xml:space="preserve"> следует рассматривать как один из приемов создания контента, требуемого для преподнесения нового материала, повторения, выполнения дидактических игр, организации учебного материала в виде квеста [3]. </w:t>
      </w:r>
    </w:p>
    <w:p w14:paraId="141376D6" w14:textId="473136E8" w:rsidR="00C47652" w:rsidRPr="00C02A55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Приведем примеры применения приемов техники </w:t>
      </w:r>
      <w:proofErr w:type="spellStart"/>
      <w:r w:rsidRPr="00C02A55">
        <w:rPr>
          <w:sz w:val="28"/>
          <w:szCs w:val="28"/>
        </w:rPr>
        <w:t>сторителлинга</w:t>
      </w:r>
      <w:proofErr w:type="spellEnd"/>
      <w:r w:rsidRPr="00C02A55">
        <w:rPr>
          <w:sz w:val="28"/>
          <w:szCs w:val="28"/>
        </w:rPr>
        <w:t>.</w:t>
      </w:r>
    </w:p>
    <w:p w14:paraId="49C29BE0" w14:textId="71B7D8FC" w:rsidR="00C47652" w:rsidRPr="00C02A55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Так, например, в </w:t>
      </w:r>
      <w:r>
        <w:rPr>
          <w:sz w:val="28"/>
          <w:szCs w:val="28"/>
        </w:rPr>
        <w:t>английском языке</w:t>
      </w:r>
      <w:r w:rsidRPr="00C02A55">
        <w:rPr>
          <w:sz w:val="28"/>
          <w:szCs w:val="28"/>
        </w:rPr>
        <w:t xml:space="preserve"> есть слова с затемненным составом, выяснить который можно только с этимологическим словарем. Таково слово </w:t>
      </w:r>
      <w:r w:rsidR="005A05C7">
        <w:rPr>
          <w:sz w:val="28"/>
          <w:szCs w:val="28"/>
          <w:lang w:val="en-US"/>
        </w:rPr>
        <w:t>WRITE</w:t>
      </w:r>
      <w:r w:rsidRPr="00C02A55">
        <w:rPr>
          <w:sz w:val="28"/>
          <w:szCs w:val="28"/>
        </w:rPr>
        <w:t xml:space="preserve">. Ученики ошибочно </w:t>
      </w:r>
      <w:r w:rsidR="00604B9E">
        <w:rPr>
          <w:sz w:val="28"/>
          <w:szCs w:val="28"/>
        </w:rPr>
        <w:t xml:space="preserve">пропускают буквы </w:t>
      </w:r>
      <w:r w:rsidR="00604B9E">
        <w:rPr>
          <w:sz w:val="28"/>
          <w:szCs w:val="28"/>
          <w:lang w:val="en-US"/>
        </w:rPr>
        <w:t>w</w:t>
      </w:r>
      <w:r w:rsidR="00604B9E" w:rsidRPr="00604B9E">
        <w:rPr>
          <w:sz w:val="28"/>
          <w:szCs w:val="28"/>
        </w:rPr>
        <w:t xml:space="preserve"> </w:t>
      </w:r>
      <w:r w:rsidR="00604B9E">
        <w:rPr>
          <w:sz w:val="28"/>
          <w:szCs w:val="28"/>
        </w:rPr>
        <w:t xml:space="preserve">и </w:t>
      </w:r>
      <w:r w:rsidR="00604B9E">
        <w:rPr>
          <w:sz w:val="28"/>
          <w:szCs w:val="28"/>
          <w:lang w:val="de-DE"/>
        </w:rPr>
        <w:t>e</w:t>
      </w:r>
      <w:r w:rsidRPr="00C02A55">
        <w:rPr>
          <w:sz w:val="28"/>
          <w:szCs w:val="28"/>
        </w:rPr>
        <w:t xml:space="preserve">. В связи с этим, учитель может предложить учащимся прием творческого задания: чтобы запомнить написание слова, необходимо придумать историю, основанную на знаниях учащихся о </w:t>
      </w:r>
      <w:r w:rsidR="005A05C7">
        <w:rPr>
          <w:sz w:val="28"/>
          <w:szCs w:val="28"/>
        </w:rPr>
        <w:t>цветах</w:t>
      </w:r>
      <w:r w:rsidRPr="00C02A55">
        <w:rPr>
          <w:sz w:val="28"/>
          <w:szCs w:val="28"/>
        </w:rPr>
        <w:t>.</w:t>
      </w:r>
    </w:p>
    <w:p w14:paraId="6D09391E" w14:textId="6F9E5F81" w:rsidR="00541165" w:rsidRDefault="00541165" w:rsidP="003C679E">
      <w:pPr>
        <w:shd w:val="clear" w:color="auto" w:fill="FFFFFF"/>
        <w:textAlignment w:val="baseline"/>
        <w:rPr>
          <w:rFonts w:eastAsia="Times New Roman" w:cs="Times New Roman"/>
          <w:i/>
          <w:szCs w:val="28"/>
          <w:lang w:val="en-US"/>
        </w:rPr>
      </w:pPr>
      <w:r w:rsidRPr="00541165">
        <w:rPr>
          <w:rFonts w:eastAsia="Times New Roman" w:cs="Times New Roman"/>
          <w:i/>
          <w:szCs w:val="28"/>
          <w:lang w:val="en-US"/>
        </w:rPr>
        <w:t xml:space="preserve">Somehow three different words came together: rite, write, </w:t>
      </w:r>
      <w:r w:rsidRPr="00541165">
        <w:rPr>
          <w:rFonts w:eastAsia="Times New Roman" w:cs="Times New Roman"/>
          <w:bCs/>
          <w:i/>
          <w:szCs w:val="28"/>
          <w:lang w:val="en-US"/>
        </w:rPr>
        <w:t xml:space="preserve">wright </w:t>
      </w:r>
      <w:r w:rsidRPr="00541165">
        <w:rPr>
          <w:rFonts w:eastAsia="Times New Roman" w:cs="Times New Roman"/>
          <w:i/>
          <w:szCs w:val="28"/>
          <w:lang w:val="en-US"/>
        </w:rPr>
        <w:t>and right. And they began to think about how to do this, so that they could be distinguished, because they are very similar to each other. And the letter W helped them in this, which separated all these words</w:t>
      </w:r>
      <w:r>
        <w:rPr>
          <w:rFonts w:eastAsia="Times New Roman" w:cs="Times New Roman"/>
          <w:i/>
          <w:szCs w:val="28"/>
          <w:lang w:val="en-US"/>
        </w:rPr>
        <w:t>.</w:t>
      </w:r>
    </w:p>
    <w:p w14:paraId="19FA828F" w14:textId="15E11FDF" w:rsidR="00C47652" w:rsidRPr="00541165" w:rsidRDefault="00C47652" w:rsidP="003C679E">
      <w:pPr>
        <w:shd w:val="clear" w:color="auto" w:fill="FFFFFF"/>
        <w:textAlignment w:val="baseline"/>
        <w:rPr>
          <w:rFonts w:eastAsia="Times New Roman" w:cs="Times New Roman"/>
          <w:szCs w:val="28"/>
        </w:rPr>
      </w:pPr>
      <w:r w:rsidRPr="00C02A55">
        <w:rPr>
          <w:rFonts w:eastAsia="Times New Roman" w:cs="Times New Roman"/>
          <w:szCs w:val="28"/>
        </w:rPr>
        <w:t>В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этом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случае</w:t>
      </w:r>
      <w:r w:rsidRPr="00541165">
        <w:rPr>
          <w:rFonts w:eastAsia="Times New Roman" w:cs="Times New Roman"/>
          <w:szCs w:val="28"/>
        </w:rPr>
        <w:t xml:space="preserve">, </w:t>
      </w:r>
      <w:r w:rsidRPr="00C02A55">
        <w:rPr>
          <w:rFonts w:eastAsia="Times New Roman" w:cs="Times New Roman"/>
          <w:szCs w:val="28"/>
        </w:rPr>
        <w:t>в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процессе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сочинения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истории</w:t>
      </w:r>
      <w:r w:rsidRPr="00541165">
        <w:rPr>
          <w:rFonts w:eastAsia="Times New Roman" w:cs="Times New Roman"/>
          <w:szCs w:val="28"/>
        </w:rPr>
        <w:t xml:space="preserve">, </w:t>
      </w:r>
      <w:r w:rsidRPr="00C02A55">
        <w:rPr>
          <w:rFonts w:eastAsia="Times New Roman" w:cs="Times New Roman"/>
          <w:szCs w:val="28"/>
        </w:rPr>
        <w:t>ученики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глубже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и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прочнее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усваивают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необходимый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словарный</w:t>
      </w:r>
      <w:r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>материал</w:t>
      </w:r>
      <w:r w:rsidRPr="00541165">
        <w:rPr>
          <w:rFonts w:eastAsia="Times New Roman" w:cs="Times New Roman"/>
          <w:szCs w:val="28"/>
        </w:rPr>
        <w:t>.</w:t>
      </w:r>
    </w:p>
    <w:p w14:paraId="3A6F77D3" w14:textId="7CD4DFA3" w:rsidR="00C47652" w:rsidRPr="00C02A55" w:rsidRDefault="00C47652" w:rsidP="003C679E">
      <w:pPr>
        <w:shd w:val="clear" w:color="auto" w:fill="FFFFFF"/>
        <w:textAlignment w:val="baseline"/>
        <w:rPr>
          <w:rFonts w:eastAsia="Times New Roman" w:cs="Times New Roman"/>
          <w:szCs w:val="28"/>
        </w:rPr>
      </w:pPr>
      <w:r w:rsidRPr="00C02A55">
        <w:rPr>
          <w:rFonts w:eastAsia="Times New Roman" w:cs="Times New Roman"/>
          <w:szCs w:val="28"/>
        </w:rPr>
        <w:t xml:space="preserve">Также применяются приемы, в которых учащимся предлагаются задания репродуктивного характера. Например, можно предложить обучающимся </w:t>
      </w:r>
      <w:r w:rsidR="00604B9E">
        <w:rPr>
          <w:rFonts w:eastAsia="Times New Roman" w:cs="Times New Roman"/>
          <w:szCs w:val="28"/>
        </w:rPr>
        <w:t>4</w:t>
      </w:r>
      <w:r w:rsidRPr="00C02A55">
        <w:rPr>
          <w:rFonts w:eastAsia="Times New Roman" w:cs="Times New Roman"/>
          <w:szCs w:val="28"/>
        </w:rPr>
        <w:t xml:space="preserve"> классов «трансформировать» готовую историю, предложенную учителем и рассказать ее от лица персонажа истории либо </w:t>
      </w:r>
      <w:r w:rsidRPr="00C02A55">
        <w:rPr>
          <w:rFonts w:eastAsia="Times New Roman" w:cs="Times New Roman"/>
          <w:szCs w:val="28"/>
        </w:rPr>
        <w:lastRenderedPageBreak/>
        <w:t xml:space="preserve">автора. Например, это может быть история о том, как </w:t>
      </w:r>
      <w:r w:rsidR="00541165">
        <w:rPr>
          <w:rFonts w:eastAsia="Times New Roman" w:cs="Times New Roman"/>
          <w:szCs w:val="28"/>
          <w:lang w:val="en-US"/>
        </w:rPr>
        <w:t>Present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="00541165">
        <w:rPr>
          <w:rFonts w:eastAsia="Times New Roman" w:cs="Times New Roman"/>
          <w:szCs w:val="28"/>
          <w:lang w:val="en-US"/>
        </w:rPr>
        <w:t>Simple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Pr="00C02A55">
        <w:rPr>
          <w:rFonts w:eastAsia="Times New Roman" w:cs="Times New Roman"/>
          <w:szCs w:val="28"/>
        </w:rPr>
        <w:t xml:space="preserve">ведут войну с </w:t>
      </w:r>
      <w:r w:rsidR="00541165">
        <w:rPr>
          <w:rFonts w:eastAsia="Times New Roman" w:cs="Times New Roman"/>
          <w:szCs w:val="28"/>
          <w:lang w:val="en-US"/>
        </w:rPr>
        <w:t>Present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="00541165">
        <w:rPr>
          <w:rFonts w:eastAsia="Times New Roman" w:cs="Times New Roman"/>
          <w:szCs w:val="28"/>
          <w:lang w:val="en-US"/>
        </w:rPr>
        <w:t>Progressive</w:t>
      </w:r>
      <w:r w:rsidRPr="00C02A55">
        <w:rPr>
          <w:rFonts w:eastAsia="Times New Roman" w:cs="Times New Roman"/>
          <w:szCs w:val="28"/>
        </w:rPr>
        <w:t xml:space="preserve"> и заставляют </w:t>
      </w:r>
      <w:r w:rsidR="00541165">
        <w:rPr>
          <w:rFonts w:eastAsia="Times New Roman" w:cs="Times New Roman"/>
          <w:szCs w:val="28"/>
        </w:rPr>
        <w:t>последнее время значительно чаще использоваться в высказываниях, связанных с настоящим моментом</w:t>
      </w:r>
      <w:r w:rsidRPr="00C02A55">
        <w:rPr>
          <w:rFonts w:eastAsia="Times New Roman" w:cs="Times New Roman"/>
          <w:szCs w:val="28"/>
        </w:rPr>
        <w:t xml:space="preserve"> и как по этому поводу возмуща</w:t>
      </w:r>
      <w:r w:rsidR="00541165">
        <w:rPr>
          <w:rFonts w:eastAsia="Times New Roman" w:cs="Times New Roman"/>
          <w:szCs w:val="28"/>
        </w:rPr>
        <w:t>е</w:t>
      </w:r>
      <w:r w:rsidRPr="00C02A55">
        <w:rPr>
          <w:rFonts w:eastAsia="Times New Roman" w:cs="Times New Roman"/>
          <w:szCs w:val="28"/>
        </w:rPr>
        <w:t xml:space="preserve">тся </w:t>
      </w:r>
      <w:r w:rsidR="00541165">
        <w:rPr>
          <w:rFonts w:eastAsia="Times New Roman" w:cs="Times New Roman"/>
          <w:szCs w:val="28"/>
          <w:lang w:val="en-US"/>
        </w:rPr>
        <w:t>Present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="00541165">
        <w:rPr>
          <w:rFonts w:eastAsia="Times New Roman" w:cs="Times New Roman"/>
          <w:szCs w:val="28"/>
          <w:lang w:val="en-US"/>
        </w:rPr>
        <w:t>Progressive</w:t>
      </w:r>
      <w:r w:rsidRPr="00C02A55">
        <w:rPr>
          <w:rFonts w:eastAsia="Times New Roman" w:cs="Times New Roman"/>
          <w:szCs w:val="28"/>
        </w:rPr>
        <w:t xml:space="preserve">. Данную историю можно предложить школьникам пересказать сначала от лица </w:t>
      </w:r>
      <w:r w:rsidR="00541165">
        <w:rPr>
          <w:rFonts w:eastAsia="Times New Roman" w:cs="Times New Roman"/>
          <w:szCs w:val="28"/>
          <w:lang w:val="en-US"/>
        </w:rPr>
        <w:t>Present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="00541165">
        <w:rPr>
          <w:rFonts w:eastAsia="Times New Roman" w:cs="Times New Roman"/>
          <w:szCs w:val="28"/>
          <w:lang w:val="en-US"/>
        </w:rPr>
        <w:t>Simple</w:t>
      </w:r>
      <w:r w:rsidRPr="00C02A55">
        <w:rPr>
          <w:rFonts w:eastAsia="Times New Roman" w:cs="Times New Roman"/>
          <w:szCs w:val="28"/>
        </w:rPr>
        <w:t xml:space="preserve">, потом </w:t>
      </w:r>
      <w:r w:rsidR="00541165">
        <w:rPr>
          <w:rFonts w:eastAsia="Times New Roman" w:cs="Times New Roman"/>
          <w:szCs w:val="28"/>
          <w:lang w:val="en-US"/>
        </w:rPr>
        <w:t>Present</w:t>
      </w:r>
      <w:r w:rsidR="00541165" w:rsidRPr="00541165">
        <w:rPr>
          <w:rFonts w:eastAsia="Times New Roman" w:cs="Times New Roman"/>
          <w:szCs w:val="28"/>
        </w:rPr>
        <w:t xml:space="preserve"> </w:t>
      </w:r>
      <w:r w:rsidR="00541165">
        <w:rPr>
          <w:rFonts w:eastAsia="Times New Roman" w:cs="Times New Roman"/>
          <w:szCs w:val="28"/>
          <w:lang w:val="en-US"/>
        </w:rPr>
        <w:t>Progressive</w:t>
      </w:r>
      <w:r w:rsidRPr="00C02A55">
        <w:rPr>
          <w:rFonts w:eastAsia="Times New Roman" w:cs="Times New Roman"/>
          <w:szCs w:val="28"/>
        </w:rPr>
        <w:t>, а затем, например, от лица автора.</w:t>
      </w:r>
    </w:p>
    <w:p w14:paraId="6154A541" w14:textId="03DE2271" w:rsidR="00C47652" w:rsidRPr="00C02A55" w:rsidRDefault="00C47652" w:rsidP="003C679E">
      <w:pPr>
        <w:shd w:val="clear" w:color="auto" w:fill="FFFFFF"/>
        <w:textAlignment w:val="baseline"/>
        <w:rPr>
          <w:rFonts w:eastAsia="Times New Roman" w:cs="Times New Roman"/>
          <w:szCs w:val="28"/>
        </w:rPr>
      </w:pPr>
      <w:r w:rsidRPr="00C02A55">
        <w:rPr>
          <w:rFonts w:eastAsia="Times New Roman" w:cs="Times New Roman"/>
          <w:szCs w:val="28"/>
        </w:rPr>
        <w:t xml:space="preserve">Такое многократное проговаривание правил </w:t>
      </w:r>
      <w:r w:rsidR="003E2B4D">
        <w:rPr>
          <w:rFonts w:eastAsia="Times New Roman" w:cs="Times New Roman"/>
          <w:szCs w:val="28"/>
        </w:rPr>
        <w:t>использования</w:t>
      </w:r>
      <w:r w:rsidRPr="00C02A55">
        <w:rPr>
          <w:rFonts w:eastAsia="Times New Roman" w:cs="Times New Roman"/>
          <w:szCs w:val="28"/>
        </w:rPr>
        <w:t xml:space="preserve"> </w:t>
      </w:r>
      <w:r w:rsidR="003E2B4D">
        <w:rPr>
          <w:rFonts w:eastAsia="Times New Roman" w:cs="Times New Roman"/>
          <w:szCs w:val="28"/>
          <w:lang w:val="en-US"/>
        </w:rPr>
        <w:t>Present</w:t>
      </w:r>
      <w:r w:rsidR="003E2B4D" w:rsidRPr="00541165">
        <w:rPr>
          <w:rFonts w:eastAsia="Times New Roman" w:cs="Times New Roman"/>
          <w:szCs w:val="28"/>
        </w:rPr>
        <w:t xml:space="preserve"> </w:t>
      </w:r>
      <w:r w:rsidR="003E2B4D">
        <w:rPr>
          <w:rFonts w:eastAsia="Times New Roman" w:cs="Times New Roman"/>
          <w:szCs w:val="28"/>
          <w:lang w:val="en-US"/>
        </w:rPr>
        <w:t>Simple</w:t>
      </w:r>
      <w:r w:rsidR="003E2B4D">
        <w:rPr>
          <w:rFonts w:eastAsia="Times New Roman" w:cs="Times New Roman"/>
          <w:szCs w:val="28"/>
        </w:rPr>
        <w:t xml:space="preserve"> и </w:t>
      </w:r>
      <w:r w:rsidR="003E2B4D">
        <w:rPr>
          <w:rFonts w:eastAsia="Times New Roman" w:cs="Times New Roman"/>
          <w:szCs w:val="28"/>
          <w:lang w:val="en-US"/>
        </w:rPr>
        <w:t>Present</w:t>
      </w:r>
      <w:r w:rsidR="003E2B4D" w:rsidRPr="00541165">
        <w:rPr>
          <w:rFonts w:eastAsia="Times New Roman" w:cs="Times New Roman"/>
          <w:szCs w:val="28"/>
        </w:rPr>
        <w:t xml:space="preserve"> </w:t>
      </w:r>
      <w:r w:rsidR="003E2B4D">
        <w:rPr>
          <w:rFonts w:eastAsia="Times New Roman" w:cs="Times New Roman"/>
          <w:szCs w:val="28"/>
          <w:lang w:val="en-US"/>
        </w:rPr>
        <w:t>Progressive</w:t>
      </w:r>
      <w:r w:rsidRPr="00C02A55">
        <w:rPr>
          <w:rFonts w:eastAsia="Times New Roman" w:cs="Times New Roman"/>
          <w:szCs w:val="28"/>
        </w:rPr>
        <w:t>, несомненно, наиболее прочно укрепится в памяти учащихся и позитивно отразится на их «</w:t>
      </w:r>
      <w:r w:rsidR="003E2B4D">
        <w:rPr>
          <w:rFonts w:eastAsia="Times New Roman" w:cs="Times New Roman"/>
          <w:szCs w:val="28"/>
        </w:rPr>
        <w:t>грамматических</w:t>
      </w:r>
      <w:r w:rsidRPr="00C02A55">
        <w:rPr>
          <w:rFonts w:eastAsia="Times New Roman" w:cs="Times New Roman"/>
          <w:szCs w:val="28"/>
        </w:rPr>
        <w:t xml:space="preserve">» успехах. </w:t>
      </w:r>
    </w:p>
    <w:p w14:paraId="07549305" w14:textId="4534F2C0" w:rsidR="00C47652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В практике преподавания </w:t>
      </w:r>
      <w:proofErr w:type="spellStart"/>
      <w:r w:rsidR="003E2B4D">
        <w:rPr>
          <w:sz w:val="28"/>
          <w:szCs w:val="28"/>
        </w:rPr>
        <w:t>англйиского</w:t>
      </w:r>
      <w:proofErr w:type="spellEnd"/>
      <w:r w:rsidRPr="00C02A55">
        <w:rPr>
          <w:sz w:val="28"/>
          <w:szCs w:val="28"/>
        </w:rPr>
        <w:t xml:space="preserve"> языка в </w:t>
      </w:r>
      <w:r w:rsidR="003E2B4D">
        <w:rPr>
          <w:sz w:val="28"/>
          <w:szCs w:val="28"/>
        </w:rPr>
        <w:t>4</w:t>
      </w:r>
      <w:r w:rsidRPr="00C02A55">
        <w:rPr>
          <w:sz w:val="28"/>
          <w:szCs w:val="28"/>
        </w:rPr>
        <w:t xml:space="preserve"> классах </w:t>
      </w:r>
      <w:proofErr w:type="spellStart"/>
      <w:r w:rsidRPr="00C02A55">
        <w:rPr>
          <w:sz w:val="28"/>
          <w:szCs w:val="28"/>
        </w:rPr>
        <w:t>сторителлинг</w:t>
      </w:r>
      <w:proofErr w:type="spellEnd"/>
      <w:r w:rsidRPr="00C02A55">
        <w:rPr>
          <w:sz w:val="28"/>
          <w:szCs w:val="28"/>
        </w:rPr>
        <w:t xml:space="preserve"> используется в мультимедийных презентациях, готовых комплексных программах, расположенных на образовательных цифровых платформах. В ситуации внедрения смешанного обучения, дистанционных форм обучения цифровой </w:t>
      </w:r>
      <w:proofErr w:type="spellStart"/>
      <w:r w:rsidRPr="00C02A55">
        <w:rPr>
          <w:sz w:val="28"/>
          <w:szCs w:val="28"/>
        </w:rPr>
        <w:t>сторителлинг</w:t>
      </w:r>
      <w:proofErr w:type="spellEnd"/>
      <w:r w:rsidRPr="00C02A55">
        <w:rPr>
          <w:sz w:val="28"/>
          <w:szCs w:val="28"/>
        </w:rPr>
        <w:t xml:space="preserve"> стал активнее использоваться в условиях самостоятельного освоения учебного материала обучающимися или демонстрации этих материалов на онлайн-уроках. Несмотря на то, что учебные материалы со </w:t>
      </w:r>
      <w:proofErr w:type="spellStart"/>
      <w:r w:rsidRPr="00C02A55">
        <w:rPr>
          <w:sz w:val="28"/>
          <w:szCs w:val="28"/>
        </w:rPr>
        <w:t>сторителлингом</w:t>
      </w:r>
      <w:proofErr w:type="spellEnd"/>
      <w:r w:rsidRPr="00C02A55">
        <w:rPr>
          <w:sz w:val="28"/>
          <w:szCs w:val="28"/>
        </w:rPr>
        <w:t xml:space="preserve"> активно разрабатываются и размещаются в электронных образовательных ресурсах, использование мультимедийного </w:t>
      </w:r>
      <w:proofErr w:type="spellStart"/>
      <w:r w:rsidRPr="00C02A55">
        <w:rPr>
          <w:sz w:val="28"/>
          <w:szCs w:val="28"/>
        </w:rPr>
        <w:t>сторетиллинга</w:t>
      </w:r>
      <w:proofErr w:type="spellEnd"/>
      <w:r w:rsidRPr="00C02A55">
        <w:rPr>
          <w:sz w:val="28"/>
          <w:szCs w:val="28"/>
        </w:rPr>
        <w:t xml:space="preserve"> остается невостребованным у большинства учителей, поскольку требует опыта восприятия детьми сюжетного обучения, воспринимается учителем, как затратная по времени, отвлекающая игровыми и анимационными элементами от глубины</w:t>
      </w:r>
      <w:r w:rsidR="00284C24">
        <w:rPr>
          <w:sz w:val="28"/>
          <w:szCs w:val="28"/>
        </w:rPr>
        <w:t xml:space="preserve"> содержания языкового материала.</w:t>
      </w:r>
    </w:p>
    <w:p w14:paraId="5298E994" w14:textId="77777777" w:rsidR="00C47652" w:rsidRPr="00843CFE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43CFE">
        <w:rPr>
          <w:sz w:val="28"/>
          <w:szCs w:val="28"/>
        </w:rPr>
        <w:t xml:space="preserve">Для реализации </w:t>
      </w:r>
      <w:proofErr w:type="spellStart"/>
      <w:r w:rsidRPr="00843CFE">
        <w:rPr>
          <w:sz w:val="28"/>
          <w:szCs w:val="28"/>
        </w:rPr>
        <w:t>сторителлинга</w:t>
      </w:r>
      <w:proofErr w:type="spellEnd"/>
      <w:r w:rsidRPr="00843CFE">
        <w:rPr>
          <w:sz w:val="28"/>
          <w:szCs w:val="28"/>
        </w:rPr>
        <w:t xml:space="preserve"> в цифровом формате могут быть использованы различные видеоматериалы учебного характера, размещенные на цифровых образовательных ресурсах, различные он-лайн платформы, которые предоставляют возможность ученикам погрузиться в атмосферу правильного использования коммуникативных и языковых средств, за счет формирования проблемной ситуации, которые требует разрешения, а значит и изучения нового материала. Предлагаемые для работы видеоматериалы должны представлять интерес для учеников, содержать современные реалии </w:t>
      </w:r>
      <w:r w:rsidRPr="00843CFE">
        <w:rPr>
          <w:sz w:val="28"/>
          <w:szCs w:val="28"/>
        </w:rPr>
        <w:lastRenderedPageBreak/>
        <w:t xml:space="preserve">и понятия, в них должен присутствовать элемент аутентичности, придуманный сюжет, с опорой на жизненные ситуации. </w:t>
      </w:r>
    </w:p>
    <w:p w14:paraId="4F45A689" w14:textId="693938AC" w:rsidR="00C47652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843CFE">
        <w:rPr>
          <w:sz w:val="28"/>
          <w:szCs w:val="28"/>
        </w:rPr>
        <w:t xml:space="preserve">Использование цифрового </w:t>
      </w:r>
      <w:proofErr w:type="spellStart"/>
      <w:r w:rsidRPr="00843CFE">
        <w:rPr>
          <w:sz w:val="28"/>
          <w:szCs w:val="28"/>
        </w:rPr>
        <w:t>сторителлинга</w:t>
      </w:r>
      <w:proofErr w:type="spellEnd"/>
      <w:r w:rsidRPr="00843CFE">
        <w:rPr>
          <w:sz w:val="28"/>
          <w:szCs w:val="28"/>
        </w:rPr>
        <w:t xml:space="preserve"> в области изучения языка позволяет усвоить новый материал максимально эффективно, а значит</w:t>
      </w:r>
      <w:r>
        <w:rPr>
          <w:sz w:val="28"/>
          <w:szCs w:val="28"/>
        </w:rPr>
        <w:t>,</w:t>
      </w:r>
      <w:r w:rsidRPr="00843CFE">
        <w:rPr>
          <w:sz w:val="28"/>
          <w:szCs w:val="28"/>
        </w:rPr>
        <w:t xml:space="preserve"> цифровой </w:t>
      </w:r>
      <w:proofErr w:type="spellStart"/>
      <w:r w:rsidRPr="00843CFE">
        <w:rPr>
          <w:sz w:val="28"/>
          <w:szCs w:val="28"/>
        </w:rPr>
        <w:t>сторителлинг</w:t>
      </w:r>
      <w:proofErr w:type="spellEnd"/>
      <w:r w:rsidRPr="00843CFE">
        <w:rPr>
          <w:sz w:val="28"/>
          <w:szCs w:val="28"/>
        </w:rPr>
        <w:t xml:space="preserve"> должен использовать на первоначальном этапе и содержать аутентичный материал. Специализированная он-</w:t>
      </w:r>
      <w:proofErr w:type="spellStart"/>
      <w:r w:rsidRPr="00843CFE">
        <w:rPr>
          <w:sz w:val="28"/>
          <w:szCs w:val="28"/>
        </w:rPr>
        <w:t>лайн</w:t>
      </w:r>
      <w:proofErr w:type="spellEnd"/>
      <w:r w:rsidRPr="00843CFE">
        <w:rPr>
          <w:sz w:val="28"/>
          <w:szCs w:val="28"/>
        </w:rPr>
        <w:t xml:space="preserve"> платформа </w:t>
      </w:r>
      <w:proofErr w:type="spellStart"/>
      <w:r w:rsidRPr="00843CFE">
        <w:rPr>
          <w:sz w:val="28"/>
          <w:szCs w:val="28"/>
        </w:rPr>
        <w:t>VIDEOUROKI.нет</w:t>
      </w:r>
      <w:proofErr w:type="spellEnd"/>
      <w:r w:rsidRPr="00843CFE">
        <w:rPr>
          <w:sz w:val="28"/>
          <w:szCs w:val="28"/>
        </w:rPr>
        <w:t xml:space="preserve"> </w:t>
      </w:r>
      <w:r w:rsidRPr="00C02A55">
        <w:t>(</w:t>
      </w:r>
      <w:hyperlink r:id="rId10" w:tgtFrame="_blank" w:history="1">
        <w:r w:rsidRPr="00C02A55">
          <w:rPr>
            <w:rStyle w:val="a6"/>
            <w:rFonts w:eastAsiaTheme="majorEastAsia"/>
            <w:sz w:val="28"/>
            <w:szCs w:val="28"/>
            <w:shd w:val="clear" w:color="auto" w:fill="FFFFFF"/>
          </w:rPr>
          <w:t>https://videouroki.net/</w:t>
        </w:r>
      </w:hyperlink>
      <w:r w:rsidRPr="00C02A55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843CFE">
        <w:rPr>
          <w:sz w:val="28"/>
          <w:szCs w:val="28"/>
        </w:rPr>
        <w:t xml:space="preserve">предлагает видео уроки и их фрагменты, где активно используется технология </w:t>
      </w:r>
      <w:proofErr w:type="spellStart"/>
      <w:r w:rsidRPr="00843CFE">
        <w:rPr>
          <w:sz w:val="28"/>
          <w:szCs w:val="28"/>
        </w:rPr>
        <w:t>сторителлинга</w:t>
      </w:r>
      <w:proofErr w:type="spellEnd"/>
      <w:r w:rsidRPr="00843CFE">
        <w:rPr>
          <w:sz w:val="28"/>
          <w:szCs w:val="28"/>
        </w:rPr>
        <w:t xml:space="preserve"> сразу после определения целей и тематики учебного занятия</w:t>
      </w:r>
      <w:r w:rsidRPr="00C02A55">
        <w:rPr>
          <w:sz w:val="28"/>
          <w:szCs w:val="28"/>
        </w:rPr>
        <w:t xml:space="preserve"> (</w:t>
      </w:r>
      <w:r w:rsidRPr="00C02A55">
        <w:rPr>
          <w:i/>
          <w:sz w:val="28"/>
          <w:szCs w:val="28"/>
        </w:rPr>
        <w:t>Но вначале послушаем историю…, Выслушаем поучительную историю…</w:t>
      </w:r>
      <w:r w:rsidRPr="00C02A55">
        <w:rPr>
          <w:sz w:val="28"/>
          <w:szCs w:val="28"/>
        </w:rPr>
        <w:t xml:space="preserve">). К примеру, можно обратиться к видеоуроку, на котором проходит знакомство учащихся </w:t>
      </w:r>
      <w:r w:rsidR="003E2B4D" w:rsidRPr="003E2B4D">
        <w:rPr>
          <w:i/>
          <w:sz w:val="28"/>
          <w:szCs w:val="28"/>
        </w:rPr>
        <w:t>Present Progressive</w:t>
      </w:r>
      <w:r w:rsidRPr="003E2B4D">
        <w:rPr>
          <w:i/>
          <w:sz w:val="28"/>
          <w:szCs w:val="28"/>
        </w:rPr>
        <w:t xml:space="preserve">. </w:t>
      </w:r>
      <w:r w:rsidRPr="003E2B4D">
        <w:rPr>
          <w:sz w:val="28"/>
          <w:szCs w:val="28"/>
        </w:rPr>
        <w:t xml:space="preserve">Разворачивается повествование как вестерн про приручение </w:t>
      </w:r>
      <w:r w:rsidR="003E2B4D" w:rsidRPr="003E2B4D">
        <w:rPr>
          <w:i/>
          <w:sz w:val="28"/>
          <w:szCs w:val="28"/>
        </w:rPr>
        <w:t>Present Progressive</w:t>
      </w:r>
      <w:r w:rsidR="003E2B4D" w:rsidRPr="00C02A55">
        <w:rPr>
          <w:i/>
          <w:sz w:val="28"/>
          <w:szCs w:val="28"/>
        </w:rPr>
        <w:t xml:space="preserve"> </w:t>
      </w:r>
      <w:r w:rsidRPr="00C02A55">
        <w:rPr>
          <w:sz w:val="28"/>
          <w:szCs w:val="28"/>
        </w:rPr>
        <w:t xml:space="preserve"> в прерии Великой Грамматики. В этой истории появляются вымышленные герои </w:t>
      </w:r>
      <w:r w:rsidR="003E2B4D">
        <w:rPr>
          <w:sz w:val="28"/>
          <w:szCs w:val="28"/>
        </w:rPr>
        <w:t>вспомогательный глагол</w:t>
      </w:r>
      <w:r w:rsidRPr="00C02A55">
        <w:rPr>
          <w:sz w:val="28"/>
          <w:szCs w:val="28"/>
        </w:rPr>
        <w:t xml:space="preserve"> мустанг </w:t>
      </w:r>
      <w:r w:rsidR="003E2B4D">
        <w:rPr>
          <w:sz w:val="28"/>
          <w:szCs w:val="28"/>
          <w:lang w:val="en-US"/>
        </w:rPr>
        <w:t>BE</w:t>
      </w:r>
      <w:r w:rsidRPr="00C02A55">
        <w:rPr>
          <w:sz w:val="28"/>
          <w:szCs w:val="28"/>
        </w:rPr>
        <w:t xml:space="preserve">, ковбой </w:t>
      </w:r>
      <w:r w:rsidR="003E2B4D">
        <w:rPr>
          <w:sz w:val="28"/>
          <w:szCs w:val="28"/>
          <w:lang w:val="de-DE"/>
        </w:rPr>
        <w:t>V</w:t>
      </w:r>
      <w:r w:rsidR="003E2B4D" w:rsidRPr="003E2B4D">
        <w:rPr>
          <w:sz w:val="28"/>
          <w:szCs w:val="28"/>
        </w:rPr>
        <w:t>+</w:t>
      </w:r>
      <w:proofErr w:type="spellStart"/>
      <w:r w:rsidR="003E2B4D">
        <w:rPr>
          <w:sz w:val="28"/>
          <w:szCs w:val="28"/>
          <w:lang w:val="de-DE"/>
        </w:rPr>
        <w:t>ing</w:t>
      </w:r>
      <w:proofErr w:type="spellEnd"/>
      <w:r w:rsidRPr="00C02A55">
        <w:rPr>
          <w:sz w:val="28"/>
          <w:szCs w:val="28"/>
        </w:rPr>
        <w:t>.</w:t>
      </w:r>
    </w:p>
    <w:p w14:paraId="65B20061" w14:textId="0487A185" w:rsidR="00377055" w:rsidRPr="00C02A55" w:rsidRDefault="00377055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 при формировании навыков использования вспомогательного глагола за основу был взят текст. В комплексе упражнений, который представлен в 2.2, также используется метод, когда первоначальные знания ученик получает, через представления текста. В результате ученику необходимо прочитать текст. Представим пример такого учебного текста.</w:t>
      </w:r>
    </w:p>
    <w:p w14:paraId="413DAA0F" w14:textId="77777777" w:rsidR="00947F3F" w:rsidRPr="00947F3F" w:rsidRDefault="00947F3F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947F3F">
        <w:rPr>
          <w:i/>
          <w:sz w:val="28"/>
          <w:szCs w:val="28"/>
          <w:lang w:val="en-US"/>
        </w:rPr>
        <w:t>The story of the wild-wild verb TO BE.</w:t>
      </w:r>
    </w:p>
    <w:p w14:paraId="4DFE5234" w14:textId="73F0D20A" w:rsidR="00C47652" w:rsidRDefault="00947F3F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de-DE"/>
        </w:rPr>
      </w:pPr>
      <w:r w:rsidRPr="00947F3F">
        <w:rPr>
          <w:i/>
          <w:sz w:val="28"/>
          <w:szCs w:val="28"/>
          <w:lang w:val="en-US"/>
        </w:rPr>
        <w:t xml:space="preserve">And now fast forward to the prairies of the Great Grammar, through which the wild-wild verb TO BE quietly wanders, </w:t>
      </w:r>
      <w:proofErr w:type="spellStart"/>
      <w:r w:rsidRPr="00947F3F">
        <w:rPr>
          <w:i/>
          <w:sz w:val="28"/>
          <w:szCs w:val="28"/>
          <w:lang w:val="en-US"/>
        </w:rPr>
        <w:t>ytuj</w:t>
      </w:r>
      <w:proofErr w:type="spellEnd"/>
      <w:r w:rsidRPr="00947F3F">
        <w:rPr>
          <w:i/>
          <w:sz w:val="28"/>
          <w:szCs w:val="28"/>
          <w:lang w:val="en-US"/>
        </w:rPr>
        <w:t xml:space="preserve"> has a quarrelsome disposition, he ran away from the sheriff of the Verb all the time. And finally, there was a daredevil who decided to catch him. </w:t>
      </w:r>
      <w:proofErr w:type="spellStart"/>
      <w:r w:rsidRPr="00947F3F">
        <w:rPr>
          <w:i/>
          <w:sz w:val="28"/>
          <w:szCs w:val="28"/>
        </w:rPr>
        <w:t>This</w:t>
      </w:r>
      <w:proofErr w:type="spellEnd"/>
      <w:r w:rsidRPr="00947F3F">
        <w:rPr>
          <w:i/>
          <w:sz w:val="28"/>
          <w:szCs w:val="28"/>
        </w:rPr>
        <w:t xml:space="preserve"> </w:t>
      </w:r>
      <w:proofErr w:type="spellStart"/>
      <w:r w:rsidRPr="00947F3F">
        <w:rPr>
          <w:i/>
          <w:sz w:val="28"/>
          <w:szCs w:val="28"/>
        </w:rPr>
        <w:t>is</w:t>
      </w:r>
      <w:proofErr w:type="spellEnd"/>
      <w:r w:rsidRPr="00947F3F">
        <w:rPr>
          <w:i/>
          <w:sz w:val="28"/>
          <w:szCs w:val="28"/>
        </w:rPr>
        <w:t xml:space="preserve"> </w:t>
      </w:r>
      <w:proofErr w:type="spellStart"/>
      <w:r w:rsidRPr="00947F3F">
        <w:rPr>
          <w:i/>
          <w:sz w:val="28"/>
          <w:szCs w:val="28"/>
        </w:rPr>
        <w:t>cowboy</w:t>
      </w:r>
      <w:proofErr w:type="spellEnd"/>
      <w:r w:rsidRPr="00947F3F">
        <w:rPr>
          <w:i/>
          <w:sz w:val="28"/>
          <w:szCs w:val="28"/>
        </w:rPr>
        <w:t xml:space="preserve"> </w:t>
      </w:r>
      <w:proofErr w:type="spellStart"/>
      <w:r w:rsidRPr="00947F3F">
        <w:rPr>
          <w:i/>
          <w:sz w:val="28"/>
          <w:szCs w:val="28"/>
        </w:rPr>
        <w:t>V+ing</w:t>
      </w:r>
      <w:proofErr w:type="spellEnd"/>
      <w:r w:rsidRPr="00947F3F">
        <w:rPr>
          <w:i/>
          <w:sz w:val="28"/>
          <w:szCs w:val="28"/>
        </w:rPr>
        <w:t>.</w:t>
      </w:r>
      <w:r w:rsidRPr="00C02A55">
        <w:rPr>
          <w:i/>
          <w:sz w:val="28"/>
          <w:szCs w:val="28"/>
        </w:rPr>
        <w:t xml:space="preserve"> </w:t>
      </w:r>
    </w:p>
    <w:p w14:paraId="78B6B06E" w14:textId="1739591C" w:rsidR="00947F3F" w:rsidRPr="00947F3F" w:rsidRDefault="00947F3F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de-DE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60C2B6B3" wp14:editId="6D169AB1">
            <wp:extent cx="3574415" cy="2493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C5B61" w14:textId="77777777" w:rsidR="00DC451A" w:rsidRPr="00DC451A" w:rsidRDefault="00DC451A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DC451A">
        <w:rPr>
          <w:i/>
          <w:sz w:val="28"/>
          <w:szCs w:val="28"/>
          <w:lang w:val="en-US"/>
        </w:rPr>
        <w:t>- I will catch this verb, and we will always be together.</w:t>
      </w:r>
    </w:p>
    <w:p w14:paraId="331B70C3" w14:textId="49DC4613" w:rsidR="00C47652" w:rsidRPr="00DC451A" w:rsidRDefault="00DC451A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DC451A">
        <w:rPr>
          <w:i/>
          <w:sz w:val="28"/>
          <w:szCs w:val="28"/>
          <w:lang w:val="en-US"/>
        </w:rPr>
        <w:t>And the cowboy went to catch the verb's mustang, sitting in ambush, laying out bait, crawling along the ground, but the verb did not let him get close.</w:t>
      </w:r>
      <w:r w:rsidR="00545449">
        <w:rPr>
          <w:i/>
          <w:noProof/>
          <w:sz w:val="28"/>
          <w:szCs w:val="28"/>
        </w:rPr>
        <w:drawing>
          <wp:inline distT="0" distB="0" distL="0" distR="0" wp14:anchorId="0A343214" wp14:editId="67A541DA">
            <wp:extent cx="3847465" cy="2493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449" w:rsidRPr="00DC451A">
        <w:rPr>
          <w:i/>
          <w:sz w:val="28"/>
          <w:szCs w:val="28"/>
          <w:lang w:val="en-US"/>
        </w:rPr>
        <w:t xml:space="preserve"> </w:t>
      </w:r>
    </w:p>
    <w:p w14:paraId="10925F89" w14:textId="77777777" w:rsidR="00545449" w:rsidRDefault="00545449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545449">
        <w:rPr>
          <w:i/>
          <w:sz w:val="28"/>
          <w:szCs w:val="28"/>
          <w:lang w:val="en-US"/>
        </w:rPr>
        <w:t>So he chased after him, without stopping, without feeling sorry for himself, without having rested once. In vain.</w:t>
      </w:r>
    </w:p>
    <w:p w14:paraId="2A9E3BA7" w14:textId="7E8F7D36" w:rsidR="00C47652" w:rsidRPr="00C02A55" w:rsidRDefault="00545449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421A4216" wp14:editId="146194A0">
            <wp:extent cx="3847465" cy="2493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0B48" w14:textId="285A7C7B" w:rsidR="00545449" w:rsidRPr="00545449" w:rsidRDefault="00545449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545449">
        <w:rPr>
          <w:i/>
          <w:sz w:val="28"/>
          <w:szCs w:val="28"/>
          <w:lang w:val="en-US"/>
        </w:rPr>
        <w:lastRenderedPageBreak/>
        <w:t xml:space="preserve">Verb </w:t>
      </w:r>
      <w:r>
        <w:rPr>
          <w:i/>
          <w:sz w:val="28"/>
          <w:szCs w:val="28"/>
          <w:lang w:val="en-US"/>
        </w:rPr>
        <w:t xml:space="preserve">TO BE </w:t>
      </w:r>
      <w:r w:rsidRPr="00545449">
        <w:rPr>
          <w:i/>
          <w:sz w:val="28"/>
          <w:szCs w:val="28"/>
          <w:lang w:val="en-US"/>
        </w:rPr>
        <w:t xml:space="preserve">kept </w:t>
      </w:r>
      <w:proofErr w:type="gramStart"/>
      <w:r>
        <w:rPr>
          <w:i/>
          <w:sz w:val="28"/>
          <w:szCs w:val="28"/>
          <w:lang w:val="en-US"/>
        </w:rPr>
        <w:t xml:space="preserve">his </w:t>
      </w:r>
      <w:r w:rsidRPr="00545449">
        <w:rPr>
          <w:i/>
          <w:sz w:val="28"/>
          <w:szCs w:val="28"/>
          <w:lang w:val="en-US"/>
        </w:rPr>
        <w:t xml:space="preserve"> distance</w:t>
      </w:r>
      <w:proofErr w:type="gramEnd"/>
      <w:r w:rsidRPr="00545449">
        <w:rPr>
          <w:i/>
          <w:sz w:val="28"/>
          <w:szCs w:val="28"/>
          <w:lang w:val="en-US"/>
        </w:rPr>
        <w:t xml:space="preserve">, and always ran away. The </w:t>
      </w:r>
      <w:r>
        <w:rPr>
          <w:i/>
          <w:sz w:val="28"/>
          <w:szCs w:val="28"/>
          <w:lang w:val="en-US"/>
        </w:rPr>
        <w:t>V</w:t>
      </w:r>
      <w:r w:rsidRPr="00545449">
        <w:rPr>
          <w:i/>
          <w:sz w:val="28"/>
          <w:szCs w:val="28"/>
          <w:lang w:val="en-US"/>
        </w:rPr>
        <w:t>erb eventually got lost on the prairie. In desperation, the Verb screamed: "As you don't understand, I can't do without you."</w:t>
      </w:r>
    </w:p>
    <w:p w14:paraId="5FEBCE11" w14:textId="642F8296" w:rsidR="00C47652" w:rsidRPr="00545449" w:rsidRDefault="00545449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545449">
        <w:rPr>
          <w:i/>
          <w:sz w:val="28"/>
          <w:szCs w:val="28"/>
          <w:lang w:val="en-US"/>
        </w:rPr>
        <w:t xml:space="preserve">The verb TO </w:t>
      </w:r>
      <w:r w:rsidR="000A1B76">
        <w:rPr>
          <w:i/>
          <w:sz w:val="28"/>
          <w:szCs w:val="28"/>
          <w:lang w:val="en-US"/>
        </w:rPr>
        <w:t>B</w:t>
      </w:r>
      <w:r w:rsidRPr="00545449">
        <w:rPr>
          <w:i/>
          <w:sz w:val="28"/>
          <w:szCs w:val="28"/>
          <w:lang w:val="en-US"/>
        </w:rPr>
        <w:t xml:space="preserve">E, apparently, has some kind of conscience. Then he </w:t>
      </w:r>
      <w:r>
        <w:rPr>
          <w:i/>
          <w:sz w:val="28"/>
          <w:szCs w:val="28"/>
          <w:lang w:val="en-US"/>
        </w:rPr>
        <w:t xml:space="preserve">is </w:t>
      </w:r>
      <w:r w:rsidRPr="00545449">
        <w:rPr>
          <w:i/>
          <w:sz w:val="28"/>
          <w:szCs w:val="28"/>
          <w:lang w:val="en-US"/>
        </w:rPr>
        <w:t>c</w:t>
      </w:r>
      <w:r>
        <w:rPr>
          <w:i/>
          <w:sz w:val="28"/>
          <w:szCs w:val="28"/>
          <w:lang w:val="en-US"/>
        </w:rPr>
        <w:t xml:space="preserve">oming </w:t>
      </w:r>
      <w:r w:rsidRPr="00545449">
        <w:rPr>
          <w:i/>
          <w:sz w:val="28"/>
          <w:szCs w:val="28"/>
          <w:lang w:val="en-US"/>
        </w:rPr>
        <w:t>closer,</w:t>
      </w:r>
      <w:r>
        <w:rPr>
          <w:i/>
          <w:sz w:val="28"/>
          <w:szCs w:val="28"/>
          <w:lang w:val="en-US"/>
        </w:rPr>
        <w:t xml:space="preserve"> and the verb lassoing</w:t>
      </w:r>
      <w:r w:rsidRPr="00545449">
        <w:rPr>
          <w:i/>
          <w:sz w:val="28"/>
          <w:szCs w:val="28"/>
          <w:lang w:val="en-US"/>
        </w:rPr>
        <w:t xml:space="preserve"> him. The verb </w:t>
      </w:r>
      <w:r>
        <w:rPr>
          <w:i/>
          <w:sz w:val="28"/>
          <w:szCs w:val="28"/>
          <w:lang w:val="en-US"/>
        </w:rPr>
        <w:t xml:space="preserve">is </w:t>
      </w:r>
      <w:r w:rsidR="000A1B76">
        <w:rPr>
          <w:i/>
          <w:sz w:val="28"/>
          <w:szCs w:val="28"/>
          <w:lang w:val="en-US"/>
        </w:rPr>
        <w:t>TO BE</w:t>
      </w:r>
      <w:r>
        <w:rPr>
          <w:i/>
          <w:sz w:val="28"/>
          <w:szCs w:val="28"/>
          <w:lang w:val="en-US"/>
        </w:rPr>
        <w:t>, perplexing</w:t>
      </w:r>
      <w:r w:rsidRPr="00545449">
        <w:rPr>
          <w:i/>
          <w:sz w:val="28"/>
          <w:szCs w:val="28"/>
          <w:lang w:val="en-US"/>
        </w:rPr>
        <w:t>, indignant and even disliked its new owner, to be near, but only in case of danger.</w:t>
      </w:r>
      <w:r w:rsidR="000A1B76">
        <w:rPr>
          <w:i/>
          <w:noProof/>
          <w:sz w:val="28"/>
          <w:szCs w:val="28"/>
        </w:rPr>
        <w:drawing>
          <wp:inline distT="0" distB="0" distL="0" distR="0" wp14:anchorId="5BC8A934" wp14:editId="23754046">
            <wp:extent cx="3907155" cy="2493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1B76" w:rsidRPr="00545449">
        <w:rPr>
          <w:i/>
          <w:sz w:val="28"/>
          <w:szCs w:val="28"/>
          <w:lang w:val="en-US"/>
        </w:rPr>
        <w:t xml:space="preserve"> </w:t>
      </w:r>
    </w:p>
    <w:p w14:paraId="04253209" w14:textId="77777777" w:rsidR="000A1B76" w:rsidRPr="000A1B76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0A1B76">
        <w:rPr>
          <w:i/>
          <w:sz w:val="28"/>
          <w:szCs w:val="28"/>
          <w:lang w:val="en-US"/>
        </w:rPr>
        <w:t>The Western is a lie, but there is a hint in it…</w:t>
      </w:r>
    </w:p>
    <w:p w14:paraId="6B2961F6" w14:textId="3E8446B9" w:rsidR="000A1B76" w:rsidRPr="000A1B76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0A1B76">
        <w:rPr>
          <w:i/>
          <w:sz w:val="28"/>
          <w:szCs w:val="28"/>
          <w:lang w:val="en-US"/>
        </w:rPr>
        <w:t xml:space="preserve">A hint in our history is the rule. In the present long tense, two verbs are used. An auxiliary verb showing the tense and a semantic verb with an </w:t>
      </w:r>
      <w:r>
        <w:rPr>
          <w:i/>
          <w:sz w:val="28"/>
          <w:szCs w:val="28"/>
          <w:lang w:val="en-US"/>
        </w:rPr>
        <w:t>–</w:t>
      </w:r>
      <w:proofErr w:type="spellStart"/>
      <w:r>
        <w:rPr>
          <w:i/>
          <w:sz w:val="28"/>
          <w:szCs w:val="28"/>
          <w:lang w:val="en-US"/>
        </w:rPr>
        <w:t>ing</w:t>
      </w:r>
      <w:proofErr w:type="spellEnd"/>
      <w:r>
        <w:rPr>
          <w:i/>
          <w:sz w:val="28"/>
          <w:szCs w:val="28"/>
          <w:lang w:val="en-US"/>
        </w:rPr>
        <w:t xml:space="preserve"> </w:t>
      </w:r>
      <w:r w:rsidRPr="000A1B76">
        <w:rPr>
          <w:i/>
          <w:sz w:val="28"/>
          <w:szCs w:val="28"/>
          <w:lang w:val="en-US"/>
        </w:rPr>
        <w:t>ending.</w:t>
      </w:r>
    </w:p>
    <w:p w14:paraId="46F89132" w14:textId="77D7BF58" w:rsidR="00C47652" w:rsidRPr="00BE37B8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0A1B76">
        <w:rPr>
          <w:i/>
          <w:sz w:val="28"/>
          <w:szCs w:val="28"/>
          <w:lang w:val="en-US"/>
        </w:rPr>
        <w:t>And now let's try to lassoed those sentences where the present is used for a long time</w:t>
      </w:r>
    </w:p>
    <w:p w14:paraId="624C23BC" w14:textId="1D1A6436" w:rsidR="00377055" w:rsidRPr="00377055" w:rsidRDefault="00377055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 работе с текстом, ребенок не только прочитывает его, он внимательно изучает теоретический материал, который ему поможет справиться грамматическим материалом. </w:t>
      </w:r>
      <w:proofErr w:type="spellStart"/>
      <w:r>
        <w:rPr>
          <w:sz w:val="28"/>
          <w:szCs w:val="28"/>
        </w:rPr>
        <w:t>Сторителлинг</w:t>
      </w:r>
      <w:proofErr w:type="spellEnd"/>
      <w:r>
        <w:rPr>
          <w:sz w:val="28"/>
          <w:szCs w:val="28"/>
        </w:rPr>
        <w:t xml:space="preserve"> позволяет познакомиться через текст с необходимым </w:t>
      </w:r>
      <w:proofErr w:type="spellStart"/>
      <w:r>
        <w:rPr>
          <w:sz w:val="28"/>
          <w:szCs w:val="28"/>
        </w:rPr>
        <w:t>грамматичсеким</w:t>
      </w:r>
      <w:proofErr w:type="spellEnd"/>
      <w:r>
        <w:rPr>
          <w:sz w:val="28"/>
          <w:szCs w:val="28"/>
        </w:rPr>
        <w:t xml:space="preserve"> материалом. После этого можно переходить к выполнению непосредственных упражнений. </w:t>
      </w:r>
      <w:proofErr w:type="spellStart"/>
      <w:r>
        <w:rPr>
          <w:sz w:val="28"/>
          <w:szCs w:val="28"/>
        </w:rPr>
        <w:t>Примедем</w:t>
      </w:r>
      <w:proofErr w:type="spellEnd"/>
      <w:r>
        <w:rPr>
          <w:sz w:val="28"/>
          <w:szCs w:val="28"/>
        </w:rPr>
        <w:t xml:space="preserve"> пример одного из упражнений.</w:t>
      </w:r>
    </w:p>
    <w:p w14:paraId="19DF87B4" w14:textId="665EB117" w:rsidR="000A1B76" w:rsidRPr="00377055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</w:rPr>
      </w:pPr>
      <w:r w:rsidRPr="000A1B76">
        <w:rPr>
          <w:i/>
          <w:sz w:val="28"/>
          <w:szCs w:val="28"/>
          <w:lang w:val="en-US"/>
        </w:rPr>
        <w:t>I</w:t>
      </w:r>
      <w:r w:rsidRPr="00377055">
        <w:rPr>
          <w:i/>
          <w:sz w:val="28"/>
          <w:szCs w:val="28"/>
        </w:rPr>
        <w:t xml:space="preserve"> </w:t>
      </w:r>
      <w:r w:rsidRPr="000A1B76">
        <w:rPr>
          <w:i/>
          <w:sz w:val="28"/>
          <w:szCs w:val="28"/>
          <w:lang w:val="en-US"/>
        </w:rPr>
        <w:t>see</w:t>
      </w:r>
      <w:r w:rsidRPr="0037705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how</w:t>
      </w:r>
      <w:r w:rsidRPr="0037705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he</w:t>
      </w:r>
      <w:r w:rsidRPr="00377055">
        <w:rPr>
          <w:i/>
          <w:sz w:val="28"/>
          <w:szCs w:val="28"/>
        </w:rPr>
        <w:t xml:space="preserve"> ____ </w:t>
      </w:r>
      <w:r>
        <w:rPr>
          <w:i/>
          <w:sz w:val="28"/>
          <w:szCs w:val="28"/>
          <w:lang w:val="en-US"/>
        </w:rPr>
        <w:t>sing</w:t>
      </w:r>
      <w:r w:rsidRPr="00377055">
        <w:rPr>
          <w:i/>
          <w:sz w:val="28"/>
          <w:szCs w:val="28"/>
        </w:rPr>
        <w:t>____</w:t>
      </w:r>
    </w:p>
    <w:p w14:paraId="6C798F40" w14:textId="700367E0" w:rsidR="000A1B76" w:rsidRPr="00BE37B8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0A1B76">
        <w:rPr>
          <w:i/>
          <w:sz w:val="28"/>
          <w:szCs w:val="28"/>
          <w:lang w:val="en-US"/>
        </w:rPr>
        <w:t>Mom</w:t>
      </w:r>
      <w:r w:rsidRPr="00BE37B8">
        <w:rPr>
          <w:i/>
          <w:sz w:val="28"/>
          <w:szCs w:val="28"/>
          <w:lang w:val="en-US"/>
        </w:rPr>
        <w:t xml:space="preserve"> ___ </w:t>
      </w:r>
      <w:proofErr w:type="spellStart"/>
      <w:r w:rsidRPr="000A1B76">
        <w:rPr>
          <w:i/>
          <w:sz w:val="28"/>
          <w:szCs w:val="28"/>
          <w:lang w:val="en-US"/>
        </w:rPr>
        <w:t>writ</w:t>
      </w:r>
      <w:proofErr w:type="spellEnd"/>
      <w:r w:rsidRPr="00BE37B8">
        <w:rPr>
          <w:i/>
          <w:sz w:val="28"/>
          <w:szCs w:val="28"/>
          <w:lang w:val="en-US"/>
        </w:rPr>
        <w:t xml:space="preserve">___ </w:t>
      </w:r>
      <w:r w:rsidRPr="000A1B76">
        <w:rPr>
          <w:i/>
          <w:sz w:val="28"/>
          <w:szCs w:val="28"/>
          <w:lang w:val="en-US"/>
        </w:rPr>
        <w:t>a</w:t>
      </w:r>
      <w:r w:rsidRPr="00BE37B8">
        <w:rPr>
          <w:i/>
          <w:sz w:val="28"/>
          <w:szCs w:val="28"/>
          <w:lang w:val="en-US"/>
        </w:rPr>
        <w:t xml:space="preserve"> </w:t>
      </w:r>
      <w:r w:rsidRPr="000A1B76">
        <w:rPr>
          <w:i/>
          <w:sz w:val="28"/>
          <w:szCs w:val="28"/>
          <w:lang w:val="en-US"/>
        </w:rPr>
        <w:t>letter</w:t>
      </w:r>
      <w:r w:rsidRPr="00BE37B8">
        <w:rPr>
          <w:i/>
          <w:sz w:val="28"/>
          <w:szCs w:val="28"/>
          <w:lang w:val="en-US"/>
        </w:rPr>
        <w:t xml:space="preserve"> </w:t>
      </w:r>
      <w:r w:rsidRPr="000A1B76">
        <w:rPr>
          <w:i/>
          <w:sz w:val="28"/>
          <w:szCs w:val="28"/>
          <w:lang w:val="en-US"/>
        </w:rPr>
        <w:t>now</w:t>
      </w:r>
    </w:p>
    <w:p w14:paraId="0E796E6F" w14:textId="58DAE099" w:rsidR="000A1B76" w:rsidRPr="000A1B76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</w:t>
      </w:r>
      <w:r w:rsidRPr="00BE37B8">
        <w:rPr>
          <w:i/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___ </w:t>
      </w:r>
      <w:r w:rsidRPr="000A1B76">
        <w:rPr>
          <w:i/>
          <w:sz w:val="28"/>
          <w:szCs w:val="28"/>
          <w:lang w:val="en-US"/>
        </w:rPr>
        <w:t>draw</w:t>
      </w:r>
      <w:r>
        <w:rPr>
          <w:i/>
          <w:sz w:val="28"/>
          <w:szCs w:val="28"/>
          <w:lang w:val="en-US"/>
        </w:rPr>
        <w:t>___</w:t>
      </w:r>
      <w:proofErr w:type="gramStart"/>
      <w:r>
        <w:rPr>
          <w:i/>
          <w:sz w:val="28"/>
          <w:szCs w:val="28"/>
          <w:lang w:val="en-US"/>
        </w:rPr>
        <w:t xml:space="preserve">_ </w:t>
      </w:r>
      <w:r w:rsidRPr="000A1B76">
        <w:rPr>
          <w:i/>
          <w:sz w:val="28"/>
          <w:szCs w:val="28"/>
          <w:lang w:val="en-US"/>
        </w:rPr>
        <w:t xml:space="preserve"> leaves</w:t>
      </w:r>
      <w:proofErr w:type="gramEnd"/>
      <w:r w:rsidRPr="000A1B76">
        <w:rPr>
          <w:i/>
          <w:sz w:val="28"/>
          <w:szCs w:val="28"/>
          <w:lang w:val="en-US"/>
        </w:rPr>
        <w:t xml:space="preserve"> for 2 hours</w:t>
      </w:r>
    </w:p>
    <w:p w14:paraId="642A12B6" w14:textId="25F98DC1" w:rsidR="000A1B76" w:rsidRPr="000A1B76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  <w:lang w:val="en-US"/>
        </w:rPr>
      </w:pPr>
      <w:r w:rsidRPr="000A1B76">
        <w:rPr>
          <w:i/>
          <w:sz w:val="28"/>
          <w:szCs w:val="28"/>
          <w:lang w:val="en-US"/>
        </w:rPr>
        <w:t xml:space="preserve">Masha and Katya </w:t>
      </w:r>
      <w:r>
        <w:rPr>
          <w:i/>
          <w:sz w:val="28"/>
          <w:szCs w:val="28"/>
          <w:lang w:val="en-US"/>
        </w:rPr>
        <w:t>____</w:t>
      </w:r>
      <w:r w:rsidRPr="000A1B76">
        <w:rPr>
          <w:i/>
          <w:sz w:val="28"/>
          <w:szCs w:val="28"/>
          <w:lang w:val="en-US"/>
        </w:rPr>
        <w:t xml:space="preserve"> </w:t>
      </w:r>
      <w:proofErr w:type="spellStart"/>
      <w:r w:rsidRPr="000A1B76">
        <w:rPr>
          <w:i/>
          <w:sz w:val="28"/>
          <w:szCs w:val="28"/>
          <w:lang w:val="en-US"/>
        </w:rPr>
        <w:t>danc</w:t>
      </w:r>
      <w:proofErr w:type="spellEnd"/>
      <w:r>
        <w:rPr>
          <w:i/>
          <w:sz w:val="28"/>
          <w:szCs w:val="28"/>
          <w:lang w:val="en-US"/>
        </w:rPr>
        <w:t>_____</w:t>
      </w:r>
      <w:r w:rsidRPr="000A1B76">
        <w:rPr>
          <w:i/>
          <w:sz w:val="28"/>
          <w:szCs w:val="28"/>
          <w:lang w:val="en-US"/>
        </w:rPr>
        <w:t xml:space="preserve"> now</w:t>
      </w:r>
    </w:p>
    <w:p w14:paraId="2AD479C6" w14:textId="618BC684" w:rsidR="000A1B76" w:rsidRPr="00377055" w:rsidRDefault="000A1B76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lastRenderedPageBreak/>
        <w:t>They</w:t>
      </w:r>
      <w:r w:rsidRPr="00377055">
        <w:rPr>
          <w:i/>
          <w:sz w:val="28"/>
          <w:szCs w:val="28"/>
        </w:rPr>
        <w:t xml:space="preserve"> ____ </w:t>
      </w:r>
      <w:r w:rsidRPr="000A1B76">
        <w:rPr>
          <w:i/>
          <w:sz w:val="28"/>
          <w:szCs w:val="28"/>
          <w:lang w:val="en-US"/>
        </w:rPr>
        <w:t>cook</w:t>
      </w:r>
      <w:r w:rsidRPr="00377055">
        <w:rPr>
          <w:i/>
          <w:sz w:val="28"/>
          <w:szCs w:val="28"/>
        </w:rPr>
        <w:t xml:space="preserve">_____ </w:t>
      </w:r>
      <w:r w:rsidRPr="000A1B76">
        <w:rPr>
          <w:i/>
          <w:sz w:val="28"/>
          <w:szCs w:val="28"/>
          <w:lang w:val="en-US"/>
        </w:rPr>
        <w:t>dinner</w:t>
      </w:r>
      <w:r w:rsidRPr="00377055">
        <w:rPr>
          <w:i/>
          <w:sz w:val="28"/>
          <w:szCs w:val="28"/>
        </w:rPr>
        <w:t xml:space="preserve"> </w:t>
      </w:r>
      <w:r w:rsidRPr="000A1B76">
        <w:rPr>
          <w:i/>
          <w:sz w:val="28"/>
          <w:szCs w:val="28"/>
          <w:lang w:val="en-US"/>
        </w:rPr>
        <w:t>right</w:t>
      </w:r>
      <w:r w:rsidRPr="00377055">
        <w:rPr>
          <w:i/>
          <w:sz w:val="28"/>
          <w:szCs w:val="28"/>
        </w:rPr>
        <w:t xml:space="preserve"> </w:t>
      </w:r>
      <w:r w:rsidRPr="000A1B76">
        <w:rPr>
          <w:i/>
          <w:sz w:val="28"/>
          <w:szCs w:val="28"/>
          <w:lang w:val="en-US"/>
        </w:rPr>
        <w:t>now</w:t>
      </w:r>
    </w:p>
    <w:p w14:paraId="188337BF" w14:textId="3BB10CD0" w:rsidR="00377055" w:rsidRDefault="00377055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Самое простое – это составить упражнение, на основании предложенных глаголов, при чем глаголы могут быть объединены одной темой, чтобы получилась связная история. </w:t>
      </w:r>
      <w:proofErr w:type="spellStart"/>
      <w:r>
        <w:rPr>
          <w:sz w:val="28"/>
          <w:szCs w:val="28"/>
        </w:rPr>
        <w:t>Сторителлинг</w:t>
      </w:r>
      <w:proofErr w:type="spellEnd"/>
      <w:r>
        <w:rPr>
          <w:sz w:val="28"/>
          <w:szCs w:val="28"/>
        </w:rPr>
        <w:t xml:space="preserve"> позволяет сформировать необходимые навыки, связанные с грамматикой и лексикой.</w:t>
      </w:r>
    </w:p>
    <w:p w14:paraId="15A024D0" w14:textId="7F3F57FB" w:rsidR="00377055" w:rsidRDefault="00377055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 работе над упражнениями</w:t>
      </w:r>
      <w:r w:rsidR="00F416DE">
        <w:rPr>
          <w:sz w:val="28"/>
          <w:szCs w:val="28"/>
        </w:rPr>
        <w:t xml:space="preserve"> используется различный иллюстрированный материал. Это может быть как одна картинку, так и серия картинок, которые позволяют сформировать целостный рассказ. Для помощи, в составлении рассказа могут быть использованы вспомогательные вопросы, начало фраз, что позволяет сформировать целостную историю.</w:t>
      </w:r>
    </w:p>
    <w:p w14:paraId="48E70334" w14:textId="4CF58E63" w:rsidR="00C47652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Языковой материал </w:t>
      </w:r>
      <w:proofErr w:type="spellStart"/>
      <w:r w:rsidRPr="00C02A55">
        <w:rPr>
          <w:sz w:val="28"/>
          <w:szCs w:val="28"/>
        </w:rPr>
        <w:t>видеоисторий</w:t>
      </w:r>
      <w:proofErr w:type="spellEnd"/>
      <w:r w:rsidRPr="00C02A55">
        <w:rPr>
          <w:sz w:val="28"/>
          <w:szCs w:val="28"/>
        </w:rPr>
        <w:t xml:space="preserve"> раскрывается с привлечением разнообразного </w:t>
      </w:r>
      <w:proofErr w:type="spellStart"/>
      <w:r w:rsidRPr="00C02A55">
        <w:rPr>
          <w:sz w:val="28"/>
          <w:szCs w:val="28"/>
        </w:rPr>
        <w:t>межпредметного</w:t>
      </w:r>
      <w:proofErr w:type="spellEnd"/>
      <w:r w:rsidRPr="00C02A55">
        <w:rPr>
          <w:sz w:val="28"/>
          <w:szCs w:val="28"/>
        </w:rPr>
        <w:t xml:space="preserve"> или аутентичного материала: магазин </w:t>
      </w:r>
      <w:proofErr w:type="spellStart"/>
      <w:r w:rsidR="000A1B76">
        <w:rPr>
          <w:sz w:val="28"/>
          <w:szCs w:val="28"/>
          <w:lang w:val="de-DE"/>
        </w:rPr>
        <w:t>Present</w:t>
      </w:r>
      <w:proofErr w:type="spellEnd"/>
      <w:r w:rsidR="000A1B76" w:rsidRPr="000A1B76">
        <w:rPr>
          <w:sz w:val="28"/>
          <w:szCs w:val="28"/>
        </w:rPr>
        <w:t xml:space="preserve"> </w:t>
      </w:r>
      <w:proofErr w:type="spellStart"/>
      <w:r w:rsidR="000A1B76">
        <w:rPr>
          <w:sz w:val="28"/>
          <w:szCs w:val="28"/>
          <w:lang w:val="de-DE"/>
        </w:rPr>
        <w:t>Tences</w:t>
      </w:r>
      <w:proofErr w:type="spellEnd"/>
      <w:r w:rsidRPr="00C02A55">
        <w:rPr>
          <w:sz w:val="28"/>
          <w:szCs w:val="28"/>
        </w:rPr>
        <w:t xml:space="preserve">, в которых идет распродажа, посещение </w:t>
      </w:r>
      <w:r w:rsidR="000A1B76">
        <w:rPr>
          <w:sz w:val="28"/>
          <w:szCs w:val="28"/>
        </w:rPr>
        <w:t xml:space="preserve">вспомогательным глаголом </w:t>
      </w:r>
      <w:r w:rsidR="000A1B76">
        <w:rPr>
          <w:sz w:val="28"/>
          <w:szCs w:val="28"/>
          <w:lang w:val="en-US"/>
        </w:rPr>
        <w:t>to</w:t>
      </w:r>
      <w:r w:rsidR="000A1B76" w:rsidRPr="000A1B76">
        <w:rPr>
          <w:sz w:val="28"/>
          <w:szCs w:val="28"/>
        </w:rPr>
        <w:t xml:space="preserve"> </w:t>
      </w:r>
      <w:r w:rsidR="000A1B76">
        <w:rPr>
          <w:sz w:val="28"/>
          <w:szCs w:val="28"/>
          <w:lang w:val="en-US"/>
        </w:rPr>
        <w:t>be</w:t>
      </w:r>
      <w:r w:rsidRPr="00C02A55">
        <w:rPr>
          <w:sz w:val="28"/>
          <w:szCs w:val="28"/>
        </w:rPr>
        <w:t xml:space="preserve"> консультанта психолога, разговор со стилистом в салоне языковой м</w:t>
      </w:r>
      <w:r w:rsidR="00A12FDA">
        <w:rPr>
          <w:sz w:val="28"/>
          <w:szCs w:val="28"/>
        </w:rPr>
        <w:t xml:space="preserve">оды, переписка в </w:t>
      </w:r>
      <w:proofErr w:type="spellStart"/>
      <w:r w:rsidR="00A12FDA">
        <w:rPr>
          <w:sz w:val="28"/>
          <w:szCs w:val="28"/>
        </w:rPr>
        <w:t>Итернете</w:t>
      </w:r>
      <w:proofErr w:type="spellEnd"/>
      <w:r w:rsidR="00A12FDA">
        <w:rPr>
          <w:sz w:val="28"/>
          <w:szCs w:val="28"/>
        </w:rPr>
        <w:t>-чате и т.д.)</w:t>
      </w:r>
      <w:r w:rsidRPr="00C02A55">
        <w:rPr>
          <w:sz w:val="28"/>
          <w:szCs w:val="28"/>
        </w:rPr>
        <w:t xml:space="preserve">. </w:t>
      </w:r>
    </w:p>
    <w:p w14:paraId="3C1F220F" w14:textId="1772C8C4" w:rsidR="00F416DE" w:rsidRDefault="00F416DE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 работе над упражнениями используется принцип краткости и последовательности, поскольку </w:t>
      </w:r>
      <w:proofErr w:type="spellStart"/>
      <w:r>
        <w:rPr>
          <w:sz w:val="28"/>
          <w:szCs w:val="28"/>
        </w:rPr>
        <w:t>сторителлинг</w:t>
      </w:r>
      <w:proofErr w:type="spellEnd"/>
      <w:r>
        <w:rPr>
          <w:sz w:val="28"/>
          <w:szCs w:val="28"/>
        </w:rPr>
        <w:t xml:space="preserve"> позволяет в краткой форме изложить необходимый материал. </w:t>
      </w:r>
    </w:p>
    <w:p w14:paraId="298CD1E9" w14:textId="2ED98524" w:rsidR="00F416DE" w:rsidRPr="00C02A55" w:rsidRDefault="00F416DE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Кроме того, в каждом из представленных упражнений используется интересный для ребенка сюжет. Фактически, это либо занимательная история, либо интересный главный герой, которому ребенок полностью доверяет. В данном случае </w:t>
      </w:r>
      <w:proofErr w:type="spellStart"/>
      <w:r>
        <w:rPr>
          <w:sz w:val="28"/>
          <w:szCs w:val="28"/>
        </w:rPr>
        <w:t>сторителлинг</w:t>
      </w:r>
      <w:proofErr w:type="spellEnd"/>
      <w:r>
        <w:rPr>
          <w:sz w:val="28"/>
          <w:szCs w:val="28"/>
        </w:rPr>
        <w:t xml:space="preserve"> предполагает определенный эмоциональный отклик, который и возникает при выполнении упражнения.</w:t>
      </w:r>
    </w:p>
    <w:p w14:paraId="6172CC23" w14:textId="77777777" w:rsidR="00C47652" w:rsidRPr="00C02A55" w:rsidRDefault="00C47652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C02A55">
        <w:rPr>
          <w:sz w:val="28"/>
          <w:szCs w:val="28"/>
        </w:rPr>
        <w:t xml:space="preserve">Таким образом, изучив методические приемы применения техники </w:t>
      </w:r>
      <w:proofErr w:type="spellStart"/>
      <w:r w:rsidRPr="00C02A55">
        <w:rPr>
          <w:sz w:val="28"/>
          <w:szCs w:val="28"/>
        </w:rPr>
        <w:t>сторителлинга</w:t>
      </w:r>
      <w:proofErr w:type="spellEnd"/>
      <w:r w:rsidRPr="00C02A55">
        <w:rPr>
          <w:sz w:val="28"/>
          <w:szCs w:val="28"/>
        </w:rPr>
        <w:t xml:space="preserve"> при изучении и повторении лингвистического материала, можно сделать вывод, что данная технология дает возможность изучать учебный материал в аспекте технологии </w:t>
      </w:r>
      <w:proofErr w:type="spellStart"/>
      <w:r w:rsidRPr="00C02A55">
        <w:rPr>
          <w:sz w:val="28"/>
          <w:szCs w:val="28"/>
        </w:rPr>
        <w:t>сторителлинга</w:t>
      </w:r>
      <w:proofErr w:type="spellEnd"/>
      <w:r w:rsidRPr="00C02A55">
        <w:rPr>
          <w:sz w:val="28"/>
          <w:szCs w:val="28"/>
        </w:rPr>
        <w:t xml:space="preserve"> возможно двумя путями: использовать готовые, созданные истории </w:t>
      </w:r>
      <w:proofErr w:type="spellStart"/>
      <w:r w:rsidRPr="00C02A55">
        <w:rPr>
          <w:sz w:val="28"/>
          <w:szCs w:val="28"/>
        </w:rPr>
        <w:t>сторителлинга</w:t>
      </w:r>
      <w:proofErr w:type="spellEnd"/>
      <w:r w:rsidRPr="00C02A55">
        <w:rPr>
          <w:sz w:val="28"/>
          <w:szCs w:val="28"/>
        </w:rPr>
        <w:t xml:space="preserve"> либо создавать учителем и учениками собственные. Наиболее часто и широко применяемыми методическими приемами применения техники </w:t>
      </w:r>
      <w:proofErr w:type="spellStart"/>
      <w:r w:rsidRPr="00C02A55">
        <w:rPr>
          <w:sz w:val="28"/>
          <w:szCs w:val="28"/>
        </w:rPr>
        <w:lastRenderedPageBreak/>
        <w:t>сторителлинга</w:t>
      </w:r>
      <w:proofErr w:type="spellEnd"/>
      <w:r w:rsidRPr="00C02A55">
        <w:rPr>
          <w:sz w:val="28"/>
          <w:szCs w:val="28"/>
        </w:rPr>
        <w:t xml:space="preserve"> являются: проблемный вопрос, проблемная ситуация, прием рассказывания истории, прием творческих заданий, прием заданий репродуктивного характера.</w:t>
      </w:r>
    </w:p>
    <w:p w14:paraId="481497EA" w14:textId="77777777" w:rsidR="003C679E" w:rsidRDefault="003C679E" w:rsidP="008B2E4F">
      <w:pPr>
        <w:pStyle w:val="2"/>
        <w:rPr>
          <w:lang w:eastAsia="ru-RU"/>
        </w:rPr>
      </w:pPr>
      <w:bookmarkStart w:id="9" w:name="_Toc136524397"/>
    </w:p>
    <w:p w14:paraId="5914C8EB" w14:textId="0D6CC234" w:rsidR="003C679E" w:rsidRPr="003C679E" w:rsidRDefault="0068266C" w:rsidP="003C679E">
      <w:pPr>
        <w:pStyle w:val="2"/>
        <w:rPr>
          <w:lang w:eastAsia="ru-RU"/>
        </w:rPr>
      </w:pPr>
      <w:r w:rsidRPr="00A12FDA">
        <w:rPr>
          <w:lang w:eastAsia="ru-RU"/>
        </w:rPr>
        <w:t>2.</w:t>
      </w:r>
      <w:r w:rsidR="0023199E" w:rsidRPr="00A12FDA">
        <w:rPr>
          <w:lang w:eastAsia="ru-RU"/>
        </w:rPr>
        <w:t>3</w:t>
      </w:r>
      <w:r w:rsidRPr="00A12FDA">
        <w:rPr>
          <w:lang w:eastAsia="ru-RU"/>
        </w:rPr>
        <w:t xml:space="preserve">. </w:t>
      </w:r>
      <w:r w:rsidR="008B2E4F">
        <w:rPr>
          <w:lang w:eastAsia="ru-RU"/>
        </w:rPr>
        <w:t>Система</w:t>
      </w:r>
      <w:r w:rsidR="006D1101" w:rsidRPr="00A12FDA">
        <w:rPr>
          <w:lang w:eastAsia="ru-RU"/>
        </w:rPr>
        <w:t xml:space="preserve"> </w:t>
      </w:r>
      <w:r w:rsidR="008B2E4F">
        <w:rPr>
          <w:lang w:eastAsia="ru-RU"/>
        </w:rPr>
        <w:t>упражнений</w:t>
      </w:r>
      <w:r w:rsidR="00A12FDA">
        <w:rPr>
          <w:lang w:eastAsia="ru-RU"/>
        </w:rPr>
        <w:t xml:space="preserve"> по использованию нарративной методики в обучении иностранному языку</w:t>
      </w:r>
      <w:bookmarkEnd w:id="9"/>
    </w:p>
    <w:p w14:paraId="03644283" w14:textId="4F84590D" w:rsidR="00A12FDA" w:rsidRPr="00BE37B8" w:rsidRDefault="00A12FDA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 xml:space="preserve">В УМК </w:t>
      </w:r>
      <w:r w:rsidRPr="00BE37B8">
        <w:rPr>
          <w:rFonts w:cs="Times New Roman"/>
          <w:szCs w:val="28"/>
          <w:lang w:val="en-US"/>
        </w:rPr>
        <w:t>Rainbow</w:t>
      </w:r>
      <w:r w:rsid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English</w:t>
      </w:r>
      <w:r w:rsidRPr="00BE37B8">
        <w:rPr>
          <w:rFonts w:cs="Times New Roman"/>
          <w:szCs w:val="28"/>
        </w:rPr>
        <w:t xml:space="preserve"> представлено большое количество разнообразных заданий, связанных как с лексическими, так и с грамма</w:t>
      </w:r>
      <w:r w:rsidR="00377055" w:rsidRPr="00BE37B8">
        <w:rPr>
          <w:rFonts w:cs="Times New Roman"/>
          <w:szCs w:val="28"/>
        </w:rPr>
        <w:t>тическими навыками. Практически</w:t>
      </w:r>
      <w:r w:rsidRPr="00BE37B8">
        <w:rPr>
          <w:rFonts w:cs="Times New Roman"/>
          <w:szCs w:val="28"/>
        </w:rPr>
        <w:t xml:space="preserve"> любое из предложенных заданий УМК можно организовать с использованием нарративного метода. Представим комплекс упражнений, который позволяет соединить упражнений УМК и нарративную методику в обучении иностранным языкам. За основу берется УМК </w:t>
      </w:r>
      <w:r w:rsidRPr="00BE37B8">
        <w:rPr>
          <w:rFonts w:cs="Times New Roman"/>
          <w:szCs w:val="28"/>
          <w:lang w:val="en-US"/>
        </w:rPr>
        <w:t>Rainbow</w:t>
      </w:r>
      <w:r w:rsid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English</w:t>
      </w:r>
      <w:r w:rsidRPr="00BE37B8">
        <w:rPr>
          <w:rFonts w:cs="Times New Roman"/>
          <w:szCs w:val="28"/>
        </w:rPr>
        <w:t xml:space="preserve"> для 3 класса.</w:t>
      </w:r>
    </w:p>
    <w:p w14:paraId="7311A633" w14:textId="77777777" w:rsidR="00EE15FE" w:rsidRPr="00BE37B8" w:rsidRDefault="00EE15FE" w:rsidP="003C679E">
      <w:pPr>
        <w:rPr>
          <w:rFonts w:cs="Times New Roman"/>
          <w:b/>
          <w:szCs w:val="28"/>
        </w:rPr>
      </w:pPr>
      <w:r w:rsidRPr="00BE37B8">
        <w:rPr>
          <w:rFonts w:cs="Times New Roman"/>
          <w:b/>
          <w:szCs w:val="28"/>
        </w:rPr>
        <w:t>Упражнение 1.</w:t>
      </w:r>
    </w:p>
    <w:p w14:paraId="6033FFE3" w14:textId="5DBF3626" w:rsidR="00A12FDA" w:rsidRPr="00BE37B8" w:rsidRDefault="00A12FDA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Ученикам предлагается текст для ознакомления. На первоначальном этапе текст прочитывается учениками. Совместно с учителем необходимо снять языковые трудности, которые связаны с использованием новых слов.</w:t>
      </w:r>
    </w:p>
    <w:p w14:paraId="0721DB95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JOHN BARKER AND HIS PETS</w:t>
      </w:r>
    </w:p>
    <w:p w14:paraId="38F189B8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John Barker has two pets. They are a dog, Chase, and a cat, Smokey.</w:t>
      </w:r>
    </w:p>
    <w:p w14:paraId="253D203A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Chase is five. He is a big collie dog. He is red and white with a long tail. His nose is black. He is very nice and strong.</w:t>
      </w:r>
    </w:p>
    <w:p w14:paraId="350A1661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Smokey is three. She is little, grey and fat. Smokey likes milk and toy mice. She plays in the morning, in the afternoon and in the evening.</w:t>
      </w:r>
    </w:p>
    <w:p w14:paraId="5F0961C0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 xml:space="preserve">Chase and Smokey sleep in the hall. Chase sleeps at the door and Smokey sleeps in a pink box under the window. </w:t>
      </w:r>
    </w:p>
    <w:p w14:paraId="05F7ECC7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John likes his pets and he is very happy.</w:t>
      </w:r>
    </w:p>
    <w:p w14:paraId="13434299" w14:textId="77777777" w:rsidR="00EE15FE" w:rsidRPr="00BE37B8" w:rsidRDefault="00EE15FE" w:rsidP="003C679E">
      <w:pPr>
        <w:rPr>
          <w:rFonts w:cs="Times New Roman"/>
          <w:szCs w:val="28"/>
          <w:lang w:val="en-US"/>
        </w:rPr>
      </w:pPr>
    </w:p>
    <w:p w14:paraId="165E92D2" w14:textId="77777777" w:rsidR="0023497E" w:rsidRPr="00BE37B8" w:rsidRDefault="00EE15FE" w:rsidP="003C679E">
      <w:pPr>
        <w:rPr>
          <w:rFonts w:cs="Times New Roman"/>
          <w:szCs w:val="28"/>
          <w:u w:val="single"/>
        </w:rPr>
      </w:pPr>
      <w:r w:rsidRPr="00BE37B8">
        <w:rPr>
          <w:rFonts w:cs="Times New Roman"/>
          <w:szCs w:val="28"/>
          <w:u w:val="single"/>
        </w:rPr>
        <w:t xml:space="preserve">1. Прочтите заглавие и скажите, </w:t>
      </w:r>
      <w:r w:rsidR="0023497E" w:rsidRPr="00BE37B8">
        <w:rPr>
          <w:rFonts w:cs="Times New Roman"/>
          <w:szCs w:val="28"/>
          <w:u w:val="single"/>
        </w:rPr>
        <w:t>о чём текст?</w:t>
      </w:r>
    </w:p>
    <w:p w14:paraId="45332E59" w14:textId="77777777" w:rsidR="00EE15FE" w:rsidRPr="00BE37B8" w:rsidRDefault="00EE15FE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Ответ</w:t>
      </w:r>
      <w:r w:rsidRPr="00BE37B8">
        <w:rPr>
          <w:rFonts w:cs="Times New Roman"/>
          <w:szCs w:val="28"/>
          <w:lang w:val="en-US"/>
        </w:rPr>
        <w:t xml:space="preserve">: </w:t>
      </w:r>
      <w:r w:rsidR="0023497E" w:rsidRPr="00BE37B8">
        <w:rPr>
          <w:rFonts w:cs="Times New Roman"/>
          <w:szCs w:val="28"/>
          <w:lang w:val="en-US"/>
        </w:rPr>
        <w:t>This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Pr="00BE37B8">
        <w:rPr>
          <w:rFonts w:cs="Times New Roman"/>
          <w:szCs w:val="28"/>
          <w:lang w:val="en-US"/>
        </w:rPr>
        <w:t>text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="0023497E" w:rsidRPr="00BE37B8">
        <w:rPr>
          <w:rFonts w:cs="Times New Roman"/>
          <w:szCs w:val="28"/>
          <w:lang w:val="en-US"/>
        </w:rPr>
        <w:t xml:space="preserve">is </w:t>
      </w:r>
      <w:r w:rsidRPr="00BE37B8">
        <w:rPr>
          <w:rFonts w:cs="Times New Roman"/>
          <w:szCs w:val="28"/>
          <w:lang w:val="en-US"/>
        </w:rPr>
        <w:t>about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Pr="00BE37B8">
        <w:rPr>
          <w:rFonts w:cs="Times New Roman"/>
          <w:szCs w:val="28"/>
          <w:lang w:val="en-US"/>
        </w:rPr>
        <w:t>John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Pr="00BE37B8">
        <w:rPr>
          <w:rFonts w:cs="Times New Roman"/>
          <w:szCs w:val="28"/>
          <w:lang w:val="en-US"/>
        </w:rPr>
        <w:t>and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Pr="00BE37B8">
        <w:rPr>
          <w:rFonts w:cs="Times New Roman"/>
          <w:szCs w:val="28"/>
          <w:lang w:val="en-US"/>
        </w:rPr>
        <w:t>his</w:t>
      </w:r>
      <w:r w:rsidR="00D6551D" w:rsidRPr="00BE37B8">
        <w:rPr>
          <w:rFonts w:cs="Times New Roman"/>
          <w:szCs w:val="28"/>
          <w:lang w:val="en-US"/>
        </w:rPr>
        <w:t xml:space="preserve"> </w:t>
      </w:r>
      <w:r w:rsidRPr="00BE37B8">
        <w:rPr>
          <w:rFonts w:cs="Times New Roman"/>
          <w:szCs w:val="28"/>
          <w:lang w:val="en-US"/>
        </w:rPr>
        <w:t xml:space="preserve">animals. </w:t>
      </w:r>
      <w:r w:rsidR="0023497E" w:rsidRPr="00BE37B8">
        <w:rPr>
          <w:rFonts w:cs="Times New Roman"/>
          <w:szCs w:val="28"/>
        </w:rPr>
        <w:t>Этот текст</w:t>
      </w:r>
      <w:r w:rsidRPr="00BE37B8">
        <w:rPr>
          <w:rFonts w:cs="Times New Roman"/>
          <w:szCs w:val="28"/>
        </w:rPr>
        <w:t xml:space="preserve"> о Джоне и его животных.</w:t>
      </w:r>
    </w:p>
    <w:p w14:paraId="5785DEAD" w14:textId="77777777" w:rsidR="00A07488" w:rsidRPr="00BE37B8" w:rsidRDefault="00A07488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  <w:u w:val="single"/>
        </w:rPr>
        <w:lastRenderedPageBreak/>
        <w:t>2</w:t>
      </w:r>
      <w:r w:rsidRPr="00BE37B8">
        <w:rPr>
          <w:rFonts w:cs="Times New Roman"/>
          <w:szCs w:val="28"/>
        </w:rPr>
        <w:t xml:space="preserve">. </w:t>
      </w:r>
      <w:r w:rsidR="00CB0438" w:rsidRPr="00BE37B8">
        <w:rPr>
          <w:rFonts w:cs="Times New Roman"/>
          <w:szCs w:val="28"/>
        </w:rPr>
        <w:t>Учитель заранее подготавливает картинки к истории, вывешивает их на доске, и начинает рассказ истории.</w:t>
      </w:r>
    </w:p>
    <w:p w14:paraId="45BC8497" w14:textId="77777777" w:rsidR="0074426B" w:rsidRPr="00BE37B8" w:rsidRDefault="00CB0438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Учитель произносит первое предложение «</w:t>
      </w:r>
      <w:r w:rsidRPr="00BE37B8">
        <w:rPr>
          <w:rFonts w:cs="Times New Roman"/>
          <w:szCs w:val="28"/>
          <w:lang w:val="en-US"/>
        </w:rPr>
        <w:t>John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Barker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has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two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pets</w:t>
      </w:r>
      <w:r w:rsidRPr="00BE37B8">
        <w:rPr>
          <w:rFonts w:cs="Times New Roman"/>
          <w:szCs w:val="28"/>
        </w:rPr>
        <w:t xml:space="preserve">. </w:t>
      </w:r>
      <w:r w:rsidRPr="00BE37B8">
        <w:rPr>
          <w:rFonts w:cs="Times New Roman"/>
          <w:szCs w:val="28"/>
          <w:lang w:val="en-US"/>
        </w:rPr>
        <w:t>They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are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a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dog</w:t>
      </w:r>
      <w:r w:rsidRPr="00BE37B8">
        <w:rPr>
          <w:rFonts w:cs="Times New Roman"/>
          <w:szCs w:val="28"/>
        </w:rPr>
        <w:t xml:space="preserve">, </w:t>
      </w:r>
      <w:r w:rsidRPr="00BE37B8">
        <w:rPr>
          <w:rFonts w:cs="Times New Roman"/>
          <w:szCs w:val="28"/>
          <w:lang w:val="en-US"/>
        </w:rPr>
        <w:t>Chase</w:t>
      </w:r>
      <w:r w:rsidRPr="00BE37B8">
        <w:rPr>
          <w:rFonts w:cs="Times New Roman"/>
          <w:szCs w:val="28"/>
        </w:rPr>
        <w:t xml:space="preserve">, </w:t>
      </w:r>
      <w:r w:rsidRPr="00BE37B8">
        <w:rPr>
          <w:rFonts w:cs="Times New Roman"/>
          <w:szCs w:val="28"/>
          <w:lang w:val="en-US"/>
        </w:rPr>
        <w:t>and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a</w:t>
      </w:r>
      <w:r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  <w:lang w:val="en-US"/>
        </w:rPr>
        <w:t>cat</w:t>
      </w:r>
      <w:r w:rsidRPr="00BE37B8">
        <w:rPr>
          <w:rFonts w:cs="Times New Roman"/>
          <w:szCs w:val="28"/>
        </w:rPr>
        <w:t xml:space="preserve">, </w:t>
      </w:r>
      <w:r w:rsidRPr="00BE37B8">
        <w:rPr>
          <w:rFonts w:cs="Times New Roman"/>
          <w:szCs w:val="28"/>
          <w:lang w:val="en-US"/>
        </w:rPr>
        <w:t>Smokey</w:t>
      </w:r>
      <w:proofErr w:type="gramStart"/>
      <w:r w:rsidRPr="00BE37B8">
        <w:rPr>
          <w:rFonts w:cs="Times New Roman"/>
          <w:szCs w:val="28"/>
        </w:rPr>
        <w:t>.»</w:t>
      </w:r>
      <w:proofErr w:type="gramEnd"/>
      <w:r w:rsidRPr="00BE37B8">
        <w:rPr>
          <w:rFonts w:cs="Times New Roman"/>
          <w:szCs w:val="28"/>
        </w:rPr>
        <w:t xml:space="preserve"> и показывает картинку с мальчиком и двумя животными. </w:t>
      </w:r>
    </w:p>
    <w:p w14:paraId="6C37645A" w14:textId="66397B34" w:rsidR="0074426B" w:rsidRPr="00BE37B8" w:rsidRDefault="00CB0438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 xml:space="preserve">Потом просит двух детей выйти к доске и показать собаку, сказать, как её зовут (ребёнок № 1) и показать кошку, </w:t>
      </w:r>
      <w:r w:rsidRPr="00BE37B8">
        <w:rPr>
          <w:rFonts w:cs="Times New Roman"/>
          <w:color w:val="0070C0"/>
          <w:szCs w:val="28"/>
        </w:rPr>
        <w:t>ск</w:t>
      </w:r>
      <w:r w:rsidR="00AA2C6A" w:rsidRPr="00BE37B8">
        <w:rPr>
          <w:rFonts w:cs="Times New Roman"/>
          <w:color w:val="0070C0"/>
          <w:szCs w:val="28"/>
        </w:rPr>
        <w:t>а</w:t>
      </w:r>
      <w:r w:rsidRPr="00BE37B8">
        <w:rPr>
          <w:rFonts w:cs="Times New Roman"/>
          <w:color w:val="0070C0"/>
          <w:szCs w:val="28"/>
        </w:rPr>
        <w:t>зать</w:t>
      </w:r>
      <w:r w:rsidRPr="00BE37B8">
        <w:rPr>
          <w:rFonts w:cs="Times New Roman"/>
          <w:szCs w:val="28"/>
        </w:rPr>
        <w:t xml:space="preserve">, как её зовут (ребёнок № 2). </w:t>
      </w:r>
    </w:p>
    <w:p w14:paraId="2411C62F" w14:textId="77777777" w:rsidR="0074426B" w:rsidRPr="00BE37B8" w:rsidRDefault="0074426B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Начинает</w:t>
      </w:r>
      <w:r w:rsidR="00CB0438" w:rsidRPr="00BE37B8">
        <w:rPr>
          <w:rFonts w:cs="Times New Roman"/>
          <w:szCs w:val="28"/>
        </w:rPr>
        <w:t xml:space="preserve"> </w:t>
      </w:r>
      <w:r w:rsidRPr="00BE37B8">
        <w:rPr>
          <w:rFonts w:cs="Times New Roman"/>
          <w:szCs w:val="28"/>
        </w:rPr>
        <w:t>рассказывать</w:t>
      </w:r>
      <w:r w:rsidR="00CB0438" w:rsidRPr="00BE37B8">
        <w:rPr>
          <w:rFonts w:cs="Times New Roman"/>
          <w:szCs w:val="28"/>
        </w:rPr>
        <w:t xml:space="preserve"> дальше «</w:t>
      </w:r>
      <w:r w:rsidR="00CB0438" w:rsidRPr="00BE37B8">
        <w:rPr>
          <w:rFonts w:cs="Times New Roman"/>
          <w:szCs w:val="28"/>
          <w:lang w:val="en-US"/>
        </w:rPr>
        <w:t>Chase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is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five</w:t>
      </w:r>
      <w:r w:rsidR="00CB0438" w:rsidRPr="00BE37B8">
        <w:rPr>
          <w:rFonts w:cs="Times New Roman"/>
          <w:szCs w:val="28"/>
        </w:rPr>
        <w:t xml:space="preserve">. </w:t>
      </w:r>
      <w:r w:rsidR="00CB0438" w:rsidRPr="00BE37B8">
        <w:rPr>
          <w:rFonts w:cs="Times New Roman"/>
          <w:szCs w:val="28"/>
          <w:lang w:val="en-US"/>
        </w:rPr>
        <w:t>He is a big collie dog. He is red and white with a long tail. His nose is black. He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is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very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nice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and</w:t>
      </w:r>
      <w:r w:rsidR="00CB0438" w:rsidRPr="00BE37B8">
        <w:rPr>
          <w:rFonts w:cs="Times New Roman"/>
          <w:szCs w:val="28"/>
        </w:rPr>
        <w:t xml:space="preserve"> </w:t>
      </w:r>
      <w:r w:rsidR="00CB0438" w:rsidRPr="00BE37B8">
        <w:rPr>
          <w:rFonts w:cs="Times New Roman"/>
          <w:szCs w:val="28"/>
          <w:lang w:val="en-US"/>
        </w:rPr>
        <w:t>strong</w:t>
      </w:r>
      <w:proofErr w:type="gramStart"/>
      <w:r w:rsidR="00CB0438" w:rsidRPr="00BE37B8">
        <w:rPr>
          <w:rFonts w:cs="Times New Roman"/>
          <w:szCs w:val="28"/>
        </w:rPr>
        <w:t>.»</w:t>
      </w:r>
      <w:proofErr w:type="gramEnd"/>
      <w:r w:rsidR="00CB0438" w:rsidRPr="00BE37B8">
        <w:rPr>
          <w:rFonts w:cs="Times New Roman"/>
          <w:szCs w:val="28"/>
        </w:rPr>
        <w:t xml:space="preserve"> Рассказывая, учитель всё это (большой размер, цвет, хвост, нос) показывает на картинке. Дети слушают. </w:t>
      </w:r>
    </w:p>
    <w:p w14:paraId="58ECCBB8" w14:textId="77777777" w:rsidR="0074426B" w:rsidRPr="00BE37B8" w:rsidRDefault="0074426B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После рассказа педагог</w:t>
      </w:r>
      <w:r w:rsidR="00CB0438" w:rsidRPr="00BE37B8">
        <w:rPr>
          <w:rFonts w:cs="Times New Roman"/>
          <w:szCs w:val="28"/>
        </w:rPr>
        <w:t xml:space="preserve"> задаёт </w:t>
      </w:r>
      <w:r w:rsidRPr="00BE37B8">
        <w:rPr>
          <w:rFonts w:cs="Times New Roman"/>
          <w:szCs w:val="28"/>
        </w:rPr>
        <w:t>ребятам наводящие</w:t>
      </w:r>
      <w:r w:rsidR="00CB0438" w:rsidRPr="00BE37B8">
        <w:rPr>
          <w:rFonts w:cs="Times New Roman"/>
          <w:szCs w:val="28"/>
        </w:rPr>
        <w:t xml:space="preserve"> вопросы: какого цвета собака, сколько ей лет, длинный или короткий у неё хвост. Если дети ошибаются, учитель просит их выйти к доске, показать хвост, нос и т.д. и ответить правильно. </w:t>
      </w:r>
    </w:p>
    <w:p w14:paraId="0F503919" w14:textId="77777777" w:rsidR="0074426B" w:rsidRPr="00BE37B8" w:rsidRDefault="0074426B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 xml:space="preserve">Точно также проводится работа с </w:t>
      </w:r>
      <w:r w:rsidR="000028F6" w:rsidRPr="00BE37B8">
        <w:rPr>
          <w:rFonts w:cs="Times New Roman"/>
          <w:szCs w:val="28"/>
        </w:rPr>
        <w:t>информацией о кошке</w:t>
      </w:r>
      <w:r w:rsidRPr="00BE37B8">
        <w:rPr>
          <w:rFonts w:cs="Times New Roman"/>
          <w:szCs w:val="28"/>
        </w:rPr>
        <w:t>.</w:t>
      </w:r>
    </w:p>
    <w:p w14:paraId="13AB331A" w14:textId="611C4C70" w:rsidR="00BD657F" w:rsidRPr="00BE37B8" w:rsidRDefault="000F3CBA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Разобрав и проанализировав текст, учитель делит</w:t>
      </w:r>
      <w:r w:rsidR="003F555F" w:rsidRPr="00BE37B8">
        <w:rPr>
          <w:rFonts w:cs="Times New Roman"/>
          <w:szCs w:val="28"/>
        </w:rPr>
        <w:t xml:space="preserve"> детей по рядам и раздает роли.</w:t>
      </w:r>
      <w:r w:rsidRPr="00BE37B8">
        <w:rPr>
          <w:rFonts w:cs="Times New Roman"/>
          <w:szCs w:val="28"/>
        </w:rPr>
        <w:t xml:space="preserve"> </w:t>
      </w:r>
      <w:r w:rsidR="003F555F" w:rsidRPr="00BE37B8">
        <w:rPr>
          <w:rFonts w:cs="Times New Roman"/>
          <w:szCs w:val="28"/>
        </w:rPr>
        <w:t>Распределив героев,</w:t>
      </w:r>
      <w:r w:rsidR="00CB0438" w:rsidRPr="00BE37B8">
        <w:rPr>
          <w:rFonts w:cs="Times New Roman"/>
          <w:szCs w:val="28"/>
        </w:rPr>
        <w:t xml:space="preserve"> просить рассказать историю от лица мальчика</w:t>
      </w:r>
      <w:r w:rsidR="003F555F" w:rsidRPr="00BE37B8">
        <w:rPr>
          <w:rFonts w:cs="Times New Roman"/>
          <w:szCs w:val="28"/>
        </w:rPr>
        <w:t xml:space="preserve"> (привет, я Джон Баркер……)</w:t>
      </w:r>
      <w:r w:rsidR="00CB0438" w:rsidRPr="00BE37B8">
        <w:rPr>
          <w:rFonts w:cs="Times New Roman"/>
          <w:szCs w:val="28"/>
        </w:rPr>
        <w:t>, собаки (я</w:t>
      </w:r>
      <w:r w:rsidR="003F555F" w:rsidRPr="00BE37B8">
        <w:rPr>
          <w:rFonts w:cs="Times New Roman"/>
          <w:szCs w:val="28"/>
        </w:rPr>
        <w:t xml:space="preserve"> кол</w:t>
      </w:r>
      <w:r w:rsidR="00AA2C6A" w:rsidRPr="00BE37B8">
        <w:rPr>
          <w:rFonts w:cs="Times New Roman"/>
          <w:color w:val="0070C0"/>
          <w:szCs w:val="28"/>
        </w:rPr>
        <w:t>л</w:t>
      </w:r>
      <w:r w:rsidR="003F555F" w:rsidRPr="00BE37B8">
        <w:rPr>
          <w:rFonts w:cs="Times New Roman"/>
          <w:szCs w:val="28"/>
        </w:rPr>
        <w:t>и</w:t>
      </w:r>
      <w:r w:rsidR="00CB0438" w:rsidRPr="00BE37B8">
        <w:rPr>
          <w:rFonts w:cs="Times New Roman"/>
          <w:szCs w:val="28"/>
        </w:rPr>
        <w:t>, меня зовут …, мне пять лет, я живу с Джоном, я… цвета и т.д.), кошки</w:t>
      </w:r>
      <w:r w:rsidR="003F555F" w:rsidRPr="00BE37B8">
        <w:rPr>
          <w:rFonts w:cs="Times New Roman"/>
          <w:szCs w:val="28"/>
        </w:rPr>
        <w:t xml:space="preserve"> (я кошка, меня зовут </w:t>
      </w:r>
      <w:proofErr w:type="spellStart"/>
      <w:r w:rsidR="003F555F" w:rsidRPr="00BE37B8">
        <w:rPr>
          <w:rFonts w:cs="Times New Roman"/>
          <w:szCs w:val="28"/>
        </w:rPr>
        <w:t>Смоки</w:t>
      </w:r>
      <w:proofErr w:type="spellEnd"/>
      <w:r w:rsidR="00BD657F" w:rsidRPr="00BE37B8">
        <w:rPr>
          <w:rFonts w:cs="Times New Roman"/>
          <w:szCs w:val="28"/>
        </w:rPr>
        <w:t xml:space="preserve">….). </w:t>
      </w:r>
    </w:p>
    <w:p w14:paraId="29D416B5" w14:textId="3C62BD1E" w:rsidR="00CB0438" w:rsidRPr="00BE37B8" w:rsidRDefault="00BD657F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 xml:space="preserve">Для внесения в рассказ игрового компонента, </w:t>
      </w:r>
      <w:r w:rsidR="00CB0438" w:rsidRPr="00BE37B8">
        <w:rPr>
          <w:rFonts w:cs="Times New Roman"/>
          <w:szCs w:val="28"/>
        </w:rPr>
        <w:t>ребёнку, который рассказывает о себе от лица собаки, можно надеть собачьи ушки, от лица кошки – кошачьи. Тому, кто выступает от лица Джона – бейсболку</w:t>
      </w:r>
      <w:r w:rsidR="00CB0438" w:rsidRPr="00BE37B8">
        <w:rPr>
          <w:rFonts w:cs="Times New Roman"/>
          <w:szCs w:val="28"/>
          <w:highlight w:val="yellow"/>
        </w:rPr>
        <w:t>.</w:t>
      </w:r>
      <w:r w:rsidR="00CB0438" w:rsidRPr="00BE37B8">
        <w:rPr>
          <w:rFonts w:cs="Times New Roman"/>
          <w:szCs w:val="28"/>
        </w:rPr>
        <w:t xml:space="preserve"> </w:t>
      </w:r>
      <w:r w:rsidR="004D4444" w:rsidRPr="00BE37B8">
        <w:rPr>
          <w:rFonts w:cs="Times New Roman"/>
          <w:szCs w:val="28"/>
        </w:rPr>
        <w:t>Это позволит ученикам ассоциировать себя с конкретными персонажем и рассказывать о нем, как о себе.</w:t>
      </w:r>
    </w:p>
    <w:p w14:paraId="74B41A52" w14:textId="5F583A01" w:rsidR="004D4444" w:rsidRPr="00BE37B8" w:rsidRDefault="004D4444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Далее ученикам необходимо предоставить план рассказа о домашнем животном:</w:t>
      </w:r>
    </w:p>
    <w:p w14:paraId="0F58DE63" w14:textId="0AB9DD98" w:rsidR="004D4444" w:rsidRPr="00BE37B8" w:rsidRDefault="004D4444" w:rsidP="003C679E">
      <w:pPr>
        <w:pStyle w:val="a4"/>
        <w:numPr>
          <w:ilvl w:val="1"/>
          <w:numId w:val="16"/>
        </w:numPr>
        <w:ind w:left="0" w:firstLine="709"/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Сколько домашних животных, кто это и какие у них клички.</w:t>
      </w:r>
    </w:p>
    <w:p w14:paraId="78630B6A" w14:textId="5EEF32A4" w:rsidR="004D4444" w:rsidRPr="00BE37B8" w:rsidRDefault="004D4444" w:rsidP="003C679E">
      <w:pPr>
        <w:pStyle w:val="a4"/>
        <w:numPr>
          <w:ilvl w:val="1"/>
          <w:numId w:val="16"/>
        </w:numPr>
        <w:ind w:left="0" w:firstLine="709"/>
        <w:rPr>
          <w:rFonts w:cs="Times New Roman"/>
          <w:szCs w:val="28"/>
        </w:rPr>
      </w:pPr>
      <w:r w:rsidRPr="00BE37B8">
        <w:rPr>
          <w:rFonts w:cs="Times New Roman"/>
          <w:szCs w:val="28"/>
        </w:rPr>
        <w:lastRenderedPageBreak/>
        <w:t>Сколько лет питомцу, какого он цвета, что он делает, что он умеет делать.</w:t>
      </w:r>
    </w:p>
    <w:p w14:paraId="611788FD" w14:textId="66288125" w:rsidR="004D4444" w:rsidRPr="00BE37B8" w:rsidRDefault="004D4444" w:rsidP="003C679E">
      <w:pPr>
        <w:pStyle w:val="a4"/>
        <w:numPr>
          <w:ilvl w:val="1"/>
          <w:numId w:val="16"/>
        </w:numPr>
        <w:ind w:left="0" w:firstLine="709"/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Где обычно спит питомец, что он предпочитает есть.</w:t>
      </w:r>
    </w:p>
    <w:p w14:paraId="15FEAC66" w14:textId="23B77927" w:rsidR="004D4444" w:rsidRPr="00BE37B8" w:rsidRDefault="004D4444" w:rsidP="003C679E">
      <w:pPr>
        <w:pStyle w:val="a4"/>
        <w:numPr>
          <w:ilvl w:val="1"/>
          <w:numId w:val="16"/>
        </w:numPr>
        <w:ind w:left="0" w:firstLine="709"/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Собственное отношение к питомцу.</w:t>
      </w:r>
    </w:p>
    <w:p w14:paraId="5F1E2D29" w14:textId="5F24AF9F" w:rsidR="004D4444" w:rsidRPr="00BE37B8" w:rsidRDefault="004D4444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На основании представленного плана ученик составляет собственный рассказ на основании представленного образца текста, с которым он познакомился в начале занятия.</w:t>
      </w:r>
    </w:p>
    <w:p w14:paraId="52CCA167" w14:textId="77777777" w:rsidR="004D4444" w:rsidRPr="00BE37B8" w:rsidRDefault="004D4444" w:rsidP="003C679E">
      <w:pPr>
        <w:rPr>
          <w:rFonts w:cs="Times New Roman"/>
          <w:szCs w:val="28"/>
          <w:u w:val="single"/>
        </w:rPr>
      </w:pPr>
    </w:p>
    <w:p w14:paraId="0392D7FD" w14:textId="77777777" w:rsidR="00EE15FE" w:rsidRPr="00BE37B8" w:rsidRDefault="003503FB" w:rsidP="003C679E">
      <w:pPr>
        <w:rPr>
          <w:rFonts w:eastAsia="Times New Roman" w:cs="Times New Roman"/>
          <w:b/>
          <w:bCs/>
          <w:szCs w:val="28"/>
          <w:lang w:eastAsia="ru-RU"/>
        </w:rPr>
      </w:pPr>
      <w:r w:rsidRPr="00BE37B8">
        <w:rPr>
          <w:rFonts w:eastAsia="Times New Roman" w:cs="Times New Roman"/>
          <w:b/>
          <w:bCs/>
          <w:szCs w:val="28"/>
          <w:lang w:eastAsia="ru-RU"/>
        </w:rPr>
        <w:t>Упражнение 2</w:t>
      </w:r>
    </w:p>
    <w:p w14:paraId="1D724181" w14:textId="2C0042DC" w:rsidR="004D4444" w:rsidRPr="00BE37B8" w:rsidRDefault="004D4444" w:rsidP="003C679E">
      <w:pPr>
        <w:rPr>
          <w:rFonts w:eastAsia="Times New Roman" w:cs="Times New Roman"/>
          <w:bCs/>
          <w:szCs w:val="28"/>
          <w:lang w:val="en-US"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t>При изучении правил использования настоящего времени в третьем классе также можно использовать нарративный метод обучения. Задача учеников образовывать от представленных глаголов положительные или отрицательные предложения  в настоящем времени. За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BE37B8">
        <w:rPr>
          <w:rFonts w:eastAsia="Times New Roman" w:cs="Times New Roman"/>
          <w:bCs/>
          <w:szCs w:val="28"/>
          <w:lang w:eastAsia="ru-RU"/>
        </w:rPr>
        <w:t>основу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BE37B8">
        <w:rPr>
          <w:rFonts w:eastAsia="Times New Roman" w:cs="Times New Roman"/>
          <w:bCs/>
          <w:szCs w:val="28"/>
          <w:lang w:eastAsia="ru-RU"/>
        </w:rPr>
        <w:t>можно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BE37B8">
        <w:rPr>
          <w:rFonts w:eastAsia="Times New Roman" w:cs="Times New Roman"/>
          <w:bCs/>
          <w:szCs w:val="28"/>
          <w:lang w:eastAsia="ru-RU"/>
        </w:rPr>
        <w:t>взять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</w:t>
      </w:r>
      <w:r w:rsidRPr="00BE37B8">
        <w:rPr>
          <w:rFonts w:eastAsia="Times New Roman" w:cs="Times New Roman"/>
          <w:bCs/>
          <w:szCs w:val="28"/>
          <w:lang w:eastAsia="ru-RU"/>
        </w:rPr>
        <w:t>рассказ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 </w:t>
      </w:r>
    </w:p>
    <w:p w14:paraId="05F82F58" w14:textId="77777777" w:rsidR="004D4444" w:rsidRPr="00BE37B8" w:rsidRDefault="004D4444" w:rsidP="003C679E">
      <w:pPr>
        <w:rPr>
          <w:rFonts w:eastAsia="Times New Roman" w:cs="Times New Roman"/>
          <w:bCs/>
          <w:szCs w:val="28"/>
          <w:lang w:val="en-US" w:eastAsia="ru-RU"/>
        </w:rPr>
      </w:pPr>
      <w:r w:rsidRPr="00BE37B8">
        <w:rPr>
          <w:rFonts w:eastAsia="Times New Roman" w:cs="Times New Roman"/>
          <w:bCs/>
          <w:szCs w:val="28"/>
          <w:lang w:val="en-US" w:eastAsia="ru-RU"/>
        </w:rPr>
        <w:t>UNLUCKY ZEBRA</w:t>
      </w:r>
    </w:p>
    <w:p w14:paraId="46966749" w14:textId="446E2D73" w:rsidR="004D4444" w:rsidRPr="00BE37B8" w:rsidRDefault="004D4444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An unlucky zebra lives in Africa. She loves to travel, but she often encounters trouble.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Tell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us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what's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going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on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with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r w:rsidRPr="00BE37B8">
        <w:rPr>
          <w:rFonts w:eastAsia="Times New Roman" w:cs="Times New Roman"/>
          <w:bCs/>
          <w:szCs w:val="28"/>
          <w:lang w:eastAsia="ru-RU"/>
        </w:rPr>
        <w:t>her</w:t>
      </w:r>
      <w:proofErr w:type="spellEnd"/>
    </w:p>
    <w:p w14:paraId="51D27536" w14:textId="52784344" w:rsidR="004D4444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t>Учитель раздает карточки с глаголами, которые отличаются по цвету. В зависимости от карточки, ученик должен составить положительное или отрицательное предложение о том, что происходит с зеброй.</w:t>
      </w:r>
    </w:p>
    <w:p w14:paraId="6AB97399" w14:textId="77777777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</w:p>
    <w:p w14:paraId="2F2ECC70" w14:textId="44693C2F" w:rsidR="003503FB" w:rsidRPr="00BE37B8" w:rsidRDefault="002A51AB" w:rsidP="003C679E">
      <w:pPr>
        <w:rPr>
          <w:rFonts w:eastAsia="Times New Roman" w:cs="Times New Roman"/>
          <w:bCs/>
          <w:szCs w:val="28"/>
          <w:lang w:val="en-US" w:eastAsia="ru-RU"/>
        </w:rPr>
      </w:pP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- </w:t>
      </w:r>
      <w:r w:rsidR="003503FB" w:rsidRPr="00BE37B8">
        <w:rPr>
          <w:rFonts w:eastAsia="Times New Roman" w:cs="Times New Roman"/>
          <w:bCs/>
          <w:szCs w:val="28"/>
          <w:lang w:val="en-US" w:eastAsia="ru-RU"/>
        </w:rPr>
        <w:t xml:space="preserve">Once upon a time a young zebra </w:t>
      </w:r>
      <w:r w:rsidRPr="00BE37B8">
        <w:rPr>
          <w:rFonts w:eastAsia="Times New Roman" w:cs="Times New Roman"/>
          <w:bCs/>
          <w:szCs w:val="28"/>
          <w:lang w:val="en-US" w:eastAsia="ru-RU"/>
        </w:rPr>
        <w:t>goes</w:t>
      </w:r>
      <w:r w:rsidR="003503FB" w:rsidRPr="00BE37B8">
        <w:rPr>
          <w:rFonts w:eastAsia="Times New Roman" w:cs="Times New Roman"/>
          <w:bCs/>
          <w:szCs w:val="28"/>
          <w:lang w:val="en-US" w:eastAsia="ru-RU"/>
        </w:rPr>
        <w:t xml:space="preserve"> into the jungle...</w:t>
      </w:r>
    </w:p>
    <w:p w14:paraId="0E5C5325" w14:textId="7C6B24C3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t xml:space="preserve">Ученик выбирает одну карточку, на которой содержится глагол </w:t>
      </w:r>
      <w:proofErr w:type="spellStart"/>
      <w:r w:rsidRPr="00BE37B8">
        <w:rPr>
          <w:rFonts w:eastAsia="Times New Roman" w:cs="Times New Roman"/>
          <w:bCs/>
          <w:szCs w:val="28"/>
          <w:lang w:val="de-DE" w:eastAsia="ru-RU"/>
        </w:rPr>
        <w:t>to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r w:rsidRPr="00BE37B8">
        <w:rPr>
          <w:rFonts w:eastAsia="Times New Roman" w:cs="Times New Roman"/>
          <w:bCs/>
          <w:szCs w:val="28"/>
          <w:lang w:val="en-US" w:eastAsia="ru-RU"/>
        </w:rPr>
        <w:t>see</w:t>
      </w:r>
      <w:r w:rsidRPr="00BE37B8">
        <w:rPr>
          <w:rFonts w:eastAsia="Times New Roman" w:cs="Times New Roman"/>
          <w:bCs/>
          <w:szCs w:val="28"/>
          <w:lang w:eastAsia="ru-RU"/>
        </w:rPr>
        <w:t xml:space="preserve"> и она черного цвета.</w:t>
      </w:r>
    </w:p>
    <w:p w14:paraId="3165A2E1" w14:textId="14915E8C" w:rsidR="003503FB" w:rsidRPr="00BE37B8" w:rsidRDefault="002A51AB" w:rsidP="003C679E">
      <w:pPr>
        <w:rPr>
          <w:rFonts w:eastAsia="Times New Roman" w:cs="Times New Roman"/>
          <w:bCs/>
          <w:szCs w:val="28"/>
          <w:lang w:val="en-US" w:eastAsia="ru-RU"/>
        </w:rPr>
      </w:pPr>
      <w:r w:rsidRPr="00BE37B8">
        <w:rPr>
          <w:rFonts w:eastAsia="Times New Roman" w:cs="Times New Roman"/>
          <w:bCs/>
          <w:szCs w:val="28"/>
          <w:lang w:val="en-US" w:eastAsia="ru-RU"/>
        </w:rPr>
        <w:t>T</w:t>
      </w:r>
      <w:r w:rsidR="003503FB" w:rsidRPr="00BE37B8">
        <w:rPr>
          <w:rFonts w:eastAsia="Times New Roman" w:cs="Times New Roman"/>
          <w:bCs/>
          <w:szCs w:val="28"/>
          <w:lang w:val="en-US" w:eastAsia="ru-RU"/>
        </w:rPr>
        <w:t xml:space="preserve">he zebra </w:t>
      </w:r>
      <w:r w:rsidRPr="00BE37B8">
        <w:rPr>
          <w:rFonts w:eastAsia="Times New Roman" w:cs="Times New Roman"/>
          <w:bCs/>
          <w:szCs w:val="28"/>
          <w:lang w:val="en-US" w:eastAsia="ru-RU"/>
        </w:rPr>
        <w:t>does not see</w:t>
      </w:r>
      <w:r w:rsidR="003503FB" w:rsidRPr="00BE37B8">
        <w:rPr>
          <w:rFonts w:eastAsia="Times New Roman" w:cs="Times New Roman"/>
          <w:bCs/>
          <w:szCs w:val="28"/>
          <w:lang w:val="en-US" w:eastAsia="ru-RU"/>
        </w:rPr>
        <w:t xml:space="preserve"> a crocodile.</w:t>
      </w:r>
    </w:p>
    <w:p w14:paraId="136A599F" w14:textId="4D5FDA5B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t xml:space="preserve">Следующему игроку достается карточка с глаголом </w:t>
      </w:r>
      <w:proofErr w:type="spellStart"/>
      <w:r w:rsidRPr="00BE37B8">
        <w:rPr>
          <w:rFonts w:eastAsia="Times New Roman" w:cs="Times New Roman"/>
          <w:bCs/>
          <w:szCs w:val="28"/>
          <w:lang w:val="de-DE" w:eastAsia="ru-RU"/>
        </w:rPr>
        <w:t>to</w:t>
      </w:r>
      <w:proofErr w:type="spellEnd"/>
      <w:r w:rsidRPr="00BE37B8">
        <w:rPr>
          <w:rFonts w:eastAsia="Times New Roman" w:cs="Times New Roman"/>
          <w:bCs/>
          <w:szCs w:val="28"/>
          <w:lang w:eastAsia="ru-RU"/>
        </w:rPr>
        <w:t xml:space="preserve"> </w:t>
      </w:r>
      <w:proofErr w:type="spellStart"/>
      <w:proofErr w:type="gramStart"/>
      <w:r w:rsidRPr="00BE37B8">
        <w:rPr>
          <w:rFonts w:eastAsia="Times New Roman" w:cs="Times New Roman"/>
          <w:bCs/>
          <w:szCs w:val="28"/>
          <w:lang w:val="de-DE" w:eastAsia="ru-RU"/>
        </w:rPr>
        <w:t>Like</w:t>
      </w:r>
      <w:proofErr w:type="spellEnd"/>
      <w:proofErr w:type="gramEnd"/>
      <w:r w:rsidRPr="00BE37B8">
        <w:rPr>
          <w:rFonts w:eastAsia="Times New Roman" w:cs="Times New Roman"/>
          <w:bCs/>
          <w:szCs w:val="28"/>
          <w:lang w:eastAsia="ru-RU"/>
        </w:rPr>
        <w:t xml:space="preserve"> и она белая.</w:t>
      </w:r>
    </w:p>
    <w:p w14:paraId="23266270" w14:textId="71F94D6B" w:rsidR="003503FB" w:rsidRPr="00BE37B8" w:rsidRDefault="003503FB" w:rsidP="003C679E">
      <w:pPr>
        <w:rPr>
          <w:rFonts w:eastAsia="Times New Roman" w:cs="Times New Roman"/>
          <w:bCs/>
          <w:szCs w:val="28"/>
          <w:lang w:val="en-US" w:eastAsia="ru-RU"/>
        </w:rPr>
      </w:pP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FORTUNATELY, the crocodile </w:t>
      </w:r>
      <w:r w:rsidR="002A51AB" w:rsidRPr="00BE37B8">
        <w:rPr>
          <w:rFonts w:eastAsia="Times New Roman" w:cs="Times New Roman"/>
          <w:bCs/>
          <w:szCs w:val="28"/>
          <w:lang w:val="en-US" w:eastAsia="ru-RU"/>
        </w:rPr>
        <w:t>doesn’t</w:t>
      </w:r>
      <w:r w:rsidRPr="00BE37B8">
        <w:rPr>
          <w:rFonts w:eastAsia="Times New Roman" w:cs="Times New Roman"/>
          <w:bCs/>
          <w:szCs w:val="28"/>
          <w:lang w:val="en-US" w:eastAsia="ru-RU"/>
        </w:rPr>
        <w:t xml:space="preserve"> LIKE eating zebras.</w:t>
      </w:r>
    </w:p>
    <w:p w14:paraId="041BF81D" w14:textId="77777777" w:rsidR="002A51AB" w:rsidRPr="00BE37B8" w:rsidRDefault="002A51AB" w:rsidP="003C679E">
      <w:pPr>
        <w:rPr>
          <w:rFonts w:eastAsia="Times New Roman" w:cs="Times New Roman"/>
          <w:bCs/>
          <w:szCs w:val="28"/>
          <w:lang w:val="en-US" w:eastAsia="ru-RU"/>
        </w:rPr>
      </w:pPr>
    </w:p>
    <w:p w14:paraId="400A15ED" w14:textId="40A03052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lastRenderedPageBreak/>
        <w:t xml:space="preserve">Далее ученики вытягивают по одной карточке чередуя цвета и различные глаголы, если ученик затрудняется ответить, он пропускает ход. Игра продолжается до тех </w:t>
      </w:r>
      <w:proofErr w:type="gramStart"/>
      <w:r w:rsidRPr="00BE37B8">
        <w:rPr>
          <w:rFonts w:eastAsia="Times New Roman" w:cs="Times New Roman"/>
          <w:bCs/>
          <w:szCs w:val="28"/>
          <w:lang w:eastAsia="ru-RU"/>
        </w:rPr>
        <w:t>пор</w:t>
      </w:r>
      <w:proofErr w:type="gramEnd"/>
      <w:r w:rsidRPr="00BE37B8">
        <w:rPr>
          <w:rFonts w:eastAsia="Times New Roman" w:cs="Times New Roman"/>
          <w:bCs/>
          <w:szCs w:val="28"/>
          <w:lang w:eastAsia="ru-RU"/>
        </w:rPr>
        <w:t xml:space="preserve"> пока не закончатся карточки.</w:t>
      </w:r>
    </w:p>
    <w:p w14:paraId="18DF111C" w14:textId="5C6A88C3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  <w:r w:rsidRPr="00BE37B8">
        <w:rPr>
          <w:rFonts w:eastAsia="Times New Roman" w:cs="Times New Roman"/>
          <w:bCs/>
          <w:szCs w:val="28"/>
          <w:lang w:eastAsia="ru-RU"/>
        </w:rPr>
        <w:t>В результате использования нарративного метода ученики повторяют не только правила употребления настоящего времени, но и составляют собственную историю о приключениях зебры.</w:t>
      </w:r>
    </w:p>
    <w:p w14:paraId="68F06189" w14:textId="77777777" w:rsidR="002A51AB" w:rsidRPr="00BE37B8" w:rsidRDefault="002A51AB" w:rsidP="003C679E">
      <w:pPr>
        <w:rPr>
          <w:rFonts w:eastAsia="Times New Roman" w:cs="Times New Roman"/>
          <w:bCs/>
          <w:szCs w:val="28"/>
          <w:lang w:eastAsia="ru-RU"/>
        </w:rPr>
      </w:pPr>
    </w:p>
    <w:p w14:paraId="3BD40B82" w14:textId="77777777" w:rsidR="00D876B6" w:rsidRPr="00BE37B8" w:rsidRDefault="00D876B6" w:rsidP="003C679E">
      <w:pPr>
        <w:rPr>
          <w:rFonts w:cs="Times New Roman"/>
          <w:b/>
        </w:rPr>
      </w:pPr>
      <w:r w:rsidRPr="00BE37B8">
        <w:rPr>
          <w:rFonts w:cs="Times New Roman"/>
          <w:b/>
        </w:rPr>
        <w:t>Упражнение 3</w:t>
      </w:r>
    </w:p>
    <w:p w14:paraId="7E0D8BE9" w14:textId="7EFC4BFD" w:rsidR="002A51AB" w:rsidRPr="00BE37B8" w:rsidRDefault="002A51AB" w:rsidP="003C679E">
      <w:pPr>
        <w:rPr>
          <w:rFonts w:cs="Times New Roman"/>
        </w:rPr>
      </w:pPr>
      <w:r w:rsidRPr="00BE37B8">
        <w:rPr>
          <w:rFonts w:cs="Times New Roman"/>
        </w:rPr>
        <w:t xml:space="preserve">Для данного упражнения можно взять материалы учебника, связанные с темой повторением </w:t>
      </w:r>
      <w:r w:rsidRPr="00BE37B8">
        <w:rPr>
          <w:rFonts w:cs="Times New Roman"/>
          <w:lang w:val="en-US"/>
        </w:rPr>
        <w:t>Abou</w:t>
      </w:r>
      <w:r w:rsidRPr="00BE37B8">
        <w:rPr>
          <w:rFonts w:cs="Times New Roman"/>
        </w:rPr>
        <w:t xml:space="preserve"> </w:t>
      </w:r>
      <w:r w:rsidRPr="00BE37B8">
        <w:rPr>
          <w:rFonts w:cs="Times New Roman"/>
          <w:lang w:val="en-US"/>
        </w:rPr>
        <w:t>myself</w:t>
      </w:r>
      <w:r w:rsidRPr="00BE37B8">
        <w:rPr>
          <w:rFonts w:cs="Times New Roman"/>
        </w:rPr>
        <w:t xml:space="preserve">. Тема к 3му класс достаточно хорошо изучена учениками, </w:t>
      </w:r>
      <w:proofErr w:type="gramStart"/>
      <w:r w:rsidRPr="00BE37B8">
        <w:rPr>
          <w:rFonts w:cs="Times New Roman"/>
        </w:rPr>
        <w:t>следовательно</w:t>
      </w:r>
      <w:proofErr w:type="gramEnd"/>
      <w:r w:rsidRPr="00BE37B8">
        <w:rPr>
          <w:rFonts w:cs="Times New Roman"/>
        </w:rPr>
        <w:t xml:space="preserve"> с ней не должно возникать сложностей, ни в плане грамматики, ни в плане лексики. За основу можно предложить упражнение из учебника, для того, чтобы у обучающихся был наглядный пример рассказа о себе.</w:t>
      </w:r>
    </w:p>
    <w:p w14:paraId="50CA5A6F" w14:textId="77777777" w:rsidR="0047459E" w:rsidRPr="00BE37B8" w:rsidRDefault="00D876B6" w:rsidP="003C679E">
      <w:pPr>
        <w:rPr>
          <w:rFonts w:cs="Times New Roman"/>
        </w:rPr>
      </w:pPr>
      <w:r w:rsidRPr="00BE37B8">
        <w:rPr>
          <w:rFonts w:cs="Times New Roman"/>
          <w:noProof/>
          <w:lang w:eastAsia="ru-RU"/>
        </w:rPr>
        <w:drawing>
          <wp:inline distT="0" distB="0" distL="0" distR="0" wp14:anchorId="0241B29B" wp14:editId="2D6D8368">
            <wp:extent cx="4480560" cy="3139440"/>
            <wp:effectExtent l="0" t="0" r="0" b="0"/>
            <wp:docPr id="9" name="Рисунок 9" descr="https://sun9-12.userapi.com/impg/EC1CIZbrchi0rgiFEFw47cEZL9PQIH5pNV6ESw/kmovQlKvuBM.jpg?size=1280x960&amp;quality=95&amp;sign=b0a140d0232cf3dccf98a46abb9661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2.userapi.com/impg/EC1CIZbrchi0rgiFEFw47cEZL9PQIH5pNV6ESw/kmovQlKvuBM.jpg?size=1280x960&amp;quality=95&amp;sign=b0a140d0232cf3dccf98a46abb9661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" t="15136" r="24187" b="14396"/>
                    <a:stretch/>
                  </pic:blipFill>
                  <pic:spPr bwMode="auto">
                    <a:xfrm>
                      <a:off x="0" y="0"/>
                      <a:ext cx="4480720" cy="31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C36DA" w14:textId="77777777" w:rsidR="00B12086" w:rsidRPr="00BE37B8" w:rsidRDefault="00B12086" w:rsidP="003C679E">
      <w:pPr>
        <w:rPr>
          <w:rFonts w:cs="Times New Roman"/>
        </w:rPr>
      </w:pPr>
      <w:r w:rsidRPr="00BE37B8">
        <w:rPr>
          <w:rFonts w:cs="Times New Roman"/>
        </w:rPr>
        <w:t xml:space="preserve">Для первичного восприятия текста выбираем хорошо читающего ребенка. </w:t>
      </w:r>
    </w:p>
    <w:p w14:paraId="24EDA9F4" w14:textId="23F666D4" w:rsidR="002C43CC" w:rsidRPr="00BE37B8" w:rsidRDefault="002A51AB" w:rsidP="003C679E">
      <w:pPr>
        <w:rPr>
          <w:rFonts w:cs="Times New Roman"/>
        </w:rPr>
      </w:pPr>
      <w:r w:rsidRPr="00BE37B8">
        <w:rPr>
          <w:rFonts w:cs="Times New Roman"/>
        </w:rPr>
        <w:t>Каждому ребенку предлагается карточка с представлением возможных вариантов начала</w:t>
      </w:r>
      <w:r w:rsidR="007C3AE9" w:rsidRPr="00BE37B8">
        <w:rPr>
          <w:rFonts w:cs="Times New Roman"/>
        </w:rPr>
        <w:t>ми</w:t>
      </w:r>
      <w:r w:rsidRPr="00BE37B8">
        <w:rPr>
          <w:rFonts w:cs="Times New Roman"/>
        </w:rPr>
        <w:t xml:space="preserve"> предложени</w:t>
      </w:r>
      <w:r w:rsidR="007C3AE9" w:rsidRPr="00BE37B8">
        <w:rPr>
          <w:rFonts w:cs="Times New Roman"/>
        </w:rPr>
        <w:t>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A51AB" w:rsidRPr="00BE37B8" w14:paraId="1F4F3589" w14:textId="77777777" w:rsidTr="002A51AB">
        <w:tc>
          <w:tcPr>
            <w:tcW w:w="9571" w:type="dxa"/>
          </w:tcPr>
          <w:p w14:paraId="3DE89955" w14:textId="3CC59293" w:rsidR="002A51AB" w:rsidRPr="00BE37B8" w:rsidRDefault="002A51AB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My name  _____</w:t>
            </w:r>
          </w:p>
        </w:tc>
      </w:tr>
      <w:tr w:rsidR="002A51AB" w:rsidRPr="00BE37B8" w14:paraId="01DC3D43" w14:textId="77777777" w:rsidTr="002A51AB">
        <w:tc>
          <w:tcPr>
            <w:tcW w:w="9571" w:type="dxa"/>
          </w:tcPr>
          <w:p w14:paraId="2595E0C2" w14:textId="7926E218" w:rsidR="002A51AB" w:rsidRPr="00BE37B8" w:rsidRDefault="002A51AB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lastRenderedPageBreak/>
              <w:t>I____ from_____</w:t>
            </w:r>
          </w:p>
        </w:tc>
      </w:tr>
      <w:tr w:rsidR="002A51AB" w:rsidRPr="00BE37B8" w14:paraId="5630C134" w14:textId="77777777" w:rsidTr="002A51AB">
        <w:tc>
          <w:tcPr>
            <w:tcW w:w="9571" w:type="dxa"/>
          </w:tcPr>
          <w:p w14:paraId="55631BDD" w14:textId="2770D284" w:rsidR="002A51AB" w:rsidRPr="00BE37B8" w:rsidRDefault="002A51AB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_____ ____ years old</w:t>
            </w:r>
          </w:p>
        </w:tc>
      </w:tr>
      <w:tr w:rsidR="002A51AB" w:rsidRPr="00BE37B8" w14:paraId="06A249AD" w14:textId="77777777" w:rsidTr="002A51AB">
        <w:tc>
          <w:tcPr>
            <w:tcW w:w="9571" w:type="dxa"/>
          </w:tcPr>
          <w:p w14:paraId="3B855F35" w14:textId="1AF12806" w:rsidR="002A51AB" w:rsidRPr="00BE37B8" w:rsidRDefault="002A51AB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____ a school_____</w:t>
            </w:r>
          </w:p>
        </w:tc>
      </w:tr>
      <w:tr w:rsidR="002A51AB" w:rsidRPr="003C679E" w14:paraId="60301585" w14:textId="77777777" w:rsidTr="002A51AB">
        <w:tc>
          <w:tcPr>
            <w:tcW w:w="9571" w:type="dxa"/>
          </w:tcPr>
          <w:p w14:paraId="7F8D061A" w14:textId="2FB675BF" w:rsidR="002A51AB" w:rsidRPr="00BE37B8" w:rsidRDefault="002A51AB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_____ at school in the ___________</w:t>
            </w:r>
          </w:p>
        </w:tc>
      </w:tr>
      <w:tr w:rsidR="002A51AB" w:rsidRPr="00BE37B8" w14:paraId="7CF12B71" w14:textId="77777777" w:rsidTr="002A51AB">
        <w:tc>
          <w:tcPr>
            <w:tcW w:w="9571" w:type="dxa"/>
          </w:tcPr>
          <w:p w14:paraId="12BD22EA" w14:textId="57974550" w:rsidR="002A51AB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Like to ______, _______________,_____________</w:t>
            </w:r>
          </w:p>
        </w:tc>
      </w:tr>
      <w:tr w:rsidR="007C3AE9" w:rsidRPr="00BE37B8" w14:paraId="025F9B97" w14:textId="77777777" w:rsidTr="002A51AB">
        <w:tc>
          <w:tcPr>
            <w:tcW w:w="9571" w:type="dxa"/>
          </w:tcPr>
          <w:p w14:paraId="1E1E102F" w14:textId="5BCE30DF" w:rsidR="007C3AE9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like a (an) ______________, _______________,_____________</w:t>
            </w:r>
          </w:p>
        </w:tc>
      </w:tr>
      <w:tr w:rsidR="007C3AE9" w:rsidRPr="003C679E" w14:paraId="218F7822" w14:textId="77777777" w:rsidTr="002A51AB">
        <w:tc>
          <w:tcPr>
            <w:tcW w:w="9571" w:type="dxa"/>
          </w:tcPr>
          <w:p w14:paraId="7B8111A9" w14:textId="63897C19" w:rsidR="007C3AE9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____ a pet. It ___ dog/cat</w:t>
            </w:r>
          </w:p>
        </w:tc>
      </w:tr>
      <w:tr w:rsidR="007C3AE9" w:rsidRPr="00BE37B8" w14:paraId="2AC284F6" w14:textId="77777777" w:rsidTr="002A51AB">
        <w:tc>
          <w:tcPr>
            <w:tcW w:w="9571" w:type="dxa"/>
          </w:tcPr>
          <w:p w14:paraId="14736A52" w14:textId="03739B8D" w:rsidR="007C3AE9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He/she is ____________</w:t>
            </w:r>
          </w:p>
        </w:tc>
      </w:tr>
      <w:tr w:rsidR="007C3AE9" w:rsidRPr="00BE37B8" w14:paraId="2C928142" w14:textId="77777777" w:rsidTr="002A51AB">
        <w:tc>
          <w:tcPr>
            <w:tcW w:w="9571" w:type="dxa"/>
          </w:tcPr>
          <w:p w14:paraId="2F1AA757" w14:textId="0B7593DA" w:rsidR="007C3AE9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>I like my_________</w:t>
            </w:r>
          </w:p>
        </w:tc>
      </w:tr>
    </w:tbl>
    <w:p w14:paraId="6946E7ED" w14:textId="77777777" w:rsidR="002A51AB" w:rsidRPr="00BE37B8" w:rsidRDefault="002A51AB" w:rsidP="003C679E">
      <w:pPr>
        <w:rPr>
          <w:rFonts w:cs="Times New Roman"/>
        </w:rPr>
      </w:pPr>
    </w:p>
    <w:p w14:paraId="78FE410E" w14:textId="1C24284B" w:rsidR="002A51AB" w:rsidRPr="00BE37B8" w:rsidRDefault="007C3AE9" w:rsidP="003C679E">
      <w:pPr>
        <w:rPr>
          <w:rFonts w:cs="Times New Roman"/>
          <w:color w:val="FF0000"/>
        </w:rPr>
      </w:pPr>
      <w:r w:rsidRPr="00BE37B8">
        <w:rPr>
          <w:rFonts w:cs="Times New Roman"/>
        </w:rPr>
        <w:t xml:space="preserve">Особенность карточки в том, что в некоторых предложениях необходимо не просто рассказать о себе, но и дописать отдельные предложения до конца, использовав правильные </w:t>
      </w:r>
      <w:proofErr w:type="spellStart"/>
      <w:proofErr w:type="gramStart"/>
      <w:r w:rsidRPr="00BE37B8">
        <w:rPr>
          <w:rFonts w:cs="Times New Roman"/>
        </w:rPr>
        <w:t>видо</w:t>
      </w:r>
      <w:proofErr w:type="spellEnd"/>
      <w:r w:rsidRPr="00BE37B8">
        <w:rPr>
          <w:rFonts w:cs="Times New Roman"/>
        </w:rPr>
        <w:t>-временные</w:t>
      </w:r>
      <w:proofErr w:type="gramEnd"/>
      <w:r w:rsidRPr="00BE37B8">
        <w:rPr>
          <w:rFonts w:cs="Times New Roman"/>
        </w:rPr>
        <w:t xml:space="preserve"> формы глаголов.</w:t>
      </w:r>
    </w:p>
    <w:p w14:paraId="25706B01" w14:textId="77777777" w:rsidR="00210C10" w:rsidRPr="00BE37B8" w:rsidRDefault="00210C10" w:rsidP="003C679E">
      <w:pPr>
        <w:rPr>
          <w:rFonts w:cs="Times New Roman"/>
        </w:rPr>
      </w:pPr>
    </w:p>
    <w:p w14:paraId="64C5CDBE" w14:textId="77777777" w:rsidR="00210C10" w:rsidRPr="00BE37B8" w:rsidRDefault="00210C10" w:rsidP="003C679E">
      <w:pPr>
        <w:rPr>
          <w:rFonts w:cs="Times New Roman"/>
          <w:b/>
        </w:rPr>
      </w:pPr>
      <w:r w:rsidRPr="00BE37B8">
        <w:rPr>
          <w:rFonts w:cs="Times New Roman"/>
          <w:b/>
        </w:rPr>
        <w:t>Упражнение 4</w:t>
      </w:r>
    </w:p>
    <w:p w14:paraId="1372DDB3" w14:textId="77777777" w:rsidR="00837A6A" w:rsidRPr="00BE37B8" w:rsidRDefault="00837A6A" w:rsidP="003C679E">
      <w:pPr>
        <w:rPr>
          <w:rFonts w:cs="Times New Roman"/>
        </w:rPr>
      </w:pPr>
      <w:r w:rsidRPr="00BE37B8">
        <w:rPr>
          <w:rFonts w:cs="Times New Roman"/>
        </w:rPr>
        <w:t>На уроке дети изучили лексику по теме еда, которая включает следующие слова:</w:t>
      </w:r>
    </w:p>
    <w:p w14:paraId="38AFD02E" w14:textId="77777777" w:rsidR="00837A6A" w:rsidRPr="00BE37B8" w:rsidRDefault="00837A6A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 xml:space="preserve">Salad – </w:t>
      </w:r>
      <w:r w:rsidR="00A418DF" w:rsidRPr="00BE37B8">
        <w:rPr>
          <w:rFonts w:cs="Times New Roman"/>
        </w:rPr>
        <w:t>салат</w:t>
      </w:r>
    </w:p>
    <w:p w14:paraId="4BD2385F" w14:textId="77777777" w:rsidR="00837A6A" w:rsidRPr="00BE37B8" w:rsidRDefault="00837A6A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 xml:space="preserve">Supper – </w:t>
      </w:r>
      <w:r w:rsidR="00A418DF" w:rsidRPr="00BE37B8">
        <w:rPr>
          <w:rFonts w:cs="Times New Roman"/>
        </w:rPr>
        <w:t>ужин</w:t>
      </w:r>
    </w:p>
    <w:p w14:paraId="5AC96F2C" w14:textId="77777777" w:rsidR="00837A6A" w:rsidRPr="00BE37B8" w:rsidRDefault="00837A6A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Dinner –</w:t>
      </w:r>
      <w:r w:rsidR="00A418DF" w:rsidRPr="00BE37B8">
        <w:rPr>
          <w:rFonts w:cs="Times New Roman"/>
          <w:lang w:val="en-US"/>
        </w:rPr>
        <w:t xml:space="preserve"> </w:t>
      </w:r>
      <w:r w:rsidR="00A418DF" w:rsidRPr="00BE37B8">
        <w:rPr>
          <w:rFonts w:cs="Times New Roman"/>
        </w:rPr>
        <w:t>обед</w:t>
      </w:r>
    </w:p>
    <w:p w14:paraId="7CBAE2F1" w14:textId="77777777" w:rsidR="00837A6A" w:rsidRPr="00BE37B8" w:rsidRDefault="00A418DF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 xml:space="preserve">Chicken –  </w:t>
      </w:r>
      <w:r w:rsidRPr="00BE37B8">
        <w:rPr>
          <w:rFonts w:cs="Times New Roman"/>
        </w:rPr>
        <w:t>цыпленок</w:t>
      </w:r>
      <w:r w:rsidRPr="00BE37B8">
        <w:rPr>
          <w:rFonts w:cs="Times New Roman"/>
          <w:lang w:val="en-US"/>
        </w:rPr>
        <w:t xml:space="preserve"> </w:t>
      </w:r>
      <w:r w:rsidRPr="00BE37B8">
        <w:rPr>
          <w:rFonts w:cs="Times New Roman"/>
        </w:rPr>
        <w:t>или</w:t>
      </w:r>
      <w:r w:rsidRPr="00BE37B8">
        <w:rPr>
          <w:rFonts w:cs="Times New Roman"/>
          <w:lang w:val="en-US"/>
        </w:rPr>
        <w:t xml:space="preserve"> </w:t>
      </w:r>
      <w:r w:rsidRPr="00BE37B8">
        <w:rPr>
          <w:rFonts w:cs="Times New Roman"/>
        </w:rPr>
        <w:t>мясо</w:t>
      </w:r>
      <w:r w:rsidRPr="00BE37B8">
        <w:rPr>
          <w:rFonts w:cs="Times New Roman"/>
          <w:lang w:val="en-US"/>
        </w:rPr>
        <w:t xml:space="preserve"> </w:t>
      </w:r>
      <w:r w:rsidRPr="00BE37B8">
        <w:rPr>
          <w:rFonts w:cs="Times New Roman"/>
        </w:rPr>
        <w:t>курицы</w:t>
      </w:r>
    </w:p>
    <w:p w14:paraId="28A13056" w14:textId="77777777" w:rsidR="00A418DF" w:rsidRPr="00BE37B8" w:rsidRDefault="00A418DF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 xml:space="preserve">Cucumber – </w:t>
      </w:r>
      <w:r w:rsidRPr="00BE37B8">
        <w:rPr>
          <w:rFonts w:cs="Times New Roman"/>
        </w:rPr>
        <w:t>огурец</w:t>
      </w:r>
    </w:p>
    <w:p w14:paraId="4AC82597" w14:textId="77777777" w:rsidR="00A418DF" w:rsidRPr="00BE37B8" w:rsidRDefault="00A418DF" w:rsidP="003C679E">
      <w:pPr>
        <w:rPr>
          <w:rFonts w:cs="Times New Roman"/>
        </w:rPr>
      </w:pPr>
      <w:r w:rsidRPr="00BE37B8">
        <w:rPr>
          <w:rFonts w:cs="Times New Roman"/>
          <w:lang w:val="en-US"/>
        </w:rPr>
        <w:t>Potato</w:t>
      </w:r>
      <w:r w:rsidRPr="00BE37B8">
        <w:rPr>
          <w:rFonts w:cs="Times New Roman"/>
        </w:rPr>
        <w:t xml:space="preserve"> – картофель</w:t>
      </w:r>
    </w:p>
    <w:p w14:paraId="7B56DD3B" w14:textId="77777777" w:rsidR="00A418DF" w:rsidRPr="00BE37B8" w:rsidRDefault="00A418DF" w:rsidP="003C679E">
      <w:pPr>
        <w:rPr>
          <w:rFonts w:cs="Times New Roman"/>
        </w:rPr>
      </w:pPr>
      <w:r w:rsidRPr="00BE37B8">
        <w:rPr>
          <w:rFonts w:cs="Times New Roman"/>
          <w:lang w:val="en-US"/>
        </w:rPr>
        <w:t>Rise</w:t>
      </w:r>
      <w:r w:rsidRPr="00BE37B8">
        <w:rPr>
          <w:rFonts w:cs="Times New Roman"/>
        </w:rPr>
        <w:t xml:space="preserve"> - рис</w:t>
      </w:r>
    </w:p>
    <w:p w14:paraId="4E72164C" w14:textId="77777777" w:rsidR="00A418DF" w:rsidRPr="00BE37B8" w:rsidRDefault="00A418DF" w:rsidP="003C679E">
      <w:pPr>
        <w:rPr>
          <w:rFonts w:cs="Times New Roman"/>
        </w:rPr>
      </w:pPr>
    </w:p>
    <w:p w14:paraId="09CE30D0" w14:textId="77777777" w:rsidR="00837A6A" w:rsidRPr="00BE37B8" w:rsidRDefault="00837A6A" w:rsidP="003C679E">
      <w:pPr>
        <w:rPr>
          <w:rFonts w:cs="Times New Roman"/>
        </w:rPr>
      </w:pPr>
      <w:r w:rsidRPr="00BE37B8">
        <w:rPr>
          <w:rFonts w:cs="Times New Roman"/>
        </w:rPr>
        <w:t xml:space="preserve">Для отработки </w:t>
      </w:r>
      <w:r w:rsidR="00A418DF" w:rsidRPr="00BE37B8">
        <w:rPr>
          <w:rFonts w:cs="Times New Roman"/>
        </w:rPr>
        <w:t xml:space="preserve">слов </w:t>
      </w:r>
      <w:r w:rsidRPr="00BE37B8">
        <w:rPr>
          <w:rFonts w:cs="Times New Roman"/>
        </w:rPr>
        <w:t>предлагаем следующее упражнение.</w:t>
      </w:r>
    </w:p>
    <w:p w14:paraId="46334ED0" w14:textId="77777777" w:rsidR="000875E4" w:rsidRPr="00BE37B8" w:rsidRDefault="00837A6A" w:rsidP="003C679E">
      <w:pPr>
        <w:rPr>
          <w:rFonts w:cs="Times New Roman"/>
        </w:rPr>
      </w:pPr>
      <w:r w:rsidRPr="00BE37B8">
        <w:rPr>
          <w:rFonts w:cs="Times New Roman"/>
        </w:rPr>
        <w:t>Д</w:t>
      </w:r>
      <w:r w:rsidR="009902CB" w:rsidRPr="00BE37B8">
        <w:rPr>
          <w:rFonts w:cs="Times New Roman"/>
        </w:rPr>
        <w:t>етям</w:t>
      </w:r>
      <w:r w:rsidR="00F70A59" w:rsidRPr="00BE37B8">
        <w:rPr>
          <w:rFonts w:cs="Times New Roman"/>
        </w:rPr>
        <w:t xml:space="preserve"> предлагается изучить картинку.</w:t>
      </w:r>
    </w:p>
    <w:p w14:paraId="396364B1" w14:textId="77777777" w:rsidR="009902CB" w:rsidRPr="00BE37B8" w:rsidRDefault="009902CB" w:rsidP="003C679E">
      <w:pPr>
        <w:rPr>
          <w:rFonts w:cs="Times New Roman"/>
          <w:lang w:val="en-US"/>
        </w:rPr>
      </w:pPr>
      <w:r w:rsidRPr="00BE37B8">
        <w:rPr>
          <w:rFonts w:cs="Times New Roman"/>
          <w:noProof/>
          <w:lang w:eastAsia="ru-RU"/>
        </w:rPr>
        <w:lastRenderedPageBreak/>
        <w:drawing>
          <wp:inline distT="0" distB="0" distL="0" distR="0" wp14:anchorId="5D56EEDE" wp14:editId="6B16B36E">
            <wp:extent cx="3287638" cy="2296753"/>
            <wp:effectExtent l="0" t="0" r="0" b="0"/>
            <wp:docPr id="10" name="Рисунок 10" descr="Задание 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дание 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37" cy="229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AC00E" w14:textId="77777777" w:rsidR="001E4CBB" w:rsidRPr="00BE37B8" w:rsidRDefault="00F70A59" w:rsidP="003C679E">
      <w:pPr>
        <w:rPr>
          <w:rFonts w:cs="Times New Roman"/>
        </w:rPr>
      </w:pPr>
      <w:r w:rsidRPr="00BE37B8">
        <w:rPr>
          <w:rFonts w:cs="Times New Roman"/>
        </w:rPr>
        <w:t>Учитель задает наводящие опросы по картинке:</w:t>
      </w:r>
    </w:p>
    <w:p w14:paraId="5E46A630" w14:textId="77777777" w:rsidR="00F70A59" w:rsidRPr="00BE37B8" w:rsidRDefault="009A4BDC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Who is there in the picture?</w:t>
      </w:r>
    </w:p>
    <w:p w14:paraId="576255C1" w14:textId="77777777" w:rsidR="009A4BDC" w:rsidRPr="00BE37B8" w:rsidRDefault="009A4BDC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What time is it?</w:t>
      </w:r>
    </w:p>
    <w:p w14:paraId="7280B08A" w14:textId="77777777" w:rsidR="009A4BDC" w:rsidRPr="00BE37B8" w:rsidRDefault="009A4BDC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What does they do?</w:t>
      </w:r>
    </w:p>
    <w:p w14:paraId="4E019FC2" w14:textId="77777777" w:rsidR="009A4BDC" w:rsidRPr="00BE37B8" w:rsidRDefault="00B10EF8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What does John Barker eat on the dinner?</w:t>
      </w:r>
    </w:p>
    <w:p w14:paraId="2F5AB89C" w14:textId="77777777" w:rsidR="00B10EF8" w:rsidRPr="00BE37B8" w:rsidRDefault="00555A60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What vegetables are there in the salad?</w:t>
      </w:r>
    </w:p>
    <w:p w14:paraId="4668F810" w14:textId="68168A73" w:rsidR="00555A60" w:rsidRPr="00BE37B8" w:rsidRDefault="007C3AE9" w:rsidP="003C679E">
      <w:pPr>
        <w:rPr>
          <w:rFonts w:cs="Times New Roman"/>
        </w:rPr>
      </w:pPr>
      <w:r w:rsidRPr="00BE37B8">
        <w:rPr>
          <w:rFonts w:cs="Times New Roman"/>
        </w:rPr>
        <w:t>После этого учитель просит объединить ответы на вопросы в описательный рассказ. Можно спросить нескольких детей, по цепочке для составления рассказа, что позволит ученикам быть более внимательными.</w:t>
      </w:r>
    </w:p>
    <w:p w14:paraId="44014AEA" w14:textId="3F37182A" w:rsidR="00555A60" w:rsidRPr="00BE37B8" w:rsidRDefault="007C3AE9" w:rsidP="003C679E">
      <w:pPr>
        <w:rPr>
          <w:rFonts w:cs="Times New Roman"/>
        </w:rPr>
      </w:pPr>
      <w:r w:rsidRPr="00BE37B8">
        <w:rPr>
          <w:rFonts w:cs="Times New Roman"/>
        </w:rPr>
        <w:t xml:space="preserve">Другая форма представления данного упражнения, это использование специальных карточек, в которых дается уже готовый текст, но в них присутствуют пропуски. </w:t>
      </w:r>
      <w:r w:rsidR="009F6D9E" w:rsidRPr="00BE37B8">
        <w:rPr>
          <w:rFonts w:cs="Times New Roman"/>
        </w:rPr>
        <w:t>На основе заданных учителем вопросов,</w:t>
      </w:r>
      <w:r w:rsidR="00555A60" w:rsidRPr="00BE37B8">
        <w:rPr>
          <w:rFonts w:cs="Times New Roman"/>
        </w:rPr>
        <w:t xml:space="preserve"> дети продолжают самостоятельный анализ рисунка и вклеивают в пропуски</w:t>
      </w:r>
      <w:r w:rsidR="009F6D9E" w:rsidRPr="00BE37B8">
        <w:rPr>
          <w:rFonts w:cs="Times New Roman"/>
        </w:rPr>
        <w:t xml:space="preserve"> на карточке с текстом</w:t>
      </w:r>
      <w:r w:rsidR="00555A60" w:rsidRPr="00BE37B8">
        <w:rPr>
          <w:rFonts w:cs="Times New Roman"/>
        </w:rPr>
        <w:t xml:space="preserve"> нужную картинку</w:t>
      </w:r>
      <w:r w:rsidR="00A418DF" w:rsidRPr="00BE37B8">
        <w:rPr>
          <w:rFonts w:cs="Times New Roman"/>
        </w:rPr>
        <w:t xml:space="preserve">, которая соответствует словам из </w:t>
      </w:r>
      <w:r w:rsidR="00F4535B" w:rsidRPr="00BE37B8">
        <w:rPr>
          <w:rFonts w:cs="Times New Roman"/>
        </w:rPr>
        <w:t>лексики урока</w:t>
      </w:r>
      <w:r w:rsidR="009F6D9E" w:rsidRPr="00BE37B8">
        <w:rPr>
          <w:rFonts w:cs="Times New Roman"/>
        </w:rPr>
        <w:t>.</w:t>
      </w:r>
    </w:p>
    <w:p w14:paraId="3FA6E6D6" w14:textId="737C6049" w:rsidR="007C3AE9" w:rsidRPr="00BE37B8" w:rsidRDefault="007C3AE9" w:rsidP="003C679E">
      <w:pPr>
        <w:rPr>
          <w:rFonts w:cs="Times New Roman"/>
        </w:rPr>
      </w:pPr>
      <w:r w:rsidRPr="00BE37B8">
        <w:rPr>
          <w:rFonts w:cs="Times New Roman"/>
        </w:rPr>
        <w:t>Пример карточки к тексту</w:t>
      </w:r>
    </w:p>
    <w:p w14:paraId="25ABA29D" w14:textId="77777777" w:rsidR="007C3AE9" w:rsidRPr="00BE37B8" w:rsidRDefault="007C3AE9" w:rsidP="003C679E">
      <w:pPr>
        <w:rPr>
          <w:rFonts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C3AE9" w:rsidRPr="003C679E" w14:paraId="3ADBA712" w14:textId="77777777" w:rsidTr="007C3AE9">
        <w:tc>
          <w:tcPr>
            <w:tcW w:w="9571" w:type="dxa"/>
          </w:tcPr>
          <w:p w14:paraId="0CE76F75" w14:textId="77777777" w:rsidR="007C3AE9" w:rsidRPr="00BE37B8" w:rsidRDefault="007C3AE9" w:rsidP="003C679E">
            <w:pPr>
              <w:rPr>
                <w:lang w:val="en-US"/>
              </w:rPr>
            </w:pPr>
            <w:r w:rsidRPr="00BE37B8">
              <w:rPr>
                <w:lang w:val="en-US"/>
              </w:rPr>
              <w:t xml:space="preserve">It’s seven o’clock in the evening. The Barkers are having supper. They all are at the table. They don’t usually have soup for supper or dinner. There is some __________ and __________ salad on the table. John likes it very much. He is eating this salad and thinks it is very tasty. Mr. Barker and his daughter Sally are having ___________. Sally is eating chicken with ________ and Mr. Barker is </w:t>
            </w:r>
            <w:r w:rsidRPr="00BE37B8">
              <w:rPr>
                <w:lang w:val="en-US"/>
              </w:rPr>
              <w:lastRenderedPageBreak/>
              <w:t>having chicken with new ___________. Mrs. Barker is having hot ____________. She thinks vegetables are very good for supper. It is a light dish. She often cooks vegetables for dinner or supper.</w:t>
            </w:r>
          </w:p>
          <w:p w14:paraId="1FD1489E" w14:textId="77777777" w:rsidR="007C3AE9" w:rsidRPr="00BE37B8" w:rsidRDefault="007C3AE9" w:rsidP="003C679E">
            <w:pPr>
              <w:rPr>
                <w:lang w:val="en-US"/>
              </w:rPr>
            </w:pPr>
          </w:p>
        </w:tc>
      </w:tr>
    </w:tbl>
    <w:p w14:paraId="18A62765" w14:textId="77777777" w:rsidR="00837A6A" w:rsidRPr="00BE37B8" w:rsidRDefault="00837A6A" w:rsidP="003C679E">
      <w:pPr>
        <w:rPr>
          <w:rFonts w:cs="Times New Roman"/>
          <w:lang w:val="en-US"/>
        </w:rPr>
      </w:pPr>
    </w:p>
    <w:p w14:paraId="394215D0" w14:textId="77777777" w:rsidR="009F6D9E" w:rsidRPr="00BE37B8" w:rsidRDefault="009F6D9E" w:rsidP="003C679E">
      <w:pPr>
        <w:rPr>
          <w:rFonts w:cs="Times New Roman"/>
          <w:b/>
        </w:rPr>
      </w:pPr>
      <w:r w:rsidRPr="00BE37B8">
        <w:rPr>
          <w:rFonts w:cs="Times New Roman"/>
          <w:b/>
        </w:rPr>
        <w:t>Упраж</w:t>
      </w:r>
      <w:r w:rsidR="00837A6A" w:rsidRPr="00BE37B8">
        <w:rPr>
          <w:rFonts w:cs="Times New Roman"/>
          <w:b/>
        </w:rPr>
        <w:t>н</w:t>
      </w:r>
      <w:r w:rsidRPr="00BE37B8">
        <w:rPr>
          <w:rFonts w:cs="Times New Roman"/>
          <w:b/>
        </w:rPr>
        <w:t>ение 5</w:t>
      </w:r>
    </w:p>
    <w:p w14:paraId="374B8CAA" w14:textId="6423CB68" w:rsidR="009F6D9E" w:rsidRPr="00BE37B8" w:rsidRDefault="00361567" w:rsidP="003C679E">
      <w:pPr>
        <w:rPr>
          <w:rFonts w:cs="Times New Roman"/>
        </w:rPr>
      </w:pPr>
      <w:r w:rsidRPr="00BE37B8">
        <w:rPr>
          <w:rFonts w:cs="Times New Roman"/>
        </w:rPr>
        <w:tab/>
        <w:t xml:space="preserve">Ориентировано на отработку </w:t>
      </w:r>
      <w:r w:rsidR="006556F5" w:rsidRPr="00BE37B8">
        <w:rPr>
          <w:rFonts w:cs="Times New Roman"/>
        </w:rPr>
        <w:t xml:space="preserve">раннее изученного времени </w:t>
      </w:r>
      <w:r w:rsidR="006556F5" w:rsidRPr="00BE37B8">
        <w:rPr>
          <w:rFonts w:cs="Times New Roman"/>
          <w:lang w:val="en-US"/>
        </w:rPr>
        <w:t>Present</w:t>
      </w:r>
      <w:r w:rsidR="006556F5" w:rsidRPr="00BE37B8">
        <w:rPr>
          <w:rFonts w:cs="Times New Roman"/>
        </w:rPr>
        <w:t xml:space="preserve"> </w:t>
      </w:r>
      <w:r w:rsidR="006556F5" w:rsidRPr="00BE37B8">
        <w:rPr>
          <w:rFonts w:cs="Times New Roman"/>
          <w:lang w:val="en-US"/>
        </w:rPr>
        <w:t>Simple</w:t>
      </w:r>
      <w:r w:rsidR="006556F5" w:rsidRPr="00BE37B8">
        <w:rPr>
          <w:rFonts w:cs="Times New Roman"/>
        </w:rPr>
        <w:t xml:space="preserve"> выполняем упражнение на </w:t>
      </w:r>
      <w:r w:rsidR="00400226" w:rsidRPr="00BE37B8">
        <w:rPr>
          <w:rFonts w:cs="Times New Roman"/>
        </w:rPr>
        <w:t xml:space="preserve">создание отрицательных </w:t>
      </w:r>
      <w:r w:rsidRPr="00BE37B8">
        <w:rPr>
          <w:rFonts w:cs="Times New Roman"/>
        </w:rPr>
        <w:t xml:space="preserve">и положительных </w:t>
      </w:r>
      <w:r w:rsidR="00400226" w:rsidRPr="00BE37B8">
        <w:rPr>
          <w:rFonts w:cs="Times New Roman"/>
        </w:rPr>
        <w:t>предложений</w:t>
      </w:r>
      <w:r w:rsidRPr="00BE37B8">
        <w:rPr>
          <w:rFonts w:cs="Times New Roman"/>
        </w:rPr>
        <w:t>, которые формируют рассказ о конкретном герои.</w:t>
      </w:r>
    </w:p>
    <w:p w14:paraId="68602B79" w14:textId="77777777" w:rsidR="00400226" w:rsidRPr="00BE37B8" w:rsidRDefault="00400226" w:rsidP="003C679E">
      <w:pPr>
        <w:rPr>
          <w:rFonts w:cs="Times New Roman"/>
        </w:rPr>
      </w:pPr>
      <w:r w:rsidRPr="00BE37B8">
        <w:rPr>
          <w:rFonts w:cs="Times New Roman"/>
        </w:rPr>
        <w:t xml:space="preserve">Фред и Эд — братья, но они совсем разные. То, что любит и умеет делать Фред, несвойственно его брату. </w:t>
      </w:r>
    </w:p>
    <w:p w14:paraId="4C3F42A0" w14:textId="3FECFB85" w:rsidR="00361567" w:rsidRPr="00BE37B8" w:rsidRDefault="00361567" w:rsidP="003C679E">
      <w:pPr>
        <w:rPr>
          <w:rFonts w:cs="Times New Roman"/>
        </w:rPr>
      </w:pPr>
      <w:r w:rsidRPr="00BE37B8">
        <w:rPr>
          <w:rFonts w:cs="Times New Roman"/>
        </w:rPr>
        <w:t xml:space="preserve">Задача ученика от имени одного брата, рассказать о втором брате. </w:t>
      </w:r>
    </w:p>
    <w:p w14:paraId="36F37670" w14:textId="6BD0AA39" w:rsidR="002F286A" w:rsidRPr="00BE37B8" w:rsidRDefault="00D86256" w:rsidP="003C679E">
      <w:pPr>
        <w:rPr>
          <w:rFonts w:cs="Times New Roman"/>
        </w:rPr>
      </w:pPr>
      <w:r w:rsidRPr="00BE37B8">
        <w:rPr>
          <w:rFonts w:cs="Times New Roman"/>
        </w:rPr>
        <w:t xml:space="preserve">Вытяните карточку с рисунком одного из братьев, и </w:t>
      </w:r>
      <w:r w:rsidR="00361567" w:rsidRPr="00BE37B8">
        <w:rPr>
          <w:rFonts w:cs="Times New Roman"/>
        </w:rPr>
        <w:t>расскажите о нем, переверните ее и прочитайте те слова, которые там написаны. С опорой на эти слова расскажите о его внешности, привычка, хобби</w:t>
      </w:r>
      <w:r w:rsidR="002F286A" w:rsidRPr="00BE37B8">
        <w:rPr>
          <w:rFonts w:cs="Times New Roman"/>
        </w:rPr>
        <w:t>.</w:t>
      </w:r>
      <w:r w:rsidRPr="00BE37B8">
        <w:rPr>
          <w:rFonts w:cs="Times New Roman"/>
        </w:rPr>
        <w:t xml:space="preserve"> </w:t>
      </w:r>
    </w:p>
    <w:p w14:paraId="35137450" w14:textId="77777777" w:rsidR="002F286A" w:rsidRPr="00BE37B8" w:rsidRDefault="002F286A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7"/>
          <w:szCs w:val="27"/>
        </w:rPr>
      </w:pPr>
      <w:r w:rsidRPr="00BE37B8">
        <w:rPr>
          <w:noProof/>
          <w:color w:val="000000"/>
          <w:sz w:val="27"/>
          <w:szCs w:val="27"/>
        </w:rPr>
        <w:drawing>
          <wp:inline distT="0" distB="0" distL="0" distR="0" wp14:anchorId="60EE7BAB" wp14:editId="380B40F0">
            <wp:extent cx="1287780" cy="2316480"/>
            <wp:effectExtent l="0" t="0" r="0" b="0"/>
            <wp:docPr id="12" name="Рисунок 12" descr="https://xn----btbeegalms2a3a1h.xn--p1ai/wp-content/uploads/2020/02/r3s36ab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btbeegalms2a3a1h.xn--p1ai/wp-content/uploads/2020/02/r3s36abs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EDA4" w14:textId="77777777" w:rsidR="00361567" w:rsidRPr="00BE37B8" w:rsidRDefault="00361567" w:rsidP="003C679E">
      <w:pPr>
        <w:numPr>
          <w:ilvl w:val="0"/>
          <w:numId w:val="14"/>
        </w:numPr>
        <w:shd w:val="clear" w:color="auto" w:fill="FFFFFF"/>
        <w:ind w:left="0" w:firstLine="709"/>
        <w:textAlignment w:val="baseline"/>
        <w:rPr>
          <w:rFonts w:cs="Times New Roman"/>
          <w:color w:val="000000"/>
          <w:sz w:val="27"/>
          <w:szCs w:val="27"/>
          <w:lang w:val="en-US"/>
        </w:rPr>
      </w:pPr>
      <w:r w:rsidRPr="00BE37B8">
        <w:rPr>
          <w:rFonts w:cs="Times New Roman"/>
          <w:color w:val="000000"/>
          <w:sz w:val="27"/>
          <w:szCs w:val="27"/>
          <w:lang w:val="en-US"/>
        </w:rPr>
        <w:t xml:space="preserve">Football, rides his horse, drives his car, swims, </w:t>
      </w:r>
      <w:r w:rsidR="002F286A" w:rsidRPr="00BE37B8">
        <w:rPr>
          <w:rFonts w:cs="Times New Roman"/>
          <w:color w:val="000000"/>
          <w:sz w:val="27"/>
          <w:szCs w:val="27"/>
          <w:lang w:val="en-US"/>
        </w:rPr>
        <w:t xml:space="preserve">skis </w:t>
      </w:r>
    </w:p>
    <w:p w14:paraId="2F9A977A" w14:textId="77777777" w:rsidR="00361567" w:rsidRPr="00BE37B8" w:rsidRDefault="00361567" w:rsidP="003C679E">
      <w:pPr>
        <w:numPr>
          <w:ilvl w:val="0"/>
          <w:numId w:val="14"/>
        </w:numPr>
        <w:shd w:val="clear" w:color="auto" w:fill="FFFFFF"/>
        <w:ind w:left="0" w:firstLine="709"/>
        <w:textAlignment w:val="baseline"/>
        <w:rPr>
          <w:rFonts w:cs="Times New Roman"/>
          <w:color w:val="000000"/>
          <w:sz w:val="27"/>
          <w:szCs w:val="27"/>
        </w:rPr>
      </w:pPr>
      <w:proofErr w:type="spellStart"/>
      <w:r w:rsidRPr="00BE37B8">
        <w:rPr>
          <w:rFonts w:cs="Times New Roman"/>
          <w:color w:val="000000"/>
          <w:sz w:val="27"/>
          <w:szCs w:val="27"/>
        </w:rPr>
        <w:t>F</w:t>
      </w:r>
      <w:r w:rsidR="002F286A" w:rsidRPr="00BE37B8">
        <w:rPr>
          <w:rFonts w:cs="Times New Roman"/>
          <w:color w:val="000000"/>
          <w:sz w:val="27"/>
          <w:szCs w:val="27"/>
        </w:rPr>
        <w:t>amily</w:t>
      </w:r>
      <w:proofErr w:type="spellEnd"/>
      <w:r w:rsidRPr="00BE37B8">
        <w:rPr>
          <w:rFonts w:cs="Times New Roman"/>
          <w:color w:val="000000"/>
          <w:sz w:val="27"/>
          <w:szCs w:val="27"/>
        </w:rPr>
        <w:t xml:space="preserve">, </w:t>
      </w:r>
      <w:proofErr w:type="spellStart"/>
      <w:r w:rsidR="002F286A" w:rsidRPr="00BE37B8">
        <w:rPr>
          <w:rFonts w:cs="Times New Roman"/>
          <w:color w:val="000000"/>
          <w:sz w:val="27"/>
          <w:szCs w:val="27"/>
        </w:rPr>
        <w:t>pets</w:t>
      </w:r>
      <w:proofErr w:type="spellEnd"/>
      <w:r w:rsidR="002F286A" w:rsidRPr="00BE37B8">
        <w:rPr>
          <w:rFonts w:cs="Times New Roman"/>
          <w:color w:val="000000"/>
          <w:sz w:val="27"/>
          <w:szCs w:val="27"/>
        </w:rPr>
        <w:t xml:space="preserve">. </w:t>
      </w:r>
    </w:p>
    <w:p w14:paraId="400A76E7" w14:textId="77777777" w:rsidR="00361567" w:rsidRPr="00BE37B8" w:rsidRDefault="00361567" w:rsidP="003C679E">
      <w:pPr>
        <w:shd w:val="clear" w:color="auto" w:fill="FFFFFF"/>
        <w:textAlignment w:val="baseline"/>
        <w:rPr>
          <w:rFonts w:cs="Times New Roman"/>
          <w:color w:val="000000"/>
          <w:sz w:val="27"/>
          <w:szCs w:val="27"/>
        </w:rPr>
      </w:pPr>
    </w:p>
    <w:p w14:paraId="00197B36" w14:textId="58B2022E" w:rsidR="002F286A" w:rsidRPr="00BE37B8" w:rsidRDefault="002F286A" w:rsidP="003C679E">
      <w:pPr>
        <w:shd w:val="clear" w:color="auto" w:fill="FFFFFF"/>
        <w:ind w:left="709" w:firstLine="0"/>
        <w:textAlignment w:val="baseline"/>
        <w:rPr>
          <w:rFonts w:cs="Times New Roman"/>
          <w:color w:val="000000"/>
          <w:sz w:val="27"/>
          <w:szCs w:val="27"/>
        </w:rPr>
      </w:pPr>
      <w:r w:rsidRPr="00BE37B8">
        <w:rPr>
          <w:rFonts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2C70DA8" wp14:editId="4963B109">
            <wp:extent cx="3973830" cy="2095500"/>
            <wp:effectExtent l="0" t="0" r="0" b="0"/>
            <wp:docPr id="11" name="Рисунок 11" descr="https://xn----btbeegalms2a3a1h.xn--p1ai/wp-content/uploads/2019/05/A3-2s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--btbeegalms2a3a1h.xn--p1ai/wp-content/uploads/2019/05/A3-2s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90"/>
                    <a:stretch/>
                  </pic:blipFill>
                  <pic:spPr bwMode="auto">
                    <a:xfrm>
                      <a:off x="0" y="0"/>
                      <a:ext cx="397383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87525" w14:textId="77777777" w:rsidR="002F286A" w:rsidRPr="00BE37B8" w:rsidRDefault="002F286A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</w:p>
    <w:p w14:paraId="1B10C5F6" w14:textId="77777777" w:rsidR="00361567" w:rsidRPr="00BE37B8" w:rsidRDefault="00361567" w:rsidP="003C679E">
      <w:pPr>
        <w:numPr>
          <w:ilvl w:val="0"/>
          <w:numId w:val="14"/>
        </w:numPr>
        <w:shd w:val="clear" w:color="auto" w:fill="FFFFFF"/>
        <w:ind w:left="0" w:firstLine="709"/>
        <w:textAlignment w:val="baseline"/>
        <w:rPr>
          <w:rFonts w:cs="Times New Roman"/>
          <w:color w:val="000000"/>
          <w:szCs w:val="28"/>
          <w:lang w:val="en-US"/>
        </w:rPr>
      </w:pPr>
      <w:r w:rsidRPr="00BE37B8">
        <w:rPr>
          <w:rFonts w:cs="Times New Roman"/>
          <w:color w:val="000000"/>
          <w:szCs w:val="28"/>
          <w:lang w:val="en-US"/>
        </w:rPr>
        <w:t xml:space="preserve">Football, rides his horse, drives his car, swims, skis </w:t>
      </w:r>
    </w:p>
    <w:p w14:paraId="6D872044" w14:textId="77777777" w:rsidR="00361567" w:rsidRPr="00BE37B8" w:rsidRDefault="00361567" w:rsidP="003C679E">
      <w:pPr>
        <w:numPr>
          <w:ilvl w:val="0"/>
          <w:numId w:val="14"/>
        </w:numPr>
        <w:shd w:val="clear" w:color="auto" w:fill="FFFFFF"/>
        <w:ind w:left="0" w:firstLine="709"/>
        <w:textAlignment w:val="baseline"/>
        <w:rPr>
          <w:rFonts w:cs="Times New Roman"/>
          <w:color w:val="000000"/>
          <w:szCs w:val="28"/>
        </w:rPr>
      </w:pPr>
      <w:proofErr w:type="spellStart"/>
      <w:r w:rsidRPr="00BE37B8">
        <w:rPr>
          <w:rFonts w:cs="Times New Roman"/>
          <w:color w:val="000000"/>
          <w:szCs w:val="28"/>
        </w:rPr>
        <w:t>Family</w:t>
      </w:r>
      <w:proofErr w:type="spellEnd"/>
      <w:r w:rsidRPr="00BE37B8">
        <w:rPr>
          <w:rFonts w:cs="Times New Roman"/>
          <w:color w:val="000000"/>
          <w:szCs w:val="28"/>
        </w:rPr>
        <w:t xml:space="preserve">, </w:t>
      </w:r>
      <w:proofErr w:type="spellStart"/>
      <w:r w:rsidRPr="00BE37B8">
        <w:rPr>
          <w:rFonts w:cs="Times New Roman"/>
          <w:color w:val="000000"/>
          <w:szCs w:val="28"/>
        </w:rPr>
        <w:t>pets</w:t>
      </w:r>
      <w:proofErr w:type="spellEnd"/>
      <w:r w:rsidRPr="00BE37B8">
        <w:rPr>
          <w:rFonts w:cs="Times New Roman"/>
          <w:color w:val="000000"/>
          <w:szCs w:val="28"/>
        </w:rPr>
        <w:t xml:space="preserve">. </w:t>
      </w:r>
    </w:p>
    <w:p w14:paraId="5D3CD9DA" w14:textId="77777777" w:rsidR="00361567" w:rsidRPr="00BE37B8" w:rsidRDefault="00361567" w:rsidP="003C679E">
      <w:pPr>
        <w:rPr>
          <w:rFonts w:cs="Times New Roman"/>
          <w:szCs w:val="28"/>
        </w:rPr>
      </w:pPr>
    </w:p>
    <w:p w14:paraId="43960559" w14:textId="6C1C1592" w:rsidR="00361567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Наборы слов в карточках одинаковые. Только сам ребенок решает какими предложения будут положительные или отрицательные. Задача ученика последовательно рассказать о каждом предпочтении брата и объяснить почему он так решил.</w:t>
      </w:r>
    </w:p>
    <w:p w14:paraId="71F13881" w14:textId="77777777" w:rsidR="00361567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ab/>
        <w:t>Пример ответа ученика:</w:t>
      </w:r>
    </w:p>
    <w:p w14:paraId="7940A20E" w14:textId="3F65E983" w:rsidR="00CE4339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ab/>
      </w:r>
      <w:r w:rsidRPr="00BE37B8">
        <w:rPr>
          <w:rFonts w:cs="Times New Roman"/>
          <w:szCs w:val="28"/>
          <w:lang w:val="en-US"/>
        </w:rPr>
        <w:t xml:space="preserve">Ed loves football, he plays it himself. He doesn't like to ride horses because he's afraid of them. Et drives a car well, he likes any cars and equipment. Ed can swim </w:t>
      </w:r>
      <w:proofErr w:type="gramStart"/>
      <w:r w:rsidRPr="00BE37B8">
        <w:rPr>
          <w:rFonts w:cs="Times New Roman"/>
          <w:szCs w:val="28"/>
          <w:lang w:val="en-US"/>
        </w:rPr>
        <w:t>well,</w:t>
      </w:r>
      <w:proofErr w:type="gramEnd"/>
      <w:r w:rsidRPr="00BE37B8">
        <w:rPr>
          <w:rFonts w:cs="Times New Roman"/>
          <w:szCs w:val="28"/>
          <w:lang w:val="en-US"/>
        </w:rPr>
        <w:t xml:space="preserve"> he often goes to the lake to swim. Ed doesn't like skiing because he can't. Ed doesn't have a family of his own. </w:t>
      </w:r>
      <w:proofErr w:type="spellStart"/>
      <w:r w:rsidRPr="00BE37B8">
        <w:rPr>
          <w:rFonts w:cs="Times New Roman"/>
          <w:szCs w:val="28"/>
        </w:rPr>
        <w:t>He</w:t>
      </w:r>
      <w:proofErr w:type="spellEnd"/>
      <w:r w:rsidRPr="00BE37B8">
        <w:rPr>
          <w:rFonts w:cs="Times New Roman"/>
          <w:szCs w:val="28"/>
        </w:rPr>
        <w:t xml:space="preserve"> </w:t>
      </w:r>
      <w:proofErr w:type="spellStart"/>
      <w:r w:rsidRPr="00BE37B8">
        <w:rPr>
          <w:rFonts w:cs="Times New Roman"/>
          <w:szCs w:val="28"/>
        </w:rPr>
        <w:t>has</w:t>
      </w:r>
      <w:proofErr w:type="spellEnd"/>
      <w:r w:rsidRPr="00BE37B8">
        <w:rPr>
          <w:rFonts w:cs="Times New Roman"/>
          <w:szCs w:val="28"/>
        </w:rPr>
        <w:t xml:space="preserve"> a </w:t>
      </w:r>
      <w:proofErr w:type="spellStart"/>
      <w:r w:rsidRPr="00BE37B8">
        <w:rPr>
          <w:rFonts w:cs="Times New Roman"/>
          <w:szCs w:val="28"/>
        </w:rPr>
        <w:t>fat</w:t>
      </w:r>
      <w:proofErr w:type="spellEnd"/>
      <w:r w:rsidRPr="00BE37B8">
        <w:rPr>
          <w:rFonts w:cs="Times New Roman"/>
          <w:szCs w:val="28"/>
        </w:rPr>
        <w:t xml:space="preserve"> </w:t>
      </w:r>
      <w:proofErr w:type="spellStart"/>
      <w:r w:rsidRPr="00BE37B8">
        <w:rPr>
          <w:rFonts w:cs="Times New Roman"/>
          <w:szCs w:val="28"/>
        </w:rPr>
        <w:t>cat</w:t>
      </w:r>
      <w:proofErr w:type="spellEnd"/>
      <w:r w:rsidRPr="00BE37B8">
        <w:rPr>
          <w:rFonts w:cs="Times New Roman"/>
          <w:szCs w:val="28"/>
        </w:rPr>
        <w:t>.</w:t>
      </w:r>
    </w:p>
    <w:p w14:paraId="43BC24DA" w14:textId="23DE8601" w:rsidR="00361567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Задача ученика использовать все слова, представленные в карточке.</w:t>
      </w:r>
    </w:p>
    <w:p w14:paraId="2AC7A0CB" w14:textId="77777777" w:rsidR="00361567" w:rsidRPr="00BE37B8" w:rsidRDefault="00361567" w:rsidP="003C679E">
      <w:pPr>
        <w:rPr>
          <w:rFonts w:cs="Times New Roman"/>
          <w:b/>
          <w:szCs w:val="28"/>
        </w:rPr>
      </w:pPr>
    </w:p>
    <w:p w14:paraId="477049B6" w14:textId="62AC2E52" w:rsidR="00361567" w:rsidRPr="00BE37B8" w:rsidRDefault="00361567" w:rsidP="003C679E">
      <w:pPr>
        <w:rPr>
          <w:rFonts w:cs="Times New Roman"/>
          <w:b/>
          <w:szCs w:val="28"/>
        </w:rPr>
      </w:pPr>
      <w:r w:rsidRPr="00BE37B8">
        <w:rPr>
          <w:rFonts w:cs="Times New Roman"/>
          <w:b/>
          <w:szCs w:val="28"/>
        </w:rPr>
        <w:t>Упражнение 6.</w:t>
      </w:r>
    </w:p>
    <w:p w14:paraId="39C8AD46" w14:textId="511A48E9" w:rsidR="00361567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Для выполнения упражнения, ученикам предлагается ознакомиться с картинкой</w:t>
      </w:r>
      <w:r w:rsidR="00454849" w:rsidRPr="00BE37B8">
        <w:rPr>
          <w:rFonts w:cs="Times New Roman"/>
          <w:szCs w:val="28"/>
        </w:rPr>
        <w:t xml:space="preserve"> при изучении темы органов чувств. </w:t>
      </w:r>
    </w:p>
    <w:p w14:paraId="0279DC1B" w14:textId="74BCCBC8" w:rsidR="00361567" w:rsidRPr="00BE37B8" w:rsidRDefault="00361567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lastRenderedPageBreak/>
        <w:t xml:space="preserve"> </w:t>
      </w:r>
      <w:r w:rsidRPr="00BE37B8">
        <w:rPr>
          <w:rFonts w:cs="Times New Roman"/>
          <w:noProof/>
          <w:szCs w:val="28"/>
          <w:lang w:eastAsia="ru-RU"/>
        </w:rPr>
        <w:drawing>
          <wp:inline distT="0" distB="0" distL="0" distR="0" wp14:anchorId="259E4F5E" wp14:editId="0E6FDEA3">
            <wp:extent cx="3930650" cy="30403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F8C5" w14:textId="655603FC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При работе над картинкой ученикам предлагается ответить на поставленные вопросы, изображенные на самой картинке. Это позволяет определить не только функции того или иного органа, но и составить небольшой рассказ о пяти органов чувств.</w:t>
      </w:r>
    </w:p>
    <w:p w14:paraId="2BA49E34" w14:textId="5012CE8A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Далее ученикам предлагается список слов, которые касаются действий, совершаемых данными органами.</w:t>
      </w:r>
    </w:p>
    <w:p w14:paraId="2FE3C53F" w14:textId="0C4A900F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noProof/>
          <w:szCs w:val="28"/>
          <w:lang w:eastAsia="ru-RU"/>
        </w:rPr>
        <w:drawing>
          <wp:inline distT="0" distB="0" distL="0" distR="0" wp14:anchorId="74403AFA" wp14:editId="6AA663AB">
            <wp:extent cx="5379720" cy="33489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5495F" w14:textId="3759A48E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Задач учеников представить предложения с данными словами и составить собственный рассказ о всех пяти органах, используя только настоящее время.</w:t>
      </w:r>
    </w:p>
    <w:p w14:paraId="4B5C84A6" w14:textId="0435A6EC" w:rsidR="00454849" w:rsidRPr="00BE37B8" w:rsidRDefault="00454849" w:rsidP="003C679E">
      <w:pPr>
        <w:rPr>
          <w:rFonts w:cs="Times New Roman"/>
          <w:b/>
          <w:szCs w:val="28"/>
        </w:rPr>
      </w:pPr>
      <w:r w:rsidRPr="00BE37B8">
        <w:rPr>
          <w:rFonts w:cs="Times New Roman"/>
          <w:b/>
          <w:szCs w:val="28"/>
        </w:rPr>
        <w:lastRenderedPageBreak/>
        <w:t>Упражнение 7.</w:t>
      </w:r>
    </w:p>
    <w:p w14:paraId="3FCA9B92" w14:textId="70045639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Упражнение может быть ориентировано на формирование навыков использования сразу нескольких грамматических времен. Ученикам предлагается придумать историю на основании предложенной картинки. Учитель дает начало истории.</w:t>
      </w:r>
    </w:p>
    <w:p w14:paraId="5BEC0616" w14:textId="77777777" w:rsidR="00454849" w:rsidRPr="00BE37B8" w:rsidRDefault="00454849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Detective story.</w:t>
      </w:r>
    </w:p>
    <w:p w14:paraId="050AA3AC" w14:textId="08B26B4A" w:rsidR="00454849" w:rsidRPr="00BE37B8" w:rsidRDefault="00454849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One day a woman came to a detective and told him about a map that was kept at her house</w:t>
      </w:r>
    </w:p>
    <w:p w14:paraId="716CC516" w14:textId="48EF10E1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noProof/>
          <w:szCs w:val="28"/>
          <w:lang w:eastAsia="ru-RU"/>
        </w:rPr>
        <w:drawing>
          <wp:inline distT="0" distB="0" distL="0" distR="0" wp14:anchorId="7AA47746" wp14:editId="16090899">
            <wp:extent cx="1436914" cy="2337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985" cy="23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8C5A" w14:textId="57CB298E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После этого задаются наводящие вопросы, которые помогают школьникам составить рассказ</w:t>
      </w:r>
    </w:p>
    <w:p w14:paraId="21EABC47" w14:textId="77777777" w:rsidR="00454849" w:rsidRPr="00BE37B8" w:rsidRDefault="00454849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Who is it? Where is he?</w:t>
      </w:r>
    </w:p>
    <w:p w14:paraId="3E3D89BF" w14:textId="77777777" w:rsidR="00454849" w:rsidRPr="00BE37B8" w:rsidRDefault="00454849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What is he doing? What is he holding?</w:t>
      </w:r>
    </w:p>
    <w:p w14:paraId="706E6FFD" w14:textId="2660D3EC" w:rsidR="00454849" w:rsidRPr="00BE37B8" w:rsidRDefault="00454849" w:rsidP="003C679E">
      <w:pPr>
        <w:rPr>
          <w:rFonts w:cs="Times New Roman"/>
          <w:szCs w:val="28"/>
          <w:lang w:val="en-US"/>
        </w:rPr>
      </w:pPr>
      <w:r w:rsidRPr="00BE37B8">
        <w:rPr>
          <w:rFonts w:cs="Times New Roman"/>
          <w:szCs w:val="28"/>
          <w:lang w:val="en-US"/>
        </w:rPr>
        <w:t>What is going to happen next?</w:t>
      </w:r>
    </w:p>
    <w:p w14:paraId="6BAED2CF" w14:textId="49F1E488" w:rsidR="00454849" w:rsidRPr="00BE37B8" w:rsidRDefault="00454849" w:rsidP="003C679E">
      <w:pPr>
        <w:rPr>
          <w:rFonts w:cs="Times New Roman"/>
          <w:szCs w:val="28"/>
        </w:rPr>
      </w:pPr>
      <w:r w:rsidRPr="00BE37B8">
        <w:rPr>
          <w:rFonts w:cs="Times New Roman"/>
          <w:szCs w:val="28"/>
        </w:rPr>
        <w:t>Отдельно школьникам необходимо предложить план работы:</w:t>
      </w:r>
    </w:p>
    <w:p w14:paraId="60679C8F" w14:textId="77777777" w:rsidR="00454849" w:rsidRPr="00BE37B8" w:rsidRDefault="00454849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Choose the genre for your story.</w:t>
      </w:r>
    </w:p>
    <w:p w14:paraId="01EE0806" w14:textId="77777777" w:rsidR="00454849" w:rsidRPr="00BE37B8" w:rsidRDefault="00454849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Describe your main character.</w:t>
      </w:r>
    </w:p>
    <w:p w14:paraId="23B67B24" w14:textId="77777777" w:rsidR="00454849" w:rsidRPr="00BE37B8" w:rsidRDefault="00454849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Choose the location of the action.</w:t>
      </w:r>
    </w:p>
    <w:p w14:paraId="2A9EC6F5" w14:textId="77777777" w:rsidR="00454849" w:rsidRPr="00BE37B8" w:rsidRDefault="00454849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Describe what happens to the main character.</w:t>
      </w:r>
    </w:p>
    <w:p w14:paraId="28437C4C" w14:textId="77777777" w:rsidR="00454849" w:rsidRPr="00BE37B8" w:rsidRDefault="00454849" w:rsidP="003C679E">
      <w:pPr>
        <w:rPr>
          <w:rFonts w:cs="Times New Roman"/>
          <w:lang w:val="en-US"/>
        </w:rPr>
      </w:pPr>
      <w:r w:rsidRPr="00BE37B8">
        <w:rPr>
          <w:rFonts w:cs="Times New Roman"/>
          <w:lang w:val="en-US"/>
        </w:rPr>
        <w:t>Describe what happens at the end of the story.</w:t>
      </w:r>
    </w:p>
    <w:p w14:paraId="263FDFE6" w14:textId="77777777" w:rsidR="007C4D1A" w:rsidRPr="00BE37B8" w:rsidRDefault="007C4D1A" w:rsidP="003C679E">
      <w:pPr>
        <w:rPr>
          <w:rFonts w:cs="Times New Roman"/>
          <w:lang w:val="en-US"/>
        </w:rPr>
      </w:pPr>
    </w:p>
    <w:p w14:paraId="6546E1CB" w14:textId="77777777" w:rsidR="007C4D1A" w:rsidRPr="00BE37B8" w:rsidRDefault="007C4D1A" w:rsidP="003C679E">
      <w:pPr>
        <w:rPr>
          <w:rFonts w:cs="Times New Roman"/>
          <w:b/>
        </w:rPr>
      </w:pPr>
      <w:r w:rsidRPr="00BE37B8">
        <w:rPr>
          <w:rFonts w:cs="Times New Roman"/>
          <w:b/>
        </w:rPr>
        <w:t>Упражнение 8</w:t>
      </w:r>
    </w:p>
    <w:p w14:paraId="3C1625EA" w14:textId="526C42A2" w:rsidR="007C4D1A" w:rsidRPr="00BE37B8" w:rsidRDefault="007C4D1A" w:rsidP="003C679E">
      <w:pPr>
        <w:rPr>
          <w:rFonts w:cs="Times New Roman"/>
        </w:rPr>
      </w:pPr>
      <w:r w:rsidRPr="00BE37B8">
        <w:rPr>
          <w:rFonts w:cs="Times New Roman"/>
        </w:rPr>
        <w:lastRenderedPageBreak/>
        <w:t>Отдельно можно обратиться к опыту составления комиксов. Это также позволит составить рассказ на основании представленных картинок. Ученикам можно предложить серию картинок</w:t>
      </w:r>
    </w:p>
    <w:p w14:paraId="4095EEFB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color w:val="404040"/>
          <w:szCs w:val="28"/>
          <w:lang w:eastAsia="ru-RU"/>
        </w:rPr>
        <w:t>Ученикам предлагается заполнить пропуски собственными фразами, на основании предложенных изображений. У каждой картинки проставлен номер, для того, чтобы ученики соблюдали последовательность выполняемых героями действий. В случаем возникновения сложностей с заполнением пропусков, можно предложить дополнительные задания, позволяющие снять затруднения.</w:t>
      </w:r>
    </w:p>
    <w:p w14:paraId="52FDF065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noProof/>
          <w:color w:val="5E749F"/>
          <w:szCs w:val="28"/>
          <w:bdr w:val="none" w:sz="0" w:space="0" w:color="auto" w:frame="1"/>
          <w:lang w:eastAsia="ru-RU"/>
        </w:rPr>
        <w:drawing>
          <wp:inline distT="0" distB="0" distL="0" distR="0" wp14:anchorId="72FC2B07" wp14:editId="4F0BB1AA">
            <wp:extent cx="3551330" cy="4572000"/>
            <wp:effectExtent l="0" t="0" r="0" b="0"/>
            <wp:docPr id="15" name="Рисунок 15" descr="https://www.eduneo.ru/wp-content/uploads/2020/12/%D0%A1%D0%BA%D1%80%D0%B8%D0%BD%D1%88%D0%BE%D1%82-15-12-2020-145442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duneo.ru/wp-content/uploads/2020/12/%D0%A1%D0%BA%D1%80%D0%B8%D0%BD%D1%88%D0%BE%D1%82-15-12-2020-145442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41" cy="45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DB317" w14:textId="6A0BD5F1" w:rsidR="007C4D1A" w:rsidRPr="00BE37B8" w:rsidRDefault="007C4D1A" w:rsidP="003C679E">
      <w:pPr>
        <w:rPr>
          <w:rFonts w:cs="Times New Roman"/>
          <w:b/>
          <w:lang w:val="en-US"/>
        </w:rPr>
      </w:pPr>
      <w:r w:rsidRPr="00BE37B8">
        <w:rPr>
          <w:rFonts w:cs="Times New Roman"/>
          <w:b/>
        </w:rPr>
        <w:t>Упражнение</w:t>
      </w:r>
      <w:r w:rsidRPr="00BE37B8">
        <w:rPr>
          <w:rFonts w:cs="Times New Roman"/>
          <w:b/>
          <w:lang w:val="en-US"/>
        </w:rPr>
        <w:t xml:space="preserve"> 9.</w:t>
      </w:r>
    </w:p>
    <w:p w14:paraId="5AC8E4E0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val="en-US" w:eastAsia="ru-RU"/>
        </w:rPr>
      </w:pPr>
      <w:r w:rsidRPr="00BE37B8">
        <w:rPr>
          <w:rFonts w:eastAsia="Times New Roman" w:cs="Times New Roman"/>
          <w:color w:val="404040"/>
          <w:szCs w:val="28"/>
          <w:lang w:val="en-US" w:eastAsia="ru-RU"/>
        </w:rPr>
        <w:t>Retell the text of the comic using pictograms as a support</w:t>
      </w:r>
    </w:p>
    <w:p w14:paraId="68014834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color w:val="404040"/>
          <w:szCs w:val="28"/>
          <w:lang w:eastAsia="ru-RU"/>
        </w:rPr>
        <w:t>Ученикам необходимо составить подробный пересказ комикса. В качестве опоры они могут использовать составленные заранее пиктограмм, представляющие собой краткое изложение событий комикса.</w:t>
      </w:r>
    </w:p>
    <w:p w14:paraId="143BE323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</w:p>
    <w:p w14:paraId="0EABA5FF" w14:textId="58856CF0" w:rsidR="007C4D1A" w:rsidRPr="00BE37B8" w:rsidRDefault="007C4D1A" w:rsidP="003C679E">
      <w:pPr>
        <w:rPr>
          <w:rFonts w:cs="Times New Roman"/>
        </w:rPr>
      </w:pPr>
      <w:r w:rsidRPr="00BE37B8">
        <w:rPr>
          <w:rFonts w:eastAsia="Times New Roman" w:cs="Times New Roman"/>
          <w:noProof/>
          <w:color w:val="5E749F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11B10802" wp14:editId="4F8CFFE1">
            <wp:extent cx="1626919" cy="2186926"/>
            <wp:effectExtent l="0" t="0" r="0" b="4445"/>
            <wp:docPr id="16" name="Рисунок 16" descr="https://www.eduneo.ru/wp-content/uploads/2020/12/%D0%A1%D0%BA%D1%80%D0%B8%D0%BD%D1%88%D0%BE%D1%82-15-12-2020-150010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neo.ru/wp-content/uploads/2020/12/%D0%A1%D0%BA%D1%80%D0%B8%D0%BD%D1%88%D0%BE%D1%82-15-12-2020-150010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61" cy="218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13BB1" w14:textId="349BF727" w:rsidR="007C4D1A" w:rsidRPr="00BE37B8" w:rsidRDefault="007C4D1A" w:rsidP="003C679E">
      <w:pPr>
        <w:rPr>
          <w:rFonts w:cs="Times New Roman"/>
          <w:b/>
        </w:rPr>
      </w:pPr>
      <w:r w:rsidRPr="00BE37B8">
        <w:rPr>
          <w:rFonts w:cs="Times New Roman"/>
          <w:b/>
        </w:rPr>
        <w:t>Упражнение 10.</w:t>
      </w:r>
    </w:p>
    <w:p w14:paraId="34B46288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color w:val="404040"/>
          <w:szCs w:val="28"/>
          <w:lang w:eastAsia="ru-RU"/>
        </w:rPr>
        <w:t>На основании представленных картинок, а также реплик на них, ученики должны самостоятельно составить собственный сплошной рассказ и записать его в отведенном поле. Далее все рассказы зачитываются и объясняются, почему ученик решил развивать события именно таким образом.</w:t>
      </w:r>
    </w:p>
    <w:p w14:paraId="0734BB40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color w:val="404040"/>
          <w:szCs w:val="28"/>
          <w:lang w:eastAsia="ru-RU"/>
        </w:rPr>
        <w:t> </w:t>
      </w:r>
    </w:p>
    <w:p w14:paraId="0D003070" w14:textId="77777777" w:rsidR="007C4D1A" w:rsidRPr="00BE37B8" w:rsidRDefault="007C4D1A" w:rsidP="003C679E">
      <w:pPr>
        <w:shd w:val="clear" w:color="auto" w:fill="FFFFFF"/>
        <w:textAlignment w:val="baseline"/>
        <w:rPr>
          <w:rFonts w:eastAsia="Times New Roman" w:cs="Times New Roman"/>
          <w:color w:val="404040"/>
          <w:szCs w:val="28"/>
          <w:lang w:eastAsia="ru-RU"/>
        </w:rPr>
      </w:pPr>
      <w:r w:rsidRPr="00BE37B8">
        <w:rPr>
          <w:rFonts w:eastAsia="Times New Roman" w:cs="Times New Roman"/>
          <w:noProof/>
          <w:color w:val="5E749F"/>
          <w:szCs w:val="28"/>
          <w:bdr w:val="none" w:sz="0" w:space="0" w:color="auto" w:frame="1"/>
          <w:lang w:eastAsia="ru-RU"/>
        </w:rPr>
        <w:drawing>
          <wp:inline distT="0" distB="0" distL="0" distR="0" wp14:anchorId="5B4EF647" wp14:editId="7F4AE778">
            <wp:extent cx="3338293" cy="4180114"/>
            <wp:effectExtent l="0" t="0" r="0" b="0"/>
            <wp:docPr id="17" name="Рисунок 17" descr="https://www.eduneo.ru/wp-content/uploads/2020/12/%D0%A1%D0%BA%D1%80%D0%B8%D0%BD%D1%88%D0%BE%D1%82-15-12-2020-15021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eduneo.ru/wp-content/uploads/2020/12/%D0%A1%D0%BA%D1%80%D0%B8%D0%BD%D1%88%D0%BE%D1%82-15-12-2020-15021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05" cy="41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64C3" w14:textId="2314F3CC" w:rsidR="007C4D1A" w:rsidRPr="00BE37B8" w:rsidRDefault="007C4D1A" w:rsidP="003C679E">
      <w:pPr>
        <w:rPr>
          <w:rFonts w:cs="Times New Roman"/>
        </w:rPr>
      </w:pPr>
      <w:r w:rsidRPr="00BE37B8">
        <w:rPr>
          <w:rFonts w:cs="Times New Roman"/>
        </w:rPr>
        <w:t xml:space="preserve">Таким образом, предложенный комплекс упражнений позволяет использовать нарративный метод обучения иностранному языку, с </w:t>
      </w:r>
      <w:r w:rsidRPr="00BE37B8">
        <w:rPr>
          <w:rFonts w:cs="Times New Roman"/>
        </w:rPr>
        <w:lastRenderedPageBreak/>
        <w:t>применением материалов УМК, а также дополнительных материалов, предоставляющих возможность изучать иностранный язык.</w:t>
      </w:r>
    </w:p>
    <w:p w14:paraId="631B6221" w14:textId="77777777" w:rsidR="007C4D1A" w:rsidRDefault="007C4D1A" w:rsidP="007C4D1A"/>
    <w:p w14:paraId="7B7D39DE" w14:textId="3673F73E" w:rsidR="007C4D1A" w:rsidRDefault="007C4D1A" w:rsidP="007C4D1A">
      <w:r>
        <w:rPr>
          <w:b/>
        </w:rPr>
        <w:br/>
      </w:r>
    </w:p>
    <w:p w14:paraId="19E0C36B" w14:textId="77777777" w:rsidR="007C4D1A" w:rsidRDefault="007C4D1A">
      <w:pPr>
        <w:spacing w:after="160" w:line="259" w:lineRule="auto"/>
        <w:ind w:firstLine="0"/>
        <w:jc w:val="left"/>
      </w:pPr>
      <w:r>
        <w:br w:type="page"/>
      </w:r>
    </w:p>
    <w:p w14:paraId="0A9704FB" w14:textId="77777777" w:rsidR="00346F1A" w:rsidRDefault="00EE15FE" w:rsidP="00EE15FE">
      <w:pPr>
        <w:pStyle w:val="1"/>
      </w:pPr>
      <w:bookmarkStart w:id="10" w:name="_Toc136524398"/>
      <w:r>
        <w:lastRenderedPageBreak/>
        <w:t>ЗАКЛЮЧЕНИЕ</w:t>
      </w:r>
      <w:bookmarkEnd w:id="10"/>
    </w:p>
    <w:p w14:paraId="6269A76E" w14:textId="30540BC1" w:rsidR="00346F1A" w:rsidRDefault="00346F1A" w:rsidP="003C679E">
      <w:pPr>
        <w:pStyle w:val="a4"/>
        <w:tabs>
          <w:tab w:val="left" w:pos="1276"/>
        </w:tabs>
        <w:ind w:left="0"/>
      </w:pPr>
      <w:r>
        <w:t>Младший школьный возраст является наиболее ответственным этапом школьного детства и во многом определяющим для последующих лет обучения. Поэтому к концу младшего школьного возраста ребенок должен хотеть учиться, уметь учиться и верить в свои силы.</w:t>
      </w:r>
    </w:p>
    <w:p w14:paraId="762D2FD6" w14:textId="52FB9D68" w:rsidR="00346F1A" w:rsidRDefault="00346F1A" w:rsidP="003C679E">
      <w:pPr>
        <w:rPr>
          <w:color w:val="FF0000"/>
        </w:rPr>
      </w:pPr>
      <w:r>
        <w:t>При обучении иностранным языкам принимать во внимание познания детей об окружающем мире, обсуждать с ними значимые для них моменты, тем самым расширяя их познания во внеязыковой среде, а также учитывать возрастные особенности и организовывать обучение с и учетом. Также можем сделать вывод, что лучшим решением для обучения иностранному языку являются игровые ситуации. При их применении образуется привычная для ребенка среда, которая помогает облегчить процесс изучения незнакомого.</w:t>
      </w:r>
    </w:p>
    <w:p w14:paraId="298656E7" w14:textId="4B58978B" w:rsidR="00346F1A" w:rsidRDefault="00346F1A" w:rsidP="003C679E">
      <w:pPr>
        <w:pStyle w:val="a4"/>
        <w:tabs>
          <w:tab w:val="left" w:pos="1276"/>
        </w:tabs>
        <w:ind w:left="0"/>
      </w:pPr>
      <w:proofErr w:type="spellStart"/>
      <w:r>
        <w:t>Сторителлингили</w:t>
      </w:r>
      <w:proofErr w:type="spellEnd"/>
      <w:r>
        <w:t xml:space="preserve"> </w:t>
      </w:r>
      <w:proofErr w:type="spellStart"/>
      <w:r>
        <w:t>нарративный</w:t>
      </w:r>
      <w:proofErr w:type="spellEnd"/>
      <w:r>
        <w:t xml:space="preserve"> метод обучения как эффективный форма обучения включает в себя управленческие и психологические моменты, которые необходимым образом сопровождают лингвистические и когнитивные аспекты языка наук</w:t>
      </w:r>
      <w:proofErr w:type="gramStart"/>
      <w:r>
        <w:t>и[</w:t>
      </w:r>
      <w:proofErr w:type="gramEnd"/>
      <w:r>
        <w:t xml:space="preserve"> </w:t>
      </w:r>
      <w:proofErr w:type="spellStart"/>
      <w:r>
        <w:t>Сторителлинг</w:t>
      </w:r>
      <w:proofErr w:type="spellEnd"/>
      <w:r>
        <w:t xml:space="preserve"> (от англ. </w:t>
      </w:r>
      <w:proofErr w:type="spellStart"/>
      <w:r>
        <w:t>storytelling</w:t>
      </w:r>
      <w:proofErr w:type="spellEnd"/>
      <w:r>
        <w:t xml:space="preserve"> — рассказывание историй, </w:t>
      </w:r>
      <w:proofErr w:type="spellStart"/>
      <w:r>
        <w:t>сказительство</w:t>
      </w:r>
      <w:proofErr w:type="spellEnd"/>
      <w:r>
        <w:t xml:space="preserve">) — неформальный метод обучения персонала. Здесь — в широком культурном смысле — практика создания и рассказывания историй. </w:t>
      </w:r>
    </w:p>
    <w:p w14:paraId="0201EE8A" w14:textId="7A240D07" w:rsidR="00346F1A" w:rsidRDefault="00346F1A" w:rsidP="003C679E">
      <w:pPr>
        <w:rPr>
          <w:szCs w:val="28"/>
        </w:rPr>
      </w:pPr>
      <w:r>
        <w:rPr>
          <w:szCs w:val="28"/>
        </w:rPr>
        <w:t>Реальная практика современной школы показывает возможность использования учебно-методического комплекса в совокупность с индивидуальными разработками самого учителя, представляющими нарративные упражнения. На сегодняшний день имеется множество подходов к обучению коммуникации. Как показал анализ материалов учебника, в УМК не предусмотрено использование большого количества упражнений с применением нарративного метода. Тем не менее, каждое упражнение можно представить с использованием нарративного метода.</w:t>
      </w:r>
    </w:p>
    <w:p w14:paraId="6742C363" w14:textId="6FFFE02C" w:rsidR="00346F1A" w:rsidRDefault="00346F1A" w:rsidP="003C679E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Изучив методические приемы применения техники </w:t>
      </w:r>
      <w:proofErr w:type="spellStart"/>
      <w:r>
        <w:rPr>
          <w:sz w:val="28"/>
          <w:szCs w:val="28"/>
        </w:rPr>
        <w:t>сторителлинга</w:t>
      </w:r>
      <w:proofErr w:type="spellEnd"/>
      <w:r>
        <w:rPr>
          <w:sz w:val="28"/>
          <w:szCs w:val="28"/>
        </w:rPr>
        <w:t xml:space="preserve"> при изучении и повторении лингвистического материала, можно сделать вывод, </w:t>
      </w:r>
      <w:r>
        <w:rPr>
          <w:sz w:val="28"/>
          <w:szCs w:val="28"/>
        </w:rPr>
        <w:lastRenderedPageBreak/>
        <w:t xml:space="preserve">что данная технология дает возможность изучать учебный материал в аспекте технологии </w:t>
      </w:r>
      <w:proofErr w:type="spellStart"/>
      <w:r>
        <w:rPr>
          <w:sz w:val="28"/>
          <w:szCs w:val="28"/>
        </w:rPr>
        <w:t>сторителлинга</w:t>
      </w:r>
      <w:proofErr w:type="spellEnd"/>
      <w:r>
        <w:rPr>
          <w:sz w:val="28"/>
          <w:szCs w:val="28"/>
        </w:rPr>
        <w:t xml:space="preserve"> возможно двумя путями: использовать готовые, созданные истории </w:t>
      </w:r>
      <w:proofErr w:type="spellStart"/>
      <w:r>
        <w:rPr>
          <w:sz w:val="28"/>
          <w:szCs w:val="28"/>
        </w:rPr>
        <w:t>сторителлинга</w:t>
      </w:r>
      <w:proofErr w:type="spellEnd"/>
      <w:r>
        <w:rPr>
          <w:sz w:val="28"/>
          <w:szCs w:val="28"/>
        </w:rPr>
        <w:t xml:space="preserve"> либо создавать учителем и учениками собственные. Наиболее часто и широко применяемыми методическими приемами применения техники </w:t>
      </w:r>
      <w:proofErr w:type="spellStart"/>
      <w:r>
        <w:rPr>
          <w:sz w:val="28"/>
          <w:szCs w:val="28"/>
        </w:rPr>
        <w:t>сторителлинга</w:t>
      </w:r>
      <w:proofErr w:type="spellEnd"/>
      <w:r>
        <w:rPr>
          <w:sz w:val="28"/>
          <w:szCs w:val="28"/>
        </w:rPr>
        <w:t xml:space="preserve"> являются: проблемный вопрос, проблемная ситуация, прием рассказывания истории, прием творческих заданий, прием заданий репродуктивного характера.</w:t>
      </w:r>
    </w:p>
    <w:p w14:paraId="034A1A33" w14:textId="26689F79" w:rsidR="00346F1A" w:rsidRDefault="00346F1A" w:rsidP="003C679E">
      <w:r>
        <w:t>Предложенный комплекс упражнений позволяет использовать нарративный метод обучения иностранному языку, с применением материалов УМК, а также дополнительных материалов, предоставляющих возможность изучать иностранный язык.</w:t>
      </w:r>
    </w:p>
    <w:p w14:paraId="5414C226" w14:textId="77777777" w:rsidR="00346F1A" w:rsidRDefault="00346F1A" w:rsidP="00346F1A">
      <w:pPr>
        <w:rPr>
          <w:szCs w:val="28"/>
        </w:rPr>
      </w:pPr>
    </w:p>
    <w:p w14:paraId="20BA7D93" w14:textId="77777777" w:rsidR="00346F1A" w:rsidRDefault="00346F1A" w:rsidP="00346F1A">
      <w:pPr>
        <w:pStyle w:val="a4"/>
        <w:tabs>
          <w:tab w:val="left" w:pos="1276"/>
        </w:tabs>
        <w:ind w:left="0"/>
      </w:pPr>
    </w:p>
    <w:p w14:paraId="2353BB24" w14:textId="21C091F2" w:rsidR="00346F1A" w:rsidRDefault="00346F1A" w:rsidP="00346F1A">
      <w:pPr>
        <w:pStyle w:val="a4"/>
        <w:tabs>
          <w:tab w:val="left" w:pos="1276"/>
        </w:tabs>
        <w:ind w:left="0"/>
      </w:pPr>
      <w:r>
        <w:br w:type="page"/>
      </w:r>
    </w:p>
    <w:p w14:paraId="73F42E76" w14:textId="77777777" w:rsidR="008B2E4F" w:rsidRPr="009673D9" w:rsidRDefault="008B2E4F" w:rsidP="008B2E4F">
      <w:pPr>
        <w:pStyle w:val="1"/>
      </w:pPr>
      <w:bookmarkStart w:id="11" w:name="_Toc136524399"/>
      <w:r w:rsidRPr="009673D9">
        <w:lastRenderedPageBreak/>
        <w:t>СПИСОК ИСПОЛЬЗОВАННЫХ ИСТОЧНИКОВ</w:t>
      </w:r>
      <w:bookmarkEnd w:id="11"/>
    </w:p>
    <w:p w14:paraId="79A7581B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Федеральный государственный образовательный стандарт начального общего образования / М-во образования и науки Рос. Федерации. — М.: Просвещение, 2010 — 31 с. — (Стандарты второго поколения). — ISBN 978-5-09-022995-1.</w:t>
      </w:r>
    </w:p>
    <w:p w14:paraId="23EBEBBC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Афанасьева, О.В. Английский язык. 3 класс Текст</w:t>
      </w:r>
      <w:proofErr w:type="gramStart"/>
      <w:r w:rsidRPr="009673D9">
        <w:t xml:space="preserve"> :</w:t>
      </w:r>
      <w:proofErr w:type="gramEnd"/>
      <w:r w:rsidRPr="009673D9">
        <w:t xml:space="preserve"> книга для учителя : / О. В. Афанасьева, И. В. Михеева, Е. А. Колесникова. - 4-е изд., доп. - Москва</w:t>
      </w:r>
      <w:proofErr w:type="gramStart"/>
      <w:r w:rsidRPr="009673D9">
        <w:t xml:space="preserve"> :</w:t>
      </w:r>
      <w:proofErr w:type="gramEnd"/>
      <w:r w:rsidRPr="009673D9">
        <w:t xml:space="preserve"> Дрофа, 2018. - 216, 1 с.; 20 см. -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>) (Российский учебник</w:t>
      </w:r>
      <w:proofErr w:type="gramStart"/>
      <w:r w:rsidRPr="009673D9">
        <w:t xml:space="preserve"> :</w:t>
      </w:r>
      <w:proofErr w:type="gramEnd"/>
      <w:r w:rsidRPr="009673D9">
        <w:t xml:space="preserve"> </w:t>
      </w:r>
      <w:proofErr w:type="gramStart"/>
      <w:r w:rsidRPr="009673D9">
        <w:t>РУ).; ISBN 978-5-358-20963-3</w:t>
      </w:r>
      <w:proofErr w:type="gramEnd"/>
    </w:p>
    <w:p w14:paraId="2CBF62BD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Афанасьева, О.В. Английский язык. 3 класс Текст</w:t>
      </w:r>
      <w:proofErr w:type="gramStart"/>
      <w:r w:rsidRPr="009673D9">
        <w:t xml:space="preserve"> :</w:t>
      </w:r>
      <w:proofErr w:type="gramEnd"/>
      <w:r w:rsidRPr="009673D9">
        <w:t xml:space="preserve"> учебник : в 2 ч. / О. В. Афанасьева, И. В. Михеева. - 4-е изд., стер. - Москва</w:t>
      </w:r>
      <w:proofErr w:type="gramStart"/>
      <w:r w:rsidRPr="009673D9">
        <w:t xml:space="preserve"> :</w:t>
      </w:r>
      <w:proofErr w:type="gramEnd"/>
      <w:r w:rsidRPr="009673D9">
        <w:t xml:space="preserve"> Дрофа, 2015-(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 xml:space="preserve">). Ч. 2. - 2015. - 111 с. : табл., </w:t>
      </w:r>
      <w:proofErr w:type="spellStart"/>
      <w:r w:rsidRPr="009673D9">
        <w:t>цв</w:t>
      </w:r>
      <w:proofErr w:type="spellEnd"/>
      <w:r w:rsidRPr="009673D9">
        <w:t>. ил</w:t>
      </w:r>
      <w:proofErr w:type="gramStart"/>
      <w:r w:rsidRPr="009673D9">
        <w:t xml:space="preserve">.; </w:t>
      </w:r>
      <w:proofErr w:type="gramEnd"/>
      <w:r w:rsidRPr="009673D9">
        <w:t>ISBN 978-5-358-14937-3</w:t>
      </w:r>
    </w:p>
    <w:p w14:paraId="453BC586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Афанасьева, О.В. Английский язык. 3 класс Текст</w:t>
      </w:r>
      <w:proofErr w:type="gramStart"/>
      <w:r w:rsidRPr="009673D9">
        <w:t xml:space="preserve"> :</w:t>
      </w:r>
      <w:proofErr w:type="gramEnd"/>
      <w:r w:rsidRPr="009673D9">
        <w:t xml:space="preserve"> учебник : в 2 ч. / О. В. Афанасьева, И. В. Михеева. - 5-е изд., стер. - Москва</w:t>
      </w:r>
      <w:proofErr w:type="gramStart"/>
      <w:r w:rsidRPr="009673D9">
        <w:t xml:space="preserve"> :</w:t>
      </w:r>
      <w:proofErr w:type="gramEnd"/>
      <w:r w:rsidRPr="009673D9">
        <w:t xml:space="preserve"> Дрофа, 2016. - 29 см. -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 xml:space="preserve">). Ч. 1. - 126 с. : </w:t>
      </w:r>
      <w:proofErr w:type="spellStart"/>
      <w:r w:rsidRPr="009673D9">
        <w:t>цв</w:t>
      </w:r>
      <w:proofErr w:type="spellEnd"/>
      <w:r w:rsidRPr="009673D9">
        <w:t>. ил</w:t>
      </w:r>
      <w:proofErr w:type="gramStart"/>
      <w:r w:rsidRPr="009673D9">
        <w:t xml:space="preserve">., </w:t>
      </w:r>
      <w:proofErr w:type="gramEnd"/>
      <w:r w:rsidRPr="009673D9">
        <w:t>табл.; ISBN 978-5-358-15835-1</w:t>
      </w:r>
    </w:p>
    <w:p w14:paraId="21158FDB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Афанасьева, О.В. Английский язык. 4 класс Текст</w:t>
      </w:r>
      <w:proofErr w:type="gramStart"/>
      <w:r w:rsidRPr="009673D9">
        <w:t xml:space="preserve"> :</w:t>
      </w:r>
      <w:proofErr w:type="gramEnd"/>
      <w:r w:rsidRPr="009673D9">
        <w:t xml:space="preserve"> учебник : в 2 ч. / О. В. Афанасьева, И. В. Михеева. - 4-е изд., стер. - Москва</w:t>
      </w:r>
      <w:proofErr w:type="gramStart"/>
      <w:r w:rsidRPr="009673D9">
        <w:t xml:space="preserve"> :</w:t>
      </w:r>
      <w:proofErr w:type="gramEnd"/>
      <w:r w:rsidRPr="009673D9">
        <w:t xml:space="preserve"> Дрофа, 2015. - 29 см. -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 xml:space="preserve">). Ч. 2. - 2015. - 127 с. : </w:t>
      </w:r>
      <w:proofErr w:type="spellStart"/>
      <w:r w:rsidRPr="009673D9">
        <w:t>цв</w:t>
      </w:r>
      <w:proofErr w:type="spellEnd"/>
      <w:r w:rsidRPr="009673D9">
        <w:t>. ил</w:t>
      </w:r>
      <w:proofErr w:type="gramStart"/>
      <w:r w:rsidRPr="009673D9">
        <w:t xml:space="preserve">.; </w:t>
      </w:r>
      <w:proofErr w:type="gramEnd"/>
      <w:r w:rsidRPr="009673D9">
        <w:t>ISBN 978-5-358-14774-4</w:t>
      </w:r>
    </w:p>
    <w:p w14:paraId="533C86CB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Афанасьева, О.В. Английский язык. 4 класс Текст: учебник</w:t>
      </w:r>
      <w:proofErr w:type="gramStart"/>
      <w:r w:rsidRPr="009673D9">
        <w:t xml:space="preserve"> :</w:t>
      </w:r>
      <w:proofErr w:type="gramEnd"/>
      <w:r w:rsidRPr="009673D9">
        <w:t xml:space="preserve"> в 2 ч. / О. В. Афанасьева, И. В. Михеева. - 4-е изд., стер. - Москва</w:t>
      </w:r>
      <w:proofErr w:type="gramStart"/>
      <w:r w:rsidRPr="009673D9">
        <w:t xml:space="preserve"> :</w:t>
      </w:r>
      <w:proofErr w:type="gramEnd"/>
      <w:r w:rsidRPr="009673D9">
        <w:t xml:space="preserve"> Дрофа, 2015. - 29 см. -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>). Ч. 1. - 2015. - 128 с. : ил</w:t>
      </w:r>
      <w:proofErr w:type="gramStart"/>
      <w:r w:rsidRPr="009673D9">
        <w:t xml:space="preserve">., </w:t>
      </w:r>
      <w:proofErr w:type="spellStart"/>
      <w:proofErr w:type="gramEnd"/>
      <w:r w:rsidRPr="009673D9">
        <w:t>цв</w:t>
      </w:r>
      <w:proofErr w:type="spellEnd"/>
      <w:r w:rsidRPr="009673D9">
        <w:t>. ил.; ISBN 978-5-358-14772-0</w:t>
      </w:r>
    </w:p>
    <w:p w14:paraId="540C0977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 xml:space="preserve">Афанасьева, О.В. Английский язык: 1-й год обучения. 2 класс. Часть 1: учеб. для </w:t>
      </w:r>
      <w:proofErr w:type="spellStart"/>
      <w:r w:rsidRPr="009673D9">
        <w:t>общеобразоват</w:t>
      </w:r>
      <w:proofErr w:type="spellEnd"/>
      <w:r w:rsidRPr="009673D9">
        <w:t>. учреждений / О.В Афанасьева, И.В. Михеева. – М.: Дрофа, 2011. – 112с.: ил. –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>). ISBN 978-5-358-23067-5 (ч. 1)</w:t>
      </w:r>
    </w:p>
    <w:p w14:paraId="6CD3ED66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lastRenderedPageBreak/>
        <w:t xml:space="preserve">Афанасьева, О.В. Английский язык: 1-й год обучения. 2 класс. Часть 2: учеб. для </w:t>
      </w:r>
      <w:proofErr w:type="spellStart"/>
      <w:r w:rsidRPr="009673D9">
        <w:t>общеобразоват</w:t>
      </w:r>
      <w:proofErr w:type="spellEnd"/>
      <w:r w:rsidRPr="009673D9">
        <w:t>. учреждений / О.В Афанасьева, И.В. Михеева. – М.: Дрофа, 2011. – 112с.: ил. – (</w:t>
      </w:r>
      <w:proofErr w:type="spellStart"/>
      <w:r w:rsidRPr="009673D9">
        <w:t>Rainbow</w:t>
      </w:r>
      <w:proofErr w:type="spellEnd"/>
      <w:r w:rsidRPr="009673D9">
        <w:t xml:space="preserve"> </w:t>
      </w:r>
      <w:proofErr w:type="spellStart"/>
      <w:r w:rsidRPr="009673D9">
        <w:t>English</w:t>
      </w:r>
      <w:proofErr w:type="spellEnd"/>
      <w:r w:rsidRPr="009673D9">
        <w:t>). ISBN 978-5-358-07905-2 (ч. 2)</w:t>
      </w:r>
    </w:p>
    <w:p w14:paraId="194753B9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Карабаева</w:t>
      </w:r>
      <w:proofErr w:type="spellEnd"/>
      <w:r w:rsidRPr="009673D9">
        <w:t xml:space="preserve"> А.Г. Нарратив в науке и образовании [Текст]/ А.Г. </w:t>
      </w:r>
      <w:proofErr w:type="spellStart"/>
      <w:r w:rsidRPr="009673D9">
        <w:t>Карабаева</w:t>
      </w:r>
      <w:proofErr w:type="spellEnd"/>
      <w:r w:rsidRPr="009673D9">
        <w:t xml:space="preserve"> // Серия «</w:t>
      </w:r>
      <w:proofErr w:type="spellStart"/>
      <w:r w:rsidRPr="009673D9">
        <w:t>Symposium</w:t>
      </w:r>
      <w:proofErr w:type="spellEnd"/>
      <w:r w:rsidRPr="009673D9">
        <w:t xml:space="preserve">». Инновации и образование. </w:t>
      </w:r>
      <w:proofErr w:type="spellStart"/>
      <w:r w:rsidRPr="009673D9">
        <w:t>Вып</w:t>
      </w:r>
      <w:proofErr w:type="spellEnd"/>
      <w:r w:rsidRPr="009673D9">
        <w:t>. 29: сборник материалов конференции СПб.: Санкт-Петербургское философское общество, 2003. C. 89–96.</w:t>
      </w:r>
    </w:p>
    <w:p w14:paraId="6063A8D0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 xml:space="preserve">Ковалевская Д. Нарративный подход в психологии [Электронный ресурс] / Д. Ковалевская //  Режим доступа: https://www.b17.ru/article/289302/,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 xml:space="preserve">. с экрана. </w:t>
      </w:r>
    </w:p>
    <w:p w14:paraId="6A500DC6" w14:textId="5260BAEE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>Комле</w:t>
      </w:r>
      <w:r w:rsidR="00574794">
        <w:t xml:space="preserve">в, </w:t>
      </w:r>
      <w:proofErr w:type="spellStart"/>
      <w:r w:rsidR="00574794">
        <w:t>Н.Г.Словарь</w:t>
      </w:r>
      <w:proofErr w:type="spellEnd"/>
      <w:r w:rsidR="00574794">
        <w:t xml:space="preserve"> иностранных слов</w:t>
      </w:r>
      <w:r w:rsidRPr="009673D9">
        <w:t>: [более 4500 слов и выра</w:t>
      </w:r>
      <w:r w:rsidR="00574794">
        <w:t>жений] / Н. Г. Комлев. - Москва</w:t>
      </w:r>
      <w:r w:rsidRPr="009673D9">
        <w:t>: Эксмо, 2006 (Тверь</w:t>
      </w:r>
      <w:proofErr w:type="gramStart"/>
      <w:r w:rsidRPr="009673D9">
        <w:t xml:space="preserve"> :</w:t>
      </w:r>
      <w:proofErr w:type="gramEnd"/>
      <w:r w:rsidRPr="009673D9">
        <w:t xml:space="preserve"> </w:t>
      </w:r>
      <w:proofErr w:type="gramStart"/>
      <w:r w:rsidRPr="009673D9">
        <w:t>Тверской полиграфкомбинат). - 669, [2] с.; 21 см.; ISBN 5-699-15967-3</w:t>
      </w:r>
      <w:proofErr w:type="gramEnd"/>
    </w:p>
    <w:p w14:paraId="1C2D5972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Кондина</w:t>
      </w:r>
      <w:proofErr w:type="spellEnd"/>
      <w:r w:rsidRPr="009673D9">
        <w:t xml:space="preserve"> А. С. </w:t>
      </w:r>
      <w:proofErr w:type="spellStart"/>
      <w:r w:rsidRPr="009673D9">
        <w:t>Экспериенциальность</w:t>
      </w:r>
      <w:proofErr w:type="spellEnd"/>
      <w:r w:rsidRPr="009673D9">
        <w:t xml:space="preserve"> нарратива в процессе обучения иностранному языку студентов неязыковых факультетов // Ярославский педагогический вестник. 2021. № 1 (118). С. 90-96. DOI 10.20323/1813-145X-2021-1-118-90-96</w:t>
      </w:r>
    </w:p>
    <w:p w14:paraId="12CD2F34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Кондина</w:t>
      </w:r>
      <w:proofErr w:type="spellEnd"/>
      <w:r w:rsidRPr="009673D9">
        <w:t xml:space="preserve"> А.С. Анализ </w:t>
      </w:r>
      <w:proofErr w:type="spellStart"/>
      <w:r w:rsidRPr="009673D9">
        <w:t>нарративной</w:t>
      </w:r>
      <w:proofErr w:type="spellEnd"/>
      <w:r w:rsidRPr="009673D9">
        <w:t xml:space="preserve"> структуры фоновых текстов в формате сторителлинга как технологическая основа обучения иностранному языку. Лингвистический подход. [Электронный ресурс] /  </w:t>
      </w:r>
      <w:proofErr w:type="spellStart"/>
      <w:r w:rsidRPr="009673D9">
        <w:t>Кондина</w:t>
      </w:r>
      <w:proofErr w:type="spellEnd"/>
      <w:r w:rsidRPr="009673D9">
        <w:t xml:space="preserve"> Анна Сергеевна   // Электронный научно-методический журнал </w:t>
      </w:r>
      <w:proofErr w:type="gramStart"/>
      <w:r w:rsidRPr="009673D9">
        <w:t>Омского</w:t>
      </w:r>
      <w:proofErr w:type="gramEnd"/>
      <w:r w:rsidRPr="009673D9">
        <w:t xml:space="preserve"> ГАУ. - 2019. - №1 (16) январь - март. - URL https://e-journal.omgau.ru/index.php/vyp-rus/2019-god/1-16-yanvar-mart-2019-g. -ISSN 2413-4066</w:t>
      </w:r>
    </w:p>
    <w:p w14:paraId="649887A0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Кондина</w:t>
      </w:r>
      <w:proofErr w:type="spellEnd"/>
      <w:r w:rsidRPr="009673D9">
        <w:t xml:space="preserve">, А.С. Проявление эмоционального интеллекта как существенный признак </w:t>
      </w:r>
      <w:proofErr w:type="spellStart"/>
      <w:r w:rsidRPr="009673D9">
        <w:t>нарративизации</w:t>
      </w:r>
      <w:proofErr w:type="spellEnd"/>
      <w:r w:rsidRPr="009673D9">
        <w:t xml:space="preserve"> вторичной языковой личности: когнитивный и лингвистический аспекты [Текст]/  </w:t>
      </w:r>
      <w:proofErr w:type="spellStart"/>
      <w:r w:rsidRPr="009673D9">
        <w:t>Кондина</w:t>
      </w:r>
      <w:proofErr w:type="spellEnd"/>
      <w:r w:rsidRPr="009673D9">
        <w:t xml:space="preserve"> А.С., Пастухова Е. В. // Верхневолжский филологический вестник</w:t>
      </w:r>
      <w:proofErr w:type="gramStart"/>
      <w:r w:rsidRPr="009673D9">
        <w:t xml:space="preserve">.,  </w:t>
      </w:r>
      <w:proofErr w:type="gramEnd"/>
      <w:r w:rsidRPr="009673D9">
        <w:t>2019. № 2 (17). С. 156-165.</w:t>
      </w:r>
    </w:p>
    <w:p w14:paraId="4A97E5A2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lastRenderedPageBreak/>
        <w:t>Кочелаева Е.Я. Нарратив как метод формирования нравственно ценностных мотиваций поведения студентов в процессе обучения английскому языку [Текст]/ Е.Я. Кочелаева //Вестник КГУ им. Н.А. Некрасова. 2007. Т. 13. С. 100–104.</w:t>
      </w:r>
    </w:p>
    <w:p w14:paraId="40514FE5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Лащикова</w:t>
      </w:r>
      <w:proofErr w:type="spellEnd"/>
      <w:r w:rsidRPr="009673D9">
        <w:t xml:space="preserve">, И.И. Игры как прием развития воображения и фантазии на уроках немецкого языка Текст / И. И. </w:t>
      </w:r>
      <w:proofErr w:type="spellStart"/>
      <w:r w:rsidRPr="009673D9">
        <w:t>Лащикова</w:t>
      </w:r>
      <w:proofErr w:type="spellEnd"/>
      <w:r w:rsidRPr="009673D9">
        <w:t xml:space="preserve"> // Иностранные языки в школе, 2003 – №6. – С. 48-51.     c. 48.</w:t>
      </w:r>
    </w:p>
    <w:p w14:paraId="0A72C814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Левашкина</w:t>
      </w:r>
      <w:proofErr w:type="spellEnd"/>
      <w:r w:rsidRPr="009673D9">
        <w:t xml:space="preserve">, З.Н. О.А. </w:t>
      </w:r>
      <w:proofErr w:type="spellStart"/>
      <w:r w:rsidRPr="009673D9">
        <w:t>Обдалова</w:t>
      </w:r>
      <w:proofErr w:type="spellEnd"/>
      <w:r w:rsidRPr="009673D9">
        <w:t xml:space="preserve">. </w:t>
      </w:r>
      <w:proofErr w:type="spellStart"/>
      <w:r w:rsidRPr="009673D9">
        <w:t>Нарративная</w:t>
      </w:r>
      <w:proofErr w:type="spellEnd"/>
      <w:r w:rsidRPr="009673D9">
        <w:t xml:space="preserve"> парадигма и её актуальность в контексте методики обучения иностранному языку [Текст]/ З.Н. </w:t>
      </w:r>
      <w:proofErr w:type="spellStart"/>
      <w:r w:rsidRPr="009673D9">
        <w:t>Левашкина</w:t>
      </w:r>
      <w:proofErr w:type="spellEnd"/>
      <w:r w:rsidRPr="009673D9">
        <w:t xml:space="preserve">, О.А. </w:t>
      </w:r>
      <w:proofErr w:type="spellStart"/>
      <w:r w:rsidRPr="009673D9">
        <w:t>Обдалова</w:t>
      </w:r>
      <w:proofErr w:type="spellEnd"/>
      <w:r w:rsidRPr="009673D9">
        <w:t xml:space="preserve"> // Язык и культура</w:t>
      </w:r>
      <w:proofErr w:type="gramStart"/>
      <w:r w:rsidRPr="009673D9">
        <w:t xml:space="preserve"> :</w:t>
      </w:r>
      <w:proofErr w:type="gramEnd"/>
      <w:r w:rsidRPr="009673D9">
        <w:t xml:space="preserve"> сборник статей XXIX Международной научной конференции (16-18 октября 2018 г.). Томск, 2019. Ч. 1. С. 180-184.</w:t>
      </w:r>
    </w:p>
    <w:p w14:paraId="70727078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 xml:space="preserve">Нарративный анализ: понятие и применение [Электронный ресурс] / / Режим доступа: https://fb.ru/article/427443/narrativnyiy-analiz-ponyatie-i-primenenie,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 xml:space="preserve">. с экрана. </w:t>
      </w:r>
    </w:p>
    <w:p w14:paraId="71519730" w14:textId="77777777" w:rsidR="008A0266" w:rsidRPr="009673D9" w:rsidRDefault="008A0266" w:rsidP="009673D9">
      <w:pPr>
        <w:pStyle w:val="a4"/>
        <w:numPr>
          <w:ilvl w:val="0"/>
          <w:numId w:val="10"/>
        </w:numPr>
        <w:ind w:left="0" w:firstLine="709"/>
      </w:pPr>
      <w:r w:rsidRPr="009673D9">
        <w:t xml:space="preserve">Нюрнбергские рекомендации аспекты содержания </w:t>
      </w:r>
      <w:r w:rsidR="009673D9" w:rsidRPr="009673D9">
        <w:t xml:space="preserve">[Электронный ресурс] // </w:t>
      </w:r>
      <w:r w:rsidRPr="009673D9">
        <w:t xml:space="preserve">Режим доступа: </w:t>
      </w:r>
      <w:hyperlink r:id="rId28" w:history="1">
        <w:r w:rsidR="009673D9" w:rsidRPr="009673D9">
          <w:rPr>
            <w:rStyle w:val="a6"/>
            <w:color w:val="auto"/>
          </w:rPr>
          <w:t>https://www.goethe.de/ins/ru/ru/spr/unt/kum/dfk/nue/</w:t>
        </w:r>
      </w:hyperlink>
      <w:r w:rsidR="00552B48" w:rsidRPr="009673D9">
        <w:rPr>
          <w:u w:val="single"/>
        </w:rPr>
        <w:t>ram/inh.html</w:t>
      </w:r>
      <w:r w:rsidRPr="009673D9">
        <w:t xml:space="preserve">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>. с экрана.</w:t>
      </w:r>
    </w:p>
    <w:p w14:paraId="62220658" w14:textId="77777777" w:rsidR="008A0266" w:rsidRPr="009673D9" w:rsidRDefault="00552B48" w:rsidP="009673D9">
      <w:pPr>
        <w:pStyle w:val="a4"/>
        <w:numPr>
          <w:ilvl w:val="0"/>
          <w:numId w:val="10"/>
        </w:numPr>
        <w:ind w:left="0" w:firstLine="709"/>
      </w:pPr>
      <w:r w:rsidRPr="009673D9">
        <w:t xml:space="preserve">Нюрнбергские рекомендации по изучению иностранных языков в раннем возрасте [Электронный ресурс] / / Режим доступа: </w:t>
      </w:r>
      <w:hyperlink r:id="rId29" w:history="1">
        <w:r w:rsidRPr="009673D9">
          <w:rPr>
            <w:rStyle w:val="a6"/>
            <w:color w:val="auto"/>
          </w:rPr>
          <w:t>https://www.goethe.de/ins/uz/ru/spr/unt/kum/nue.html</w:t>
        </w:r>
      </w:hyperlink>
      <w:r w:rsidRPr="009673D9">
        <w:t xml:space="preserve">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>. с экрана.</w:t>
      </w:r>
    </w:p>
    <w:p w14:paraId="4E5A4C30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Пархаева</w:t>
      </w:r>
      <w:proofErr w:type="spellEnd"/>
      <w:r w:rsidRPr="009673D9">
        <w:t xml:space="preserve"> В. А. О нарративном подходе в психологии. [Электронный ресурс] / В.А. </w:t>
      </w:r>
      <w:proofErr w:type="spellStart"/>
      <w:r w:rsidRPr="009673D9">
        <w:t>Пархаева</w:t>
      </w:r>
      <w:proofErr w:type="spellEnd"/>
      <w:r w:rsidRPr="009673D9">
        <w:t xml:space="preserve"> // Режим доступа: https://imccenter.ru/viktoriya-parkhayeva-psikholog-stazher-tspk-niu-vshe-o-narrativnom-podkhode-v-psikhologii/#:~:text=Нарратив%20–%20это%20связный%20рассказ%2C,вызывает%20к%20существованию%20эти%20элементы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 xml:space="preserve">. с экрана.  </w:t>
      </w:r>
    </w:p>
    <w:p w14:paraId="7929AEB1" w14:textId="77777777" w:rsidR="00F8718B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lastRenderedPageBreak/>
        <w:t>Паукова</w:t>
      </w:r>
      <w:proofErr w:type="spellEnd"/>
      <w:r w:rsidRPr="009673D9">
        <w:t xml:space="preserve">, А.Б. Искусство как метод научного исследования: организационный контекст [Текст]/ А.Б. </w:t>
      </w:r>
      <w:proofErr w:type="spellStart"/>
      <w:r w:rsidRPr="009673D9">
        <w:t>Паукова</w:t>
      </w:r>
      <w:proofErr w:type="spellEnd"/>
      <w:r w:rsidRPr="009673D9">
        <w:t xml:space="preserve"> // Организационная психология. 2015. – T. 5. – № 4 C. 39-53</w:t>
      </w:r>
    </w:p>
    <w:p w14:paraId="4F1FB3A9" w14:textId="16AAE576" w:rsidR="00D101A1" w:rsidRPr="009673D9" w:rsidRDefault="00D101A1" w:rsidP="00443C36">
      <w:pPr>
        <w:pStyle w:val="a4"/>
        <w:numPr>
          <w:ilvl w:val="0"/>
          <w:numId w:val="10"/>
        </w:numPr>
        <w:ind w:left="0" w:firstLine="709"/>
      </w:pPr>
      <w:r>
        <w:t>Репьевская, М.В.</w:t>
      </w:r>
      <w:r w:rsidRPr="00D101A1">
        <w:t xml:space="preserve"> подходы к изучению нарратива</w:t>
      </w:r>
      <w:r w:rsidR="00344D65">
        <w:t xml:space="preserve"> </w:t>
      </w:r>
      <w:r w:rsidRPr="009673D9">
        <w:t xml:space="preserve">[Текст]/ </w:t>
      </w:r>
      <w:r w:rsidR="00443C36">
        <w:t>М.В. Репьевская</w:t>
      </w:r>
      <w:r w:rsidRPr="009673D9">
        <w:t xml:space="preserve"> // </w:t>
      </w:r>
      <w:hyperlink r:id="rId30" w:tooltip="Содержание выпусков этого журнала" w:history="1">
        <w:r w:rsidR="00443C36" w:rsidRPr="00443C36">
          <w:rPr>
            <w:rStyle w:val="a6"/>
            <w:color w:val="auto"/>
            <w:u w:val="none"/>
          </w:rPr>
          <w:t>Вестник Южно-Уральского государственного университета</w:t>
        </w:r>
        <w:r w:rsidR="00D456FB" w:rsidRPr="00D456FB">
          <w:rPr>
            <w:rStyle w:val="a6"/>
            <w:color w:val="auto"/>
            <w:u w:val="none"/>
          </w:rPr>
          <w:t xml:space="preserve"> Серия: лингвистика</w:t>
        </w:r>
      </w:hyperlink>
      <w:r w:rsidRPr="00D456FB">
        <w:t xml:space="preserve">. </w:t>
      </w:r>
      <w:r w:rsidR="00D456FB" w:rsidRPr="00D456FB">
        <w:t>№ 25, 2012</w:t>
      </w:r>
      <w:r w:rsidR="00443C36">
        <w:t xml:space="preserve">. – 136-137 </w:t>
      </w:r>
    </w:p>
    <w:p w14:paraId="0E3C41E0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Салиева</w:t>
      </w:r>
      <w:proofErr w:type="spellEnd"/>
      <w:r w:rsidRPr="009673D9">
        <w:t xml:space="preserve"> Л.К. Потенциал текста-вымысла как инструмента создания образа государства // Государственное управление в XXI веке: традиции и инновации. Материалы 9-й Международной конференции факультета государственного управления МГУ им. М.В. Ломоносова (25-27 мая 2011 г.) / Под ред. М.А. Буданов. — Т. 2. — Москва: Москва, 2011. — С. 650-658.</w:t>
      </w:r>
    </w:p>
    <w:p w14:paraId="38B7DBEF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 xml:space="preserve">Симонова О.А. Что такое нарративная практика? [Электронный ресурс] / О.А. Симонова // Режим доступа: https://narrative.team/aboutnarrativepractice,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 xml:space="preserve">. с экрана. </w:t>
      </w:r>
    </w:p>
    <w:p w14:paraId="007D2417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Трякина</w:t>
      </w:r>
      <w:proofErr w:type="spellEnd"/>
      <w:r w:rsidRPr="009673D9">
        <w:t xml:space="preserve"> А.Н. Особенности обучения иностранному языку в начальной школе. Электронный ресурс / А.Н., </w:t>
      </w:r>
      <w:proofErr w:type="spellStart"/>
      <w:r w:rsidRPr="009673D9">
        <w:t>Трякина</w:t>
      </w:r>
      <w:proofErr w:type="spellEnd"/>
      <w:r w:rsidRPr="009673D9">
        <w:t xml:space="preserve"> // Режим доступа: https://iyazyki.prosv.ru/2014/05/foreignstudy-preschool/, свободный (дата обращения</w:t>
      </w:r>
      <w:proofErr w:type="gramStart"/>
      <w:r w:rsidRPr="009673D9">
        <w:t xml:space="preserve"> : ). – </w:t>
      </w:r>
      <w:proofErr w:type="spellStart"/>
      <w:proofErr w:type="gramEnd"/>
      <w:r w:rsidRPr="009673D9">
        <w:t>Загл</w:t>
      </w:r>
      <w:proofErr w:type="spellEnd"/>
      <w:r w:rsidRPr="009673D9">
        <w:t>. с экрана..</w:t>
      </w:r>
    </w:p>
    <w:p w14:paraId="5BDE25AD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r w:rsidRPr="009673D9">
        <w:t xml:space="preserve">Федорова В.П. Формирование нарративной компетенции как способа моделирования вторичного языкового сознания [Текст]: </w:t>
      </w:r>
      <w:proofErr w:type="spellStart"/>
      <w:r w:rsidRPr="009673D9">
        <w:t>дис</w:t>
      </w:r>
      <w:proofErr w:type="spellEnd"/>
      <w:r w:rsidRPr="009673D9">
        <w:t xml:space="preserve">. ... на </w:t>
      </w:r>
      <w:proofErr w:type="spellStart"/>
      <w:r w:rsidRPr="009673D9">
        <w:t>соиск</w:t>
      </w:r>
      <w:proofErr w:type="spellEnd"/>
      <w:r w:rsidRPr="009673D9">
        <w:t>. учен</w:t>
      </w:r>
      <w:proofErr w:type="gramStart"/>
      <w:r w:rsidRPr="009673D9">
        <w:t>.</w:t>
      </w:r>
      <w:proofErr w:type="gramEnd"/>
      <w:r w:rsidRPr="009673D9">
        <w:t xml:space="preserve"> </w:t>
      </w:r>
      <w:proofErr w:type="gramStart"/>
      <w:r w:rsidRPr="009673D9">
        <w:t>с</w:t>
      </w:r>
      <w:proofErr w:type="gramEnd"/>
      <w:r w:rsidRPr="009673D9">
        <w:t xml:space="preserve">теп. канд. фил. наук: 10.02.04 / Федорова, Виктория Петровна: [Место защиты: Москва] – Москва, 2004. – 194 с. </w:t>
      </w:r>
    </w:p>
    <w:p w14:paraId="745834D6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t>Челнокова</w:t>
      </w:r>
      <w:proofErr w:type="spellEnd"/>
      <w:r w:rsidRPr="009673D9">
        <w:t xml:space="preserve">, Е.А. Использование нарратива в обучении Текст научной статьи по специальности «Науки об образовании» [Электронный ресурс] / Е.А. </w:t>
      </w:r>
      <w:proofErr w:type="spellStart"/>
      <w:r w:rsidRPr="009673D9">
        <w:t>Челнокова</w:t>
      </w:r>
      <w:proofErr w:type="spellEnd"/>
      <w:r w:rsidRPr="009673D9">
        <w:t xml:space="preserve">, Н.Е. </w:t>
      </w:r>
      <w:proofErr w:type="spellStart"/>
      <w:r w:rsidRPr="009673D9">
        <w:t>Житникова</w:t>
      </w:r>
      <w:proofErr w:type="spellEnd"/>
      <w:r w:rsidRPr="009673D9">
        <w:t xml:space="preserve">, А.С. Челноков // Режим доступа: https://cyberleninka.ru/article/n/ispolzovanie-narrativa-v-obuchenii, свободный (дата обращения: 15.09.22). – </w:t>
      </w:r>
      <w:proofErr w:type="spellStart"/>
      <w:r w:rsidRPr="009673D9">
        <w:t>Загл</w:t>
      </w:r>
      <w:proofErr w:type="spellEnd"/>
      <w:r w:rsidRPr="009673D9">
        <w:t xml:space="preserve">. с экрана.  </w:t>
      </w:r>
    </w:p>
    <w:p w14:paraId="76EFFCFC" w14:textId="77777777" w:rsidR="00F8718B" w:rsidRPr="009673D9" w:rsidRDefault="00F8718B" w:rsidP="00F8718B">
      <w:pPr>
        <w:pStyle w:val="a4"/>
        <w:numPr>
          <w:ilvl w:val="0"/>
          <w:numId w:val="10"/>
        </w:numPr>
        <w:ind w:left="0" w:firstLine="709"/>
      </w:pPr>
      <w:proofErr w:type="spellStart"/>
      <w:r w:rsidRPr="009673D9">
        <w:lastRenderedPageBreak/>
        <w:t>Челнокова</w:t>
      </w:r>
      <w:proofErr w:type="spellEnd"/>
      <w:r w:rsidRPr="009673D9">
        <w:t xml:space="preserve">, Е.А. </w:t>
      </w:r>
      <w:proofErr w:type="spellStart"/>
      <w:r w:rsidRPr="009673D9">
        <w:t>Сторителлинг</w:t>
      </w:r>
      <w:proofErr w:type="spellEnd"/>
      <w:r w:rsidRPr="009673D9">
        <w:t xml:space="preserve"> как технология эффективных коммуникаций [Текст]/ Е.А.  Челнокова, С.Н. Казначеева, К.В. Калинкина, Н.М. Григорян // </w:t>
      </w:r>
      <w:proofErr w:type="spellStart"/>
      <w:r w:rsidRPr="009673D9">
        <w:t>ПНиО</w:t>
      </w:r>
      <w:proofErr w:type="spellEnd"/>
      <w:r w:rsidRPr="009673D9">
        <w:t>. 2017. - №5 (29). - C. 7-12</w:t>
      </w:r>
    </w:p>
    <w:p w14:paraId="6FC94A80" w14:textId="77777777" w:rsidR="00043796" w:rsidRPr="009673D9" w:rsidRDefault="00043796" w:rsidP="00F8718B">
      <w:pPr>
        <w:pStyle w:val="a4"/>
        <w:ind w:left="709" w:firstLine="0"/>
      </w:pPr>
    </w:p>
    <w:sectPr w:rsidR="00043796" w:rsidRPr="009673D9" w:rsidSect="00AC78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0E33"/>
    <w:multiLevelType w:val="multilevel"/>
    <w:tmpl w:val="BF20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E23FC"/>
    <w:multiLevelType w:val="hybridMultilevel"/>
    <w:tmpl w:val="6EBECB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BF72F1"/>
    <w:multiLevelType w:val="hybridMultilevel"/>
    <w:tmpl w:val="6EBECB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B373CB3"/>
    <w:multiLevelType w:val="hybridMultilevel"/>
    <w:tmpl w:val="4C8C0B70"/>
    <w:lvl w:ilvl="0" w:tplc="33964D78">
      <w:start w:val="1"/>
      <w:numFmt w:val="decimal"/>
      <w:lvlText w:val="%1-"/>
      <w:lvlJc w:val="left"/>
      <w:pPr>
        <w:ind w:left="1879" w:hanging="11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624D66"/>
    <w:multiLevelType w:val="hybridMultilevel"/>
    <w:tmpl w:val="AC8E6380"/>
    <w:lvl w:ilvl="0" w:tplc="0B0E91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D11120"/>
    <w:multiLevelType w:val="hybridMultilevel"/>
    <w:tmpl w:val="48AC70C4"/>
    <w:lvl w:ilvl="0" w:tplc="D36A2D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D845C2D"/>
    <w:multiLevelType w:val="multilevel"/>
    <w:tmpl w:val="FE663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321604"/>
    <w:multiLevelType w:val="multilevel"/>
    <w:tmpl w:val="7480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2A2230"/>
    <w:multiLevelType w:val="hybridMultilevel"/>
    <w:tmpl w:val="A2D42E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003751B"/>
    <w:multiLevelType w:val="hybridMultilevel"/>
    <w:tmpl w:val="D6C0FE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31300DC"/>
    <w:multiLevelType w:val="hybridMultilevel"/>
    <w:tmpl w:val="563EF1B6"/>
    <w:lvl w:ilvl="0" w:tplc="E6FCDE4E">
      <w:start w:val="1"/>
      <w:numFmt w:val="decimal"/>
      <w:lvlText w:val="%1."/>
      <w:lvlJc w:val="left"/>
      <w:pPr>
        <w:ind w:left="1315" w:hanging="60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80E42"/>
    <w:multiLevelType w:val="hybridMultilevel"/>
    <w:tmpl w:val="6FEC50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D487719"/>
    <w:multiLevelType w:val="hybridMultilevel"/>
    <w:tmpl w:val="882225EE"/>
    <w:lvl w:ilvl="0" w:tplc="B67AD7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EBB1872"/>
    <w:multiLevelType w:val="hybridMultilevel"/>
    <w:tmpl w:val="D1568898"/>
    <w:lvl w:ilvl="0" w:tplc="E6FCDE4E">
      <w:start w:val="1"/>
      <w:numFmt w:val="decimal"/>
      <w:lvlText w:val="%1."/>
      <w:lvlJc w:val="left"/>
      <w:pPr>
        <w:ind w:left="1315" w:hanging="60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7E6374"/>
    <w:multiLevelType w:val="multilevel"/>
    <w:tmpl w:val="2E26A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C3772F"/>
    <w:multiLevelType w:val="hybridMultilevel"/>
    <w:tmpl w:val="D3F28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7626B"/>
    <w:multiLevelType w:val="hybridMultilevel"/>
    <w:tmpl w:val="E14CA7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2"/>
  </w:num>
  <w:num w:numId="5">
    <w:abstractNumId w:val="9"/>
  </w:num>
  <w:num w:numId="6">
    <w:abstractNumId w:val="13"/>
  </w:num>
  <w:num w:numId="7">
    <w:abstractNumId w:val="10"/>
  </w:num>
  <w:num w:numId="8">
    <w:abstractNumId w:val="5"/>
  </w:num>
  <w:num w:numId="9">
    <w:abstractNumId w:val="6"/>
  </w:num>
  <w:num w:numId="10">
    <w:abstractNumId w:val="11"/>
  </w:num>
  <w:num w:numId="11">
    <w:abstractNumId w:val="2"/>
  </w:num>
  <w:num w:numId="12">
    <w:abstractNumId w:val="1"/>
  </w:num>
  <w:num w:numId="13">
    <w:abstractNumId w:val="3"/>
  </w:num>
  <w:num w:numId="14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5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EAC"/>
    <w:rsid w:val="000028F6"/>
    <w:rsid w:val="00027D2F"/>
    <w:rsid w:val="000301D1"/>
    <w:rsid w:val="00036861"/>
    <w:rsid w:val="00043796"/>
    <w:rsid w:val="00044DD7"/>
    <w:rsid w:val="0005368B"/>
    <w:rsid w:val="00057867"/>
    <w:rsid w:val="00062B50"/>
    <w:rsid w:val="0007339A"/>
    <w:rsid w:val="000875E4"/>
    <w:rsid w:val="000A1B76"/>
    <w:rsid w:val="000B2187"/>
    <w:rsid w:val="000C0242"/>
    <w:rsid w:val="000D1A84"/>
    <w:rsid w:val="000F3CBA"/>
    <w:rsid w:val="00107662"/>
    <w:rsid w:val="00111250"/>
    <w:rsid w:val="0012775D"/>
    <w:rsid w:val="0014065D"/>
    <w:rsid w:val="001715E9"/>
    <w:rsid w:val="00172684"/>
    <w:rsid w:val="00183243"/>
    <w:rsid w:val="001B012D"/>
    <w:rsid w:val="001D26EE"/>
    <w:rsid w:val="001E3248"/>
    <w:rsid w:val="001E4CBB"/>
    <w:rsid w:val="001F1CAC"/>
    <w:rsid w:val="001F4BC4"/>
    <w:rsid w:val="001F57D8"/>
    <w:rsid w:val="00210C10"/>
    <w:rsid w:val="00221AE8"/>
    <w:rsid w:val="0023199E"/>
    <w:rsid w:val="0023497E"/>
    <w:rsid w:val="00242BC4"/>
    <w:rsid w:val="0025500A"/>
    <w:rsid w:val="00266A52"/>
    <w:rsid w:val="00267BC1"/>
    <w:rsid w:val="00270471"/>
    <w:rsid w:val="002836BE"/>
    <w:rsid w:val="00284C24"/>
    <w:rsid w:val="002A51AB"/>
    <w:rsid w:val="002C43CC"/>
    <w:rsid w:val="002E2C61"/>
    <w:rsid w:val="002E7802"/>
    <w:rsid w:val="002F1A69"/>
    <w:rsid w:val="002F286A"/>
    <w:rsid w:val="00305085"/>
    <w:rsid w:val="00313B4A"/>
    <w:rsid w:val="00326B7F"/>
    <w:rsid w:val="00330C22"/>
    <w:rsid w:val="00344D65"/>
    <w:rsid w:val="00346F1A"/>
    <w:rsid w:val="003476F5"/>
    <w:rsid w:val="003503FB"/>
    <w:rsid w:val="00361567"/>
    <w:rsid w:val="00371587"/>
    <w:rsid w:val="00374D34"/>
    <w:rsid w:val="00377055"/>
    <w:rsid w:val="003957A9"/>
    <w:rsid w:val="003C3715"/>
    <w:rsid w:val="003C679E"/>
    <w:rsid w:val="003D05BD"/>
    <w:rsid w:val="003D6BF6"/>
    <w:rsid w:val="003E2B4D"/>
    <w:rsid w:val="003F555F"/>
    <w:rsid w:val="00400226"/>
    <w:rsid w:val="0040149B"/>
    <w:rsid w:val="00401922"/>
    <w:rsid w:val="004131A7"/>
    <w:rsid w:val="0044025B"/>
    <w:rsid w:val="004412C4"/>
    <w:rsid w:val="00443C36"/>
    <w:rsid w:val="00450BD5"/>
    <w:rsid w:val="00454849"/>
    <w:rsid w:val="00464DE0"/>
    <w:rsid w:val="0047082D"/>
    <w:rsid w:val="00474383"/>
    <w:rsid w:val="0047459E"/>
    <w:rsid w:val="00485F34"/>
    <w:rsid w:val="004D4444"/>
    <w:rsid w:val="005100EE"/>
    <w:rsid w:val="00541165"/>
    <w:rsid w:val="00545449"/>
    <w:rsid w:val="00552B48"/>
    <w:rsid w:val="00555A60"/>
    <w:rsid w:val="00574794"/>
    <w:rsid w:val="00591274"/>
    <w:rsid w:val="005A05C7"/>
    <w:rsid w:val="005D7CEC"/>
    <w:rsid w:val="005E1E7B"/>
    <w:rsid w:val="005E4F5F"/>
    <w:rsid w:val="005F65E0"/>
    <w:rsid w:val="00604B9E"/>
    <w:rsid w:val="0062147A"/>
    <w:rsid w:val="0062601A"/>
    <w:rsid w:val="006302C2"/>
    <w:rsid w:val="00645CBD"/>
    <w:rsid w:val="00654228"/>
    <w:rsid w:val="006556F5"/>
    <w:rsid w:val="006572EB"/>
    <w:rsid w:val="00657A03"/>
    <w:rsid w:val="00666E6C"/>
    <w:rsid w:val="006733D7"/>
    <w:rsid w:val="0068266C"/>
    <w:rsid w:val="00686D70"/>
    <w:rsid w:val="006960FF"/>
    <w:rsid w:val="006B3031"/>
    <w:rsid w:val="006D1101"/>
    <w:rsid w:val="006E3F12"/>
    <w:rsid w:val="006F6B49"/>
    <w:rsid w:val="00702666"/>
    <w:rsid w:val="00710AF1"/>
    <w:rsid w:val="0074426B"/>
    <w:rsid w:val="0075107B"/>
    <w:rsid w:val="0075720D"/>
    <w:rsid w:val="00767942"/>
    <w:rsid w:val="007C226C"/>
    <w:rsid w:val="007C3AE9"/>
    <w:rsid w:val="007C4D1A"/>
    <w:rsid w:val="007D21D2"/>
    <w:rsid w:val="007D238A"/>
    <w:rsid w:val="007D2FFD"/>
    <w:rsid w:val="007D4CA1"/>
    <w:rsid w:val="007E5AAD"/>
    <w:rsid w:val="007F503B"/>
    <w:rsid w:val="00813263"/>
    <w:rsid w:val="00814C1E"/>
    <w:rsid w:val="00816955"/>
    <w:rsid w:val="00816B6C"/>
    <w:rsid w:val="008347CC"/>
    <w:rsid w:val="008376B2"/>
    <w:rsid w:val="00837A6A"/>
    <w:rsid w:val="008442F2"/>
    <w:rsid w:val="00867FD0"/>
    <w:rsid w:val="0087720E"/>
    <w:rsid w:val="00896A2E"/>
    <w:rsid w:val="008A0266"/>
    <w:rsid w:val="008B2E4F"/>
    <w:rsid w:val="008D651B"/>
    <w:rsid w:val="00916308"/>
    <w:rsid w:val="00916707"/>
    <w:rsid w:val="00925B20"/>
    <w:rsid w:val="00932863"/>
    <w:rsid w:val="00947F3F"/>
    <w:rsid w:val="009533D0"/>
    <w:rsid w:val="009673D9"/>
    <w:rsid w:val="00984405"/>
    <w:rsid w:val="009902CB"/>
    <w:rsid w:val="009A4BDC"/>
    <w:rsid w:val="009B1953"/>
    <w:rsid w:val="009B51C8"/>
    <w:rsid w:val="009C79B6"/>
    <w:rsid w:val="009D7F3E"/>
    <w:rsid w:val="009F6D9E"/>
    <w:rsid w:val="00A07488"/>
    <w:rsid w:val="00A100AF"/>
    <w:rsid w:val="00A12FDA"/>
    <w:rsid w:val="00A14803"/>
    <w:rsid w:val="00A20C70"/>
    <w:rsid w:val="00A20F89"/>
    <w:rsid w:val="00A259A5"/>
    <w:rsid w:val="00A313E3"/>
    <w:rsid w:val="00A418DF"/>
    <w:rsid w:val="00AA2C6A"/>
    <w:rsid w:val="00AA5754"/>
    <w:rsid w:val="00AB765F"/>
    <w:rsid w:val="00AC78CE"/>
    <w:rsid w:val="00AD749E"/>
    <w:rsid w:val="00AF3BCB"/>
    <w:rsid w:val="00B10EF8"/>
    <w:rsid w:val="00B12086"/>
    <w:rsid w:val="00B43673"/>
    <w:rsid w:val="00B676DC"/>
    <w:rsid w:val="00B705FD"/>
    <w:rsid w:val="00B73682"/>
    <w:rsid w:val="00BA6B3B"/>
    <w:rsid w:val="00BA7585"/>
    <w:rsid w:val="00BC69D6"/>
    <w:rsid w:val="00BD657F"/>
    <w:rsid w:val="00BE0686"/>
    <w:rsid w:val="00BE37B8"/>
    <w:rsid w:val="00C2486E"/>
    <w:rsid w:val="00C253D2"/>
    <w:rsid w:val="00C47652"/>
    <w:rsid w:val="00C5371E"/>
    <w:rsid w:val="00CB0438"/>
    <w:rsid w:val="00CE2A56"/>
    <w:rsid w:val="00CE2F3F"/>
    <w:rsid w:val="00CE4339"/>
    <w:rsid w:val="00D037AA"/>
    <w:rsid w:val="00D05F24"/>
    <w:rsid w:val="00D101A1"/>
    <w:rsid w:val="00D13788"/>
    <w:rsid w:val="00D1587F"/>
    <w:rsid w:val="00D456FB"/>
    <w:rsid w:val="00D61B82"/>
    <w:rsid w:val="00D6551D"/>
    <w:rsid w:val="00D75298"/>
    <w:rsid w:val="00D77F1D"/>
    <w:rsid w:val="00D86256"/>
    <w:rsid w:val="00D876B6"/>
    <w:rsid w:val="00D959FB"/>
    <w:rsid w:val="00DB1FF8"/>
    <w:rsid w:val="00DB3729"/>
    <w:rsid w:val="00DC36CB"/>
    <w:rsid w:val="00DC4146"/>
    <w:rsid w:val="00DC451A"/>
    <w:rsid w:val="00DC54D0"/>
    <w:rsid w:val="00DD1127"/>
    <w:rsid w:val="00DE08E1"/>
    <w:rsid w:val="00DE290B"/>
    <w:rsid w:val="00DF0F2A"/>
    <w:rsid w:val="00E13292"/>
    <w:rsid w:val="00E17609"/>
    <w:rsid w:val="00E24422"/>
    <w:rsid w:val="00E25CBB"/>
    <w:rsid w:val="00E32974"/>
    <w:rsid w:val="00E4632A"/>
    <w:rsid w:val="00E54443"/>
    <w:rsid w:val="00E80F3E"/>
    <w:rsid w:val="00E90145"/>
    <w:rsid w:val="00E91795"/>
    <w:rsid w:val="00EB18DC"/>
    <w:rsid w:val="00EC137C"/>
    <w:rsid w:val="00EC6CDB"/>
    <w:rsid w:val="00EC73DA"/>
    <w:rsid w:val="00ED3D16"/>
    <w:rsid w:val="00EE15FE"/>
    <w:rsid w:val="00F037A0"/>
    <w:rsid w:val="00F12F05"/>
    <w:rsid w:val="00F17AE4"/>
    <w:rsid w:val="00F340F6"/>
    <w:rsid w:val="00F366D3"/>
    <w:rsid w:val="00F416DE"/>
    <w:rsid w:val="00F4535B"/>
    <w:rsid w:val="00F57EAC"/>
    <w:rsid w:val="00F600AF"/>
    <w:rsid w:val="00F70A59"/>
    <w:rsid w:val="00F71397"/>
    <w:rsid w:val="00F733AC"/>
    <w:rsid w:val="00F8718B"/>
    <w:rsid w:val="00FB0A3E"/>
    <w:rsid w:val="00FB3823"/>
    <w:rsid w:val="00FB3E1F"/>
    <w:rsid w:val="00FC1FD5"/>
    <w:rsid w:val="00FE4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8EF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EAC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C5371E"/>
    <w:pPr>
      <w:keepNext/>
      <w:ind w:firstLine="0"/>
      <w:jc w:val="center"/>
      <w:outlineLvl w:val="0"/>
    </w:pPr>
    <w:rPr>
      <w:rFonts w:eastAsia="Times New Roman" w:cs="Times New Roman"/>
      <w:b/>
      <w:bCs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D1A84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371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3">
    <w:name w:val="Table Grid"/>
    <w:basedOn w:val="a1"/>
    <w:uiPriority w:val="39"/>
    <w:rsid w:val="00F57EAC"/>
    <w:pPr>
      <w:spacing w:after="0" w:line="264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F57EAC"/>
    <w:pPr>
      <w:spacing w:after="0" w:line="240" w:lineRule="auto"/>
    </w:pPr>
    <w:rPr>
      <w:rFonts w:ascii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08E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D1A84"/>
    <w:rPr>
      <w:rFonts w:ascii="Times New Roman" w:eastAsiaTheme="majorEastAsia" w:hAnsi="Times New Roman" w:cstheme="majorBidi"/>
      <w:b/>
      <w:sz w:val="28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814C1E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3199E"/>
    <w:pPr>
      <w:tabs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unhideWhenUsed/>
    <w:rsid w:val="00814C1E"/>
    <w:pPr>
      <w:spacing w:after="100"/>
      <w:ind w:left="280"/>
    </w:pPr>
  </w:style>
  <w:style w:type="character" w:styleId="a6">
    <w:name w:val="Hyperlink"/>
    <w:basedOn w:val="a0"/>
    <w:uiPriority w:val="99"/>
    <w:unhideWhenUsed/>
    <w:rsid w:val="00814C1E"/>
    <w:rPr>
      <w:color w:val="0563C1" w:themeColor="hyperlink"/>
      <w:u w:val="single"/>
    </w:rPr>
  </w:style>
  <w:style w:type="table" w:customStyle="1" w:styleId="12">
    <w:name w:val="Светлая сетка1"/>
    <w:uiPriority w:val="99"/>
    <w:rsid w:val="0011125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11125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D037AA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655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6551D"/>
    <w:rPr>
      <w:rFonts w:ascii="Tahoma" w:hAnsi="Tahoma" w:cs="Tahoma"/>
      <w:sz w:val="16"/>
      <w:szCs w:val="16"/>
    </w:rPr>
  </w:style>
  <w:style w:type="character" w:customStyle="1" w:styleId="mejs-offscreen">
    <w:name w:val="mejs-offscreen"/>
    <w:basedOn w:val="a0"/>
    <w:rsid w:val="002F286A"/>
  </w:style>
  <w:style w:type="character" w:customStyle="1" w:styleId="mejs-currenttime">
    <w:name w:val="mejs-currenttime"/>
    <w:basedOn w:val="a0"/>
    <w:rsid w:val="002F286A"/>
  </w:style>
  <w:style w:type="character" w:customStyle="1" w:styleId="mejs-duration">
    <w:name w:val="mejs-duration"/>
    <w:basedOn w:val="a0"/>
    <w:rsid w:val="002F286A"/>
  </w:style>
  <w:style w:type="character" w:styleId="ab">
    <w:name w:val="Strong"/>
    <w:basedOn w:val="a0"/>
    <w:uiPriority w:val="22"/>
    <w:qFormat/>
    <w:rsid w:val="002F286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7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6618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81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0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2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3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509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www.eduneo.ru/wp-content/uploads/2020/12/%D0%A1%D0%BA%D1%80%D0%B8%D0%BD%D1%88%D0%BE%D1%82-15-12-2020-150213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goethe.de/ins/uz/ru/spr/unt/kum/nu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s://www.eduneo.ru/wp-content/uploads/2020/12/%D0%A1%D0%BA%D1%80%D0%B8%D0%BD%D1%88%D0%BE%D1%82-15-12-2020-150010.jpg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hyperlink" Target="https://www.goethe.de/ins/ru/ru/spr/unt/kum/dfk/nue/" TargetMode="External"/><Relationship Id="rId10" Type="http://schemas.openxmlformats.org/officeDocument/2006/relationships/hyperlink" Target="https://vk.com/away.php?to=https%3A%2F%2Fvideouroki.net%2F&amp;cc_key=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hyperlink" Target="https://www.eduneo.ru/wp-content/uploads/2020/12/%D0%A1%D0%BA%D1%80%D0%B8%D0%BD%D1%88%D0%BE%D1%82-15-12-2020-145442.jpg" TargetMode="External"/><Relationship Id="rId27" Type="http://schemas.openxmlformats.org/officeDocument/2006/relationships/image" Target="media/image17.jpeg"/><Relationship Id="rId30" Type="http://schemas.openxmlformats.org/officeDocument/2006/relationships/hyperlink" Target="https://www.elibrary.ru/contents.asp?id=337450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5EFF0-D6E2-4BCC-95F9-76CB823D1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1997</TotalTime>
  <Pages>48</Pages>
  <Words>9301</Words>
  <Characters>53020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kab17</cp:lastModifiedBy>
  <cp:revision>27</cp:revision>
  <dcterms:created xsi:type="dcterms:W3CDTF">2022-11-17T15:22:00Z</dcterms:created>
  <dcterms:modified xsi:type="dcterms:W3CDTF">2023-06-21T11:46:00Z</dcterms:modified>
</cp:coreProperties>
</file>