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74" w:rsidRDefault="00B34B74" w:rsidP="00B34B74">
      <w:pPr>
        <w:widowControl w:val="0"/>
        <w:autoSpaceDE w:val="0"/>
        <w:autoSpaceDN w:val="0"/>
        <w:adjustRightInd w:val="0"/>
        <w:spacing w:line="409" w:lineRule="exact"/>
        <w:ind w:left="574" w:right="8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5C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line="409" w:lineRule="exact"/>
        <w:ind w:left="574" w:right="8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СОЦИАЛЬНО-ГУМАНИТАРНОЙ НАПРАВЛЕННОСТИ</w:t>
      </w:r>
    </w:p>
    <w:p w:rsidR="00B34B74" w:rsidRPr="009A125C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5C">
        <w:rPr>
          <w:rFonts w:ascii="Times New Roman" w:hAnsi="Times New Roman" w:cs="Times New Roman"/>
          <w:b/>
          <w:bCs/>
          <w:sz w:val="28"/>
          <w:szCs w:val="28"/>
        </w:rPr>
        <w:t>«СТРАНА МАСТЕРОВ»</w:t>
      </w:r>
    </w:p>
    <w:p w:rsidR="00B34B74" w:rsidRPr="009A125C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5C">
        <w:rPr>
          <w:rFonts w:ascii="Times New Roman" w:hAnsi="Times New Roman" w:cs="Times New Roman"/>
          <w:b/>
          <w:bCs/>
          <w:sz w:val="28"/>
          <w:szCs w:val="28"/>
        </w:rPr>
        <w:t>лагеря дневного пребывания «Казачок»</w:t>
      </w:r>
    </w:p>
    <w:p w:rsidR="00B34B74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>Уровень программы:</w:t>
      </w:r>
      <w:r w:rsidR="00753D0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ознакомительный</w:t>
      </w:r>
    </w:p>
    <w:p w:rsidR="00B34B74" w:rsidRPr="009A125C" w:rsidRDefault="00B34B74" w:rsidP="00B34B74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90 часов</w:t>
      </w:r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Возрастная категория:     </w:t>
      </w:r>
      <w:r w:rsidRPr="009A125C">
        <w:rPr>
          <w:rFonts w:ascii="Times New Roman" w:hAnsi="Times New Roman" w:cs="Times New Roman"/>
          <w:bCs/>
          <w:spacing w:val="-2"/>
          <w:sz w:val="28"/>
          <w:szCs w:val="28"/>
          <w:u w:val="single"/>
        </w:rPr>
        <w:t>7-17</w:t>
      </w:r>
      <w:r w:rsidRPr="009A125C"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  <w:t xml:space="preserve"> лет</w:t>
      </w:r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Форма обучения:  </w:t>
      </w:r>
      <w:r w:rsidRPr="009A125C"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  <w:t xml:space="preserve"> очная</w:t>
      </w:r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Вид программы:  </w:t>
      </w:r>
      <w:proofErr w:type="gramStart"/>
      <w:r w:rsidRPr="009A125C">
        <w:rPr>
          <w:rFonts w:ascii="Times New Roman" w:hAnsi="Times New Roman" w:cs="Times New Roman"/>
          <w:bCs/>
          <w:i/>
          <w:spacing w:val="-2"/>
          <w:sz w:val="28"/>
          <w:szCs w:val="28"/>
          <w:u w:val="single"/>
        </w:rPr>
        <w:t>модифицированная</w:t>
      </w:r>
      <w:proofErr w:type="gramEnd"/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Программа реализуется на бюджетной основе</w:t>
      </w:r>
    </w:p>
    <w:p w:rsidR="00B34B74" w:rsidRPr="009A125C" w:rsidRDefault="00B34B74" w:rsidP="00B34B74">
      <w:pPr>
        <w:widowControl w:val="0"/>
        <w:autoSpaceDE w:val="0"/>
        <w:autoSpaceDN w:val="0"/>
        <w:adjustRightInd w:val="0"/>
        <w:spacing w:after="0"/>
        <w:ind w:right="1517"/>
        <w:rPr>
          <w:rFonts w:ascii="Times New Roman" w:hAnsi="Times New Roman" w:cs="Times New Roman"/>
          <w:b/>
          <w:bCs/>
          <w:sz w:val="28"/>
          <w:szCs w:val="28"/>
        </w:rPr>
      </w:pP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ID</w:t>
      </w:r>
      <w:r w:rsidRPr="009A125C">
        <w:rPr>
          <w:rFonts w:ascii="Times New Roman" w:hAnsi="Times New Roman" w:cs="Times New Roman"/>
          <w:b/>
          <w:bCs/>
          <w:spacing w:val="-2"/>
          <w:sz w:val="28"/>
          <w:szCs w:val="28"/>
        </w:rPr>
        <w:t>-номер Программы в Навигаторе:</w:t>
      </w:r>
    </w:p>
    <w:p w:rsidR="00B34B74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4B74" w:rsidRPr="001C072B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2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34B74" w:rsidRPr="009C5908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74" w:rsidRDefault="00B34B74" w:rsidP="00B34B7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«Страна мастеров» имеет социально-гуманитарную направленность, по уровню освоения – ознакомительная.</w:t>
      </w:r>
    </w:p>
    <w:p w:rsidR="00B34B74" w:rsidRDefault="00B34B74" w:rsidP="00B34B74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955316">
        <w:rPr>
          <w:sz w:val="28"/>
          <w:szCs w:val="28"/>
        </w:rPr>
        <w:t>Программа разработана в соответствии с Конституци</w:t>
      </w:r>
      <w:r>
        <w:rPr>
          <w:sz w:val="28"/>
          <w:szCs w:val="28"/>
        </w:rPr>
        <w:t>ей</w:t>
      </w:r>
      <w:r w:rsidRPr="00955316">
        <w:rPr>
          <w:sz w:val="28"/>
          <w:szCs w:val="28"/>
        </w:rPr>
        <w:t xml:space="preserve"> РФ</w:t>
      </w:r>
      <w:r>
        <w:rPr>
          <w:sz w:val="28"/>
          <w:szCs w:val="28"/>
        </w:rPr>
        <w:t>, т</w:t>
      </w:r>
      <w:r w:rsidRPr="00955316">
        <w:rPr>
          <w:sz w:val="28"/>
          <w:szCs w:val="28"/>
        </w:rPr>
        <w:t>рудов</w:t>
      </w:r>
      <w:r>
        <w:rPr>
          <w:sz w:val="28"/>
          <w:szCs w:val="28"/>
        </w:rPr>
        <w:t>ым</w:t>
      </w:r>
      <w:r w:rsidRPr="0095531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РФ, </w:t>
      </w:r>
      <w:r w:rsidRPr="00955316">
        <w:rPr>
          <w:sz w:val="28"/>
          <w:szCs w:val="28"/>
        </w:rPr>
        <w:t>Конвенци</w:t>
      </w:r>
      <w:r>
        <w:rPr>
          <w:sz w:val="28"/>
          <w:szCs w:val="28"/>
        </w:rPr>
        <w:t>ей</w:t>
      </w:r>
      <w:r w:rsidRPr="00955316">
        <w:rPr>
          <w:sz w:val="28"/>
          <w:szCs w:val="28"/>
        </w:rPr>
        <w:t xml:space="preserve"> ООН о правах ребенка</w:t>
      </w:r>
      <w:r>
        <w:rPr>
          <w:sz w:val="28"/>
          <w:szCs w:val="28"/>
        </w:rPr>
        <w:t xml:space="preserve">, </w:t>
      </w:r>
      <w:r w:rsidRPr="0095531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55316">
        <w:rPr>
          <w:sz w:val="28"/>
          <w:szCs w:val="28"/>
        </w:rPr>
        <w:t xml:space="preserve"> Российской Федерации от 10.07.1992 № 3266-1 «Об образовании»</w:t>
      </w:r>
      <w:r>
        <w:rPr>
          <w:sz w:val="28"/>
          <w:szCs w:val="28"/>
        </w:rPr>
        <w:t>, Федеральным</w:t>
      </w:r>
      <w:r w:rsidRPr="009C59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5908">
        <w:rPr>
          <w:sz w:val="28"/>
          <w:szCs w:val="28"/>
        </w:rPr>
        <w:t xml:space="preserve">  от 06.10.2003 № 131-ФЗ «Об общих принципах организации местного самоуправления в РФ»</w:t>
      </w:r>
      <w:r>
        <w:rPr>
          <w:sz w:val="28"/>
          <w:szCs w:val="28"/>
        </w:rPr>
        <w:t>, Ф</w:t>
      </w:r>
      <w:r w:rsidRPr="009C5908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9C59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5908">
        <w:rPr>
          <w:sz w:val="28"/>
          <w:szCs w:val="28"/>
        </w:rPr>
        <w:t xml:space="preserve"> от 24.07.1998 № 124-ФЗ «Об основных гарантиях прав ребенка в Российской Фе</w:t>
      </w:r>
      <w:r>
        <w:rPr>
          <w:sz w:val="28"/>
          <w:szCs w:val="28"/>
        </w:rPr>
        <w:t xml:space="preserve">дерации», </w:t>
      </w:r>
      <w:r w:rsidRPr="009C590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C5908">
        <w:rPr>
          <w:sz w:val="28"/>
          <w:szCs w:val="28"/>
        </w:rPr>
        <w:t xml:space="preserve"> образовательного учреждения.</w:t>
      </w:r>
      <w:proofErr w:type="gramEnd"/>
    </w:p>
    <w:p w:rsidR="00B34B74" w:rsidRDefault="00B34B74" w:rsidP="00B34B74">
      <w:pPr>
        <w:pStyle w:val="a4"/>
        <w:jc w:val="both"/>
        <w:rPr>
          <w:color w:val="000000"/>
          <w:sz w:val="28"/>
          <w:szCs w:val="28"/>
        </w:rPr>
      </w:pPr>
      <w:r w:rsidRPr="00280920">
        <w:rPr>
          <w:b/>
          <w:bCs/>
          <w:i/>
          <w:iCs/>
          <w:sz w:val="28"/>
          <w:szCs w:val="28"/>
        </w:rPr>
        <w:t>Новизна программы</w:t>
      </w:r>
      <w:proofErr w:type="gramStart"/>
      <w:r w:rsidRPr="00280920">
        <w:rPr>
          <w:sz w:val="28"/>
          <w:szCs w:val="28"/>
        </w:rPr>
        <w:t>«С</w:t>
      </w:r>
      <w:proofErr w:type="gramEnd"/>
      <w:r w:rsidRPr="00280920">
        <w:rPr>
          <w:sz w:val="28"/>
          <w:szCs w:val="28"/>
        </w:rPr>
        <w:t xml:space="preserve">трана мастеров» </w:t>
      </w:r>
      <w:r w:rsidRPr="00280920">
        <w:rPr>
          <w:color w:val="000000"/>
          <w:sz w:val="28"/>
          <w:szCs w:val="28"/>
        </w:rPr>
        <w:t>заключается в том,   весь период насыщен разноплановой интересной деятельностью, четким режимом жизнедеятельности и питания,  действует латентный характер помощи и поддержки детей лагеря.</w:t>
      </w:r>
    </w:p>
    <w:p w:rsidR="00B34B74" w:rsidRPr="00280920" w:rsidRDefault="00B34B74" w:rsidP="00B3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Актуальность</w:t>
      </w:r>
      <w:r w:rsidRPr="002809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280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работы по данной программе</w:t>
      </w:r>
      <w:r w:rsidRPr="00280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том, что школа не замыкается на своих школьных проблемах, а пытается создать открытую социально-педагогическую систему, охватывающую новые события и достижения нашей страны для более успешного воспитания подрастающего поколения. Существенную роль в этом направлении будут играть мероприятия, посвящённые профориентации, направленные на развитие творческих способностей, 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подготовку школьников к жизни</w:t>
      </w:r>
      <w:r w:rsidRPr="00280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Смена учебной деятельности на </w:t>
      </w:r>
      <w:proofErr w:type="spellStart"/>
      <w:r w:rsidRPr="00280920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280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формы групповой, индивидуальной  и коллективной работы в рамках лагеря дневного пребывания, позволяет ребёнку уйти от стереотипов обучения, что делает его </w:t>
      </w:r>
      <w:r w:rsidRPr="002809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увлеченным, мобильным и повышает культурно-оздоровительный уровень.</w:t>
      </w:r>
    </w:p>
    <w:p w:rsidR="00B34B74" w:rsidRPr="00F0422C" w:rsidRDefault="00B34B74" w:rsidP="00B34B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E4E">
        <w:rPr>
          <w:rFonts w:ascii="Times New Roman" w:hAnsi="Times New Roman" w:cs="Times New Roman"/>
          <w:b/>
          <w:i/>
          <w:sz w:val="28"/>
          <w:szCs w:val="28"/>
        </w:rPr>
        <w:t>Педагогическая</w:t>
      </w:r>
      <w:proofErr w:type="gramEnd"/>
      <w:r w:rsidRPr="00157E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7E4E">
        <w:rPr>
          <w:rFonts w:ascii="Times New Roman" w:hAnsi="Times New Roman" w:cs="Times New Roman"/>
          <w:b/>
          <w:i/>
          <w:sz w:val="28"/>
          <w:szCs w:val="28"/>
        </w:rPr>
        <w:t>целесообразность</w:t>
      </w:r>
      <w:r w:rsidRPr="00F0422C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F0422C">
        <w:rPr>
          <w:rFonts w:ascii="Times New Roman" w:hAnsi="Times New Roman" w:cs="Times New Roman"/>
          <w:sz w:val="28"/>
          <w:szCs w:val="28"/>
        </w:rPr>
        <w:t xml:space="preserve"> состоит в том, что 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в поле зрения взрослых. Важно и также, чтобы выбранные формы и методы занятости и отдыха детей были реалистичны с точки зрения условий конкретного образовательного учреждения. </w:t>
      </w:r>
    </w:p>
    <w:p w:rsidR="00B34B74" w:rsidRPr="00F0422C" w:rsidRDefault="00B34B74" w:rsidP="00B34B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2C">
        <w:rPr>
          <w:rFonts w:ascii="Times New Roman" w:hAnsi="Times New Roman" w:cs="Times New Roman"/>
          <w:sz w:val="28"/>
          <w:szCs w:val="28"/>
        </w:rPr>
        <w:t>Деятельность лагеря дневного пребывания при МБОУ СОШ № 7 способствует не только укреплению и сохранению здоровья учащихся, но и активной их социализации, продолжению образования, приобретению первичных навыков в профессиональной деятельности</w:t>
      </w:r>
    </w:p>
    <w:p w:rsidR="00B34B74" w:rsidRPr="00157E4E" w:rsidRDefault="00B34B74" w:rsidP="00B34B7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157E4E">
        <w:rPr>
          <w:rFonts w:ascii="Times New Roman" w:hAnsi="Times New Roman"/>
          <w:b/>
          <w:i/>
          <w:iCs/>
          <w:sz w:val="28"/>
          <w:szCs w:val="28"/>
        </w:rPr>
        <w:t>Адресат программы</w:t>
      </w:r>
    </w:p>
    <w:p w:rsidR="00B34B74" w:rsidRPr="00F0422C" w:rsidRDefault="00B34B74" w:rsidP="00B34B74">
      <w:pPr>
        <w:pStyle w:val="Default"/>
        <w:ind w:firstLine="540"/>
        <w:jc w:val="both"/>
        <w:rPr>
          <w:sz w:val="28"/>
          <w:szCs w:val="28"/>
        </w:rPr>
      </w:pPr>
      <w:r w:rsidRPr="00F0422C">
        <w:rPr>
          <w:sz w:val="28"/>
          <w:szCs w:val="28"/>
        </w:rPr>
        <w:t xml:space="preserve">Данная программа рассчитана на детей 7-17 лет. </w:t>
      </w:r>
      <w:r w:rsidRPr="009C5908">
        <w:rPr>
          <w:sz w:val="28"/>
          <w:szCs w:val="28"/>
        </w:rPr>
        <w:t xml:space="preserve">В основе концепции летнего лагеря -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</w:t>
      </w:r>
      <w:proofErr w:type="spellStart"/>
      <w:r w:rsidRPr="009C5908">
        <w:rPr>
          <w:sz w:val="28"/>
          <w:szCs w:val="28"/>
        </w:rPr>
        <w:t>предпрофильное</w:t>
      </w:r>
      <w:proofErr w:type="spellEnd"/>
      <w:r w:rsidRPr="009C5908">
        <w:rPr>
          <w:sz w:val="28"/>
          <w:szCs w:val="28"/>
        </w:rPr>
        <w:t xml:space="preserve"> обучение и профессиональное самоопределение личности.</w:t>
      </w:r>
    </w:p>
    <w:p w:rsidR="00B34B74" w:rsidRPr="009C5908" w:rsidRDefault="00B34B74" w:rsidP="00B34B74">
      <w:pPr>
        <w:pStyle w:val="Default"/>
        <w:ind w:firstLine="540"/>
        <w:jc w:val="both"/>
        <w:rPr>
          <w:sz w:val="28"/>
          <w:szCs w:val="28"/>
        </w:rPr>
      </w:pPr>
    </w:p>
    <w:p w:rsidR="00B34B74" w:rsidRPr="00157E4E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7E4E">
        <w:rPr>
          <w:rFonts w:ascii="Times New Roman" w:hAnsi="Times New Roman" w:cs="Times New Roman"/>
          <w:b/>
          <w:bCs/>
          <w:i/>
          <w:sz w:val="28"/>
          <w:szCs w:val="28"/>
        </w:rPr>
        <w:t>ЦЕЛЬ ПРОГРАММЫ</w:t>
      </w:r>
    </w:p>
    <w:p w:rsidR="00B34B74" w:rsidRPr="009C5908" w:rsidRDefault="00B34B74" w:rsidP="00B3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74" w:rsidRPr="009C5908" w:rsidRDefault="00B34B74" w:rsidP="00B3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 xml:space="preserve">Содействие формированию у воспитанников ценностного отношения к труду, понимание его роли в жизни человека и общества путем раннего </w:t>
      </w:r>
      <w:proofErr w:type="spellStart"/>
      <w:r w:rsidRPr="009C59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рофориентирования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7-11</w:t>
      </w:r>
      <w:r w:rsidRPr="009C5908">
        <w:rPr>
          <w:rFonts w:ascii="Times New Roman" w:hAnsi="Times New Roman" w:cs="Times New Roman"/>
          <w:sz w:val="28"/>
          <w:szCs w:val="28"/>
        </w:rPr>
        <w:t xml:space="preserve"> лет и определения </w:t>
      </w:r>
      <w:proofErr w:type="spellStart"/>
      <w:r w:rsidRPr="009C590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C5908">
        <w:rPr>
          <w:rFonts w:ascii="Times New Roman" w:hAnsi="Times New Roman" w:cs="Times New Roman"/>
          <w:sz w:val="28"/>
          <w:szCs w:val="28"/>
        </w:rPr>
        <w:t xml:space="preserve"> подготовки для подростков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590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590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34B74" w:rsidRPr="009C5908" w:rsidRDefault="00B34B74" w:rsidP="00B3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74" w:rsidRPr="00157E4E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E4E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B34B74" w:rsidRPr="009C5908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34B74" w:rsidRPr="009C5908" w:rsidRDefault="00B34B74" w:rsidP="00B34B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 xml:space="preserve">Обеспечить комплекс условий, способствующих раннему </w:t>
      </w:r>
      <w:proofErr w:type="spellStart"/>
      <w:r w:rsidRPr="009C5908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9C5908">
        <w:rPr>
          <w:rFonts w:ascii="Times New Roman" w:hAnsi="Times New Roman" w:cs="Times New Roman"/>
          <w:sz w:val="28"/>
          <w:szCs w:val="28"/>
        </w:rPr>
        <w:t xml:space="preserve"> и определению </w:t>
      </w:r>
      <w:proofErr w:type="spellStart"/>
      <w:r w:rsidRPr="009C590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9C5908">
        <w:rPr>
          <w:rFonts w:ascii="Times New Roman" w:hAnsi="Times New Roman" w:cs="Times New Roman"/>
          <w:sz w:val="28"/>
          <w:szCs w:val="28"/>
        </w:rPr>
        <w:t xml:space="preserve"> подготовки, сохранению и укреплению здоровья детей и подростков в летний период. </w:t>
      </w:r>
    </w:p>
    <w:p w:rsidR="00B34B74" w:rsidRPr="009C5908" w:rsidRDefault="00B34B74" w:rsidP="00B34B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>Создать условия для самореализации детей и подростков, достижения каждого воспитанника лагеря состояния успешности через включение их в различную деятельность, приобщение к миру профессий.</w:t>
      </w:r>
    </w:p>
    <w:p w:rsidR="00B34B74" w:rsidRPr="009C5908" w:rsidRDefault="00B34B74" w:rsidP="00B34B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разным видам профессионального труда через приобщение к миру профессий.</w:t>
      </w:r>
    </w:p>
    <w:p w:rsidR="00B34B74" w:rsidRPr="009C5908" w:rsidRDefault="00B34B74" w:rsidP="00B34B74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детей и взрослых на основе </w:t>
      </w:r>
      <w:proofErr w:type="spellStart"/>
      <w:r w:rsidRPr="009C5908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9C5908">
        <w:rPr>
          <w:rFonts w:ascii="Times New Roman" w:hAnsi="Times New Roman" w:cs="Times New Roman"/>
          <w:sz w:val="28"/>
          <w:szCs w:val="28"/>
        </w:rPr>
        <w:t>.</w:t>
      </w:r>
    </w:p>
    <w:p w:rsidR="00B34B74" w:rsidRPr="009C5908" w:rsidRDefault="00B34B74" w:rsidP="00B34B7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B74" w:rsidRPr="00235C6B" w:rsidRDefault="00B34B74" w:rsidP="00B34B74">
      <w:pPr>
        <w:widowControl w:val="0"/>
        <w:autoSpaceDE w:val="0"/>
        <w:autoSpaceDN w:val="0"/>
        <w:adjustRightInd w:val="0"/>
        <w:spacing w:line="226" w:lineRule="exact"/>
        <w:ind w:right="-20"/>
        <w:rPr>
          <w:rFonts w:ascii="Times New Roman" w:hAnsi="Times New Roman" w:cs="Times New Roman"/>
          <w:i/>
          <w:iCs/>
          <w:sz w:val="28"/>
          <w:szCs w:val="28"/>
        </w:rPr>
      </w:pPr>
      <w:r w:rsidRPr="00235C6B">
        <w:rPr>
          <w:rFonts w:ascii="Times New Roman" w:hAnsi="Times New Roman" w:cs="Times New Roman"/>
          <w:i/>
          <w:iCs/>
          <w:sz w:val="28"/>
          <w:szCs w:val="28"/>
        </w:rPr>
        <w:t>Объем и сроки реализации программы</w:t>
      </w:r>
    </w:p>
    <w:p w:rsidR="00B34B74" w:rsidRPr="00235C6B" w:rsidRDefault="00B34B74" w:rsidP="00B34B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5C6B">
        <w:rPr>
          <w:rFonts w:ascii="Times New Roman" w:hAnsi="Times New Roman"/>
          <w:sz w:val="28"/>
          <w:szCs w:val="28"/>
        </w:rPr>
        <w:lastRenderedPageBreak/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ежедневно с понедельника по пятницу</w:t>
      </w:r>
      <w:r w:rsidRPr="00235C6B">
        <w:rPr>
          <w:rFonts w:ascii="Times New Roman" w:hAnsi="Times New Roman"/>
          <w:sz w:val="28"/>
          <w:szCs w:val="28"/>
        </w:rPr>
        <w:t>.</w:t>
      </w:r>
    </w:p>
    <w:p w:rsidR="00B34B74" w:rsidRPr="00235C6B" w:rsidRDefault="00B34B74" w:rsidP="00B34B7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5C6B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>– 90</w:t>
      </w:r>
      <w:r w:rsidRPr="00235C6B">
        <w:rPr>
          <w:rFonts w:ascii="Times New Roman" w:hAnsi="Times New Roman"/>
          <w:sz w:val="28"/>
          <w:szCs w:val="28"/>
        </w:rPr>
        <w:t xml:space="preserve"> ч.</w:t>
      </w:r>
    </w:p>
    <w:p w:rsidR="00B34B74" w:rsidRPr="009C5908" w:rsidRDefault="00B34B74" w:rsidP="00B34B7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34B74" w:rsidRPr="00157E4E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7E4E">
        <w:rPr>
          <w:rFonts w:ascii="Times New Roman" w:hAnsi="Times New Roman" w:cs="Times New Roman"/>
          <w:b/>
          <w:i/>
          <w:sz w:val="28"/>
          <w:szCs w:val="28"/>
        </w:rPr>
        <w:t>МЕХАНИЗМ РЕАЛИЗАЦИИ ПРОГРАММЫ</w:t>
      </w:r>
    </w:p>
    <w:p w:rsidR="00B34B74" w:rsidRPr="009C5908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B74" w:rsidRPr="009C5908" w:rsidRDefault="00B34B74" w:rsidP="00B34B7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5908">
        <w:rPr>
          <w:sz w:val="28"/>
          <w:szCs w:val="28"/>
        </w:rPr>
        <w:t>Программа лагеря реализуется через организацию и проведение сюжетной игры: в</w:t>
      </w:r>
      <w:r w:rsidRPr="009C5908">
        <w:rPr>
          <w:color w:val="000000"/>
          <w:sz w:val="28"/>
          <w:szCs w:val="28"/>
        </w:rPr>
        <w:t xml:space="preserve"> раннем возрасте широкое распространение получают сюжетно-ролевые игры, часть из которых имеют профессионально-ориентированный характер. Дети играют, присваивая себе роли врача, продавцов, поваров и др. Положительное влияние на дальнейшее самоопределение имеют знания о труде взрослых и первоначальные трудовые пробы – выполнение несложных действий по уходу за растениями, изготовление несложных изделий, поделок и т.д. Результатом профессионально-ролевых игр, выполнение простейших видов труда, наблюдение за трудом взрослых становится» самоопределение» младших школьников на основе различения видов труда и сравнения разных профессий. 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профессии. Такая деятельность способствует развитию воображения детей как воссоздающего, так и продуктивного  (творческого) характера.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профессиональное самоопределение личности.</w:t>
      </w:r>
    </w:p>
    <w:p w:rsidR="00B34B74" w:rsidRPr="009C5908" w:rsidRDefault="00B34B74" w:rsidP="00B34B7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4B74" w:rsidRPr="009C5908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08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p w:rsidR="00B34B74" w:rsidRPr="009C5908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7087"/>
      </w:tblGrid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Программа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лагеря</w:t>
            </w:r>
            <w:r w:rsidRPr="009C5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дневным пребыванием детей </w:t>
            </w:r>
            <w:r w:rsidRPr="009C59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«Казачок»</w:t>
            </w:r>
            <w:r w:rsidRPr="009C5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досуга детей  в целях  их оздоровления и развития.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организации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pStyle w:val="8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753D08" w:rsidP="00753D08">
            <w:pPr>
              <w:pStyle w:val="7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Шевченко</w:t>
            </w:r>
            <w:r w:rsidR="00B34B74" w:rsidRPr="009C59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Светлана Анатольевна</w:t>
            </w:r>
            <w:r w:rsidR="00B34B74" w:rsidRPr="009C59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учебно-</w:t>
            </w:r>
            <w:r w:rsidR="00B34B74" w:rsidRPr="009C590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воспитательной работе. 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</w:t>
            </w:r>
          </w:p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Трудовой Кодекс РФ;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10.07.1992 №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3266-1 «Об образовании».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Федеральный закон  от 06.10.2003 № 131-ФЗ «Об общих принципах организации местного самоуправления в РФ».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24.07.1998 № 124-ФЗ «Об основных гарантиях прав ребенка в Российской Федерации».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30.03.1999 № 52-ФЗ «О санитарно-эпидемиологическом</w:t>
            </w:r>
            <w:r w:rsidR="0075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благополучии населения».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07.02.1992 № 2300-1 «О защите прав потребителей» 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Устав образовательного учреждения.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Концепция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C5908">
              <w:rPr>
                <w:color w:val="auto"/>
                <w:sz w:val="28"/>
                <w:szCs w:val="28"/>
              </w:rPr>
              <w:t xml:space="preserve">В основе концепции КПС - эффективно построенная система по самореализации личности ребенка через включение его в различные виды деятельности с целью  формирования представления о мире профессий, получения первичных практических умений, которые в будущем могут оказать большое влияние на </w:t>
            </w:r>
            <w:proofErr w:type="spellStart"/>
            <w:r w:rsidRPr="009C5908">
              <w:rPr>
                <w:color w:val="auto"/>
                <w:sz w:val="28"/>
                <w:szCs w:val="28"/>
              </w:rPr>
              <w:t>предпрофильную</w:t>
            </w:r>
            <w:proofErr w:type="spellEnd"/>
            <w:r w:rsidRPr="009C5908">
              <w:rPr>
                <w:color w:val="auto"/>
                <w:sz w:val="28"/>
                <w:szCs w:val="28"/>
              </w:rPr>
              <w:t xml:space="preserve">  подготовку и профессиональное самоопределение личности.</w:t>
            </w:r>
          </w:p>
          <w:p w:rsidR="00B34B74" w:rsidRPr="009C5908" w:rsidRDefault="00B34B74" w:rsidP="002A715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B34B74" w:rsidRPr="009C5908" w:rsidRDefault="00B34B74" w:rsidP="002A715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C5908">
              <w:rPr>
                <w:b/>
                <w:color w:val="auto"/>
                <w:sz w:val="28"/>
                <w:szCs w:val="28"/>
              </w:rPr>
              <w:t xml:space="preserve">Концепция основана на </w:t>
            </w:r>
            <w:r w:rsidRPr="009C5908">
              <w:rPr>
                <w:b/>
                <w:bCs/>
                <w:color w:val="auto"/>
                <w:sz w:val="28"/>
                <w:szCs w:val="28"/>
              </w:rPr>
              <w:t>следующих идеях</w:t>
            </w:r>
            <w:r w:rsidRPr="009C5908">
              <w:rPr>
                <w:b/>
                <w:color w:val="auto"/>
                <w:sz w:val="28"/>
                <w:szCs w:val="28"/>
              </w:rPr>
              <w:t xml:space="preserve">: </w:t>
            </w:r>
          </w:p>
          <w:p w:rsidR="00B34B74" w:rsidRPr="009C5908" w:rsidRDefault="00B34B74" w:rsidP="00B34B74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8"/>
                <w:szCs w:val="28"/>
              </w:rPr>
            </w:pPr>
            <w:r w:rsidRPr="009C5908">
              <w:rPr>
                <w:bCs/>
                <w:color w:val="auto"/>
                <w:sz w:val="28"/>
                <w:szCs w:val="28"/>
              </w:rPr>
              <w:t xml:space="preserve">Идея первичности личности по отношению к обществу </w:t>
            </w:r>
            <w:r w:rsidRPr="009C5908">
              <w:rPr>
                <w:color w:val="auto"/>
                <w:sz w:val="28"/>
                <w:szCs w:val="28"/>
              </w:rPr>
              <w:t xml:space="preserve">(А. </w:t>
            </w:r>
            <w:proofErr w:type="spellStart"/>
            <w:r w:rsidRPr="009C5908">
              <w:rPr>
                <w:color w:val="auto"/>
                <w:sz w:val="28"/>
                <w:szCs w:val="28"/>
              </w:rPr>
              <w:t>Маслоу</w:t>
            </w:r>
            <w:proofErr w:type="spellEnd"/>
            <w:r w:rsidRPr="009C5908">
              <w:rPr>
                <w:color w:val="auto"/>
                <w:sz w:val="28"/>
                <w:szCs w:val="28"/>
              </w:rPr>
              <w:t xml:space="preserve">, Д. Грин). </w:t>
            </w:r>
          </w:p>
          <w:p w:rsidR="00B34B74" w:rsidRPr="009C5908" w:rsidRDefault="00B34B74" w:rsidP="00B34B74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8"/>
                <w:szCs w:val="28"/>
              </w:rPr>
            </w:pPr>
            <w:r w:rsidRPr="009C5908">
              <w:rPr>
                <w:bCs/>
                <w:color w:val="auto"/>
                <w:sz w:val="28"/>
                <w:szCs w:val="28"/>
              </w:rPr>
              <w:t xml:space="preserve">Идея совместной деятельности взрослых и детей в процессе воспитания </w:t>
            </w:r>
            <w:r w:rsidRPr="009C5908">
              <w:rPr>
                <w:color w:val="auto"/>
                <w:sz w:val="28"/>
                <w:szCs w:val="28"/>
              </w:rPr>
              <w:t xml:space="preserve">(В.Сухомлинский). </w:t>
            </w:r>
          </w:p>
          <w:p w:rsidR="00B34B74" w:rsidRPr="009C5908" w:rsidRDefault="00B34B74" w:rsidP="00B34B74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8"/>
                <w:szCs w:val="28"/>
              </w:rPr>
            </w:pPr>
            <w:r w:rsidRPr="009C5908">
              <w:rPr>
                <w:bCs/>
                <w:color w:val="auto"/>
                <w:sz w:val="28"/>
                <w:szCs w:val="28"/>
              </w:rPr>
              <w:t xml:space="preserve">Идея развития личности в процессе деятельности </w:t>
            </w:r>
            <w:r w:rsidRPr="009C5908">
              <w:rPr>
                <w:color w:val="auto"/>
                <w:sz w:val="28"/>
                <w:szCs w:val="28"/>
              </w:rPr>
              <w:t xml:space="preserve">(В. Бехтерев, И. </w:t>
            </w:r>
            <w:proofErr w:type="spellStart"/>
            <w:r w:rsidRPr="009C5908">
              <w:rPr>
                <w:color w:val="auto"/>
                <w:sz w:val="28"/>
                <w:szCs w:val="28"/>
              </w:rPr>
              <w:t>Блонский</w:t>
            </w:r>
            <w:proofErr w:type="spellEnd"/>
            <w:r w:rsidRPr="009C5908">
              <w:rPr>
                <w:color w:val="auto"/>
                <w:sz w:val="28"/>
                <w:szCs w:val="28"/>
              </w:rPr>
              <w:t xml:space="preserve">, Л.С. </w:t>
            </w:r>
            <w:proofErr w:type="spellStart"/>
            <w:r w:rsidRPr="009C5908">
              <w:rPr>
                <w:color w:val="auto"/>
                <w:sz w:val="28"/>
                <w:szCs w:val="28"/>
              </w:rPr>
              <w:t>Выготский</w:t>
            </w:r>
            <w:proofErr w:type="spellEnd"/>
            <w:r w:rsidRPr="009C5908">
              <w:rPr>
                <w:color w:val="auto"/>
                <w:sz w:val="28"/>
                <w:szCs w:val="28"/>
              </w:rPr>
              <w:t xml:space="preserve">). </w:t>
            </w:r>
          </w:p>
          <w:p w:rsidR="00B34B74" w:rsidRPr="009C5908" w:rsidRDefault="00B34B74" w:rsidP="00B34B74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color w:val="auto"/>
                <w:sz w:val="28"/>
                <w:szCs w:val="28"/>
              </w:rPr>
            </w:pPr>
            <w:r w:rsidRPr="009C5908">
              <w:rPr>
                <w:bCs/>
                <w:color w:val="auto"/>
                <w:sz w:val="28"/>
                <w:szCs w:val="28"/>
              </w:rPr>
              <w:t xml:space="preserve">Идея формирования педагогической среды, способствующей самореализации личности </w:t>
            </w:r>
          </w:p>
          <w:p w:rsidR="00B34B74" w:rsidRPr="009C5908" w:rsidRDefault="00B34B74" w:rsidP="002A715F">
            <w:pPr>
              <w:pStyle w:val="Default"/>
              <w:ind w:left="720"/>
              <w:jc w:val="both"/>
              <w:rPr>
                <w:bCs/>
                <w:color w:val="auto"/>
                <w:sz w:val="28"/>
                <w:szCs w:val="28"/>
              </w:rPr>
            </w:pPr>
            <w:r w:rsidRPr="009C5908">
              <w:rPr>
                <w:bCs/>
                <w:color w:val="auto"/>
                <w:sz w:val="28"/>
                <w:szCs w:val="28"/>
              </w:rPr>
              <w:t xml:space="preserve">(Н. Ф. Талызина, В. А. </w:t>
            </w:r>
            <w:proofErr w:type="spellStart"/>
            <w:r w:rsidRPr="009C5908">
              <w:rPr>
                <w:bCs/>
                <w:color w:val="auto"/>
                <w:sz w:val="28"/>
                <w:szCs w:val="28"/>
              </w:rPr>
              <w:t>Ясвин</w:t>
            </w:r>
            <w:proofErr w:type="spellEnd"/>
            <w:r w:rsidRPr="009C5908">
              <w:rPr>
                <w:bCs/>
                <w:color w:val="auto"/>
                <w:sz w:val="28"/>
                <w:szCs w:val="28"/>
              </w:rPr>
              <w:t>).</w:t>
            </w:r>
          </w:p>
          <w:p w:rsidR="00B34B74" w:rsidRPr="009C5908" w:rsidRDefault="00B34B74" w:rsidP="00B34B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C5908">
              <w:rPr>
                <w:bCs/>
                <w:color w:val="auto"/>
                <w:sz w:val="28"/>
                <w:szCs w:val="28"/>
              </w:rPr>
              <w:t xml:space="preserve">Идея повышения эффективности дополнительного образования через развитие творческого потенциала учащихся  (А. И. </w:t>
            </w:r>
            <w:proofErr w:type="spellStart"/>
            <w:r w:rsidRPr="009C5908">
              <w:rPr>
                <w:bCs/>
                <w:color w:val="auto"/>
                <w:sz w:val="28"/>
                <w:szCs w:val="28"/>
              </w:rPr>
              <w:t>Щетинская</w:t>
            </w:r>
            <w:proofErr w:type="spellEnd"/>
            <w:r w:rsidRPr="009C5908">
              <w:rPr>
                <w:bCs/>
                <w:color w:val="auto"/>
                <w:sz w:val="28"/>
                <w:szCs w:val="28"/>
              </w:rPr>
              <w:t xml:space="preserve">).  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формированию у воспитанников ценностного отношения к труду, понимание его роли в жизни человека и общества путем раннего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профориентирования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лет и определения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предпрофильнойподотовки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2-17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B34B7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-107"/>
              </w:tabs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комплекс условий, способствующих раннему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профориентированию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определению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сохранению и укреплению здоровья детей и подростков в летний период. </w:t>
            </w:r>
          </w:p>
          <w:p w:rsidR="00B34B74" w:rsidRPr="009C5908" w:rsidRDefault="00B34B74" w:rsidP="00B34B7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самореализации детей и подростков, достижения каждого воспитанника лагеря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успешности через включение их в различную деятельность, приобщение к миру профессий.</w:t>
            </w:r>
          </w:p>
          <w:p w:rsidR="00B34B74" w:rsidRPr="009C5908" w:rsidRDefault="00B34B74" w:rsidP="00B34B7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уважительного отношения к разным видам профессионального труда через приобщение к миру профессий.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1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сотрудничество детей и взрослых на основе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Принципы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самореализации детей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включенности подростков в социально значимые отношения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взаимосвязи педагогического управления и детского самоуправления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сочетания оздоровительных, развивающих, воспитательных и развлекательных мероприятий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 </w:t>
            </w:r>
            <w:proofErr w:type="spellStart"/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гуманизации</w:t>
            </w:r>
            <w:proofErr w:type="spellEnd"/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отношений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(построение отношений на основе уважения и доверия к человеку, на стремлении привести его к успеху).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 дифференциации  воспитания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(отбор содержания, форм и методов воспитания в соотношении с возрастными и индивидуально – психологическими особенностями детей.)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сопричастности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(«этого достигли ребята, это им нужно – значит, это доступно и нужно мне»);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 личной ответственности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(«я отвечаю за последствия своей деятельности для других людей и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природы»).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уважения и доверия.</w:t>
            </w:r>
          </w:p>
          <w:p w:rsidR="00B34B74" w:rsidRPr="009C5908" w:rsidRDefault="00B34B74" w:rsidP="00B34B74">
            <w:pPr>
              <w:numPr>
                <w:ilvl w:val="0"/>
                <w:numId w:val="6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безопасности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Методическое обеспечение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В основе реализации программы лежит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подход. </w:t>
            </w:r>
          </w:p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Основными методами организации деятельности являются:</w:t>
            </w:r>
          </w:p>
          <w:p w:rsidR="00B34B74" w:rsidRPr="009C5908" w:rsidRDefault="00B34B74" w:rsidP="00B34B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деятельность (КТД).</w:t>
            </w:r>
          </w:p>
          <w:p w:rsidR="00B34B74" w:rsidRPr="009C5908" w:rsidRDefault="00B34B74" w:rsidP="00B34B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Игра (сюжетно – </w:t>
            </w:r>
            <w:proofErr w:type="gram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ролевые</w:t>
            </w:r>
            <w:proofErr w:type="gram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 – ориентированного характера, спортивные, интеллектуально - познавательные).</w:t>
            </w:r>
          </w:p>
          <w:p w:rsidR="00B34B74" w:rsidRPr="009C5908" w:rsidRDefault="00B34B74" w:rsidP="00B34B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Театрализация (реализуется через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костюмирование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, обряды, ритуалы).</w:t>
            </w:r>
          </w:p>
          <w:p w:rsidR="00B34B74" w:rsidRPr="009C5908" w:rsidRDefault="00B34B74" w:rsidP="00B34B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Кружковая работа, творческие мастерские.</w:t>
            </w:r>
          </w:p>
          <w:p w:rsidR="00B34B74" w:rsidRPr="009C5908" w:rsidRDefault="00B34B74" w:rsidP="00B34B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B34B74" w:rsidRPr="009C5908" w:rsidRDefault="00B34B74" w:rsidP="00B34B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Состязательность (распространяется на все сферы творческой деятельности).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результаты.</w:t>
            </w:r>
          </w:p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Воспитанник лагеря:  </w:t>
            </w:r>
          </w:p>
          <w:p w:rsidR="00B34B74" w:rsidRPr="009C5908" w:rsidRDefault="00B34B74" w:rsidP="002A7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1.Имеет представление о мире профессий, о практических умениях специалистов определенных профессий и специальностей: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медико</w:t>
            </w:r>
            <w:proofErr w:type="spell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педагогические</w:t>
            </w:r>
            <w:proofErr w:type="gram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профессии: врач – педиатр, медицинская сестра, терапевт, окулист, </w:t>
            </w:r>
            <w:proofErr w:type="spellStart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отолоринголог</w:t>
            </w:r>
            <w:proofErr w:type="spell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; учителя, воспитатели, вожатые.</w:t>
            </w:r>
          </w:p>
          <w:p w:rsidR="00B34B74" w:rsidRPr="009C5908" w:rsidRDefault="00B34B74" w:rsidP="002A71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4B74" w:rsidRPr="009C5908" w:rsidRDefault="00B34B74" w:rsidP="00B34B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искусства и культуры: художник, библиотекарь, актер, музыкант, хореограф, скульптор.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Профессии СМИ: рекламный агент, фотограф, журналист, редактор, режиссер кино и радио.  </w:t>
            </w:r>
          </w:p>
          <w:p w:rsidR="00B34B74" w:rsidRPr="009C5908" w:rsidRDefault="00B34B74" w:rsidP="002A7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</w:t>
            </w:r>
            <w:proofErr w:type="gram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самореализоваться</w:t>
            </w:r>
            <w:proofErr w:type="spell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личностно-значимой деятельности: 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коллективную и индивидуальную деятельность;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репортаж для телегазеты;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изготовить поделки, рисунки в различных техниках;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организовать игры для друзей, для младших; стать участником театрального представления    (готовить декорации, костюмы, быть актером, оформителем); </w:t>
            </w:r>
          </w:p>
          <w:p w:rsidR="00B34B74" w:rsidRPr="009C5908" w:rsidRDefault="00B34B74" w:rsidP="00B34B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сумеет применить полученные практические умения в ходе профессиональных проб в реальной действительности.</w:t>
            </w:r>
          </w:p>
          <w:p w:rsidR="00B34B74" w:rsidRPr="009C5908" w:rsidRDefault="00B34B74" w:rsidP="002A7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3.Любознательный, активно и заинтересованно познающий мир.</w:t>
            </w:r>
          </w:p>
          <w:p w:rsidR="00B34B74" w:rsidRPr="009C5908" w:rsidRDefault="00B34B74" w:rsidP="002A71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proofErr w:type="gramStart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</w:t>
            </w:r>
            <w:proofErr w:type="gram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навыками сотрудничества и взаимодействия.</w:t>
            </w:r>
          </w:p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proofErr w:type="gramStart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Выполняющий</w:t>
            </w:r>
            <w:proofErr w:type="gramEnd"/>
            <w:r w:rsidRPr="009C59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здорового и безопасного поведения для себя и окружающих.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Программа смены рассчитана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дней. 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разного типа (в общеобразовательных, в учреждениях дополнительного и дошкольного образований).</w:t>
            </w:r>
            <w:proofErr w:type="gramEnd"/>
          </w:p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участников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- 17 лет. </w:t>
            </w:r>
          </w:p>
        </w:tc>
      </w:tr>
      <w:tr w:rsidR="00B34B74" w:rsidRPr="009C5908" w:rsidTr="002A715F">
        <w:trPr>
          <w:trHeight w:val="240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B34B74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B34B74" w:rsidRPr="009C5908" w:rsidRDefault="00B34B74" w:rsidP="00B34B74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34B74" w:rsidRPr="009C5908" w:rsidRDefault="00B34B74" w:rsidP="00B34B74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B34B74" w:rsidRPr="009C5908" w:rsidRDefault="00B34B74" w:rsidP="00B34B74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  <w:proofErr w:type="gram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уководители мастерских и кружков.</w:t>
            </w:r>
          </w:p>
          <w:p w:rsidR="00B34B74" w:rsidRPr="009C5908" w:rsidRDefault="00B34B74" w:rsidP="00B34B74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  <w:p w:rsidR="00B34B74" w:rsidRPr="009C5908" w:rsidRDefault="00B34B74" w:rsidP="00B34B74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Вожатые, обучающиеся в МБОУ СОШ № 7. </w:t>
            </w:r>
          </w:p>
        </w:tc>
      </w:tr>
      <w:tr w:rsidR="00B34B74" w:rsidRPr="009C5908" w:rsidTr="002A715F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Игровые комнаты с необходимым набором оборудования.</w:t>
            </w:r>
          </w:p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Комнаты отдыха.</w:t>
            </w:r>
          </w:p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Игровая площадка.</w:t>
            </w:r>
          </w:p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с </w:t>
            </w:r>
            <w:proofErr w:type="spellStart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оборудованием.</w:t>
            </w:r>
          </w:p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Библиотека.   </w:t>
            </w:r>
          </w:p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Столовая МБОУ СОШ№ 7</w:t>
            </w:r>
          </w:p>
          <w:p w:rsidR="00B34B74" w:rsidRPr="009C5908" w:rsidRDefault="00B34B74" w:rsidP="00B34B74">
            <w:pPr>
              <w:numPr>
                <w:ilvl w:val="0"/>
                <w:numId w:val="2"/>
              </w:numPr>
              <w:spacing w:after="0" w:line="240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08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площадка, стадион</w:t>
            </w:r>
          </w:p>
          <w:p w:rsidR="00B34B74" w:rsidRPr="009C5908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B74" w:rsidRDefault="00B34B74" w:rsidP="00B34B74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74" w:rsidRPr="00342F2B" w:rsidRDefault="00B34B74" w:rsidP="00B34B74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1"/>
        <w:gridCol w:w="7473"/>
        <w:gridCol w:w="1276"/>
      </w:tblGrid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2A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Pr="000242E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-</w:t>
            </w:r>
            <w:r w:rsidRPr="000242E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</w:t>
            </w:r>
            <w:r w:rsidRPr="000242E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2E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ч</w:t>
            </w:r>
            <w:r w:rsidRPr="000242E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ас</w:t>
            </w:r>
            <w:r w:rsidRPr="000242E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Встреча «Будем знакомы. Будем дружить!»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Игра - путешествие: «Дорога в страну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«Здравствуй, лагерь, это 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Праздник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Профориентация. Работа в кружках (парикмахерское искусство, оригами, </w:t>
            </w:r>
            <w:proofErr w:type="gramStart"/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, валяние)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библиотекаря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семейных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безопасности на дорогах.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скульптора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хореографии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rPr>
          <w:trHeight w:val="3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художника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кружках (парикмахерское искусство, оригами, </w:t>
            </w:r>
            <w:proofErr w:type="gramStart"/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, валяние)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День мастера.</w:t>
            </w:r>
          </w:p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B74" w:rsidRPr="00342F2B" w:rsidTr="002A715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0242EE" w:rsidRDefault="00B34B74" w:rsidP="00B34B74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F2B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342F2B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4B74" w:rsidRDefault="00B34B74" w:rsidP="00B34B74">
      <w:pPr>
        <w:widowControl w:val="0"/>
        <w:autoSpaceDE w:val="0"/>
        <w:autoSpaceDN w:val="0"/>
        <w:adjustRightInd w:val="0"/>
        <w:ind w:right="349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34B74" w:rsidRDefault="00B34B74" w:rsidP="00B34B7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 w:rsidRPr="000242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242EE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0242EE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0242EE">
        <w:rPr>
          <w:rFonts w:ascii="Times New Roman" w:hAnsi="Times New Roman" w:cs="Times New Roman"/>
          <w:b/>
          <w:bCs/>
          <w:spacing w:val="-6"/>
          <w:sz w:val="28"/>
          <w:szCs w:val="28"/>
        </w:rPr>
        <w:t>р</w:t>
      </w:r>
      <w:r w:rsidRPr="000242EE">
        <w:rPr>
          <w:rFonts w:ascii="Times New Roman" w:hAnsi="Times New Roman" w:cs="Times New Roman"/>
          <w:b/>
          <w:bCs/>
          <w:spacing w:val="-2"/>
          <w:sz w:val="28"/>
          <w:szCs w:val="28"/>
        </w:rPr>
        <w:t>ж</w:t>
      </w:r>
      <w:r w:rsidRPr="000242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42EE">
        <w:rPr>
          <w:rFonts w:ascii="Times New Roman" w:hAnsi="Times New Roman" w:cs="Times New Roman"/>
          <w:b/>
          <w:bCs/>
          <w:spacing w:val="1"/>
          <w:sz w:val="28"/>
          <w:szCs w:val="28"/>
        </w:rPr>
        <w:t>ни</w:t>
      </w:r>
      <w:r w:rsidRPr="000242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242E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</w:t>
      </w:r>
      <w:r w:rsidRPr="00024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0242EE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0242EE">
        <w:rPr>
          <w:rFonts w:ascii="Times New Roman" w:hAnsi="Times New Roman" w:cs="Times New Roman"/>
          <w:b/>
          <w:bCs/>
          <w:spacing w:val="3"/>
          <w:sz w:val="28"/>
          <w:szCs w:val="28"/>
        </w:rPr>
        <w:t>г</w:t>
      </w:r>
      <w:r w:rsidRPr="00024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0242E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0242EE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0242EE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855162">
        <w:rPr>
          <w:rFonts w:ascii="Times New Roman" w:hAnsi="Times New Roman" w:cs="Times New Roman"/>
          <w:b/>
          <w:bCs/>
          <w:sz w:val="28"/>
          <w:szCs w:val="28"/>
        </w:rPr>
        <w:t>день</w:t>
      </w:r>
      <w:proofErr w:type="gramStart"/>
      <w:r w:rsidRPr="008551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23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314D">
        <w:rPr>
          <w:rFonts w:ascii="Times New Roman" w:hAnsi="Times New Roman" w:cs="Times New Roman"/>
          <w:sz w:val="28"/>
          <w:szCs w:val="28"/>
        </w:rPr>
        <w:t>стреча</w:t>
      </w:r>
      <w:proofErr w:type="spellEnd"/>
      <w:r w:rsidRPr="00D2314D">
        <w:rPr>
          <w:rFonts w:ascii="Times New Roman" w:hAnsi="Times New Roman" w:cs="Times New Roman"/>
          <w:sz w:val="28"/>
          <w:szCs w:val="28"/>
        </w:rPr>
        <w:t xml:space="preserve"> «Будем знакомы. Будем дружить!»</w:t>
      </w:r>
    </w:p>
    <w:p w:rsidR="00B34B74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Игровая программа «поясок дружбы», тренинги, игры на знакомство, на сплочение коллектива. Выбор названия отрядов, выбор командира, знакомство с законами лагеря.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2 день. Игра - путешествие: «Дорога в страну профессий».</w:t>
      </w:r>
    </w:p>
    <w:p w:rsidR="00B34B74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342F2B">
        <w:rPr>
          <w:rFonts w:ascii="Times New Roman" w:hAnsi="Times New Roman" w:cs="Times New Roman"/>
          <w:sz w:val="28"/>
          <w:szCs w:val="28"/>
        </w:rPr>
        <w:t xml:space="preserve"> с миром профессий различных видов деятельности: «Профессии охраны порядка и безопасности», «Профессии неба»; «Профессии тканей и ниток»; «Вкусные профессии»; «Профессии транспорта»; «Профессии охраны здоровья и медицины»; «Профессии художественного слова».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3 день. Праздник  «Здравствуй, лагерь, это Я!»</w:t>
      </w:r>
    </w:p>
    <w:p w:rsidR="00B34B74" w:rsidRPr="00342F2B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Церемония открытия лагерной смены: линейка, праздничный концерт, конкурсы.</w:t>
      </w:r>
    </w:p>
    <w:p w:rsidR="00B34B74" w:rsidRPr="00342F2B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Игровая программа «Цветочный этикет».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342F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42F2B">
        <w:rPr>
          <w:rFonts w:ascii="Times New Roman" w:hAnsi="Times New Roman" w:cs="Times New Roman"/>
          <w:sz w:val="28"/>
          <w:szCs w:val="28"/>
        </w:rPr>
        <w:t>бан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>, плетение венков. Мастер - класс «Ромашка из бумажки».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4 день. Праздник спорта.</w:t>
      </w:r>
    </w:p>
    <w:p w:rsidR="00B34B74" w:rsidRPr="00342F2B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Конкурс рисунков «Лето! Солнце! Спорт!»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Спортивно-игровая программа «За здоровый образ жизни». Сдача норм ГТО.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 xml:space="preserve">5 день. Профориентация. Работа в кружках (парикмахерское искусство, оригами, </w:t>
      </w:r>
      <w:proofErr w:type="gramStart"/>
      <w:r w:rsidRPr="00D2314D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D2314D">
        <w:rPr>
          <w:rFonts w:ascii="Times New Roman" w:hAnsi="Times New Roman" w:cs="Times New Roman"/>
          <w:b/>
          <w:sz w:val="28"/>
          <w:szCs w:val="28"/>
        </w:rPr>
        <w:t>, валяние)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Посещение мастер-классов. Определение своих интересов и склонностей. Оборудованные кабинеты. Необходимый инвентарь.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6 день. День библиотекаря.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 xml:space="preserve">Знакомство с профессией библиотекарь, составление </w:t>
      </w:r>
      <w:proofErr w:type="spellStart"/>
      <w:r w:rsidRPr="00342F2B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>. Творческое задание «Угадай книгу».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7 день. День театра.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2F2B">
        <w:rPr>
          <w:rFonts w:ascii="Times New Roman" w:hAnsi="Times New Roman" w:cs="Times New Roman"/>
          <w:sz w:val="28"/>
          <w:szCs w:val="28"/>
        </w:rPr>
        <w:t>Знакомство с профессиями театра: режиссер, актер, костюмер, звукооператор, гардеробщик,6осветитель, ди-джей.</w:t>
      </w:r>
      <w:proofErr w:type="gramEnd"/>
      <w:r w:rsidRPr="00342F2B">
        <w:rPr>
          <w:rFonts w:ascii="Times New Roman" w:hAnsi="Times New Roman" w:cs="Times New Roman"/>
          <w:sz w:val="28"/>
          <w:szCs w:val="28"/>
        </w:rPr>
        <w:t xml:space="preserve"> Экскурсия в культурно – </w:t>
      </w:r>
      <w:proofErr w:type="spellStart"/>
      <w:r w:rsidRPr="00342F2B">
        <w:rPr>
          <w:rFonts w:ascii="Times New Roman" w:hAnsi="Times New Roman" w:cs="Times New Roman"/>
          <w:sz w:val="28"/>
          <w:szCs w:val="28"/>
        </w:rPr>
        <w:lastRenderedPageBreak/>
        <w:t>досуговый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 xml:space="preserve"> центр «Премьер». Конкурс актерского мастерства.  Игра «Способности 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8 день. День семейных профессий.</w:t>
      </w:r>
    </w:p>
    <w:p w:rsidR="00B34B74" w:rsidRPr="00342F2B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Укрепление семейных традиций. Расширение знаний о мире профессий.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Конкурс рисунков на асфальте «Дерево семейных профессий». Рассказ родителей о своей профессии. Мини-сочинение «Кем я хочу быть».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9 день. День безопасности на дорогах.</w:t>
      </w:r>
    </w:p>
    <w:p w:rsidR="00B34B74" w:rsidRPr="00342F2B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Конкурсная программа «Мой веселый светофор».</w:t>
      </w:r>
    </w:p>
    <w:p w:rsidR="00B34B74" w:rsidRPr="00342F2B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Конкурс рисунков «Моя безопасность на дорогах».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Информационная часть: показ фильма, беседа.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10 день. День скульптора.</w:t>
      </w:r>
    </w:p>
    <w:p w:rsidR="00B34B74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 xml:space="preserve">Поддержание интереса к профессии </w:t>
      </w:r>
      <w:proofErr w:type="spellStart"/>
      <w:r w:rsidRPr="00342F2B">
        <w:rPr>
          <w:rFonts w:ascii="Times New Roman" w:hAnsi="Times New Roman" w:cs="Times New Roman"/>
          <w:sz w:val="28"/>
          <w:szCs w:val="28"/>
        </w:rPr>
        <w:t>скульптор</w:t>
      </w:r>
      <w:proofErr w:type="gramStart"/>
      <w:r w:rsidRPr="00342F2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2F2B"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 xml:space="preserve"> слайдов, составление </w:t>
      </w:r>
      <w:proofErr w:type="spellStart"/>
      <w:r w:rsidRPr="00342F2B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>. Творческое задание «Застывшая песня», сказка «Живые скульптуры», лепка скульптур из песка.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11 день. День хореографии.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 xml:space="preserve">Знакомство с профессией «хореограф». Составление </w:t>
      </w:r>
      <w:proofErr w:type="spellStart"/>
      <w:r w:rsidRPr="00342F2B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>. Мастер-классы по хореографии.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12 день. День художника.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Познакомить ребят с профессией художник и смежными специальностями. Игра «Волшебная кисточка», прослушивание рассказа «Портрет», просмотр сценки «Разноцветный мир».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 xml:space="preserve">13 день. Работа в кружках (парикмахерское искусство, оригами, </w:t>
      </w:r>
      <w:proofErr w:type="gramStart"/>
      <w:r w:rsidRPr="00D2314D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D2314D">
        <w:rPr>
          <w:rFonts w:ascii="Times New Roman" w:hAnsi="Times New Roman" w:cs="Times New Roman"/>
          <w:b/>
          <w:sz w:val="28"/>
          <w:szCs w:val="28"/>
        </w:rPr>
        <w:t>, валяние).</w:t>
      </w:r>
    </w:p>
    <w:p w:rsidR="00B34B74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Мастер - классы. Презентация результата работы в кружках.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14 день. День мастера.</w:t>
      </w:r>
    </w:p>
    <w:p w:rsidR="00B34B74" w:rsidRPr="000242EE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F2B">
        <w:rPr>
          <w:rFonts w:ascii="Times New Roman" w:hAnsi="Times New Roman" w:cs="Times New Roman"/>
          <w:sz w:val="28"/>
          <w:szCs w:val="28"/>
        </w:rPr>
        <w:t>Ярмарка поделок, рисунков, показ сценок, мастер-классы по оригами, работе с бисером, вокалу и т.д.</w:t>
      </w:r>
    </w:p>
    <w:p w:rsidR="00B34B74" w:rsidRDefault="00B34B74" w:rsidP="00B34B74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D2314D">
        <w:rPr>
          <w:rFonts w:ascii="Times New Roman" w:hAnsi="Times New Roman" w:cs="Times New Roman"/>
          <w:b/>
          <w:sz w:val="28"/>
          <w:szCs w:val="28"/>
        </w:rPr>
        <w:t>день</w:t>
      </w:r>
      <w:proofErr w:type="gramStart"/>
      <w:r w:rsidRPr="00D2314D">
        <w:rPr>
          <w:rFonts w:ascii="Times New Roman" w:hAnsi="Times New Roman" w:cs="Times New Roman"/>
          <w:b/>
          <w:sz w:val="28"/>
          <w:szCs w:val="28"/>
        </w:rPr>
        <w:t>.</w:t>
      </w:r>
      <w:r w:rsidRPr="00342F2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42F2B">
        <w:rPr>
          <w:rFonts w:ascii="Times New Roman" w:hAnsi="Times New Roman" w:cs="Times New Roman"/>
          <w:sz w:val="28"/>
          <w:szCs w:val="28"/>
        </w:rPr>
        <w:t>оржественная</w:t>
      </w:r>
      <w:proofErr w:type="spellEnd"/>
      <w:r w:rsidRPr="00342F2B">
        <w:rPr>
          <w:rFonts w:ascii="Times New Roman" w:hAnsi="Times New Roman" w:cs="Times New Roman"/>
          <w:sz w:val="28"/>
          <w:szCs w:val="28"/>
        </w:rPr>
        <w:t xml:space="preserve"> линейка. Выставка творческих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B74" w:rsidRPr="00D2314D" w:rsidRDefault="00B34B74" w:rsidP="00B34B7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14D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успешной реализации программы</w:t>
      </w:r>
    </w:p>
    <w:p w:rsidR="00B34B74" w:rsidRPr="00D2314D" w:rsidRDefault="00B34B74" w:rsidP="00B34B74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314D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 xml:space="preserve"> -педагог-организатор;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- тренер.</w:t>
      </w:r>
    </w:p>
    <w:p w:rsidR="00B34B74" w:rsidRPr="00D2314D" w:rsidRDefault="00B34B74" w:rsidP="00B3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 xml:space="preserve">Подбор и расстановка кадров осуществляется администрацией школы. На каждом отряде работают два воспитателя. Все остальные участники воспитательного процесса проводят работу с воспитанниками лагеря по </w:t>
      </w:r>
      <w:proofErr w:type="spellStart"/>
      <w:r w:rsidRPr="00D2314D">
        <w:rPr>
          <w:rFonts w:ascii="Times New Roman" w:hAnsi="Times New Roman" w:cs="Times New Roman"/>
          <w:sz w:val="28"/>
          <w:szCs w:val="28"/>
        </w:rPr>
        <w:t>общелагерному</w:t>
      </w:r>
      <w:proofErr w:type="spellEnd"/>
      <w:r w:rsidRPr="00D2314D">
        <w:rPr>
          <w:rFonts w:ascii="Times New Roman" w:hAnsi="Times New Roman" w:cs="Times New Roman"/>
          <w:sz w:val="28"/>
          <w:szCs w:val="28"/>
        </w:rPr>
        <w:t xml:space="preserve"> плану на смену. Педагоги несут ответственность за жизнь и здоровье детей, выполнение плана работы, организацию детей для проведения отрядных и лагерных мероприятий. Вожатые занимаются организацией, подготовкой мероприятий.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14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lastRenderedPageBreak/>
        <w:t>Наличие программы лагеря, планы работы отрядов, плана сетки.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Проведение методического семинара для всех работающих в течение лагерных смен.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Проведение ежедневных планерок.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14D">
        <w:rPr>
          <w:rFonts w:ascii="Times New Roman" w:hAnsi="Times New Roman" w:cs="Times New Roman"/>
          <w:b/>
          <w:bCs/>
          <w:sz w:val="28"/>
          <w:szCs w:val="28"/>
        </w:rPr>
        <w:t>Педагогические условия.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(КТД. экскурсии, конкурсы, соревнования, праздники, кружковая работа, встречи со специалистами различных профессий).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Рефлексия.</w:t>
      </w: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B74" w:rsidRPr="00D2314D" w:rsidRDefault="00B34B74" w:rsidP="00B34B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314D">
        <w:rPr>
          <w:rFonts w:ascii="Times New Roman" w:hAnsi="Times New Roman" w:cs="Times New Roman"/>
          <w:b/>
          <w:bCs/>
          <w:sz w:val="28"/>
          <w:szCs w:val="28"/>
        </w:rPr>
        <w:t>Материально - техническое обеспечение.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 xml:space="preserve">Материалы для проведения  </w:t>
      </w:r>
      <w:proofErr w:type="spellStart"/>
      <w:r w:rsidRPr="00D2314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D2314D">
        <w:rPr>
          <w:rFonts w:ascii="Times New Roman" w:hAnsi="Times New Roman" w:cs="Times New Roman"/>
          <w:sz w:val="28"/>
          <w:szCs w:val="28"/>
        </w:rPr>
        <w:t xml:space="preserve"> и кружковых занятий, оформления и творчества детей.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Аудиоматериалы и видеотехника.</w:t>
      </w:r>
    </w:p>
    <w:p w:rsidR="00B34B74" w:rsidRPr="00D2314D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4D">
        <w:rPr>
          <w:rFonts w:ascii="Times New Roman" w:hAnsi="Times New Roman" w:cs="Times New Roman"/>
          <w:sz w:val="28"/>
          <w:szCs w:val="28"/>
        </w:rPr>
        <w:t>Призы, награды и подарки для стимулирования.</w:t>
      </w:r>
    </w:p>
    <w:p w:rsidR="00B34B74" w:rsidRPr="00753D08" w:rsidRDefault="00753D08" w:rsidP="0075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B34B74" w:rsidRPr="009C5908" w:rsidRDefault="00B34B74" w:rsidP="00B34B74">
      <w:pPr>
        <w:pStyle w:val="a7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74" w:rsidRPr="009C5908" w:rsidRDefault="00B34B74" w:rsidP="00B34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908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ПРОГРАММЫ</w:t>
      </w:r>
    </w:p>
    <w:p w:rsidR="00B34B74" w:rsidRPr="009C5908" w:rsidRDefault="00B34B74" w:rsidP="00B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B74" w:rsidRPr="009C5908" w:rsidRDefault="00B34B74" w:rsidP="00B34B7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 xml:space="preserve">В процессе знакомства детей с профессиями у них сформируется представление о мире профессий. </w:t>
      </w:r>
    </w:p>
    <w:p w:rsidR="00B34B74" w:rsidRPr="009C5908" w:rsidRDefault="00B34B74" w:rsidP="00B34B7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>Занятия в кружках разных направленностей и в творческих мастерских, проведение мастер – классов способствует формированию у воспитанников определенного элементарного опыта профессиональных действий, ранней профессиональной ориентации.</w:t>
      </w:r>
    </w:p>
    <w:p w:rsidR="00B34B74" w:rsidRPr="009C5908" w:rsidRDefault="00B34B74" w:rsidP="00B34B7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 xml:space="preserve">Проведение коллективно – творческих дел раскроет </w:t>
      </w:r>
      <w:proofErr w:type="spellStart"/>
      <w:r w:rsidRPr="009C5908">
        <w:rPr>
          <w:rFonts w:ascii="Times New Roman" w:hAnsi="Times New Roman" w:cs="Times New Roman"/>
          <w:sz w:val="28"/>
          <w:szCs w:val="28"/>
        </w:rPr>
        <w:t>творческийпотенциал</w:t>
      </w:r>
      <w:proofErr w:type="spellEnd"/>
      <w:r w:rsidRPr="009C5908">
        <w:rPr>
          <w:rFonts w:ascii="Times New Roman" w:hAnsi="Times New Roman" w:cs="Times New Roman"/>
          <w:sz w:val="28"/>
          <w:szCs w:val="28"/>
        </w:rPr>
        <w:t xml:space="preserve"> и разовьет  навыки работы в группе.</w:t>
      </w:r>
    </w:p>
    <w:p w:rsidR="00B34B74" w:rsidRPr="009C5908" w:rsidRDefault="00B34B74" w:rsidP="00B34B7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>Проведение спортивно – оздоровительных мероприятий сориентирует воспитанников лагеря на здоровый образ жизни, сознательное отношение к укреплению здоровья.</w:t>
      </w:r>
    </w:p>
    <w:p w:rsidR="00B34B74" w:rsidRPr="009C5908" w:rsidRDefault="00B34B74" w:rsidP="00B34B7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их социальную активность, даст уверенность в своих силах и талантах.</w:t>
      </w:r>
    </w:p>
    <w:p w:rsidR="00B34B74" w:rsidRPr="00753D08" w:rsidRDefault="00B34B74" w:rsidP="00B34B74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5908">
        <w:rPr>
          <w:rFonts w:ascii="Times New Roman" w:hAnsi="Times New Roman" w:cs="Times New Roman"/>
          <w:sz w:val="28"/>
          <w:szCs w:val="28"/>
        </w:rPr>
        <w:lastRenderedPageBreak/>
        <w:t>Получение положительного эмоционального заряда в целом от летнего отдыха.</w:t>
      </w: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B74" w:rsidRPr="00F32825" w:rsidRDefault="00B34B74" w:rsidP="00B34B7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25">
        <w:rPr>
          <w:rFonts w:ascii="Times New Roman" w:hAnsi="Times New Roman" w:cs="Times New Roman"/>
          <w:b/>
          <w:sz w:val="28"/>
          <w:szCs w:val="28"/>
        </w:rPr>
        <w:t xml:space="preserve">План  работы  </w:t>
      </w:r>
      <w:r w:rsidRPr="00F32825">
        <w:rPr>
          <w:rFonts w:ascii="Times New Roman" w:eastAsia="Times New Roman" w:hAnsi="Times New Roman" w:cs="Times New Roman"/>
          <w:b/>
          <w:sz w:val="28"/>
          <w:szCs w:val="28"/>
        </w:rPr>
        <w:t>краевой профильной смены</w:t>
      </w:r>
      <w:r w:rsidRPr="00F32825">
        <w:rPr>
          <w:rFonts w:ascii="Times New Roman" w:hAnsi="Times New Roman" w:cs="Times New Roman"/>
          <w:b/>
          <w:sz w:val="28"/>
          <w:szCs w:val="28"/>
        </w:rPr>
        <w:t xml:space="preserve"> «Казачок» </w:t>
      </w:r>
    </w:p>
    <w:p w:rsidR="00B34B74" w:rsidRPr="00F32825" w:rsidRDefault="00B34B74" w:rsidP="00B34B74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25">
        <w:rPr>
          <w:rFonts w:ascii="Times New Roman" w:hAnsi="Times New Roman" w:cs="Times New Roman"/>
          <w:b/>
          <w:sz w:val="28"/>
          <w:szCs w:val="28"/>
        </w:rPr>
        <w:t>при МБОУ СОШ №7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7"/>
        <w:gridCol w:w="2914"/>
        <w:gridCol w:w="5391"/>
      </w:tblGrid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Задачи, содержание 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Встреча «Будем знакомы. Будем дружить!»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«поясок дружбы», тренинги, игры на знакомство, на сплочение коллектива. 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Выбор названия отрядов, выбор командира, знакомство с законами лагеря. 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Игра - путешествие: «Дорога в страну профессий»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Познакомить ребят с миром профессий различных видов деятельности</w:t>
            </w:r>
            <w:proofErr w:type="gram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Профессии охраны порядка и безопасности», «Профессии неба»; «Профессии тканей и ниток»; «Вкусные профессии»;«Профессии транспорта»; «Профессии охраны здоровья и медицины»; «Профессии художественного слова».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proofErr w:type="gram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 Я!»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Церемония открытия лагерной смены: линейка, праздничный концерт, конкурсы.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«Цветочный этикет».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экибаны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, плетение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венков</w:t>
            </w:r>
            <w:proofErr w:type="gram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 из бумажки».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Праздник спорта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Конкурс рисунков «Лето! Солнце! Спорт!»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«За здоровый образ жизни». Сдача норм ГТО.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Профориентация. Работа в кружках (парикмахерское искусство, оригами, </w:t>
            </w:r>
            <w:proofErr w:type="gram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, валяние)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мастер-классов. Определение своих интересов и склонностей. Оборудованные кабинеты. Необходимый инвентарь. 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библиотекаря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библиотекарь, составление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. Творческое задание «Угадай книгу».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театра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театра: режиссер, актер, костюмер, звукооператор, гардеробщик,6осветитель,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ди-джей</w:t>
            </w:r>
            <w:proofErr w:type="gram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 в культурно –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 центр «Премьер». Конкурс актерского мастерства.  Игра «Способности актера»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семейных профессий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традиций. Расширение знаний о мире профессий.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«Дерево </w:t>
            </w:r>
            <w:r w:rsidRPr="00F32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семейных профессий». Рассказ родителей о своей профессии. Мини-сочинение «Кем я хочу быть».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безопасности на дорогах.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«Мой веселый светофор».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безопасность на дорогах».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Информационная часть: показ фильма, беседа.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скульптора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профессии скульптор.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Показ слайдов, составление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«Застывшая песня», сказка «Живые скульптуры», лепка скульптур из песка. 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хореографии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«хореограф». Составление </w:t>
            </w:r>
            <w:proofErr w:type="spell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. Мастер-классы по хореографии.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художника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Познакомить ребят с профессией художник и смежными специальностями. Игра «Волшебная кисточка», прослушивание рассказа «Портрет», просмотр сценки «Разноцветный мир».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кружках (парикмахерское искусство, оригами, </w:t>
            </w:r>
            <w:proofErr w:type="gramStart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, валяние)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Мастер-классы. 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результата работы в кружках.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День мастера.</w:t>
            </w:r>
          </w:p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 xml:space="preserve">Ярмарка поделок, рисунков, показ сценок, мастер-классы по оригами, работе с бисером, вокалу и т.д. </w:t>
            </w:r>
          </w:p>
        </w:tc>
      </w:tr>
      <w:tr w:rsidR="00B34B74" w:rsidRPr="00F32825" w:rsidTr="002A715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4" w:rsidRPr="00F32825" w:rsidRDefault="00B34B74" w:rsidP="002A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25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Выставка творческих работ</w:t>
            </w:r>
          </w:p>
        </w:tc>
      </w:tr>
    </w:tbl>
    <w:p w:rsidR="00B34B74" w:rsidRPr="00F32825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B74" w:rsidRDefault="00B34B74" w:rsidP="00B3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805" w:rsidRDefault="008D3805"/>
    <w:sectPr w:rsidR="008D3805" w:rsidSect="009B49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72C"/>
    <w:multiLevelType w:val="hybridMultilevel"/>
    <w:tmpl w:val="70EC764E"/>
    <w:lvl w:ilvl="0" w:tplc="21C60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78C"/>
    <w:multiLevelType w:val="hybridMultilevel"/>
    <w:tmpl w:val="AB3E0422"/>
    <w:lvl w:ilvl="0" w:tplc="EC8E9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8321D5"/>
    <w:multiLevelType w:val="hybridMultilevel"/>
    <w:tmpl w:val="2856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47EB"/>
    <w:multiLevelType w:val="hybridMultilevel"/>
    <w:tmpl w:val="6C96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83CCF"/>
    <w:multiLevelType w:val="hybridMultilevel"/>
    <w:tmpl w:val="097AE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82E99"/>
    <w:multiLevelType w:val="hybridMultilevel"/>
    <w:tmpl w:val="4094F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26B2"/>
    <w:multiLevelType w:val="hybridMultilevel"/>
    <w:tmpl w:val="4EC8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3291"/>
    <w:multiLevelType w:val="hybridMultilevel"/>
    <w:tmpl w:val="4A42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1584D"/>
    <w:multiLevelType w:val="hybridMultilevel"/>
    <w:tmpl w:val="6BD4F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934A5"/>
    <w:multiLevelType w:val="hybridMultilevel"/>
    <w:tmpl w:val="CA82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6A54"/>
    <w:multiLevelType w:val="hybridMultilevel"/>
    <w:tmpl w:val="E0E0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C40BA"/>
    <w:multiLevelType w:val="hybridMultilevel"/>
    <w:tmpl w:val="86DC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52DAF"/>
    <w:multiLevelType w:val="hybridMultilevel"/>
    <w:tmpl w:val="A874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B74"/>
    <w:rsid w:val="00623324"/>
    <w:rsid w:val="00753D08"/>
    <w:rsid w:val="008D3805"/>
    <w:rsid w:val="00B3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24"/>
  </w:style>
  <w:style w:type="paragraph" w:styleId="7">
    <w:name w:val="heading 7"/>
    <w:basedOn w:val="a"/>
    <w:next w:val="a"/>
    <w:link w:val="70"/>
    <w:unhideWhenUsed/>
    <w:qFormat/>
    <w:rsid w:val="00B34B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B34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34B7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rsid w:val="00B34B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B34B7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3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34B74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34B74"/>
    <w:rPr>
      <w:rFonts w:eastAsiaTheme="minorHAnsi"/>
      <w:lang w:eastAsia="en-US"/>
    </w:rPr>
  </w:style>
  <w:style w:type="paragraph" w:customStyle="1" w:styleId="Default">
    <w:name w:val="Default"/>
    <w:rsid w:val="00B34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B34B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B34B74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2023-02-15T09:12:00Z</dcterms:created>
  <dcterms:modified xsi:type="dcterms:W3CDTF">2023-02-15T09:14:00Z</dcterms:modified>
</cp:coreProperties>
</file>