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EFF82E" w14:textId="77777777" w:rsidR="00707872" w:rsidRDefault="003560EA" w:rsidP="003560EA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34"/>
          <w:szCs w:val="34"/>
        </w:rPr>
      </w:pPr>
      <w:r w:rsidRPr="003560EA">
        <w:rPr>
          <w:rFonts w:ascii="Times New Roman" w:hAnsi="Times New Roman" w:cs="Times New Roman"/>
          <w:b/>
          <w:bCs/>
          <w:sz w:val="34"/>
          <w:szCs w:val="34"/>
        </w:rPr>
        <w:t>И</w:t>
      </w:r>
      <w:r w:rsidR="00707872">
        <w:rPr>
          <w:rFonts w:ascii="Times New Roman" w:hAnsi="Times New Roman" w:cs="Times New Roman"/>
          <w:b/>
          <w:bCs/>
          <w:sz w:val="34"/>
          <w:szCs w:val="34"/>
        </w:rPr>
        <w:t xml:space="preserve">СПОЛЬЗОВАНИЕ ГРАФИЧЕСКОГО ПЛАНШЕТА </w:t>
      </w:r>
    </w:p>
    <w:p w14:paraId="15697BDB" w14:textId="0AC1413A" w:rsidR="00707872" w:rsidRDefault="00707872" w:rsidP="003560EA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34"/>
          <w:szCs w:val="34"/>
        </w:rPr>
      </w:pPr>
      <w:r>
        <w:rPr>
          <w:rFonts w:ascii="Times New Roman" w:hAnsi="Times New Roman" w:cs="Times New Roman"/>
          <w:b/>
          <w:bCs/>
          <w:sz w:val="34"/>
          <w:szCs w:val="34"/>
        </w:rPr>
        <w:t>ПРИ ПРОВЕДЕНИИ ОН-ЛАЙН УРОКОВ</w:t>
      </w:r>
    </w:p>
    <w:p w14:paraId="0B568451" w14:textId="77777777" w:rsidR="003560EA" w:rsidRDefault="003560EA" w:rsidP="00DF52A5">
      <w:pPr>
        <w:spacing w:after="0"/>
        <w:ind w:firstLine="709"/>
        <w:jc w:val="both"/>
        <w:rPr>
          <w:rFonts w:ascii="Times New Roman" w:hAnsi="Times New Roman" w:cs="Times New Roman"/>
          <w:sz w:val="34"/>
          <w:szCs w:val="34"/>
        </w:rPr>
      </w:pPr>
    </w:p>
    <w:p w14:paraId="61F78624" w14:textId="0AE06301" w:rsidR="00C65D6E" w:rsidRPr="004E7677" w:rsidRDefault="006F1147" w:rsidP="00DF52A5">
      <w:pPr>
        <w:spacing w:after="0"/>
        <w:ind w:firstLine="709"/>
        <w:jc w:val="both"/>
        <w:rPr>
          <w:rFonts w:ascii="Times New Roman" w:hAnsi="Times New Roman" w:cs="Times New Roman"/>
          <w:sz w:val="34"/>
          <w:szCs w:val="34"/>
        </w:rPr>
      </w:pPr>
      <w:r w:rsidRPr="004E7677">
        <w:rPr>
          <w:rFonts w:ascii="Times New Roman" w:hAnsi="Times New Roman" w:cs="Times New Roman"/>
          <w:sz w:val="34"/>
          <w:szCs w:val="34"/>
        </w:rPr>
        <w:t>Реалии современного мира вносят свои коррективы в процесс обучения. Возникает вопрос - к</w:t>
      </w:r>
      <w:r w:rsidR="00AC2A3E" w:rsidRPr="004E7677">
        <w:rPr>
          <w:rFonts w:ascii="Times New Roman" w:hAnsi="Times New Roman" w:cs="Times New Roman"/>
          <w:sz w:val="34"/>
          <w:szCs w:val="34"/>
        </w:rPr>
        <w:t>ак обеспечить интуитивно понятный и эффективный процесс электронного обучения</w:t>
      </w:r>
      <w:r w:rsidR="00303D6F" w:rsidRPr="004E7677">
        <w:rPr>
          <w:rFonts w:ascii="Times New Roman" w:hAnsi="Times New Roman" w:cs="Times New Roman"/>
          <w:sz w:val="34"/>
          <w:szCs w:val="34"/>
        </w:rPr>
        <w:t>, особенно в</w:t>
      </w:r>
      <w:r w:rsidR="00303D6F" w:rsidRPr="004E7677">
        <w:rPr>
          <w:rFonts w:ascii="Times New Roman" w:hAnsi="Times New Roman" w:cs="Times New Roman"/>
          <w:color w:val="000000"/>
          <w:sz w:val="34"/>
          <w:szCs w:val="34"/>
          <w:shd w:val="clear" w:color="auto" w:fill="FFFFFF"/>
        </w:rPr>
        <w:t xml:space="preserve"> он-лайн форм</w:t>
      </w:r>
      <w:r w:rsidR="00DF52A5" w:rsidRPr="004E7677">
        <w:rPr>
          <w:rFonts w:ascii="Times New Roman" w:hAnsi="Times New Roman" w:cs="Times New Roman"/>
          <w:color w:val="000000"/>
          <w:sz w:val="34"/>
          <w:szCs w:val="34"/>
          <w:shd w:val="clear" w:color="auto" w:fill="FFFFFF"/>
        </w:rPr>
        <w:t>е</w:t>
      </w:r>
      <w:r w:rsidR="00303D6F" w:rsidRPr="004E7677">
        <w:rPr>
          <w:rFonts w:ascii="Times New Roman" w:hAnsi="Times New Roman" w:cs="Times New Roman"/>
          <w:color w:val="000000"/>
          <w:sz w:val="34"/>
          <w:szCs w:val="34"/>
          <w:shd w:val="clear" w:color="auto" w:fill="FFFFFF"/>
        </w:rPr>
        <w:t xml:space="preserve">, когда </w:t>
      </w:r>
      <w:r w:rsidR="00DF52A5" w:rsidRPr="004E7677">
        <w:rPr>
          <w:rFonts w:ascii="Times New Roman" w:hAnsi="Times New Roman" w:cs="Times New Roman"/>
          <w:color w:val="000000"/>
          <w:sz w:val="34"/>
          <w:szCs w:val="34"/>
          <w:shd w:val="clear" w:color="auto" w:fill="FFFFFF"/>
        </w:rPr>
        <w:t xml:space="preserve">привычной школьной </w:t>
      </w:r>
      <w:r w:rsidR="00303D6F" w:rsidRPr="004E7677">
        <w:rPr>
          <w:rFonts w:ascii="Times New Roman" w:hAnsi="Times New Roman" w:cs="Times New Roman"/>
          <w:color w:val="000000"/>
          <w:sz w:val="34"/>
          <w:szCs w:val="34"/>
          <w:shd w:val="clear" w:color="auto" w:fill="FFFFFF"/>
        </w:rPr>
        <w:t>доски нет ни под рукой преподавателя, ни, тем более, у обучающегося.</w:t>
      </w:r>
      <w:r w:rsidR="00AC2A3E" w:rsidRPr="004E7677">
        <w:rPr>
          <w:rFonts w:ascii="Times New Roman" w:hAnsi="Times New Roman" w:cs="Times New Roman"/>
          <w:sz w:val="34"/>
          <w:szCs w:val="34"/>
        </w:rPr>
        <w:t xml:space="preserve"> Именно в этом случае на помощь приходит графический планшет.</w:t>
      </w:r>
      <w:r w:rsidR="00303D6F" w:rsidRPr="004E7677">
        <w:rPr>
          <w:rFonts w:ascii="Times New Roman" w:hAnsi="Times New Roman" w:cs="Times New Roman"/>
          <w:sz w:val="34"/>
          <w:szCs w:val="34"/>
        </w:rPr>
        <w:t xml:space="preserve"> </w:t>
      </w:r>
    </w:p>
    <w:p w14:paraId="31C420F1" w14:textId="5D42CA65" w:rsidR="006F1147" w:rsidRPr="004E7677" w:rsidRDefault="003560EA" w:rsidP="00DF52A5">
      <w:pPr>
        <w:pStyle w:val="col-lg-4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top"/>
        <w:rPr>
          <w:sz w:val="34"/>
          <w:szCs w:val="34"/>
        </w:rPr>
      </w:pPr>
      <w:r>
        <w:rPr>
          <w:noProof/>
          <w:sz w:val="34"/>
          <w:szCs w:val="34"/>
        </w:rPr>
        <w:drawing>
          <wp:anchor distT="0" distB="0" distL="114300" distR="114300" simplePos="0" relativeHeight="251653632" behindDoc="1" locked="0" layoutInCell="1" allowOverlap="1" wp14:anchorId="6CB8F76F" wp14:editId="77ACCBD1">
            <wp:simplePos x="0" y="0"/>
            <wp:positionH relativeFrom="column">
              <wp:posOffset>3286125</wp:posOffset>
            </wp:positionH>
            <wp:positionV relativeFrom="paragraph">
              <wp:posOffset>120650</wp:posOffset>
            </wp:positionV>
            <wp:extent cx="3286125" cy="3286125"/>
            <wp:effectExtent l="0" t="0" r="9525" b="9525"/>
            <wp:wrapTight wrapText="bothSides">
              <wp:wrapPolygon edited="0">
                <wp:start x="0" y="0"/>
                <wp:lineTo x="0" y="21537"/>
                <wp:lineTo x="21537" y="21537"/>
                <wp:lineTo x="2153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147" w:rsidRPr="004E7677">
        <w:rPr>
          <w:sz w:val="34"/>
          <w:szCs w:val="34"/>
        </w:rPr>
        <w:t xml:space="preserve">Моя модель графического планшета </w:t>
      </w:r>
      <w:r w:rsidR="006F1147" w:rsidRPr="004E7677">
        <w:rPr>
          <w:sz w:val="34"/>
          <w:szCs w:val="34"/>
          <w:lang w:val="en-US"/>
        </w:rPr>
        <w:t>XP</w:t>
      </w:r>
      <w:r w:rsidR="006F1147" w:rsidRPr="004E7677">
        <w:rPr>
          <w:sz w:val="34"/>
          <w:szCs w:val="34"/>
        </w:rPr>
        <w:t>-</w:t>
      </w:r>
      <w:r w:rsidR="006F1147" w:rsidRPr="004E7677">
        <w:rPr>
          <w:sz w:val="34"/>
          <w:szCs w:val="34"/>
          <w:lang w:val="en-US"/>
        </w:rPr>
        <w:t>PEN</w:t>
      </w:r>
      <w:r w:rsidR="006F1147" w:rsidRPr="004E7677">
        <w:rPr>
          <w:sz w:val="34"/>
          <w:szCs w:val="34"/>
        </w:rPr>
        <w:t xml:space="preserve"> </w:t>
      </w:r>
      <w:r w:rsidR="006F1147" w:rsidRPr="004E7677">
        <w:rPr>
          <w:sz w:val="34"/>
          <w:szCs w:val="34"/>
          <w:lang w:val="en-US"/>
        </w:rPr>
        <w:t>Deco</w:t>
      </w:r>
      <w:r w:rsidR="006F1147" w:rsidRPr="004E7677">
        <w:rPr>
          <w:sz w:val="34"/>
          <w:szCs w:val="34"/>
        </w:rPr>
        <w:t xml:space="preserve"> 01 </w:t>
      </w:r>
      <w:r w:rsidR="006F1147" w:rsidRPr="004E7677">
        <w:rPr>
          <w:sz w:val="34"/>
          <w:szCs w:val="34"/>
          <w:lang w:val="en-US"/>
        </w:rPr>
        <w:t>V</w:t>
      </w:r>
      <w:r w:rsidR="006F1147" w:rsidRPr="004E7677">
        <w:rPr>
          <w:sz w:val="34"/>
          <w:szCs w:val="34"/>
        </w:rPr>
        <w:t xml:space="preserve">2. </w:t>
      </w:r>
      <w:r w:rsidR="00303D6F" w:rsidRPr="004E7677">
        <w:rPr>
          <w:sz w:val="34"/>
          <w:szCs w:val="34"/>
        </w:rPr>
        <w:t xml:space="preserve">В комплектацию входили сам планшет, </w:t>
      </w:r>
      <w:proofErr w:type="spellStart"/>
      <w:r w:rsidR="001A6A4B" w:rsidRPr="004E7677">
        <w:rPr>
          <w:sz w:val="34"/>
          <w:szCs w:val="34"/>
        </w:rPr>
        <w:t>безбатарейный</w:t>
      </w:r>
      <w:proofErr w:type="spellEnd"/>
      <w:r w:rsidR="001A6A4B" w:rsidRPr="004E7677">
        <w:rPr>
          <w:sz w:val="34"/>
          <w:szCs w:val="34"/>
        </w:rPr>
        <w:t xml:space="preserve"> </w:t>
      </w:r>
      <w:r w:rsidR="00303D6F" w:rsidRPr="004E7677">
        <w:rPr>
          <w:sz w:val="34"/>
          <w:szCs w:val="34"/>
        </w:rPr>
        <w:t xml:space="preserve">стилус, подставка </w:t>
      </w:r>
      <w:r w:rsidR="001A6A4B" w:rsidRPr="004E7677">
        <w:rPr>
          <w:sz w:val="34"/>
          <w:szCs w:val="34"/>
        </w:rPr>
        <w:t>для стилуса, 8</w:t>
      </w:r>
      <w:r w:rsidR="00303D6F" w:rsidRPr="004E7677">
        <w:rPr>
          <w:sz w:val="34"/>
          <w:szCs w:val="34"/>
        </w:rPr>
        <w:t xml:space="preserve"> сменны</w:t>
      </w:r>
      <w:r w:rsidR="001A6A4B" w:rsidRPr="004E7677">
        <w:rPr>
          <w:sz w:val="34"/>
          <w:szCs w:val="34"/>
        </w:rPr>
        <w:t>х</w:t>
      </w:r>
      <w:r w:rsidR="00303D6F" w:rsidRPr="004E7677">
        <w:rPr>
          <w:sz w:val="34"/>
          <w:szCs w:val="34"/>
        </w:rPr>
        <w:t xml:space="preserve"> наконечник</w:t>
      </w:r>
      <w:r w:rsidR="001A6A4B" w:rsidRPr="004E7677">
        <w:rPr>
          <w:sz w:val="34"/>
          <w:szCs w:val="34"/>
        </w:rPr>
        <w:t>ов</w:t>
      </w:r>
      <w:r w:rsidR="00303D6F" w:rsidRPr="004E7677">
        <w:rPr>
          <w:sz w:val="34"/>
          <w:szCs w:val="34"/>
        </w:rPr>
        <w:t xml:space="preserve">, перчатка, </w:t>
      </w:r>
      <w:r w:rsidR="001A6A4B" w:rsidRPr="004E7677">
        <w:rPr>
          <w:sz w:val="34"/>
          <w:szCs w:val="34"/>
          <w:lang w:val="en-US"/>
        </w:rPr>
        <w:t>USB</w:t>
      </w:r>
      <w:r w:rsidR="001A6A4B" w:rsidRPr="004E7677">
        <w:rPr>
          <w:sz w:val="34"/>
          <w:szCs w:val="34"/>
        </w:rPr>
        <w:t xml:space="preserve"> </w:t>
      </w:r>
      <w:r w:rsidR="00303D6F" w:rsidRPr="004E7677">
        <w:rPr>
          <w:sz w:val="34"/>
          <w:szCs w:val="34"/>
        </w:rPr>
        <w:t xml:space="preserve">кабель для подключения к компьютеру, </w:t>
      </w:r>
      <w:r w:rsidR="001A6A4B" w:rsidRPr="004E7677">
        <w:rPr>
          <w:sz w:val="34"/>
          <w:szCs w:val="34"/>
        </w:rPr>
        <w:t xml:space="preserve">адаптеры </w:t>
      </w:r>
      <w:r w:rsidR="001A6A4B" w:rsidRPr="004E7677">
        <w:rPr>
          <w:rFonts w:eastAsia="Microsoft YaHei"/>
          <w:color w:val="000000"/>
          <w:spacing w:val="5"/>
          <w:sz w:val="34"/>
          <w:szCs w:val="34"/>
        </w:rPr>
        <w:t>USB на USB-C и USB на Микро USB</w:t>
      </w:r>
      <w:r w:rsidR="00303D6F" w:rsidRPr="004E7677">
        <w:rPr>
          <w:sz w:val="34"/>
          <w:szCs w:val="34"/>
        </w:rPr>
        <w:t xml:space="preserve">, защитная пленка. </w:t>
      </w:r>
    </w:p>
    <w:p w14:paraId="44988A4A" w14:textId="7BE1FABA" w:rsidR="00EC75A3" w:rsidRPr="004E7677" w:rsidRDefault="00EC75A3" w:rsidP="00DF52A5">
      <w:pPr>
        <w:spacing w:after="0"/>
        <w:ind w:firstLine="709"/>
        <w:jc w:val="both"/>
        <w:rPr>
          <w:rFonts w:ascii="Times New Roman" w:hAnsi="Times New Roman" w:cs="Times New Roman"/>
          <w:sz w:val="34"/>
          <w:szCs w:val="34"/>
        </w:rPr>
      </w:pPr>
      <w:r w:rsidRPr="004E7677">
        <w:rPr>
          <w:rFonts w:ascii="Times New Roman" w:hAnsi="Times New Roman" w:cs="Times New Roman"/>
          <w:sz w:val="34"/>
          <w:szCs w:val="34"/>
        </w:rPr>
        <w:t xml:space="preserve">Планшет </w:t>
      </w:r>
      <w:proofErr w:type="spellStart"/>
      <w:r w:rsidRPr="004E7677">
        <w:rPr>
          <w:rFonts w:ascii="Times New Roman" w:hAnsi="Times New Roman" w:cs="Times New Roman"/>
          <w:sz w:val="34"/>
          <w:szCs w:val="34"/>
        </w:rPr>
        <w:t>Deco</w:t>
      </w:r>
      <w:proofErr w:type="spellEnd"/>
      <w:r w:rsidRPr="004E7677">
        <w:rPr>
          <w:rFonts w:ascii="Times New Roman" w:hAnsi="Times New Roman" w:cs="Times New Roman"/>
          <w:sz w:val="34"/>
          <w:szCs w:val="34"/>
        </w:rPr>
        <w:t xml:space="preserve"> 01 V2 предлагает большую рабочую область размером </w:t>
      </w:r>
      <w:r w:rsidR="002F3659" w:rsidRPr="004E7677">
        <w:rPr>
          <w:rFonts w:ascii="Times New Roman" w:hAnsi="Times New Roman" w:cs="Times New Roman"/>
          <w:sz w:val="34"/>
          <w:szCs w:val="34"/>
        </w:rPr>
        <w:t xml:space="preserve">254 </w:t>
      </w:r>
      <w:r w:rsidRPr="004E7677">
        <w:rPr>
          <w:rFonts w:ascii="Times New Roman" w:hAnsi="Times New Roman" w:cs="Times New Roman"/>
          <w:sz w:val="34"/>
          <w:szCs w:val="34"/>
        </w:rPr>
        <w:t xml:space="preserve">х </w:t>
      </w:r>
      <w:r w:rsidR="002F3659" w:rsidRPr="004E7677">
        <w:rPr>
          <w:rFonts w:ascii="Times New Roman" w:hAnsi="Times New Roman" w:cs="Times New Roman"/>
          <w:sz w:val="34"/>
          <w:szCs w:val="34"/>
        </w:rPr>
        <w:t>158</w:t>
      </w:r>
      <w:r w:rsidRPr="004E7677">
        <w:rPr>
          <w:rFonts w:ascii="Times New Roman" w:hAnsi="Times New Roman" w:cs="Times New Roman"/>
          <w:sz w:val="34"/>
          <w:szCs w:val="34"/>
        </w:rPr>
        <w:t xml:space="preserve"> </w:t>
      </w:r>
      <w:r w:rsidR="002F3659" w:rsidRPr="004E7677">
        <w:rPr>
          <w:rFonts w:ascii="Times New Roman" w:hAnsi="Times New Roman" w:cs="Times New Roman"/>
          <w:sz w:val="34"/>
          <w:szCs w:val="34"/>
        </w:rPr>
        <w:t>мм</w:t>
      </w:r>
      <w:r w:rsidRPr="004E7677">
        <w:rPr>
          <w:rFonts w:ascii="Times New Roman" w:hAnsi="Times New Roman" w:cs="Times New Roman"/>
          <w:sz w:val="34"/>
          <w:szCs w:val="34"/>
        </w:rPr>
        <w:t xml:space="preserve"> для продуктивной работы. Стилус используется как настоящая ручка без батареек и необходимости зарядки. За счет угла наклона стилуса 60 градусов с эффектом кисти линии и штрихи становятся более гладкими и естественными. Планшет легкий и тонкий, </w:t>
      </w:r>
      <w:r w:rsidR="002F3659" w:rsidRPr="004E7677">
        <w:rPr>
          <w:rFonts w:ascii="Times New Roman" w:hAnsi="Times New Roman" w:cs="Times New Roman"/>
          <w:sz w:val="34"/>
          <w:szCs w:val="34"/>
        </w:rPr>
        <w:t>его всегда можно взять</w:t>
      </w:r>
      <w:r w:rsidRPr="004E7677">
        <w:rPr>
          <w:rFonts w:ascii="Times New Roman" w:hAnsi="Times New Roman" w:cs="Times New Roman"/>
          <w:sz w:val="34"/>
          <w:szCs w:val="34"/>
        </w:rPr>
        <w:t xml:space="preserve"> с собой. </w:t>
      </w:r>
    </w:p>
    <w:p w14:paraId="35072C17" w14:textId="3B140A9C" w:rsidR="00DF52A5" w:rsidRPr="004E7677" w:rsidRDefault="00EC75A3" w:rsidP="00DF52A5">
      <w:pPr>
        <w:spacing w:after="0"/>
        <w:ind w:firstLine="709"/>
        <w:jc w:val="both"/>
        <w:rPr>
          <w:rFonts w:ascii="Times New Roman" w:hAnsi="Times New Roman" w:cs="Times New Roman"/>
          <w:sz w:val="34"/>
          <w:szCs w:val="34"/>
        </w:rPr>
      </w:pPr>
      <w:r w:rsidRPr="004E7677">
        <w:rPr>
          <w:rFonts w:ascii="Times New Roman" w:hAnsi="Times New Roman" w:cs="Times New Roman"/>
          <w:sz w:val="34"/>
          <w:szCs w:val="34"/>
        </w:rPr>
        <w:t xml:space="preserve">Планшет позволяет использовать его при повороте на 90, 180 и 270 градусов. Также на планшете есть 8 горячих клавиш, которые можно привязывать к различным программам. На стилусе по умолчанию также верхняя кнопка отвечает за </w:t>
      </w:r>
      <w:r w:rsidR="002F3659" w:rsidRPr="004E7677">
        <w:rPr>
          <w:rFonts w:ascii="Times New Roman" w:hAnsi="Times New Roman" w:cs="Times New Roman"/>
          <w:sz w:val="34"/>
          <w:szCs w:val="34"/>
        </w:rPr>
        <w:t>перо/</w:t>
      </w:r>
      <w:r w:rsidRPr="004E7677">
        <w:rPr>
          <w:rFonts w:ascii="Times New Roman" w:hAnsi="Times New Roman" w:cs="Times New Roman"/>
          <w:sz w:val="34"/>
          <w:szCs w:val="34"/>
        </w:rPr>
        <w:t xml:space="preserve">ластик, а нижняя за правую кнопку мыши. </w:t>
      </w:r>
    </w:p>
    <w:p w14:paraId="7A5F05F1" w14:textId="26F48629" w:rsidR="00DF52A5" w:rsidRPr="004E7677" w:rsidRDefault="00DF52A5" w:rsidP="00DF52A5">
      <w:pPr>
        <w:spacing w:after="0"/>
        <w:ind w:firstLine="709"/>
        <w:jc w:val="both"/>
        <w:rPr>
          <w:rFonts w:ascii="Times New Roman" w:hAnsi="Times New Roman" w:cs="Times New Roman"/>
          <w:sz w:val="34"/>
          <w:szCs w:val="34"/>
        </w:rPr>
      </w:pPr>
      <w:r w:rsidRPr="004E7677">
        <w:rPr>
          <w:rFonts w:ascii="Times New Roman" w:hAnsi="Times New Roman" w:cs="Times New Roman"/>
          <w:sz w:val="34"/>
          <w:szCs w:val="34"/>
        </w:rPr>
        <w:t xml:space="preserve">Планшет совместим с системами Windows 7 (и выше), </w:t>
      </w:r>
      <w:proofErr w:type="spellStart"/>
      <w:r w:rsidRPr="004E7677">
        <w:rPr>
          <w:rFonts w:ascii="Times New Roman" w:hAnsi="Times New Roman" w:cs="Times New Roman"/>
          <w:sz w:val="34"/>
          <w:szCs w:val="34"/>
        </w:rPr>
        <w:t>Android</w:t>
      </w:r>
      <w:proofErr w:type="spellEnd"/>
      <w:r w:rsidRPr="004E7677">
        <w:rPr>
          <w:rFonts w:ascii="Times New Roman" w:hAnsi="Times New Roman" w:cs="Times New Roman"/>
          <w:sz w:val="34"/>
          <w:szCs w:val="34"/>
        </w:rPr>
        <w:t xml:space="preserve"> 6.0 (и выше), Mac OS 10.10 (и выше), </w:t>
      </w:r>
      <w:proofErr w:type="spellStart"/>
      <w:r w:rsidRPr="004E7677">
        <w:rPr>
          <w:rFonts w:ascii="Times New Roman" w:hAnsi="Times New Roman" w:cs="Times New Roman"/>
          <w:sz w:val="34"/>
          <w:szCs w:val="34"/>
        </w:rPr>
        <w:t>Chrome</w:t>
      </w:r>
      <w:proofErr w:type="spellEnd"/>
      <w:r w:rsidRPr="004E7677">
        <w:rPr>
          <w:rFonts w:ascii="Times New Roman" w:hAnsi="Times New Roman" w:cs="Times New Roman"/>
          <w:sz w:val="34"/>
          <w:szCs w:val="34"/>
        </w:rPr>
        <w:t xml:space="preserve"> OS 88 (и выше) и Linux (детализированные версии).</w:t>
      </w:r>
    </w:p>
    <w:p w14:paraId="3A58F150" w14:textId="77777777" w:rsidR="00752065" w:rsidRPr="00BD7DF1" w:rsidRDefault="00752065" w:rsidP="00752065">
      <w:pPr>
        <w:spacing w:after="0"/>
        <w:ind w:firstLine="709"/>
        <w:jc w:val="both"/>
        <w:rPr>
          <w:rFonts w:ascii="Times New Roman" w:hAnsi="Times New Roman" w:cs="Times New Roman"/>
          <w:sz w:val="34"/>
          <w:szCs w:val="34"/>
        </w:rPr>
      </w:pPr>
      <w:r w:rsidRPr="00BD7DF1">
        <w:rPr>
          <w:rFonts w:ascii="Times New Roman" w:hAnsi="Times New Roman" w:cs="Times New Roman"/>
          <w:sz w:val="34"/>
          <w:szCs w:val="34"/>
        </w:rPr>
        <w:lastRenderedPageBreak/>
        <w:t xml:space="preserve">Перед работой с графическим планшетом на компьютере необходимо установить свежее программное обеспечение с сайта, которое периодически обновляется. </w:t>
      </w:r>
    </w:p>
    <w:p w14:paraId="0F5A24FF" w14:textId="14210964" w:rsidR="003560EA" w:rsidRPr="008033F5" w:rsidRDefault="008033F5" w:rsidP="00D86548">
      <w:pPr>
        <w:spacing w:after="0"/>
        <w:ind w:firstLine="709"/>
        <w:jc w:val="both"/>
        <w:rPr>
          <w:rFonts w:ascii="Times New Roman" w:hAnsi="Times New Roman" w:cs="Times New Roman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14191AB0" wp14:editId="177DDD85">
            <wp:simplePos x="0" y="0"/>
            <wp:positionH relativeFrom="column">
              <wp:posOffset>2737485</wp:posOffset>
            </wp:positionH>
            <wp:positionV relativeFrom="paragraph">
              <wp:posOffset>1116330</wp:posOffset>
            </wp:positionV>
            <wp:extent cx="4023360" cy="2071976"/>
            <wp:effectExtent l="0" t="0" r="0" b="5080"/>
            <wp:wrapTight wrapText="bothSides">
              <wp:wrapPolygon edited="0">
                <wp:start x="0" y="0"/>
                <wp:lineTo x="0" y="21454"/>
                <wp:lineTo x="21477" y="21454"/>
                <wp:lineTo x="2147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2180" b="47066"/>
                    <a:stretch/>
                  </pic:blipFill>
                  <pic:spPr bwMode="auto">
                    <a:xfrm>
                      <a:off x="0" y="0"/>
                      <a:ext cx="4023360" cy="2071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0EA">
        <w:rPr>
          <w:rFonts w:ascii="Times New Roman" w:hAnsi="Times New Roman" w:cs="Times New Roman"/>
          <w:sz w:val="34"/>
          <w:szCs w:val="34"/>
        </w:rPr>
        <w:t>П</w:t>
      </w:r>
      <w:r w:rsidR="002F3659" w:rsidRPr="004E7677">
        <w:rPr>
          <w:rFonts w:ascii="Times New Roman" w:hAnsi="Times New Roman" w:cs="Times New Roman"/>
          <w:sz w:val="34"/>
          <w:szCs w:val="34"/>
        </w:rPr>
        <w:t>ри проведении онлайн уроков</w:t>
      </w:r>
      <w:r w:rsidR="003560EA">
        <w:rPr>
          <w:rFonts w:ascii="Times New Roman" w:hAnsi="Times New Roman" w:cs="Times New Roman"/>
          <w:sz w:val="34"/>
          <w:szCs w:val="34"/>
        </w:rPr>
        <w:t xml:space="preserve"> в</w:t>
      </w:r>
      <w:r w:rsidR="006C5CA4" w:rsidRPr="004E7677">
        <w:rPr>
          <w:rFonts w:ascii="Times New Roman" w:hAnsi="Times New Roman" w:cs="Times New Roman"/>
          <w:sz w:val="34"/>
          <w:szCs w:val="34"/>
        </w:rPr>
        <w:t xml:space="preserve"> качестве сервиса беспроводного взаимодействия для организации видео-конференций я использую </w:t>
      </w:r>
      <w:r w:rsidR="006C5CA4" w:rsidRPr="004E7677">
        <w:rPr>
          <w:rFonts w:ascii="Times New Roman" w:hAnsi="Times New Roman" w:cs="Times New Roman"/>
          <w:sz w:val="34"/>
          <w:szCs w:val="34"/>
          <w:lang w:val="en-US"/>
        </w:rPr>
        <w:t>Zoom</w:t>
      </w:r>
      <w:r w:rsidR="006C5CA4" w:rsidRPr="004E7677">
        <w:rPr>
          <w:rFonts w:ascii="Times New Roman" w:hAnsi="Times New Roman" w:cs="Times New Roman"/>
          <w:sz w:val="34"/>
          <w:szCs w:val="34"/>
        </w:rPr>
        <w:t>. Включаю демонстрацию экрана</w:t>
      </w:r>
      <w:r w:rsidR="00616E64" w:rsidRPr="004E7677">
        <w:rPr>
          <w:rFonts w:ascii="Times New Roman" w:hAnsi="Times New Roman" w:cs="Times New Roman"/>
          <w:sz w:val="34"/>
          <w:szCs w:val="34"/>
        </w:rPr>
        <w:t xml:space="preserve"> и работаю чаще всего в текстовом процессоре </w:t>
      </w:r>
      <w:r w:rsidR="00616E64" w:rsidRPr="004E7677">
        <w:rPr>
          <w:rFonts w:ascii="Times New Roman" w:hAnsi="Times New Roman" w:cs="Times New Roman"/>
          <w:sz w:val="34"/>
          <w:szCs w:val="34"/>
          <w:lang w:val="en-US"/>
        </w:rPr>
        <w:t>Microsoft</w:t>
      </w:r>
      <w:r w:rsidR="00616E64" w:rsidRPr="004E7677">
        <w:rPr>
          <w:rFonts w:ascii="Times New Roman" w:hAnsi="Times New Roman" w:cs="Times New Roman"/>
          <w:sz w:val="34"/>
          <w:szCs w:val="34"/>
        </w:rPr>
        <w:t xml:space="preserve"> </w:t>
      </w:r>
      <w:r w:rsidR="00616E64" w:rsidRPr="004E7677">
        <w:rPr>
          <w:rFonts w:ascii="Times New Roman" w:hAnsi="Times New Roman" w:cs="Times New Roman"/>
          <w:sz w:val="34"/>
          <w:szCs w:val="34"/>
          <w:lang w:val="en-US"/>
        </w:rPr>
        <w:t>Word</w:t>
      </w:r>
      <w:r w:rsidR="00616E64" w:rsidRPr="004E7677">
        <w:rPr>
          <w:rFonts w:ascii="Times New Roman" w:hAnsi="Times New Roman" w:cs="Times New Roman"/>
          <w:sz w:val="34"/>
          <w:szCs w:val="34"/>
        </w:rPr>
        <w:t xml:space="preserve">. </w:t>
      </w:r>
      <w:r>
        <w:rPr>
          <w:rFonts w:ascii="Times New Roman" w:hAnsi="Times New Roman" w:cs="Times New Roman"/>
          <w:sz w:val="34"/>
          <w:szCs w:val="34"/>
        </w:rPr>
        <w:t>После установки программного обеспечения</w:t>
      </w:r>
      <w:r w:rsidR="000D2836">
        <w:rPr>
          <w:rFonts w:ascii="Times New Roman" w:hAnsi="Times New Roman" w:cs="Times New Roman"/>
          <w:sz w:val="34"/>
          <w:szCs w:val="34"/>
        </w:rPr>
        <w:t>,</w:t>
      </w:r>
      <w:r>
        <w:rPr>
          <w:rFonts w:ascii="Times New Roman" w:hAnsi="Times New Roman" w:cs="Times New Roman"/>
          <w:sz w:val="34"/>
          <w:szCs w:val="34"/>
        </w:rPr>
        <w:t xml:space="preserve"> необходимо</w:t>
      </w:r>
      <w:r w:rsidR="000D2836">
        <w:rPr>
          <w:rFonts w:ascii="Times New Roman" w:hAnsi="Times New Roman" w:cs="Times New Roman"/>
          <w:sz w:val="34"/>
          <w:szCs w:val="34"/>
        </w:rPr>
        <w:t>го</w:t>
      </w:r>
      <w:r>
        <w:rPr>
          <w:rFonts w:ascii="Times New Roman" w:hAnsi="Times New Roman" w:cs="Times New Roman"/>
          <w:sz w:val="34"/>
          <w:szCs w:val="34"/>
        </w:rPr>
        <w:t xml:space="preserve"> для работы планшета, в ленте документа </w:t>
      </w:r>
      <w:r w:rsidRPr="004E7677">
        <w:rPr>
          <w:rFonts w:ascii="Times New Roman" w:hAnsi="Times New Roman" w:cs="Times New Roman"/>
          <w:sz w:val="34"/>
          <w:szCs w:val="34"/>
          <w:lang w:val="en-US"/>
        </w:rPr>
        <w:t>Microsoft</w:t>
      </w:r>
      <w:r w:rsidRPr="004E7677">
        <w:rPr>
          <w:rFonts w:ascii="Times New Roman" w:hAnsi="Times New Roman" w:cs="Times New Roman"/>
          <w:sz w:val="34"/>
          <w:szCs w:val="34"/>
        </w:rPr>
        <w:t xml:space="preserve"> </w:t>
      </w:r>
      <w:r w:rsidRPr="004E7677">
        <w:rPr>
          <w:rFonts w:ascii="Times New Roman" w:hAnsi="Times New Roman" w:cs="Times New Roman"/>
          <w:sz w:val="34"/>
          <w:szCs w:val="34"/>
          <w:lang w:val="en-US"/>
        </w:rPr>
        <w:t>Word</w:t>
      </w:r>
      <w:r>
        <w:rPr>
          <w:rFonts w:ascii="Times New Roman" w:hAnsi="Times New Roman" w:cs="Times New Roman"/>
          <w:sz w:val="34"/>
          <w:szCs w:val="34"/>
        </w:rPr>
        <w:t xml:space="preserve"> появляется вкладка «Рисование», где вы можете выбрать инструмент «Рисовать пальцем». Вам будут доступны различные перья: карандаш, маркер и др., вы можете менять цвет и толщину линии. Кроме того, </w:t>
      </w:r>
      <w:r w:rsidR="000D2836">
        <w:rPr>
          <w:rFonts w:ascii="Times New Roman" w:hAnsi="Times New Roman" w:cs="Times New Roman"/>
          <w:sz w:val="34"/>
          <w:szCs w:val="34"/>
        </w:rPr>
        <w:t xml:space="preserve">добавлять в документ математические формулы </w:t>
      </w:r>
      <w:r>
        <w:rPr>
          <w:rFonts w:ascii="Times New Roman" w:hAnsi="Times New Roman" w:cs="Times New Roman"/>
          <w:sz w:val="34"/>
          <w:szCs w:val="34"/>
        </w:rPr>
        <w:t>теперь можно</w:t>
      </w:r>
      <w:r w:rsidR="000D2836">
        <w:rPr>
          <w:rFonts w:ascii="Times New Roman" w:hAnsi="Times New Roman" w:cs="Times New Roman"/>
          <w:sz w:val="34"/>
          <w:szCs w:val="34"/>
        </w:rPr>
        <w:t>,</w:t>
      </w:r>
      <w:r>
        <w:rPr>
          <w:rFonts w:ascii="Times New Roman" w:hAnsi="Times New Roman" w:cs="Times New Roman"/>
          <w:sz w:val="34"/>
          <w:szCs w:val="34"/>
        </w:rPr>
        <w:t xml:space="preserve"> </w:t>
      </w:r>
      <w:r w:rsidR="000D2836">
        <w:rPr>
          <w:rFonts w:ascii="Times New Roman" w:hAnsi="Times New Roman" w:cs="Times New Roman"/>
          <w:sz w:val="34"/>
          <w:szCs w:val="34"/>
        </w:rPr>
        <w:t xml:space="preserve">написав их стилусом, программа сама распознает и преобразует рукописный текст в математическую формулу. Также во вкладке «Вставка» доступны различные фигуры и линии. </w:t>
      </w:r>
    </w:p>
    <w:p w14:paraId="4CCF3EB8" w14:textId="777C0FFE" w:rsidR="008A020B" w:rsidRPr="004E7677" w:rsidRDefault="000D2836" w:rsidP="00D86548">
      <w:pPr>
        <w:spacing w:after="0"/>
        <w:ind w:firstLine="709"/>
        <w:jc w:val="both"/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sz w:val="34"/>
          <w:szCs w:val="34"/>
        </w:rPr>
        <w:t>Ниже</w:t>
      </w:r>
      <w:r w:rsidR="008A020B" w:rsidRPr="004E7677">
        <w:rPr>
          <w:rFonts w:ascii="Times New Roman" w:hAnsi="Times New Roman" w:cs="Times New Roman"/>
          <w:sz w:val="34"/>
          <w:szCs w:val="34"/>
        </w:rPr>
        <w:t xml:space="preserve"> представлен</w:t>
      </w:r>
      <w:r>
        <w:rPr>
          <w:rFonts w:ascii="Times New Roman" w:hAnsi="Times New Roman" w:cs="Times New Roman"/>
          <w:sz w:val="34"/>
          <w:szCs w:val="34"/>
        </w:rPr>
        <w:t xml:space="preserve">ы иллюстрации </w:t>
      </w:r>
      <w:r w:rsidR="008A020B" w:rsidRPr="004E7677">
        <w:rPr>
          <w:rFonts w:ascii="Times New Roman" w:hAnsi="Times New Roman" w:cs="Times New Roman"/>
          <w:sz w:val="34"/>
          <w:szCs w:val="34"/>
        </w:rPr>
        <w:t>проведения он-лайн урока</w:t>
      </w:r>
      <w:r>
        <w:rPr>
          <w:rFonts w:ascii="Times New Roman" w:hAnsi="Times New Roman" w:cs="Times New Roman"/>
          <w:sz w:val="34"/>
          <w:szCs w:val="34"/>
        </w:rPr>
        <w:t xml:space="preserve"> </w:t>
      </w:r>
      <w:r w:rsidR="00186B08" w:rsidRPr="004E7677">
        <w:rPr>
          <w:rFonts w:ascii="Times New Roman" w:hAnsi="Times New Roman" w:cs="Times New Roman"/>
          <w:sz w:val="34"/>
          <w:szCs w:val="34"/>
        </w:rPr>
        <w:t xml:space="preserve">в 9 классе по теме «Задание № 22 ОГЭ». </w:t>
      </w:r>
    </w:p>
    <w:p w14:paraId="0BE7EBFF" w14:textId="53C68B43" w:rsidR="00361A71" w:rsidRDefault="00361A71" w:rsidP="00E43B5E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426DB48" wp14:editId="5A6C5C20">
            <wp:simplePos x="0" y="0"/>
            <wp:positionH relativeFrom="column">
              <wp:posOffset>451485</wp:posOffset>
            </wp:positionH>
            <wp:positionV relativeFrom="paragraph">
              <wp:posOffset>2540</wp:posOffset>
            </wp:positionV>
            <wp:extent cx="5882640" cy="3308350"/>
            <wp:effectExtent l="0" t="0" r="3810" b="6350"/>
            <wp:wrapTight wrapText="bothSides">
              <wp:wrapPolygon edited="0">
                <wp:start x="0" y="0"/>
                <wp:lineTo x="0" y="21517"/>
                <wp:lineTo x="21544" y="21517"/>
                <wp:lineTo x="2154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DCD44" w14:textId="1ADE382A" w:rsidR="00361A71" w:rsidRDefault="00361A71" w:rsidP="00E43B5E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34"/>
          <w:szCs w:val="34"/>
        </w:rPr>
      </w:pPr>
    </w:p>
    <w:p w14:paraId="26873386" w14:textId="7D8433DC" w:rsidR="000D2836" w:rsidRDefault="000D2836" w:rsidP="00E43B5E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34"/>
          <w:szCs w:val="34"/>
        </w:rPr>
      </w:pPr>
    </w:p>
    <w:p w14:paraId="6E98F0A5" w14:textId="77777777" w:rsidR="00AF1EF5" w:rsidRDefault="00AF1EF5" w:rsidP="00E43B5E">
      <w:pPr>
        <w:spacing w:after="0"/>
        <w:ind w:firstLine="709"/>
        <w:jc w:val="both"/>
        <w:rPr>
          <w:rFonts w:ascii="Times New Roman" w:hAnsi="Times New Roman" w:cs="Times New Roman"/>
          <w:sz w:val="34"/>
          <w:szCs w:val="34"/>
        </w:rPr>
      </w:pPr>
    </w:p>
    <w:p w14:paraId="5F7C6CA3" w14:textId="77777777" w:rsidR="00AF1EF5" w:rsidRDefault="00AF1EF5" w:rsidP="00E43B5E">
      <w:pPr>
        <w:spacing w:after="0"/>
        <w:ind w:firstLine="709"/>
        <w:jc w:val="both"/>
        <w:rPr>
          <w:rFonts w:ascii="Times New Roman" w:hAnsi="Times New Roman" w:cs="Times New Roman"/>
          <w:sz w:val="34"/>
          <w:szCs w:val="34"/>
        </w:rPr>
      </w:pPr>
    </w:p>
    <w:p w14:paraId="6A8A6AFF" w14:textId="77777777" w:rsidR="00AF1EF5" w:rsidRDefault="00AF1EF5" w:rsidP="00E43B5E">
      <w:pPr>
        <w:spacing w:after="0"/>
        <w:ind w:firstLine="709"/>
        <w:jc w:val="both"/>
        <w:rPr>
          <w:rFonts w:ascii="Times New Roman" w:hAnsi="Times New Roman" w:cs="Times New Roman"/>
          <w:sz w:val="34"/>
          <w:szCs w:val="34"/>
        </w:rPr>
      </w:pPr>
    </w:p>
    <w:p w14:paraId="7E73DE8F" w14:textId="77777777" w:rsidR="00AF1EF5" w:rsidRDefault="00AF1EF5" w:rsidP="00E43B5E">
      <w:pPr>
        <w:spacing w:after="0"/>
        <w:ind w:firstLine="709"/>
        <w:jc w:val="both"/>
        <w:rPr>
          <w:rFonts w:ascii="Times New Roman" w:hAnsi="Times New Roman" w:cs="Times New Roman"/>
          <w:sz w:val="34"/>
          <w:szCs w:val="34"/>
        </w:rPr>
      </w:pPr>
    </w:p>
    <w:p w14:paraId="05C59094" w14:textId="77777777" w:rsidR="00AF1EF5" w:rsidRDefault="00AF1EF5" w:rsidP="00E43B5E">
      <w:pPr>
        <w:spacing w:after="0"/>
        <w:ind w:firstLine="709"/>
        <w:jc w:val="both"/>
        <w:rPr>
          <w:rFonts w:ascii="Times New Roman" w:hAnsi="Times New Roman" w:cs="Times New Roman"/>
          <w:sz w:val="34"/>
          <w:szCs w:val="34"/>
        </w:rPr>
      </w:pPr>
    </w:p>
    <w:p w14:paraId="77598BE8" w14:textId="77777777" w:rsidR="00AF1EF5" w:rsidRDefault="00AF1EF5" w:rsidP="00E43B5E">
      <w:pPr>
        <w:spacing w:after="0"/>
        <w:ind w:firstLine="709"/>
        <w:jc w:val="both"/>
        <w:rPr>
          <w:rFonts w:ascii="Times New Roman" w:hAnsi="Times New Roman" w:cs="Times New Roman"/>
          <w:sz w:val="34"/>
          <w:szCs w:val="34"/>
        </w:rPr>
      </w:pPr>
    </w:p>
    <w:p w14:paraId="19E60D8E" w14:textId="77777777" w:rsidR="00AF1EF5" w:rsidRDefault="00AF1EF5" w:rsidP="00E43B5E">
      <w:pPr>
        <w:spacing w:after="0"/>
        <w:ind w:firstLine="709"/>
        <w:jc w:val="both"/>
        <w:rPr>
          <w:rFonts w:ascii="Times New Roman" w:hAnsi="Times New Roman" w:cs="Times New Roman"/>
          <w:sz w:val="34"/>
          <w:szCs w:val="34"/>
        </w:rPr>
      </w:pPr>
    </w:p>
    <w:p w14:paraId="651B965E" w14:textId="77777777" w:rsidR="00AF1EF5" w:rsidRDefault="00AF1EF5" w:rsidP="00E43B5E">
      <w:pPr>
        <w:spacing w:after="0"/>
        <w:ind w:firstLine="709"/>
        <w:jc w:val="both"/>
        <w:rPr>
          <w:rFonts w:ascii="Times New Roman" w:hAnsi="Times New Roman" w:cs="Times New Roman"/>
          <w:sz w:val="34"/>
          <w:szCs w:val="34"/>
        </w:rPr>
      </w:pPr>
    </w:p>
    <w:p w14:paraId="1EC52A1C" w14:textId="77156617" w:rsidR="00AF1EF5" w:rsidRDefault="00AF1EF5" w:rsidP="00E43B5E">
      <w:pPr>
        <w:spacing w:after="0"/>
        <w:ind w:firstLine="709"/>
        <w:jc w:val="both"/>
        <w:rPr>
          <w:rFonts w:ascii="Times New Roman" w:hAnsi="Times New Roman" w:cs="Times New Roman"/>
          <w:sz w:val="34"/>
          <w:szCs w:val="34"/>
        </w:rPr>
      </w:pPr>
      <w:r>
        <w:rPr>
          <w:noProof/>
        </w:rPr>
        <w:drawing>
          <wp:inline distT="0" distB="0" distL="0" distR="0" wp14:anchorId="089AAD39" wp14:editId="59711B87">
            <wp:extent cx="5940425" cy="334137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87740" cy="336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A75FF" w14:textId="01F2CDD3" w:rsidR="00AF1EF5" w:rsidRDefault="00AF1EF5" w:rsidP="00E43B5E">
      <w:pPr>
        <w:spacing w:after="0"/>
        <w:ind w:firstLine="709"/>
        <w:jc w:val="both"/>
        <w:rPr>
          <w:rFonts w:ascii="Times New Roman" w:hAnsi="Times New Roman" w:cs="Times New Roman"/>
          <w:sz w:val="34"/>
          <w:szCs w:val="34"/>
        </w:rPr>
      </w:pPr>
    </w:p>
    <w:p w14:paraId="5ACED252" w14:textId="584583D2" w:rsidR="00AF1EF5" w:rsidRDefault="00AF1EF5" w:rsidP="00E43B5E">
      <w:pPr>
        <w:spacing w:after="0"/>
        <w:ind w:firstLine="709"/>
        <w:jc w:val="both"/>
        <w:rPr>
          <w:rFonts w:ascii="Times New Roman" w:hAnsi="Times New Roman" w:cs="Times New Roman"/>
          <w:sz w:val="34"/>
          <w:szCs w:val="34"/>
        </w:rPr>
      </w:pPr>
      <w:r>
        <w:rPr>
          <w:noProof/>
        </w:rPr>
        <w:drawing>
          <wp:inline distT="0" distB="0" distL="0" distR="0" wp14:anchorId="7DDF0393" wp14:editId="6F991B01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049D7" w14:textId="77777777" w:rsidR="00AF1EF5" w:rsidRDefault="00AF1EF5" w:rsidP="00E43B5E">
      <w:pPr>
        <w:spacing w:after="0"/>
        <w:ind w:firstLine="709"/>
        <w:jc w:val="both"/>
        <w:rPr>
          <w:rFonts w:ascii="Times New Roman" w:hAnsi="Times New Roman" w:cs="Times New Roman"/>
          <w:sz w:val="34"/>
          <w:szCs w:val="34"/>
        </w:rPr>
      </w:pPr>
    </w:p>
    <w:p w14:paraId="3B2E1C83" w14:textId="226773C1" w:rsidR="00451D9E" w:rsidRPr="004E7677" w:rsidRDefault="00D86548" w:rsidP="00E43B5E">
      <w:pPr>
        <w:spacing w:after="0"/>
        <w:ind w:firstLine="709"/>
        <w:jc w:val="both"/>
        <w:rPr>
          <w:rFonts w:ascii="Times New Roman" w:hAnsi="Times New Roman"/>
          <w:sz w:val="34"/>
          <w:szCs w:val="34"/>
        </w:rPr>
      </w:pPr>
      <w:r w:rsidRPr="004E7677">
        <w:rPr>
          <w:rFonts w:ascii="Times New Roman" w:hAnsi="Times New Roman" w:cs="Times New Roman"/>
          <w:sz w:val="34"/>
          <w:szCs w:val="34"/>
        </w:rPr>
        <w:t xml:space="preserve">Итак, графический планшет - это эффективный инструмент обучения, сочетающий в себе лучшие характеристики традиционных и новых средств обучения. Планшет позволяет рисовать изображения, графики и диаграммы, предоставляя возможность создавать содержательный информационный контент. Преподаватели могут создавать и визуально пояснять интерактивный материал, записывая, редактируя и комментируя его непосредственно на экране </w:t>
      </w:r>
      <w:r w:rsidRPr="004E7677">
        <w:rPr>
          <w:rFonts w:ascii="Times New Roman" w:hAnsi="Times New Roman" w:cs="Times New Roman"/>
          <w:sz w:val="34"/>
          <w:szCs w:val="34"/>
        </w:rPr>
        <w:lastRenderedPageBreak/>
        <w:t xml:space="preserve">и демонстрируя его в режиме реального времени. Благодаря такому мгновенному визуальному общению преподаватели могут отвечать на действия учеников, способствуя тем самым лучшему пониманию и закреплению материала учениками. </w:t>
      </w:r>
      <w:r w:rsidR="00E43B5E" w:rsidRPr="004E7677">
        <w:rPr>
          <w:rFonts w:ascii="Times New Roman" w:hAnsi="Times New Roman" w:cs="Times New Roman"/>
          <w:sz w:val="34"/>
          <w:szCs w:val="34"/>
        </w:rPr>
        <w:t>И</w:t>
      </w:r>
      <w:r w:rsidR="00451D9E" w:rsidRPr="004E7677">
        <w:rPr>
          <w:rFonts w:ascii="Times New Roman" w:hAnsi="Times New Roman"/>
          <w:sz w:val="34"/>
          <w:szCs w:val="34"/>
        </w:rPr>
        <w:t xml:space="preserve">спользование графического планшета на уроке делает процесс обучения более наглядным, информативным, понятным. </w:t>
      </w:r>
    </w:p>
    <w:p w14:paraId="4E4AE84F" w14:textId="77777777" w:rsidR="00451D9E" w:rsidRPr="00D86548" w:rsidRDefault="00451D9E" w:rsidP="00D8654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F9F35D" w14:textId="0A30033C" w:rsidR="00186B08" w:rsidRDefault="00186B08" w:rsidP="008A02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F8C858" w14:textId="592AD6F9" w:rsidR="003E204B" w:rsidRDefault="003E204B" w:rsidP="008A020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E64501" w14:textId="0AF207EA" w:rsidR="006F1147" w:rsidRDefault="006F1147"/>
    <w:p w14:paraId="370978D8" w14:textId="02047D32" w:rsidR="00FC0059" w:rsidRDefault="00FC005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FC0059" w:rsidSect="00E43B5E">
      <w:pgSz w:w="11906" w:h="16838"/>
      <w:pgMar w:top="851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2A3E"/>
    <w:rsid w:val="000D2836"/>
    <w:rsid w:val="00186B08"/>
    <w:rsid w:val="001A6A4B"/>
    <w:rsid w:val="00247BAE"/>
    <w:rsid w:val="002F3659"/>
    <w:rsid w:val="00303D6F"/>
    <w:rsid w:val="003560EA"/>
    <w:rsid w:val="00361A71"/>
    <w:rsid w:val="003E204B"/>
    <w:rsid w:val="00451D9E"/>
    <w:rsid w:val="004E7677"/>
    <w:rsid w:val="00616E64"/>
    <w:rsid w:val="006A32F2"/>
    <w:rsid w:val="006C5CA4"/>
    <w:rsid w:val="006F1147"/>
    <w:rsid w:val="00707872"/>
    <w:rsid w:val="00752065"/>
    <w:rsid w:val="008033F5"/>
    <w:rsid w:val="00803A27"/>
    <w:rsid w:val="0085301A"/>
    <w:rsid w:val="008A020B"/>
    <w:rsid w:val="00AC2A3E"/>
    <w:rsid w:val="00AF1EF5"/>
    <w:rsid w:val="00BD7DF1"/>
    <w:rsid w:val="00C65D6E"/>
    <w:rsid w:val="00D86548"/>
    <w:rsid w:val="00DA708E"/>
    <w:rsid w:val="00DF52A5"/>
    <w:rsid w:val="00E2624D"/>
    <w:rsid w:val="00E43B5E"/>
    <w:rsid w:val="00EC75A3"/>
    <w:rsid w:val="00FC0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32696"/>
  <w15:docId w15:val="{F2BD0CC5-30DD-4EF9-B48C-57BB4C306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2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">
    <w:name w:val="p"/>
    <w:basedOn w:val="a"/>
    <w:rsid w:val="00AC2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01v2textpt2">
    <w:name w:val="d01v2_text_pt2"/>
    <w:basedOn w:val="a"/>
    <w:rsid w:val="00303D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uxtctextt">
    <w:name w:val="linux_tc_textt"/>
    <w:basedOn w:val="a0"/>
    <w:rsid w:val="001A6A4B"/>
  </w:style>
  <w:style w:type="paragraph" w:customStyle="1" w:styleId="col-lg-4">
    <w:name w:val="col-lg-4"/>
    <w:basedOn w:val="a"/>
    <w:rsid w:val="001A6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rsid w:val="003E20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Placeholder Text"/>
    <w:basedOn w:val="a0"/>
    <w:uiPriority w:val="99"/>
    <w:semiHidden/>
    <w:rsid w:val="008033F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0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4</Pages>
  <Words>481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8</cp:revision>
  <cp:lastPrinted>2022-11-23T16:48:00Z</cp:lastPrinted>
  <dcterms:created xsi:type="dcterms:W3CDTF">2022-11-22T07:16:00Z</dcterms:created>
  <dcterms:modified xsi:type="dcterms:W3CDTF">2022-12-26T15:30:00Z</dcterms:modified>
</cp:coreProperties>
</file>