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2CA" w:rsidRDefault="00DA62CA" w:rsidP="00DA62CA">
      <w:pPr>
        <w:jc w:val="center"/>
        <w:rPr>
          <w:rFonts w:ascii="Times New Roman" w:hAnsi="Times New Roman" w:cs="Times New Roman"/>
          <w:b/>
          <w:sz w:val="40"/>
          <w:szCs w:val="40"/>
        </w:rPr>
      </w:pPr>
    </w:p>
    <w:p w:rsidR="00DA62CA" w:rsidRDefault="00DA62CA" w:rsidP="00DA62CA">
      <w:pPr>
        <w:jc w:val="center"/>
        <w:rPr>
          <w:rFonts w:ascii="Times New Roman" w:hAnsi="Times New Roman" w:cs="Times New Roman"/>
          <w:b/>
          <w:sz w:val="40"/>
          <w:szCs w:val="40"/>
        </w:rPr>
      </w:pPr>
    </w:p>
    <w:p w:rsidR="00DA62CA" w:rsidRDefault="00DA62CA" w:rsidP="00DA62CA">
      <w:pPr>
        <w:jc w:val="center"/>
        <w:rPr>
          <w:rFonts w:ascii="Times New Roman" w:hAnsi="Times New Roman" w:cs="Times New Roman"/>
          <w:b/>
          <w:sz w:val="40"/>
          <w:szCs w:val="40"/>
        </w:rPr>
      </w:pPr>
    </w:p>
    <w:p w:rsidR="00DA62CA" w:rsidRDefault="00DA62CA" w:rsidP="00DA62CA">
      <w:pPr>
        <w:jc w:val="center"/>
        <w:rPr>
          <w:rFonts w:ascii="Times New Roman" w:hAnsi="Times New Roman" w:cs="Times New Roman"/>
          <w:b/>
          <w:sz w:val="40"/>
          <w:szCs w:val="40"/>
        </w:rPr>
      </w:pPr>
    </w:p>
    <w:p w:rsidR="00DA62CA" w:rsidRDefault="00DA62CA" w:rsidP="00DA62CA">
      <w:pPr>
        <w:jc w:val="center"/>
        <w:rPr>
          <w:rFonts w:ascii="Times New Roman" w:hAnsi="Times New Roman" w:cs="Times New Roman"/>
          <w:b/>
          <w:sz w:val="40"/>
          <w:szCs w:val="40"/>
        </w:rPr>
      </w:pPr>
      <w:r>
        <w:rPr>
          <w:rFonts w:ascii="Times New Roman" w:hAnsi="Times New Roman" w:cs="Times New Roman"/>
          <w:b/>
          <w:sz w:val="40"/>
          <w:szCs w:val="40"/>
        </w:rPr>
        <w:t>Семинар - практикум</w:t>
      </w:r>
    </w:p>
    <w:p w:rsidR="00DA62CA" w:rsidRPr="00F45918" w:rsidRDefault="00DA62CA" w:rsidP="00DA62CA">
      <w:pPr>
        <w:pStyle w:val="1"/>
        <w:shd w:val="clear" w:color="auto" w:fill="FFFFFF"/>
        <w:spacing w:before="0" w:beforeAutospacing="0" w:after="0" w:afterAutospacing="0" w:line="450" w:lineRule="atLeast"/>
        <w:jc w:val="center"/>
        <w:rPr>
          <w:bCs w:val="0"/>
          <w:sz w:val="72"/>
          <w:szCs w:val="72"/>
        </w:rPr>
      </w:pPr>
      <w:r w:rsidRPr="00F45918">
        <w:rPr>
          <w:bCs w:val="0"/>
          <w:sz w:val="72"/>
          <w:szCs w:val="72"/>
        </w:rPr>
        <w:t>«Развивающие игры нового поколения в интеллектуальном развитии дошкольника»</w:t>
      </w:r>
    </w:p>
    <w:p w:rsidR="00DA62CA" w:rsidRDefault="00DA62CA" w:rsidP="00DA62CA">
      <w:pPr>
        <w:pStyle w:val="a3"/>
        <w:shd w:val="clear" w:color="auto" w:fill="FFFFFF"/>
        <w:spacing w:before="150" w:beforeAutospacing="0" w:after="150" w:afterAutospacing="0" w:line="293" w:lineRule="atLeast"/>
        <w:jc w:val="right"/>
        <w:rPr>
          <w:sz w:val="72"/>
          <w:szCs w:val="72"/>
        </w:rPr>
      </w:pPr>
    </w:p>
    <w:p w:rsidR="00DA62CA" w:rsidRDefault="00DA62CA" w:rsidP="00DA62CA">
      <w:pPr>
        <w:pStyle w:val="a3"/>
        <w:shd w:val="clear" w:color="auto" w:fill="FFFFFF"/>
        <w:spacing w:before="150" w:beforeAutospacing="0" w:after="150" w:afterAutospacing="0" w:line="293" w:lineRule="atLeast"/>
        <w:jc w:val="right"/>
        <w:rPr>
          <w:sz w:val="72"/>
          <w:szCs w:val="72"/>
        </w:rPr>
      </w:pPr>
    </w:p>
    <w:p w:rsidR="00736F40" w:rsidRDefault="00736F40" w:rsidP="00DA62CA">
      <w:pPr>
        <w:pStyle w:val="1"/>
        <w:shd w:val="clear" w:color="auto" w:fill="FFFFFF"/>
        <w:spacing w:before="0" w:beforeAutospacing="0" w:after="0" w:afterAutospacing="0" w:line="450" w:lineRule="atLeast"/>
        <w:jc w:val="center"/>
        <w:rPr>
          <w:bCs w:val="0"/>
          <w:sz w:val="28"/>
          <w:szCs w:val="28"/>
        </w:rPr>
      </w:pPr>
    </w:p>
    <w:p w:rsidR="00736F40" w:rsidRDefault="00736F40" w:rsidP="00DA62CA">
      <w:pPr>
        <w:pStyle w:val="1"/>
        <w:shd w:val="clear" w:color="auto" w:fill="FFFFFF"/>
        <w:spacing w:before="0" w:beforeAutospacing="0" w:after="0" w:afterAutospacing="0" w:line="450" w:lineRule="atLeast"/>
        <w:jc w:val="center"/>
        <w:rPr>
          <w:bCs w:val="0"/>
          <w:sz w:val="28"/>
          <w:szCs w:val="28"/>
        </w:rPr>
      </w:pPr>
    </w:p>
    <w:p w:rsidR="00736F40" w:rsidRDefault="00736F40" w:rsidP="00DA62CA">
      <w:pPr>
        <w:pStyle w:val="1"/>
        <w:shd w:val="clear" w:color="auto" w:fill="FFFFFF"/>
        <w:spacing w:before="0" w:beforeAutospacing="0" w:after="0" w:afterAutospacing="0" w:line="450" w:lineRule="atLeast"/>
        <w:jc w:val="center"/>
        <w:rPr>
          <w:bCs w:val="0"/>
          <w:sz w:val="28"/>
          <w:szCs w:val="28"/>
        </w:rPr>
      </w:pPr>
    </w:p>
    <w:p w:rsidR="00736F40" w:rsidRDefault="00736F40" w:rsidP="00DA62CA">
      <w:pPr>
        <w:pStyle w:val="1"/>
        <w:shd w:val="clear" w:color="auto" w:fill="FFFFFF"/>
        <w:spacing w:before="0" w:beforeAutospacing="0" w:after="0" w:afterAutospacing="0" w:line="450" w:lineRule="atLeast"/>
        <w:jc w:val="center"/>
        <w:rPr>
          <w:bCs w:val="0"/>
          <w:sz w:val="28"/>
          <w:szCs w:val="28"/>
        </w:rPr>
      </w:pPr>
    </w:p>
    <w:p w:rsidR="00736F40" w:rsidRDefault="00736F40" w:rsidP="00DA62CA">
      <w:pPr>
        <w:pStyle w:val="1"/>
        <w:shd w:val="clear" w:color="auto" w:fill="FFFFFF"/>
        <w:spacing w:before="0" w:beforeAutospacing="0" w:after="0" w:afterAutospacing="0" w:line="450" w:lineRule="atLeast"/>
        <w:jc w:val="center"/>
        <w:rPr>
          <w:bCs w:val="0"/>
          <w:sz w:val="28"/>
          <w:szCs w:val="28"/>
        </w:rPr>
      </w:pPr>
    </w:p>
    <w:p w:rsidR="00736F40" w:rsidRDefault="00736F40" w:rsidP="00DA62CA">
      <w:pPr>
        <w:pStyle w:val="1"/>
        <w:shd w:val="clear" w:color="auto" w:fill="FFFFFF"/>
        <w:spacing w:before="0" w:beforeAutospacing="0" w:after="0" w:afterAutospacing="0" w:line="450" w:lineRule="atLeast"/>
        <w:jc w:val="center"/>
        <w:rPr>
          <w:bCs w:val="0"/>
          <w:sz w:val="28"/>
          <w:szCs w:val="28"/>
        </w:rPr>
      </w:pPr>
    </w:p>
    <w:p w:rsidR="00736F40" w:rsidRDefault="00736F40" w:rsidP="00DA62CA">
      <w:pPr>
        <w:pStyle w:val="1"/>
        <w:shd w:val="clear" w:color="auto" w:fill="FFFFFF"/>
        <w:spacing w:before="0" w:beforeAutospacing="0" w:after="0" w:afterAutospacing="0" w:line="450" w:lineRule="atLeast"/>
        <w:jc w:val="center"/>
        <w:rPr>
          <w:bCs w:val="0"/>
          <w:sz w:val="28"/>
          <w:szCs w:val="28"/>
        </w:rPr>
      </w:pPr>
    </w:p>
    <w:p w:rsidR="00736F40" w:rsidRDefault="00736F40" w:rsidP="00DA62CA">
      <w:pPr>
        <w:pStyle w:val="1"/>
        <w:shd w:val="clear" w:color="auto" w:fill="FFFFFF"/>
        <w:spacing w:before="0" w:beforeAutospacing="0" w:after="0" w:afterAutospacing="0" w:line="450" w:lineRule="atLeast"/>
        <w:jc w:val="center"/>
        <w:rPr>
          <w:bCs w:val="0"/>
          <w:sz w:val="28"/>
          <w:szCs w:val="28"/>
        </w:rPr>
      </w:pPr>
    </w:p>
    <w:p w:rsidR="00736F40" w:rsidRDefault="00736F40" w:rsidP="00DA62CA">
      <w:pPr>
        <w:pStyle w:val="1"/>
        <w:shd w:val="clear" w:color="auto" w:fill="FFFFFF"/>
        <w:spacing w:before="0" w:beforeAutospacing="0" w:after="0" w:afterAutospacing="0" w:line="450" w:lineRule="atLeast"/>
        <w:jc w:val="center"/>
        <w:rPr>
          <w:bCs w:val="0"/>
          <w:sz w:val="28"/>
          <w:szCs w:val="28"/>
        </w:rPr>
      </w:pPr>
    </w:p>
    <w:p w:rsidR="00736F40" w:rsidRDefault="00736F40" w:rsidP="00DA62CA">
      <w:pPr>
        <w:pStyle w:val="1"/>
        <w:shd w:val="clear" w:color="auto" w:fill="FFFFFF"/>
        <w:spacing w:before="0" w:beforeAutospacing="0" w:after="0" w:afterAutospacing="0" w:line="450" w:lineRule="atLeast"/>
        <w:jc w:val="center"/>
        <w:rPr>
          <w:bCs w:val="0"/>
          <w:sz w:val="28"/>
          <w:szCs w:val="28"/>
        </w:rPr>
      </w:pPr>
    </w:p>
    <w:p w:rsidR="00736F40" w:rsidRDefault="00736F40" w:rsidP="00DA62CA">
      <w:pPr>
        <w:pStyle w:val="1"/>
        <w:shd w:val="clear" w:color="auto" w:fill="FFFFFF"/>
        <w:spacing w:before="0" w:beforeAutospacing="0" w:after="0" w:afterAutospacing="0" w:line="450" w:lineRule="atLeast"/>
        <w:jc w:val="center"/>
        <w:rPr>
          <w:bCs w:val="0"/>
          <w:sz w:val="28"/>
          <w:szCs w:val="28"/>
        </w:rPr>
      </w:pPr>
    </w:p>
    <w:p w:rsidR="00FE0545" w:rsidRPr="00B47F74" w:rsidRDefault="00FE0545" w:rsidP="00DA62CA">
      <w:pPr>
        <w:pStyle w:val="1"/>
        <w:shd w:val="clear" w:color="auto" w:fill="FFFFFF"/>
        <w:spacing w:before="0" w:beforeAutospacing="0" w:after="0" w:afterAutospacing="0" w:line="450" w:lineRule="atLeast"/>
        <w:jc w:val="center"/>
        <w:rPr>
          <w:bCs w:val="0"/>
          <w:sz w:val="28"/>
          <w:szCs w:val="28"/>
        </w:rPr>
      </w:pPr>
      <w:bookmarkStart w:id="0" w:name="_GoBack"/>
      <w:bookmarkEnd w:id="0"/>
      <w:r w:rsidRPr="00B47F74">
        <w:rPr>
          <w:bCs w:val="0"/>
          <w:sz w:val="28"/>
          <w:szCs w:val="28"/>
        </w:rPr>
        <w:lastRenderedPageBreak/>
        <w:t>«Развивающие игры нового поколения в интеллектуальном развитии дошкольника»</w:t>
      </w:r>
    </w:p>
    <w:p w:rsidR="00A95018" w:rsidRPr="00B47F74" w:rsidRDefault="00A95018" w:rsidP="00DB70C3">
      <w:pPr>
        <w:pStyle w:val="a3"/>
        <w:shd w:val="clear" w:color="auto" w:fill="FFFFFF"/>
        <w:spacing w:before="0" w:beforeAutospacing="0" w:after="0" w:afterAutospacing="0"/>
        <w:rPr>
          <w:sz w:val="28"/>
          <w:szCs w:val="28"/>
        </w:rPr>
      </w:pPr>
      <w:r w:rsidRPr="00B47F74">
        <w:rPr>
          <w:rStyle w:val="a4"/>
          <w:sz w:val="28"/>
          <w:szCs w:val="28"/>
        </w:rPr>
        <w:t>Цель семинара:</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sz w:val="28"/>
          <w:szCs w:val="28"/>
        </w:rPr>
        <w:t>- повышение профессиональной компетентности воспитателей через использование инновационных игровых технологий при организации работы с детьми,</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sz w:val="28"/>
          <w:szCs w:val="28"/>
        </w:rPr>
        <w:t>- знакомство с игровой развиваю</w:t>
      </w:r>
      <w:r w:rsidR="00735D39" w:rsidRPr="00B47F74">
        <w:rPr>
          <w:sz w:val="28"/>
          <w:szCs w:val="28"/>
        </w:rPr>
        <w:t xml:space="preserve">щей технологией  Никитина  </w:t>
      </w:r>
      <w:r w:rsidRPr="00B47F74">
        <w:rPr>
          <w:sz w:val="28"/>
          <w:szCs w:val="28"/>
        </w:rPr>
        <w:t>и ее применением в разных формах работы в детском саду.</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rStyle w:val="a4"/>
          <w:sz w:val="28"/>
          <w:szCs w:val="28"/>
        </w:rPr>
        <w:t>План</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sz w:val="28"/>
          <w:szCs w:val="28"/>
        </w:rPr>
        <w:t>1. Вступительное слово и презентация «Инновационные технологии развития интеллекта до</w:t>
      </w:r>
      <w:r w:rsidR="00735D39" w:rsidRPr="00B47F74">
        <w:rPr>
          <w:sz w:val="28"/>
          <w:szCs w:val="28"/>
        </w:rPr>
        <w:t>школьников».</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sz w:val="28"/>
          <w:szCs w:val="28"/>
        </w:rPr>
        <w:t>3. Деловая игра с элементами мас</w:t>
      </w:r>
      <w:r w:rsidR="00735D39" w:rsidRPr="00B47F74">
        <w:rPr>
          <w:sz w:val="28"/>
          <w:szCs w:val="28"/>
        </w:rPr>
        <w:t>тер-класса</w:t>
      </w:r>
      <w:r w:rsidRPr="00B47F74">
        <w:rPr>
          <w:sz w:val="28"/>
          <w:szCs w:val="28"/>
        </w:rPr>
        <w:t>.</w:t>
      </w:r>
    </w:p>
    <w:p w:rsidR="00A95018" w:rsidRDefault="00A95018" w:rsidP="00DB70C3">
      <w:pPr>
        <w:pStyle w:val="a3"/>
        <w:shd w:val="clear" w:color="auto" w:fill="FFFFFF"/>
        <w:spacing w:before="0" w:beforeAutospacing="0" w:after="0" w:afterAutospacing="0"/>
        <w:jc w:val="both"/>
        <w:rPr>
          <w:sz w:val="28"/>
          <w:szCs w:val="28"/>
        </w:rPr>
      </w:pPr>
      <w:r w:rsidRPr="00B47F74">
        <w:rPr>
          <w:sz w:val="28"/>
          <w:szCs w:val="28"/>
        </w:rPr>
        <w:t xml:space="preserve">4. Выставка </w:t>
      </w:r>
      <w:r w:rsidR="00735D39" w:rsidRPr="00B47F74">
        <w:rPr>
          <w:sz w:val="28"/>
          <w:szCs w:val="28"/>
        </w:rPr>
        <w:t xml:space="preserve">развивающих игр Никитина </w:t>
      </w:r>
      <w:r w:rsidRPr="00B47F74">
        <w:rPr>
          <w:sz w:val="28"/>
          <w:szCs w:val="28"/>
        </w:rPr>
        <w:t xml:space="preserve"> и развивающих игр, сделанных руками педагогов и родителей.</w:t>
      </w:r>
    </w:p>
    <w:p w:rsidR="00DB70C3" w:rsidRPr="00DB70C3" w:rsidRDefault="00DB70C3" w:rsidP="00DB70C3">
      <w:pPr>
        <w:pStyle w:val="a3"/>
        <w:shd w:val="clear" w:color="auto" w:fill="FFFFFF"/>
        <w:spacing w:before="0" w:beforeAutospacing="0" w:after="0" w:afterAutospacing="0"/>
        <w:jc w:val="both"/>
        <w:rPr>
          <w:b/>
          <w:sz w:val="28"/>
          <w:szCs w:val="28"/>
        </w:rPr>
      </w:pPr>
      <w:r>
        <w:rPr>
          <w:b/>
          <w:sz w:val="28"/>
          <w:szCs w:val="28"/>
        </w:rPr>
        <w:t>Ход семинара</w:t>
      </w:r>
    </w:p>
    <w:p w:rsidR="00A95018" w:rsidRPr="00B47F74" w:rsidRDefault="00A95018" w:rsidP="00DB70C3">
      <w:pPr>
        <w:pStyle w:val="a3"/>
        <w:shd w:val="clear" w:color="auto" w:fill="FFFFFF"/>
        <w:spacing w:before="0" w:beforeAutospacing="0" w:after="0" w:afterAutospacing="0"/>
        <w:rPr>
          <w:sz w:val="28"/>
          <w:szCs w:val="28"/>
        </w:rPr>
      </w:pPr>
      <w:r w:rsidRPr="00B47F74">
        <w:rPr>
          <w:sz w:val="28"/>
          <w:szCs w:val="28"/>
        </w:rPr>
        <w:t>Здравствуйте, уважаемые коллеги.</w:t>
      </w:r>
    </w:p>
    <w:p w:rsidR="00FE0545" w:rsidRPr="00B47F74" w:rsidRDefault="00FE0545"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Эффективное развитие интеллектуальных способностей детей дошкольного возраста - одна из актуальных проблем современности. Дошкольники с развитым интеллектом быстрее запоминают материал, более уверенны в своих силах, легче адаптируются в новой обстановке, лучше подготовлены к школе.</w:t>
      </w:r>
    </w:p>
    <w:p w:rsidR="00FE0545" w:rsidRPr="00B47F74" w:rsidRDefault="00FE0545"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Интеллектуальное развитие ребенка-дошкольника - это важнейшая составная часть его психического развития. Основа интеллекта человека, его сенсорный опыт закладывается в первые годы жизни ребенка. В дошкольном детстве происходит развитие восприятия, внимания, памяти, воображения, а также становление первых форм абстракции, обобщения и простых умозаключений, переход от практического мышления к </w:t>
      </w:r>
      <w:proofErr w:type="gramStart"/>
      <w:r w:rsidRPr="00B47F74">
        <w:rPr>
          <w:rFonts w:ascii="Times New Roman" w:eastAsia="Times New Roman" w:hAnsi="Times New Roman" w:cs="Times New Roman"/>
          <w:sz w:val="28"/>
          <w:szCs w:val="28"/>
        </w:rPr>
        <w:t>логическому</w:t>
      </w:r>
      <w:proofErr w:type="gramEnd"/>
      <w:r w:rsidRPr="00B47F74">
        <w:rPr>
          <w:rFonts w:ascii="Times New Roman" w:eastAsia="Times New Roman" w:hAnsi="Times New Roman" w:cs="Times New Roman"/>
          <w:sz w:val="28"/>
          <w:szCs w:val="28"/>
        </w:rPr>
        <w:t>. Особую роль в развитии интеллекта ребенка играет математика, так как результатами обучения математике являются не только знания, но и определенный стиль мышления. В математике заложены огромные возможности для развития мышления детей в процессе их обучения с самого раннего возраста.</w:t>
      </w:r>
    </w:p>
    <w:p w:rsidR="00FE0545" w:rsidRPr="00B47F74" w:rsidRDefault="00FE0545"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Обучение и развитие ребенка должны быть непринужденными, осуществляться через свойственную этому возрасту виду деятельности - игру.</w:t>
      </w:r>
    </w:p>
    <w:p w:rsidR="00FE0545" w:rsidRPr="00B47F74" w:rsidRDefault="00FE0545" w:rsidP="00DB70C3">
      <w:pPr>
        <w:shd w:val="clear" w:color="auto" w:fill="FFFFFF"/>
        <w:spacing w:after="0" w:line="240" w:lineRule="auto"/>
        <w:jc w:val="both"/>
        <w:rPr>
          <w:rFonts w:ascii="Times New Roman" w:eastAsia="Times New Roman" w:hAnsi="Times New Roman" w:cs="Times New Roman"/>
          <w:sz w:val="28"/>
          <w:szCs w:val="28"/>
        </w:rPr>
      </w:pPr>
      <w:proofErr w:type="gramStart"/>
      <w:r w:rsidRPr="00B47F74">
        <w:rPr>
          <w:rFonts w:ascii="Times New Roman" w:eastAsia="Times New Roman" w:hAnsi="Times New Roman" w:cs="Times New Roman"/>
          <w:sz w:val="28"/>
          <w:szCs w:val="28"/>
        </w:rPr>
        <w:t>Знания, данные в занимательной форме, в форме игры, усваиваются детьми быстрее, прочнее, легче, чем те, которые сопряжены «бездушными» упражнениями.</w:t>
      </w:r>
      <w:proofErr w:type="gramEnd"/>
      <w:r w:rsidRPr="00B47F74">
        <w:rPr>
          <w:rFonts w:ascii="Times New Roman" w:eastAsia="Times New Roman" w:hAnsi="Times New Roman" w:cs="Times New Roman"/>
          <w:sz w:val="28"/>
          <w:szCs w:val="28"/>
        </w:rPr>
        <w:t xml:space="preserve"> Потребность в игре и желание играть у детей необходимо</w:t>
      </w:r>
    </w:p>
    <w:p w:rsidR="00FE0545" w:rsidRPr="00B47F74" w:rsidRDefault="00FE0545"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использовать направлять в целях решения   определенных учебных, воспитательных и развивающих задач.</w:t>
      </w:r>
      <w:r w:rsidR="00F45918">
        <w:rPr>
          <w:rFonts w:ascii="Times New Roman" w:eastAsia="Times New Roman" w:hAnsi="Times New Roman" w:cs="Times New Roman"/>
          <w:sz w:val="28"/>
          <w:szCs w:val="28"/>
        </w:rPr>
        <w:t xml:space="preserve">                           </w:t>
      </w:r>
      <w:r w:rsidR="00DB70C3">
        <w:rPr>
          <w:rFonts w:ascii="Times New Roman" w:eastAsia="Times New Roman" w:hAnsi="Times New Roman" w:cs="Times New Roman"/>
          <w:sz w:val="28"/>
          <w:szCs w:val="28"/>
        </w:rPr>
        <w:t xml:space="preserve">                               </w:t>
      </w:r>
    </w:p>
    <w:p w:rsidR="00DB70C3" w:rsidRDefault="00FE0545"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В дидактических, развивающих играх психологи (П.П. </w:t>
      </w:r>
      <w:proofErr w:type="spellStart"/>
      <w:r w:rsidRPr="00B47F74">
        <w:rPr>
          <w:rFonts w:ascii="Times New Roman" w:eastAsia="Times New Roman" w:hAnsi="Times New Roman" w:cs="Times New Roman"/>
          <w:sz w:val="28"/>
          <w:szCs w:val="28"/>
        </w:rPr>
        <w:t>Блонский</w:t>
      </w:r>
      <w:proofErr w:type="spellEnd"/>
      <w:r w:rsidRPr="00B47F74">
        <w:rPr>
          <w:rFonts w:ascii="Times New Roman" w:eastAsia="Times New Roman" w:hAnsi="Times New Roman" w:cs="Times New Roman"/>
          <w:sz w:val="28"/>
          <w:szCs w:val="28"/>
        </w:rPr>
        <w:t xml:space="preserve">, Л.А. </w:t>
      </w:r>
      <w:proofErr w:type="spellStart"/>
      <w:r w:rsidRPr="00B47F74">
        <w:rPr>
          <w:rFonts w:ascii="Times New Roman" w:eastAsia="Times New Roman" w:hAnsi="Times New Roman" w:cs="Times New Roman"/>
          <w:sz w:val="28"/>
          <w:szCs w:val="28"/>
        </w:rPr>
        <w:t>Венгер</w:t>
      </w:r>
      <w:proofErr w:type="spellEnd"/>
      <w:r w:rsidRPr="00B47F74">
        <w:rPr>
          <w:rFonts w:ascii="Times New Roman" w:eastAsia="Times New Roman" w:hAnsi="Times New Roman" w:cs="Times New Roman"/>
          <w:sz w:val="28"/>
          <w:szCs w:val="28"/>
        </w:rPr>
        <w:t xml:space="preserve">, А.В. Запорожец и другие) и представители дошкольной педагогики (Л.И. Сорокина, Е.И. Тихеева, А.И. Усова, Ф.Н. </w:t>
      </w:r>
      <w:proofErr w:type="spellStart"/>
      <w:r w:rsidRPr="00B47F74">
        <w:rPr>
          <w:rFonts w:ascii="Times New Roman" w:eastAsia="Times New Roman" w:hAnsi="Times New Roman" w:cs="Times New Roman"/>
          <w:sz w:val="28"/>
          <w:szCs w:val="28"/>
        </w:rPr>
        <w:t>Блехер</w:t>
      </w:r>
      <w:proofErr w:type="spellEnd"/>
      <w:r w:rsidRPr="00B47F74">
        <w:rPr>
          <w:rFonts w:ascii="Times New Roman" w:eastAsia="Times New Roman" w:hAnsi="Times New Roman" w:cs="Times New Roman"/>
          <w:sz w:val="28"/>
          <w:szCs w:val="28"/>
        </w:rPr>
        <w:t xml:space="preserve">, А.К. Бондаренко) </w:t>
      </w:r>
    </w:p>
    <w:p w:rsidR="00DB70C3" w:rsidRDefault="00DB70C3" w:rsidP="00DB70C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p w:rsidR="00FE0545" w:rsidRPr="00B47F74" w:rsidRDefault="00FE0545"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lastRenderedPageBreak/>
        <w:t>видят возможность не только планомерно расширять знания, представления детей, но и развивать их наблюдательность, сообразительность, самостоятельность, активность мышления, развивать способности детей.</w:t>
      </w:r>
    </w:p>
    <w:p w:rsidR="00FE0545" w:rsidRPr="00B47F74" w:rsidRDefault="00FE0545"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i/>
          <w:sz w:val="28"/>
          <w:szCs w:val="28"/>
        </w:rPr>
        <w:t>Среди всего многообразия дидактических игр, которые позволяют раскрыть умственные способности детей можно выделить интеллектуально-развивающие игры</w:t>
      </w:r>
      <w:r w:rsidRPr="00B47F74">
        <w:rPr>
          <w:rFonts w:ascii="Times New Roman" w:eastAsia="Times New Roman" w:hAnsi="Times New Roman" w:cs="Times New Roman"/>
          <w:sz w:val="28"/>
          <w:szCs w:val="28"/>
        </w:rPr>
        <w:t>. Основное назначение этих игр заключается в развитии операционной стороны интеллекта: психических функций, приемов и операций умственной деятельности. Характерной чертой данных игр является наличие в них ни какого-то познавательного содержания, а пои</w:t>
      </w:r>
      <w:proofErr w:type="gramStart"/>
      <w:r w:rsidRPr="00B47F74">
        <w:rPr>
          <w:rFonts w:ascii="Times New Roman" w:eastAsia="Times New Roman" w:hAnsi="Times New Roman" w:cs="Times New Roman"/>
          <w:sz w:val="28"/>
          <w:szCs w:val="28"/>
        </w:rPr>
        <w:t>ск скр</w:t>
      </w:r>
      <w:proofErr w:type="gramEnd"/>
      <w:r w:rsidRPr="00B47F74">
        <w:rPr>
          <w:rFonts w:ascii="Times New Roman" w:eastAsia="Times New Roman" w:hAnsi="Times New Roman" w:cs="Times New Roman"/>
          <w:sz w:val="28"/>
          <w:szCs w:val="28"/>
        </w:rPr>
        <w:t>ытых путей решения игровой задачи, нахождение которых требует смекалки, сообразительности, нестандартного творческого мышления, планирование своих умственных операций.</w:t>
      </w:r>
    </w:p>
    <w:p w:rsidR="00FE0545" w:rsidRPr="00B47F74" w:rsidRDefault="00FE0545"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На современном этапе воспитания и обучения широко используются логико-математические игры - это игры, в которых смоделированы математические отношения, закономерности, предполагающие выполнение логических операций и действий. В процессе игр дети овладевают мыслительными операциями: анализ, синтез, абстрагирование, сравнение, классификация, обобщение.</w:t>
      </w:r>
    </w:p>
    <w:p w:rsidR="00FE0545" w:rsidRPr="00B47F74" w:rsidRDefault="00FE0545"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Использование логико-математических игр способствует реализации следующих целей:</w:t>
      </w:r>
    </w:p>
    <w:p w:rsidR="00FE0545" w:rsidRPr="00B47F74" w:rsidRDefault="00FE0545" w:rsidP="00DB70C3">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Активизация умственной деятельности детей.</w:t>
      </w:r>
    </w:p>
    <w:p w:rsidR="00FE0545" w:rsidRPr="00B47F74" w:rsidRDefault="00FE0545" w:rsidP="00DB70C3">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Развитие основных умственных операций: анализа, синтеза, абстрагирования, сравнения, обобщения, классификации.</w:t>
      </w:r>
    </w:p>
    <w:p w:rsidR="00FE0545" w:rsidRPr="00B47F74" w:rsidRDefault="00FE0545" w:rsidP="00DB70C3">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Формирование основ творческого мышления.</w:t>
      </w:r>
    </w:p>
    <w:p w:rsidR="00FE0545" w:rsidRPr="00B47F74" w:rsidRDefault="00FE0545" w:rsidP="00DB70C3">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Развитие эмоционально-волевой сферы.</w:t>
      </w:r>
    </w:p>
    <w:p w:rsidR="00FE0545" w:rsidRPr="00B47F74" w:rsidRDefault="00FE0545" w:rsidP="00DB70C3">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Развитие коммуникативных навыков.</w:t>
      </w:r>
    </w:p>
    <w:p w:rsidR="00FE0545" w:rsidRPr="00B47F74" w:rsidRDefault="00FE0545" w:rsidP="00DB70C3">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Повышение интереса детей к математике.</w:t>
      </w:r>
    </w:p>
    <w:p w:rsidR="00FE0545" w:rsidRPr="00B47F74" w:rsidRDefault="00FE0545" w:rsidP="00DB70C3">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Развитие и систематизация знаний, умений, представлений.</w:t>
      </w:r>
    </w:p>
    <w:p w:rsidR="00FE0545" w:rsidRPr="00B47F74" w:rsidRDefault="00FE0545" w:rsidP="00DB70C3">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Повышение успешности учебной деятельности детей в школе.</w:t>
      </w:r>
    </w:p>
    <w:p w:rsidR="00FE0545" w:rsidRPr="00B47F74" w:rsidRDefault="00FE0545" w:rsidP="00DB70C3">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Воспитание нравственно-волевых качеств личности.</w:t>
      </w:r>
    </w:p>
    <w:p w:rsidR="00FE0545" w:rsidRPr="00B47F74" w:rsidRDefault="00FE0545"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Для успешного использования логико-математических игр необходимо руководствоваться следующими критериями:</w:t>
      </w:r>
    </w:p>
    <w:p w:rsidR="00FE0545" w:rsidRPr="00B47F74" w:rsidRDefault="00FE0545" w:rsidP="00DB70C3">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Создание предметно-развивающей среды.</w:t>
      </w:r>
    </w:p>
    <w:p w:rsidR="00FE0545" w:rsidRPr="00B47F74" w:rsidRDefault="00FE0545" w:rsidP="00DB70C3">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Систематизация игр в планировании.</w:t>
      </w:r>
    </w:p>
    <w:p w:rsidR="00FE0545" w:rsidRPr="00B47F74" w:rsidRDefault="00FE0545" w:rsidP="00DB70C3">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Уровень сенсорного развития дошкольников.</w:t>
      </w:r>
    </w:p>
    <w:p w:rsidR="00FE0545" w:rsidRPr="00B47F74" w:rsidRDefault="00FE0545" w:rsidP="00DB70C3">
      <w:pPr>
        <w:numPr>
          <w:ilvl w:val="0"/>
          <w:numId w:val="2"/>
        </w:numPr>
        <w:shd w:val="clear" w:color="auto" w:fill="FFFFFF"/>
        <w:spacing w:after="0" w:line="240" w:lineRule="auto"/>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Индивидуально-дифференцированный подход (система дифференцированных заданий).</w:t>
      </w:r>
    </w:p>
    <w:p w:rsidR="00FE0545" w:rsidRPr="00B47F74" w:rsidRDefault="00FE0545" w:rsidP="00DB70C3">
      <w:pPr>
        <w:numPr>
          <w:ilvl w:val="0"/>
          <w:numId w:val="2"/>
        </w:numPr>
        <w:shd w:val="clear" w:color="auto" w:fill="FFFFFF"/>
        <w:spacing w:after="0" w:line="240" w:lineRule="auto"/>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Характер мотивации.</w:t>
      </w:r>
      <w:r w:rsidR="00F45918">
        <w:rPr>
          <w:rFonts w:ascii="Times New Roman" w:eastAsia="Times New Roman" w:hAnsi="Times New Roman" w:cs="Times New Roman"/>
          <w:sz w:val="28"/>
          <w:szCs w:val="28"/>
        </w:rPr>
        <w:t xml:space="preserve">                                                   </w:t>
      </w:r>
      <w:r w:rsidR="00DB70C3">
        <w:rPr>
          <w:rFonts w:ascii="Times New Roman" w:eastAsia="Times New Roman" w:hAnsi="Times New Roman" w:cs="Times New Roman"/>
          <w:sz w:val="28"/>
          <w:szCs w:val="28"/>
        </w:rPr>
        <w:t xml:space="preserve">                               </w:t>
      </w:r>
    </w:p>
    <w:p w:rsidR="00FE0545" w:rsidRPr="00B47F74" w:rsidRDefault="00FE0545" w:rsidP="00DB70C3">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Руководство детской деятельностью в игре (отношение сотрудничества</w:t>
      </w:r>
      <w:r w:rsidRPr="00B47F74">
        <w:rPr>
          <w:rFonts w:ascii="Times New Roman" w:eastAsia="Times New Roman" w:hAnsi="Times New Roman" w:cs="Times New Roman"/>
          <w:sz w:val="28"/>
          <w:szCs w:val="28"/>
        </w:rPr>
        <w:br/>
        <w:t>с детьми).</w:t>
      </w:r>
    </w:p>
    <w:p w:rsidR="00FE0545" w:rsidRPr="00B00170" w:rsidRDefault="00FE0545" w:rsidP="00DB70C3">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Использование проблемных ситуаций постановки нестандартных заданий для стимулирования активности ребенка в игре.</w:t>
      </w:r>
    </w:p>
    <w:p w:rsidR="00DB70C3" w:rsidRDefault="00FE0545"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Тесная взаимосвязь в логико-математических играх обучения и развития позволяет полнее реализовать умственные возможности дошкольников: дети </w:t>
      </w:r>
    </w:p>
    <w:p w:rsidR="00DB70C3" w:rsidRDefault="00DB70C3" w:rsidP="00DB70C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p w:rsidR="00FE0545" w:rsidRPr="00B47F74" w:rsidRDefault="00FE0545"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lastRenderedPageBreak/>
        <w:t>творчески осваивают знания, у них развивается познавательная активность. «Учиться можно только весело... Чтобы переварить знания, надо поглощать их с аппетитом», - эти слова принадлежат неспециалисту в области дошкольной дидактики, французскому писателю А. Франсу, но с ним трудно не согласиться.</w:t>
      </w:r>
    </w:p>
    <w:p w:rsidR="00A95018" w:rsidRPr="00B47F74" w:rsidRDefault="00A95018" w:rsidP="00DB70C3">
      <w:pPr>
        <w:pStyle w:val="a3"/>
        <w:shd w:val="clear" w:color="auto" w:fill="FFFFFF"/>
        <w:spacing w:before="0" w:beforeAutospacing="0" w:after="0" w:afterAutospacing="0"/>
        <w:rPr>
          <w:sz w:val="28"/>
          <w:szCs w:val="28"/>
        </w:rPr>
      </w:pPr>
      <w:r w:rsidRPr="00B47F74">
        <w:rPr>
          <w:rStyle w:val="a4"/>
          <w:sz w:val="28"/>
          <w:szCs w:val="28"/>
        </w:rPr>
        <w:t>1.</w:t>
      </w:r>
      <w:r w:rsidRPr="00B47F74">
        <w:rPr>
          <w:rStyle w:val="apple-converted-space"/>
          <w:b/>
          <w:bCs/>
          <w:sz w:val="28"/>
          <w:szCs w:val="28"/>
        </w:rPr>
        <w:t> </w:t>
      </w:r>
      <w:r w:rsidRPr="00B47F74">
        <w:rPr>
          <w:rStyle w:val="a4"/>
          <w:sz w:val="28"/>
          <w:szCs w:val="28"/>
        </w:rPr>
        <w:t>Деловая игра с элементами мас</w:t>
      </w:r>
      <w:r w:rsidR="002F6616" w:rsidRPr="00B47F74">
        <w:rPr>
          <w:rStyle w:val="a4"/>
          <w:sz w:val="28"/>
          <w:szCs w:val="28"/>
        </w:rPr>
        <w:t>тер-класса</w:t>
      </w:r>
      <w:r w:rsidRPr="00B47F74">
        <w:rPr>
          <w:rStyle w:val="a4"/>
          <w:sz w:val="28"/>
          <w:szCs w:val="28"/>
        </w:rPr>
        <w:t>.</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rStyle w:val="a4"/>
          <w:sz w:val="28"/>
          <w:szCs w:val="28"/>
        </w:rPr>
        <w:t>Целью</w:t>
      </w:r>
      <w:r w:rsidRPr="00B47F74">
        <w:rPr>
          <w:rStyle w:val="apple-converted-space"/>
          <w:b/>
          <w:bCs/>
          <w:sz w:val="28"/>
          <w:szCs w:val="28"/>
        </w:rPr>
        <w:t> </w:t>
      </w:r>
      <w:r w:rsidRPr="00B47F74">
        <w:rPr>
          <w:sz w:val="28"/>
          <w:szCs w:val="28"/>
        </w:rPr>
        <w:t>игры является повышение педагогической компетентности педагогов, позволяющей им осуществлять интеллектуальное развитие дошкольников, используя развивающие игровые инновационные технологии.</w:t>
      </w:r>
      <w:r w:rsidRPr="00B47F74">
        <w:rPr>
          <w:sz w:val="28"/>
          <w:szCs w:val="28"/>
        </w:rPr>
        <w:br/>
      </w:r>
      <w:r w:rsidRPr="00B47F74">
        <w:rPr>
          <w:rStyle w:val="a4"/>
          <w:sz w:val="28"/>
          <w:szCs w:val="28"/>
        </w:rPr>
        <w:t>Задачи:</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sz w:val="28"/>
          <w:szCs w:val="28"/>
        </w:rPr>
        <w:t>- развитие интеллектуальной и тво</w:t>
      </w:r>
      <w:r w:rsidR="00F45918">
        <w:rPr>
          <w:sz w:val="28"/>
          <w:szCs w:val="28"/>
        </w:rPr>
        <w:t>рческой активности педагогов;</w:t>
      </w:r>
      <w:r w:rsidRPr="00B47F74">
        <w:rPr>
          <w:sz w:val="28"/>
          <w:szCs w:val="28"/>
        </w:rPr>
        <w:t>                         </w:t>
      </w:r>
      <w:r w:rsidRPr="00B47F74">
        <w:rPr>
          <w:sz w:val="28"/>
          <w:szCs w:val="28"/>
        </w:rPr>
        <w:br/>
        <w:t>- обучение педагогов методам применения игровых инновационных технологий.</w:t>
      </w:r>
    </w:p>
    <w:p w:rsidR="00A95018" w:rsidRPr="00B47F74" w:rsidRDefault="00A95018" w:rsidP="00DB70C3">
      <w:pPr>
        <w:pStyle w:val="a3"/>
        <w:shd w:val="clear" w:color="auto" w:fill="FFFFFF"/>
        <w:spacing w:before="0" w:beforeAutospacing="0" w:after="0" w:afterAutospacing="0"/>
        <w:rPr>
          <w:sz w:val="28"/>
          <w:szCs w:val="28"/>
        </w:rPr>
      </w:pPr>
      <w:r w:rsidRPr="00B47F74">
        <w:rPr>
          <w:rStyle w:val="a4"/>
          <w:sz w:val="28"/>
          <w:szCs w:val="28"/>
        </w:rPr>
        <w:t>«Путешествие по развивающим играм»</w:t>
      </w:r>
    </w:p>
    <w:p w:rsidR="00A95018" w:rsidRPr="00B47F74" w:rsidRDefault="00A95018" w:rsidP="00DB70C3">
      <w:pPr>
        <w:pStyle w:val="a3"/>
        <w:shd w:val="clear" w:color="auto" w:fill="FFFFFF"/>
        <w:spacing w:before="0" w:beforeAutospacing="0" w:after="0" w:afterAutospacing="0"/>
        <w:rPr>
          <w:sz w:val="28"/>
          <w:szCs w:val="28"/>
        </w:rPr>
      </w:pPr>
      <w:r w:rsidRPr="00B47F74">
        <w:rPr>
          <w:rStyle w:val="a4"/>
          <w:sz w:val="28"/>
          <w:szCs w:val="28"/>
        </w:rPr>
        <w:t>Ход:</w:t>
      </w:r>
    </w:p>
    <w:p w:rsidR="00A95018" w:rsidRPr="00B47F74" w:rsidRDefault="00A95018" w:rsidP="00DB70C3">
      <w:pPr>
        <w:pStyle w:val="a3"/>
        <w:shd w:val="clear" w:color="auto" w:fill="FFFFFF"/>
        <w:spacing w:before="0" w:beforeAutospacing="0" w:after="0" w:afterAutospacing="0"/>
        <w:rPr>
          <w:sz w:val="28"/>
          <w:szCs w:val="28"/>
        </w:rPr>
      </w:pPr>
      <w:r w:rsidRPr="00B47F74">
        <w:rPr>
          <w:rStyle w:val="a4"/>
          <w:sz w:val="28"/>
          <w:szCs w:val="28"/>
        </w:rPr>
        <w:t>«Дерево ожидания</w:t>
      </w:r>
      <w:r w:rsidRPr="00B47F74">
        <w:rPr>
          <w:sz w:val="28"/>
          <w:szCs w:val="28"/>
        </w:rPr>
        <w:t>»</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sz w:val="28"/>
          <w:szCs w:val="28"/>
        </w:rPr>
        <w:t>Поскольку говорить сегодня мы будем об играх, то предлагаю вам тоже включиться в игру.</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sz w:val="28"/>
          <w:szCs w:val="28"/>
        </w:rPr>
        <w:t>Прежде чем начать вместе работать, давайте поделимся друг с другом, с каким настроением, мыслями вы пришли в игру? Какую цель вы поставили, что хотите получить в конце игры? Расскажите о ваших личных ожиданиях.</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sz w:val="28"/>
          <w:szCs w:val="28"/>
        </w:rPr>
        <w:t>Подойдите, пожалуйста, к дереву и на листочках напишите в двух словах то, что вы ожидаете получить от нашей вами встречи.</w:t>
      </w:r>
    </w:p>
    <w:p w:rsidR="00A95018" w:rsidRPr="00B47F74" w:rsidRDefault="00BF28B6" w:rsidP="00DB70C3">
      <w:pPr>
        <w:pStyle w:val="a3"/>
        <w:shd w:val="clear" w:color="auto" w:fill="FFFFFF"/>
        <w:spacing w:before="0" w:beforeAutospacing="0" w:after="0" w:afterAutospacing="0"/>
        <w:jc w:val="both"/>
        <w:rPr>
          <w:b/>
          <w:sz w:val="28"/>
          <w:szCs w:val="28"/>
        </w:rPr>
      </w:pPr>
      <w:r w:rsidRPr="00B47F74">
        <w:rPr>
          <w:sz w:val="28"/>
          <w:szCs w:val="28"/>
        </w:rPr>
        <w:t xml:space="preserve"> </w:t>
      </w:r>
      <w:r w:rsidRPr="00B47F74">
        <w:rPr>
          <w:b/>
          <w:sz w:val="28"/>
          <w:szCs w:val="28"/>
        </w:rPr>
        <w:t>«Вхождение в игру»</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rStyle w:val="a4"/>
          <w:sz w:val="28"/>
          <w:szCs w:val="28"/>
          <w:u w:val="single"/>
        </w:rPr>
        <w:t>Цель:</w:t>
      </w:r>
      <w:r w:rsidRPr="00B47F74">
        <w:rPr>
          <w:rStyle w:val="apple-converted-space"/>
          <w:b/>
          <w:bCs/>
          <w:sz w:val="28"/>
          <w:szCs w:val="28"/>
        </w:rPr>
        <w:t> </w:t>
      </w:r>
      <w:r w:rsidRPr="00B47F74">
        <w:rPr>
          <w:sz w:val="28"/>
          <w:szCs w:val="28"/>
        </w:rPr>
        <w:t>интеллектуальная разминка.</w:t>
      </w:r>
    </w:p>
    <w:p w:rsidR="00BF28B6" w:rsidRPr="00B47F74" w:rsidRDefault="00A95018" w:rsidP="00DB70C3">
      <w:pPr>
        <w:shd w:val="clear" w:color="auto" w:fill="FFFFFF"/>
        <w:spacing w:after="0" w:line="240" w:lineRule="auto"/>
        <w:jc w:val="both"/>
        <w:rPr>
          <w:rFonts w:ascii="Times New Roman" w:hAnsi="Times New Roman" w:cs="Times New Roman"/>
          <w:sz w:val="28"/>
          <w:szCs w:val="28"/>
        </w:rPr>
      </w:pPr>
      <w:r w:rsidRPr="00B47F74">
        <w:rPr>
          <w:rFonts w:ascii="Times New Roman" w:hAnsi="Times New Roman" w:cs="Times New Roman"/>
          <w:sz w:val="28"/>
          <w:szCs w:val="28"/>
        </w:rPr>
        <w:t>- Сейчас небольшая интеллектуа</w:t>
      </w:r>
      <w:r w:rsidR="00BF28B6" w:rsidRPr="00B47F74">
        <w:rPr>
          <w:rFonts w:ascii="Times New Roman" w:hAnsi="Times New Roman" w:cs="Times New Roman"/>
          <w:sz w:val="28"/>
          <w:szCs w:val="28"/>
        </w:rPr>
        <w:t xml:space="preserve">льная разминка. </w:t>
      </w:r>
    </w:p>
    <w:p w:rsidR="00F45918" w:rsidRPr="00B47F74" w:rsidRDefault="00A95018"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hAnsi="Times New Roman" w:cs="Times New Roman"/>
          <w:sz w:val="28"/>
          <w:szCs w:val="28"/>
        </w:rPr>
        <w:t>«</w:t>
      </w:r>
      <w:r w:rsidR="00BF28B6" w:rsidRPr="00B47F74">
        <w:rPr>
          <w:rFonts w:ascii="Times New Roman" w:eastAsia="Times New Roman" w:hAnsi="Times New Roman" w:cs="Times New Roman"/>
          <w:sz w:val="28"/>
          <w:szCs w:val="28"/>
        </w:rPr>
        <w:t>Чей дом?»</w:t>
      </w:r>
    </w:p>
    <w:p w:rsidR="00BF28B6" w:rsidRPr="00B47F74" w:rsidRDefault="00BF28B6" w:rsidP="00DB70C3">
      <w:pPr>
        <w:shd w:val="clear" w:color="auto" w:fill="FFFFFF"/>
        <w:spacing w:after="0" w:line="240" w:lineRule="auto"/>
        <w:jc w:val="both"/>
        <w:rPr>
          <w:rFonts w:ascii="Times New Roman" w:eastAsia="Times New Roman" w:hAnsi="Times New Roman" w:cs="Times New Roman"/>
          <w:sz w:val="28"/>
          <w:szCs w:val="28"/>
        </w:rPr>
      </w:pPr>
      <w:r w:rsidRPr="001A7B25">
        <w:rPr>
          <w:rFonts w:ascii="Times New Roman" w:eastAsia="Times New Roman" w:hAnsi="Times New Roman" w:cs="Times New Roman"/>
          <w:i/>
          <w:sz w:val="28"/>
          <w:szCs w:val="28"/>
        </w:rPr>
        <w:t xml:space="preserve"> </w:t>
      </w:r>
      <w:proofErr w:type="gramStart"/>
      <w:r w:rsidRPr="001A7B25">
        <w:rPr>
          <w:rFonts w:ascii="Times New Roman" w:eastAsia="Times New Roman" w:hAnsi="Times New Roman" w:cs="Times New Roman"/>
          <w:i/>
          <w:sz w:val="28"/>
          <w:szCs w:val="28"/>
        </w:rPr>
        <w:t>Жилище животного</w:t>
      </w:r>
      <w:r w:rsidRPr="00B47F74">
        <w:rPr>
          <w:rFonts w:ascii="Times New Roman" w:eastAsia="Times New Roman" w:hAnsi="Times New Roman" w:cs="Times New Roman"/>
          <w:sz w:val="28"/>
          <w:szCs w:val="28"/>
        </w:rPr>
        <w:t xml:space="preserve">: дупло – белка, гнездо – птица, конюшня – лошадь, </w:t>
      </w:r>
      <w:r w:rsidR="00321315" w:rsidRPr="00B47F74">
        <w:rPr>
          <w:rFonts w:ascii="Times New Roman" w:eastAsia="Times New Roman" w:hAnsi="Times New Roman" w:cs="Times New Roman"/>
          <w:sz w:val="28"/>
          <w:szCs w:val="28"/>
        </w:rPr>
        <w:t xml:space="preserve">псарня – собаки, камыш – комар, берлога </w:t>
      </w:r>
      <w:r w:rsidR="007361B2" w:rsidRPr="00B47F74">
        <w:rPr>
          <w:rFonts w:ascii="Times New Roman" w:eastAsia="Times New Roman" w:hAnsi="Times New Roman" w:cs="Times New Roman"/>
          <w:sz w:val="28"/>
          <w:szCs w:val="28"/>
        </w:rPr>
        <w:t>–</w:t>
      </w:r>
      <w:r w:rsidR="00321315" w:rsidRPr="00B47F74">
        <w:rPr>
          <w:rFonts w:ascii="Times New Roman" w:eastAsia="Times New Roman" w:hAnsi="Times New Roman" w:cs="Times New Roman"/>
          <w:sz w:val="28"/>
          <w:szCs w:val="28"/>
        </w:rPr>
        <w:t xml:space="preserve"> медведь</w:t>
      </w:r>
      <w:r w:rsidR="007361B2" w:rsidRPr="00B47F74">
        <w:rPr>
          <w:rFonts w:ascii="Times New Roman" w:eastAsia="Times New Roman" w:hAnsi="Times New Roman" w:cs="Times New Roman"/>
          <w:sz w:val="28"/>
          <w:szCs w:val="28"/>
        </w:rPr>
        <w:t>, нора – мышь.</w:t>
      </w:r>
      <w:proofErr w:type="gramEnd"/>
    </w:p>
    <w:p w:rsidR="00BF28B6" w:rsidRPr="00B47F74" w:rsidRDefault="00BF28B6" w:rsidP="00DB70C3">
      <w:pPr>
        <w:shd w:val="clear" w:color="auto" w:fill="FFFFFF"/>
        <w:spacing w:after="0" w:line="240" w:lineRule="auto"/>
        <w:jc w:val="both"/>
        <w:rPr>
          <w:rFonts w:ascii="Times New Roman" w:eastAsia="Times New Roman" w:hAnsi="Times New Roman" w:cs="Times New Roman"/>
          <w:sz w:val="28"/>
          <w:szCs w:val="28"/>
        </w:rPr>
      </w:pPr>
      <w:proofErr w:type="gramStart"/>
      <w:r w:rsidRPr="001A7B25">
        <w:rPr>
          <w:rFonts w:ascii="Times New Roman" w:eastAsia="Times New Roman" w:hAnsi="Times New Roman" w:cs="Times New Roman"/>
          <w:i/>
          <w:sz w:val="28"/>
          <w:szCs w:val="28"/>
        </w:rPr>
        <w:t>Место у вещи</w:t>
      </w:r>
      <w:r w:rsidRPr="00B47F74">
        <w:rPr>
          <w:rFonts w:ascii="Times New Roman" w:eastAsia="Times New Roman" w:hAnsi="Times New Roman" w:cs="Times New Roman"/>
          <w:sz w:val="28"/>
          <w:szCs w:val="28"/>
        </w:rPr>
        <w:t xml:space="preserve">: гараж – для машин, кастрюля – для супа, </w:t>
      </w:r>
      <w:r w:rsidR="007361B2" w:rsidRPr="00B47F74">
        <w:rPr>
          <w:rFonts w:ascii="Times New Roman" w:eastAsia="Times New Roman" w:hAnsi="Times New Roman" w:cs="Times New Roman"/>
          <w:sz w:val="28"/>
          <w:szCs w:val="28"/>
        </w:rPr>
        <w:t xml:space="preserve">шкаф – для одежды, шкатулка – для украшений, </w:t>
      </w:r>
      <w:r w:rsidRPr="00B47F74">
        <w:rPr>
          <w:rFonts w:ascii="Times New Roman" w:eastAsia="Times New Roman" w:hAnsi="Times New Roman" w:cs="Times New Roman"/>
          <w:sz w:val="28"/>
          <w:szCs w:val="28"/>
        </w:rPr>
        <w:t xml:space="preserve">ваза – для цветов; </w:t>
      </w:r>
      <w:r w:rsidR="00F45918">
        <w:rPr>
          <w:rFonts w:ascii="Times New Roman" w:eastAsia="Times New Roman" w:hAnsi="Times New Roman" w:cs="Times New Roman"/>
          <w:sz w:val="28"/>
          <w:szCs w:val="28"/>
        </w:rPr>
        <w:t xml:space="preserve">                                                         </w:t>
      </w:r>
      <w:r w:rsidR="00DB70C3">
        <w:rPr>
          <w:rFonts w:ascii="Times New Roman" w:eastAsia="Times New Roman" w:hAnsi="Times New Roman" w:cs="Times New Roman"/>
          <w:sz w:val="28"/>
          <w:szCs w:val="28"/>
        </w:rPr>
        <w:t xml:space="preserve">                             </w:t>
      </w:r>
      <w:proofErr w:type="gramEnd"/>
    </w:p>
    <w:p w:rsidR="00DB70C3" w:rsidRDefault="00BF28B6" w:rsidP="00DB70C3">
      <w:pPr>
        <w:shd w:val="clear" w:color="auto" w:fill="FFFFFF"/>
        <w:spacing w:after="0" w:line="240" w:lineRule="auto"/>
        <w:jc w:val="both"/>
        <w:rPr>
          <w:rFonts w:ascii="Times New Roman" w:eastAsia="Times New Roman" w:hAnsi="Times New Roman" w:cs="Times New Roman"/>
          <w:sz w:val="28"/>
          <w:szCs w:val="28"/>
        </w:rPr>
      </w:pPr>
      <w:proofErr w:type="gramStart"/>
      <w:r w:rsidRPr="001A7B25">
        <w:rPr>
          <w:rFonts w:ascii="Times New Roman" w:eastAsia="Times New Roman" w:hAnsi="Times New Roman" w:cs="Times New Roman"/>
          <w:i/>
          <w:sz w:val="28"/>
          <w:szCs w:val="28"/>
        </w:rPr>
        <w:t>Шуточное:</w:t>
      </w:r>
      <w:r w:rsidRPr="00B47F74">
        <w:rPr>
          <w:rFonts w:ascii="Times New Roman" w:eastAsia="Times New Roman" w:hAnsi="Times New Roman" w:cs="Times New Roman"/>
          <w:sz w:val="28"/>
          <w:szCs w:val="28"/>
        </w:rPr>
        <w:t xml:space="preserve"> крыша – жилище для </w:t>
      </w:r>
      <w:proofErr w:type="spellStart"/>
      <w:r w:rsidRPr="00B47F74">
        <w:rPr>
          <w:rFonts w:ascii="Times New Roman" w:eastAsia="Times New Roman" w:hAnsi="Times New Roman" w:cs="Times New Roman"/>
          <w:sz w:val="28"/>
          <w:szCs w:val="28"/>
        </w:rPr>
        <w:t>Карлсона</w:t>
      </w:r>
      <w:proofErr w:type="spellEnd"/>
      <w:r w:rsidRPr="00B47F74">
        <w:rPr>
          <w:rFonts w:ascii="Times New Roman" w:eastAsia="Times New Roman" w:hAnsi="Times New Roman" w:cs="Times New Roman"/>
          <w:sz w:val="28"/>
          <w:szCs w:val="28"/>
        </w:rPr>
        <w:t xml:space="preserve">, мешок – для подарков, </w:t>
      </w:r>
      <w:r w:rsidR="007361B2" w:rsidRPr="00B47F74">
        <w:rPr>
          <w:rFonts w:ascii="Times New Roman" w:eastAsia="Times New Roman" w:hAnsi="Times New Roman" w:cs="Times New Roman"/>
          <w:sz w:val="28"/>
          <w:szCs w:val="28"/>
        </w:rPr>
        <w:t xml:space="preserve">сон – для удовольствия, </w:t>
      </w:r>
      <w:r w:rsidRPr="00B47F74">
        <w:rPr>
          <w:rFonts w:ascii="Times New Roman" w:eastAsia="Times New Roman" w:hAnsi="Times New Roman" w:cs="Times New Roman"/>
          <w:sz w:val="28"/>
          <w:szCs w:val="28"/>
        </w:rPr>
        <w:t xml:space="preserve">голова – для мыслей, игра – для счастья и радости и др. </w:t>
      </w:r>
      <w:proofErr w:type="gramEnd"/>
    </w:p>
    <w:p w:rsidR="00A95018" w:rsidRPr="00DB70C3" w:rsidRDefault="00BF28B6" w:rsidP="00DB70C3">
      <w:pPr>
        <w:shd w:val="clear" w:color="auto" w:fill="FFFFFF"/>
        <w:spacing w:after="0" w:line="240" w:lineRule="auto"/>
        <w:jc w:val="both"/>
        <w:rPr>
          <w:rFonts w:ascii="Times New Roman" w:eastAsia="Times New Roman" w:hAnsi="Times New Roman" w:cs="Times New Roman"/>
          <w:sz w:val="28"/>
          <w:szCs w:val="28"/>
        </w:rPr>
      </w:pPr>
      <w:r w:rsidRPr="00B47F74">
        <w:rPr>
          <w:sz w:val="28"/>
          <w:szCs w:val="28"/>
        </w:rPr>
        <w:br/>
      </w:r>
      <w:r w:rsidR="00A95018" w:rsidRPr="00DB70C3">
        <w:rPr>
          <w:rStyle w:val="a4"/>
          <w:rFonts w:ascii="Times New Roman" w:hAnsi="Times New Roman" w:cs="Times New Roman"/>
          <w:sz w:val="28"/>
          <w:szCs w:val="28"/>
        </w:rPr>
        <w:t>Теоретическая часть</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rStyle w:val="a4"/>
          <w:sz w:val="28"/>
          <w:szCs w:val="28"/>
        </w:rPr>
        <w:t>«Педагогическая кухня»</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rStyle w:val="a4"/>
          <w:sz w:val="28"/>
          <w:szCs w:val="28"/>
          <w:u w:val="single"/>
        </w:rPr>
        <w:t>Цель:</w:t>
      </w:r>
      <w:r w:rsidRPr="00B47F74">
        <w:rPr>
          <w:rStyle w:val="apple-converted-space"/>
          <w:b/>
          <w:bCs/>
          <w:sz w:val="28"/>
          <w:szCs w:val="28"/>
        </w:rPr>
        <w:t> </w:t>
      </w:r>
      <w:r w:rsidRPr="00B47F74">
        <w:rPr>
          <w:sz w:val="28"/>
          <w:szCs w:val="28"/>
        </w:rPr>
        <w:t>уточнение системы знаний педагогов     в области   игры дошкольников.</w:t>
      </w:r>
    </w:p>
    <w:p w:rsidR="00A95018" w:rsidRPr="00B47F74" w:rsidRDefault="00321315" w:rsidP="00DB70C3">
      <w:pPr>
        <w:pStyle w:val="a3"/>
        <w:shd w:val="clear" w:color="auto" w:fill="FFFFFF"/>
        <w:spacing w:before="0" w:beforeAutospacing="0" w:after="0" w:afterAutospacing="0"/>
        <w:jc w:val="both"/>
        <w:rPr>
          <w:sz w:val="28"/>
          <w:szCs w:val="28"/>
        </w:rPr>
      </w:pPr>
      <w:r w:rsidRPr="00B47F74">
        <w:rPr>
          <w:sz w:val="28"/>
          <w:szCs w:val="28"/>
        </w:rPr>
        <w:t xml:space="preserve">- На  </w:t>
      </w:r>
      <w:r w:rsidR="00A95018" w:rsidRPr="00B47F74">
        <w:rPr>
          <w:sz w:val="28"/>
          <w:szCs w:val="28"/>
        </w:rPr>
        <w:t>стол</w:t>
      </w:r>
      <w:r w:rsidR="00B47F74">
        <w:rPr>
          <w:sz w:val="28"/>
          <w:szCs w:val="28"/>
        </w:rPr>
        <w:t>е перед вами лежат листочки с правилами «Как играть с детьми».</w:t>
      </w:r>
      <w:r w:rsidRPr="00B47F74">
        <w:rPr>
          <w:sz w:val="28"/>
          <w:szCs w:val="28"/>
        </w:rPr>
        <w:t xml:space="preserve"> Давайте порассуждаем.</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sz w:val="28"/>
          <w:szCs w:val="28"/>
        </w:rPr>
        <w:t>- Предлагаю перейти к практической части нашего путешествия…</w:t>
      </w:r>
    </w:p>
    <w:p w:rsidR="00A95018" w:rsidRPr="00B47F74" w:rsidRDefault="00A95018" w:rsidP="00DB70C3">
      <w:pPr>
        <w:pStyle w:val="a3"/>
        <w:shd w:val="clear" w:color="auto" w:fill="FFFFFF"/>
        <w:spacing w:before="0" w:beforeAutospacing="0" w:after="0" w:afterAutospacing="0"/>
        <w:jc w:val="both"/>
        <w:rPr>
          <w:sz w:val="28"/>
          <w:szCs w:val="28"/>
        </w:rPr>
      </w:pPr>
      <w:r w:rsidRPr="00B47F74">
        <w:rPr>
          <w:rStyle w:val="a4"/>
          <w:sz w:val="28"/>
          <w:szCs w:val="28"/>
        </w:rPr>
        <w:t>Практическая часть</w:t>
      </w:r>
    </w:p>
    <w:p w:rsidR="00A95018" w:rsidRDefault="00A95018" w:rsidP="00DB70C3">
      <w:pPr>
        <w:pStyle w:val="a3"/>
        <w:shd w:val="clear" w:color="auto" w:fill="FFFFFF"/>
        <w:spacing w:before="0" w:beforeAutospacing="0" w:after="0" w:afterAutospacing="0"/>
        <w:jc w:val="both"/>
        <w:rPr>
          <w:rStyle w:val="a4"/>
          <w:sz w:val="28"/>
          <w:szCs w:val="28"/>
        </w:rPr>
      </w:pPr>
      <w:r w:rsidRPr="00B47F74">
        <w:rPr>
          <w:rStyle w:val="apple-converted-space"/>
          <w:sz w:val="28"/>
          <w:szCs w:val="28"/>
        </w:rPr>
        <w:t> </w:t>
      </w:r>
      <w:r w:rsidRPr="00B47F74">
        <w:rPr>
          <w:rStyle w:val="a4"/>
          <w:sz w:val="28"/>
          <w:szCs w:val="28"/>
        </w:rPr>
        <w:t>«Мастер-класс»</w:t>
      </w:r>
    </w:p>
    <w:p w:rsidR="00DB70C3" w:rsidRPr="00DB70C3" w:rsidRDefault="00DB70C3" w:rsidP="00DB70C3">
      <w:pPr>
        <w:pStyle w:val="a3"/>
        <w:shd w:val="clear" w:color="auto" w:fill="FFFFFF"/>
        <w:spacing w:before="0" w:beforeAutospacing="0" w:after="0" w:afterAutospacing="0"/>
        <w:jc w:val="both"/>
        <w:rPr>
          <w:bCs/>
          <w:sz w:val="28"/>
          <w:szCs w:val="28"/>
        </w:rPr>
      </w:pPr>
      <w:r w:rsidRPr="00DB70C3">
        <w:rPr>
          <w:rStyle w:val="a4"/>
          <w:b w:val="0"/>
          <w:sz w:val="28"/>
          <w:szCs w:val="28"/>
        </w:rPr>
        <w:t xml:space="preserve">                                                                                                                          3</w:t>
      </w:r>
    </w:p>
    <w:p w:rsidR="00CE6C1E" w:rsidRPr="00B47F74" w:rsidRDefault="00CE6C1E" w:rsidP="00DB70C3">
      <w:pPr>
        <w:pStyle w:val="a3"/>
        <w:shd w:val="clear" w:color="auto" w:fill="FFFFFF"/>
        <w:spacing w:before="0" w:beforeAutospacing="0" w:after="0" w:afterAutospacing="0"/>
        <w:jc w:val="right"/>
        <w:rPr>
          <w:sz w:val="28"/>
          <w:szCs w:val="28"/>
        </w:rPr>
      </w:pPr>
      <w:r w:rsidRPr="00B47F74">
        <w:rPr>
          <w:sz w:val="28"/>
          <w:szCs w:val="28"/>
        </w:rPr>
        <w:lastRenderedPageBreak/>
        <w:t>Китайская мудрость гласит:</w:t>
      </w:r>
    </w:p>
    <w:p w:rsidR="00CE6C1E" w:rsidRPr="00B47F74" w:rsidRDefault="00CE6C1E" w:rsidP="00DB70C3">
      <w:pPr>
        <w:pStyle w:val="a3"/>
        <w:shd w:val="clear" w:color="auto" w:fill="FFFFFF"/>
        <w:spacing w:before="0" w:beforeAutospacing="0" w:after="0" w:afterAutospacing="0"/>
        <w:jc w:val="right"/>
        <w:rPr>
          <w:sz w:val="28"/>
          <w:szCs w:val="28"/>
        </w:rPr>
      </w:pPr>
      <w:r w:rsidRPr="00B47F74">
        <w:rPr>
          <w:sz w:val="28"/>
          <w:szCs w:val="28"/>
        </w:rPr>
        <w:t>«Расскажи – и я забуду,</w:t>
      </w:r>
    </w:p>
    <w:p w:rsidR="00CE6C1E" w:rsidRPr="00B47F74" w:rsidRDefault="00CE6C1E" w:rsidP="00DB70C3">
      <w:pPr>
        <w:pStyle w:val="a3"/>
        <w:shd w:val="clear" w:color="auto" w:fill="FFFFFF"/>
        <w:spacing w:before="0" w:beforeAutospacing="0" w:after="0" w:afterAutospacing="0"/>
        <w:jc w:val="right"/>
        <w:rPr>
          <w:sz w:val="28"/>
          <w:szCs w:val="28"/>
        </w:rPr>
      </w:pPr>
      <w:r w:rsidRPr="00B47F74">
        <w:rPr>
          <w:sz w:val="28"/>
          <w:szCs w:val="28"/>
        </w:rPr>
        <w:t>Покажи – и я запомню,</w:t>
      </w:r>
    </w:p>
    <w:p w:rsidR="00CE6C1E" w:rsidRDefault="00CE6C1E" w:rsidP="00DB70C3">
      <w:pPr>
        <w:pStyle w:val="a3"/>
        <w:shd w:val="clear" w:color="auto" w:fill="FFFFFF"/>
        <w:spacing w:before="0" w:beforeAutospacing="0" w:after="0" w:afterAutospacing="0"/>
        <w:jc w:val="right"/>
        <w:rPr>
          <w:sz w:val="28"/>
          <w:szCs w:val="28"/>
        </w:rPr>
      </w:pPr>
      <w:r w:rsidRPr="00B47F74">
        <w:rPr>
          <w:sz w:val="28"/>
          <w:szCs w:val="28"/>
        </w:rPr>
        <w:t>Дай попробовать – и я пойму»</w:t>
      </w:r>
    </w:p>
    <w:p w:rsidR="00DB70C3" w:rsidRPr="00B47F74" w:rsidRDefault="00DB70C3" w:rsidP="00DB70C3">
      <w:pPr>
        <w:pStyle w:val="a3"/>
        <w:shd w:val="clear" w:color="auto" w:fill="FFFFFF"/>
        <w:spacing w:before="0" w:beforeAutospacing="0" w:after="0" w:afterAutospacing="0"/>
        <w:jc w:val="right"/>
        <w:rPr>
          <w:sz w:val="28"/>
          <w:szCs w:val="28"/>
        </w:rPr>
      </w:pPr>
    </w:p>
    <w:p w:rsidR="0051449E" w:rsidRPr="00B47F74" w:rsidRDefault="0051449E" w:rsidP="00DB70C3">
      <w:pPr>
        <w:spacing w:after="0" w:line="240" w:lineRule="auto"/>
        <w:jc w:val="both"/>
        <w:rPr>
          <w:rFonts w:ascii="Times New Roman" w:hAnsi="Times New Roman" w:cs="Times New Roman"/>
          <w:sz w:val="28"/>
          <w:szCs w:val="28"/>
        </w:rPr>
      </w:pPr>
      <w:r w:rsidRPr="00B47F74">
        <w:rPr>
          <w:rFonts w:ascii="Times New Roman" w:hAnsi="Times New Roman" w:cs="Times New Roman"/>
          <w:sz w:val="28"/>
          <w:szCs w:val="28"/>
        </w:rPr>
        <w:t>Борис Павлович Никитин (21 января 1916 – 30 января 1999) и Елена Алексеевна Никитина (31.01.1930) известны у нас в стране и за рубежом как авторы нетрадиционной системы воспитания детей. Эта система, органично сочетая в себе эстетическое и интеллектуальное развитие, трудовое воспитание и физическую культуру, позволяет достичь разностороннего, гармоничного развития ребенка</w:t>
      </w:r>
    </w:p>
    <w:p w:rsidR="00FB6CFD" w:rsidRPr="00F45918" w:rsidRDefault="0051449E" w:rsidP="00DB70C3">
      <w:pPr>
        <w:spacing w:after="0" w:line="240" w:lineRule="auto"/>
        <w:jc w:val="both"/>
        <w:rPr>
          <w:rFonts w:ascii="Times New Roman" w:hAnsi="Times New Roman" w:cs="Times New Roman"/>
          <w:sz w:val="28"/>
          <w:szCs w:val="28"/>
        </w:rPr>
      </w:pPr>
      <w:r w:rsidRPr="00B47F74">
        <w:rPr>
          <w:rFonts w:ascii="Times New Roman" w:hAnsi="Times New Roman" w:cs="Times New Roman"/>
          <w:sz w:val="28"/>
          <w:szCs w:val="28"/>
        </w:rPr>
        <w:t>Частью системы Никитиных являются развивающие игры, способствующие развитию сообразительности, логики, пространственного воображения, математических, конструкторских и прочих способностей и приемов мышления. Толчком к изобретению игр послужили собственные дети.</w:t>
      </w:r>
      <w:r w:rsidR="00F45918">
        <w:rPr>
          <w:rFonts w:ascii="Times New Roman" w:hAnsi="Times New Roman" w:cs="Times New Roman"/>
          <w:sz w:val="28"/>
          <w:szCs w:val="28"/>
        </w:rPr>
        <w:t xml:space="preserve"> </w:t>
      </w:r>
      <w:r w:rsidR="00A95018" w:rsidRPr="00F45918">
        <w:rPr>
          <w:rFonts w:ascii="Times New Roman" w:hAnsi="Times New Roman" w:cs="Times New Roman"/>
          <w:sz w:val="28"/>
          <w:szCs w:val="28"/>
        </w:rPr>
        <w:t>Наглядное предст</w:t>
      </w:r>
      <w:r w:rsidRPr="00F45918">
        <w:rPr>
          <w:rFonts w:ascii="Times New Roman" w:hAnsi="Times New Roman" w:cs="Times New Roman"/>
          <w:sz w:val="28"/>
          <w:szCs w:val="28"/>
        </w:rPr>
        <w:t xml:space="preserve">авление </w:t>
      </w:r>
      <w:r w:rsidR="00A95018" w:rsidRPr="00F45918">
        <w:rPr>
          <w:rFonts w:ascii="Times New Roman" w:hAnsi="Times New Roman" w:cs="Times New Roman"/>
          <w:sz w:val="28"/>
          <w:szCs w:val="28"/>
        </w:rPr>
        <w:t>можно получит</w:t>
      </w:r>
      <w:r w:rsidRPr="00F45918">
        <w:rPr>
          <w:rFonts w:ascii="Times New Roman" w:hAnsi="Times New Roman" w:cs="Times New Roman"/>
          <w:sz w:val="28"/>
          <w:szCs w:val="28"/>
        </w:rPr>
        <w:t xml:space="preserve">ь, ознакомившись хотя бы с несколькими </w:t>
      </w:r>
      <w:r w:rsidR="00A95018" w:rsidRPr="00F45918">
        <w:rPr>
          <w:rFonts w:ascii="Times New Roman" w:hAnsi="Times New Roman" w:cs="Times New Roman"/>
          <w:sz w:val="28"/>
          <w:szCs w:val="28"/>
        </w:rPr>
        <w:t xml:space="preserve"> самыми извес</w:t>
      </w:r>
      <w:r w:rsidRPr="00F45918">
        <w:rPr>
          <w:rFonts w:ascii="Times New Roman" w:hAnsi="Times New Roman" w:cs="Times New Roman"/>
          <w:sz w:val="28"/>
          <w:szCs w:val="28"/>
        </w:rPr>
        <w:t>тными играми.</w:t>
      </w:r>
    </w:p>
    <w:p w:rsidR="007361B2" w:rsidRPr="00B47F74" w:rsidRDefault="008E0A25" w:rsidP="00DB70C3">
      <w:pPr>
        <w:pStyle w:val="a3"/>
        <w:shd w:val="clear" w:color="auto" w:fill="FFFFFF"/>
        <w:spacing w:before="0" w:beforeAutospacing="0" w:after="0" w:afterAutospacing="0"/>
        <w:jc w:val="both"/>
        <w:rPr>
          <w:sz w:val="28"/>
          <w:szCs w:val="28"/>
        </w:rPr>
      </w:pPr>
      <w:r w:rsidRPr="00B00170">
        <w:rPr>
          <w:b/>
          <w:sz w:val="28"/>
          <w:szCs w:val="28"/>
        </w:rPr>
        <w:t>1)</w:t>
      </w:r>
      <w:r w:rsidR="007361B2" w:rsidRPr="00B47F74">
        <w:rPr>
          <w:b/>
          <w:sz w:val="28"/>
          <w:szCs w:val="28"/>
        </w:rPr>
        <w:t xml:space="preserve"> </w:t>
      </w:r>
      <w:r w:rsidRPr="00B47F74">
        <w:rPr>
          <w:b/>
          <w:sz w:val="28"/>
          <w:szCs w:val="28"/>
        </w:rPr>
        <w:t xml:space="preserve"> </w:t>
      </w:r>
      <w:r w:rsidR="007361B2" w:rsidRPr="00B47F74">
        <w:rPr>
          <w:b/>
          <w:sz w:val="28"/>
          <w:szCs w:val="28"/>
        </w:rPr>
        <w:t>«</w:t>
      </w:r>
      <w:r w:rsidR="00FB6CFD" w:rsidRPr="00B47F74">
        <w:rPr>
          <w:b/>
          <w:sz w:val="28"/>
          <w:szCs w:val="28"/>
        </w:rPr>
        <w:t>Внимание</w:t>
      </w:r>
      <w:r w:rsidR="007361B2" w:rsidRPr="00B47F74">
        <w:rPr>
          <w:b/>
          <w:sz w:val="28"/>
          <w:szCs w:val="28"/>
        </w:rPr>
        <w:t>», «</w:t>
      </w:r>
      <w:r w:rsidR="00B9533B" w:rsidRPr="00B47F74">
        <w:rPr>
          <w:b/>
          <w:sz w:val="28"/>
          <w:szCs w:val="28"/>
        </w:rPr>
        <w:t xml:space="preserve"> </w:t>
      </w:r>
      <w:r w:rsidR="00CE6C1E">
        <w:rPr>
          <w:b/>
          <w:sz w:val="28"/>
          <w:szCs w:val="28"/>
        </w:rPr>
        <w:t xml:space="preserve">Внимание - </w:t>
      </w:r>
      <w:proofErr w:type="spellStart"/>
      <w:r w:rsidR="00CE6C1E">
        <w:rPr>
          <w:b/>
          <w:sz w:val="28"/>
          <w:szCs w:val="28"/>
        </w:rPr>
        <w:t>угадай</w:t>
      </w:r>
      <w:r w:rsidR="00FB6CFD" w:rsidRPr="00B47F74">
        <w:rPr>
          <w:b/>
          <w:sz w:val="28"/>
          <w:szCs w:val="28"/>
        </w:rPr>
        <w:t>ка</w:t>
      </w:r>
      <w:proofErr w:type="spellEnd"/>
      <w:r w:rsidR="007361B2" w:rsidRPr="00B47F74">
        <w:rPr>
          <w:b/>
          <w:sz w:val="28"/>
          <w:szCs w:val="28"/>
        </w:rPr>
        <w:t>»</w:t>
      </w:r>
      <w:r w:rsidR="007361B2" w:rsidRPr="00B47F74">
        <w:rPr>
          <w:sz w:val="28"/>
          <w:szCs w:val="28"/>
        </w:rPr>
        <w:t>.  Эти задания служат развитию главным образом вни</w:t>
      </w:r>
      <w:r w:rsidR="007361B2" w:rsidRPr="00B47F74">
        <w:rPr>
          <w:sz w:val="28"/>
          <w:szCs w:val="28"/>
        </w:rPr>
        <w:softHyphen/>
        <w:t>мания и зрительной памяти ребенка.</w:t>
      </w:r>
    </w:p>
    <w:p w:rsidR="0003374F" w:rsidRPr="00B47F74" w:rsidRDefault="00A65192" w:rsidP="00DB70C3">
      <w:pPr>
        <w:pStyle w:val="a3"/>
        <w:shd w:val="clear" w:color="auto" w:fill="FFFFFF"/>
        <w:spacing w:before="0" w:beforeAutospacing="0" w:after="0" w:afterAutospacing="0"/>
        <w:jc w:val="both"/>
        <w:rPr>
          <w:sz w:val="28"/>
          <w:szCs w:val="28"/>
        </w:rPr>
      </w:pPr>
      <w:r w:rsidRPr="00B00170">
        <w:rPr>
          <w:b/>
          <w:sz w:val="28"/>
          <w:szCs w:val="28"/>
        </w:rPr>
        <w:t>2</w:t>
      </w:r>
      <w:r w:rsidRPr="00B47F74">
        <w:rPr>
          <w:sz w:val="28"/>
          <w:szCs w:val="28"/>
        </w:rPr>
        <w:t>)</w:t>
      </w:r>
      <w:r w:rsidR="007361B2" w:rsidRPr="00B47F74">
        <w:rPr>
          <w:sz w:val="28"/>
          <w:szCs w:val="28"/>
        </w:rPr>
        <w:t xml:space="preserve"> </w:t>
      </w:r>
      <w:r w:rsidR="007361B2" w:rsidRPr="00B47F74">
        <w:rPr>
          <w:b/>
          <w:sz w:val="28"/>
          <w:szCs w:val="28"/>
        </w:rPr>
        <w:t>«</w:t>
      </w:r>
      <w:r w:rsidR="00FB6CFD" w:rsidRPr="00B47F74">
        <w:rPr>
          <w:b/>
          <w:sz w:val="28"/>
          <w:szCs w:val="28"/>
        </w:rPr>
        <w:t>Сложи квадрат</w:t>
      </w:r>
      <w:r w:rsidR="007361B2" w:rsidRPr="00B47F74">
        <w:rPr>
          <w:b/>
          <w:sz w:val="28"/>
          <w:szCs w:val="28"/>
        </w:rPr>
        <w:t>»</w:t>
      </w:r>
      <w:r w:rsidRPr="00B47F74">
        <w:rPr>
          <w:b/>
          <w:sz w:val="28"/>
          <w:szCs w:val="28"/>
        </w:rPr>
        <w:t>.</w:t>
      </w:r>
      <w:r w:rsidR="008E0A25" w:rsidRPr="00B47F74">
        <w:rPr>
          <w:sz w:val="28"/>
          <w:szCs w:val="28"/>
        </w:rPr>
        <w:t xml:space="preserve"> Эта игра возникла из головоломки, в которой требовалось из нескольких кусочков различной формы сложить квадрат</w:t>
      </w:r>
      <w:r w:rsidRPr="00B47F74">
        <w:rPr>
          <w:sz w:val="28"/>
          <w:szCs w:val="28"/>
        </w:rPr>
        <w:t xml:space="preserve">. Здесь </w:t>
      </w:r>
      <w:r w:rsidR="008E0A25" w:rsidRPr="00B47F74">
        <w:rPr>
          <w:sz w:val="28"/>
          <w:szCs w:val="28"/>
        </w:rPr>
        <w:t xml:space="preserve"> происходит тренировка в развитии цветоощущения и сообразительности при решении проблемы частей целого, их возможных взаимоотношений и </w:t>
      </w:r>
      <w:proofErr w:type="spellStart"/>
      <w:r w:rsidR="008E0A25" w:rsidRPr="00B47F74">
        <w:rPr>
          <w:sz w:val="28"/>
          <w:szCs w:val="28"/>
        </w:rPr>
        <w:t>взаиморасположений</w:t>
      </w:r>
      <w:proofErr w:type="spellEnd"/>
      <w:r w:rsidR="008E0A25" w:rsidRPr="00B47F74">
        <w:rPr>
          <w:sz w:val="28"/>
          <w:szCs w:val="28"/>
        </w:rPr>
        <w:t>.</w:t>
      </w:r>
    </w:p>
    <w:p w:rsidR="00DB70C3" w:rsidRDefault="00A65192" w:rsidP="00DB70C3">
      <w:pPr>
        <w:pStyle w:val="a3"/>
        <w:shd w:val="clear" w:color="auto" w:fill="FFFFFF"/>
        <w:spacing w:before="0" w:beforeAutospacing="0" w:after="0" w:afterAutospacing="0"/>
        <w:jc w:val="both"/>
        <w:rPr>
          <w:sz w:val="28"/>
          <w:szCs w:val="28"/>
        </w:rPr>
      </w:pPr>
      <w:r w:rsidRPr="00B00170">
        <w:rPr>
          <w:b/>
          <w:sz w:val="28"/>
          <w:szCs w:val="28"/>
        </w:rPr>
        <w:t>3)</w:t>
      </w:r>
      <w:r w:rsidR="00764040" w:rsidRPr="00B47F74">
        <w:rPr>
          <w:sz w:val="28"/>
          <w:szCs w:val="28"/>
        </w:rPr>
        <w:t xml:space="preserve"> </w:t>
      </w:r>
      <w:r w:rsidR="00764040" w:rsidRPr="00B47F74">
        <w:rPr>
          <w:b/>
          <w:sz w:val="28"/>
          <w:szCs w:val="28"/>
        </w:rPr>
        <w:t>«</w:t>
      </w:r>
      <w:r w:rsidR="0003374F" w:rsidRPr="00B47F74">
        <w:rPr>
          <w:b/>
          <w:sz w:val="28"/>
          <w:szCs w:val="28"/>
        </w:rPr>
        <w:t>Точечки</w:t>
      </w:r>
      <w:r w:rsidR="00764040" w:rsidRPr="00B47F74">
        <w:rPr>
          <w:b/>
          <w:sz w:val="28"/>
          <w:szCs w:val="28"/>
        </w:rPr>
        <w:t>»</w:t>
      </w:r>
      <w:r w:rsidR="008E0A25" w:rsidRPr="00B47F74">
        <w:rPr>
          <w:sz w:val="28"/>
          <w:szCs w:val="28"/>
        </w:rPr>
        <w:t xml:space="preserve"> прекрас</w:t>
      </w:r>
      <w:r w:rsidR="008E0A25" w:rsidRPr="00B47F74">
        <w:rPr>
          <w:sz w:val="28"/>
          <w:szCs w:val="28"/>
        </w:rPr>
        <w:softHyphen/>
        <w:t>ный материал для развития математического мышления, для обуче</w:t>
      </w:r>
      <w:r w:rsidR="008E0A25" w:rsidRPr="00B47F74">
        <w:rPr>
          <w:sz w:val="28"/>
          <w:szCs w:val="28"/>
        </w:rPr>
        <w:softHyphen/>
        <w:t>ния счету и усвоения нумерации, причем материал, к которому мож</w:t>
      </w:r>
      <w:r w:rsidR="008E0A25" w:rsidRPr="00B47F74">
        <w:rPr>
          <w:sz w:val="28"/>
          <w:szCs w:val="28"/>
        </w:rPr>
        <w:softHyphen/>
        <w:t>но возвращаться много раз и на протяжении 5–6 лет, добавляя к зна</w:t>
      </w:r>
      <w:r w:rsidR="008E0A25" w:rsidRPr="00B47F74">
        <w:rPr>
          <w:sz w:val="28"/>
          <w:szCs w:val="28"/>
        </w:rPr>
        <w:softHyphen/>
        <w:t>комым уже и разгаданным задачам все новые и более сложные</w:t>
      </w:r>
      <w:r w:rsidRPr="00B47F74">
        <w:rPr>
          <w:sz w:val="28"/>
          <w:szCs w:val="28"/>
        </w:rPr>
        <w:t>.</w:t>
      </w:r>
    </w:p>
    <w:p w:rsidR="008051DD" w:rsidRPr="00B47F74" w:rsidRDefault="008051DD" w:rsidP="00DB70C3">
      <w:pPr>
        <w:pStyle w:val="a3"/>
        <w:shd w:val="clear" w:color="auto" w:fill="FFFFFF"/>
        <w:spacing w:before="0" w:beforeAutospacing="0" w:after="0" w:afterAutospacing="0"/>
        <w:jc w:val="both"/>
        <w:rPr>
          <w:sz w:val="28"/>
          <w:szCs w:val="28"/>
        </w:rPr>
      </w:pPr>
    </w:p>
    <w:p w:rsidR="008051DD" w:rsidRDefault="008051DD"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b/>
          <w:sz w:val="28"/>
          <w:szCs w:val="28"/>
        </w:rPr>
        <w:t>ИГРОБАНК «</w:t>
      </w:r>
      <w:proofErr w:type="spellStart"/>
      <w:r w:rsidRPr="00B47F74">
        <w:rPr>
          <w:rFonts w:ascii="Times New Roman" w:eastAsia="Times New Roman" w:hAnsi="Times New Roman" w:cs="Times New Roman"/>
          <w:b/>
          <w:sz w:val="28"/>
          <w:szCs w:val="28"/>
        </w:rPr>
        <w:t>Складушки</w:t>
      </w:r>
      <w:proofErr w:type="spellEnd"/>
      <w:r w:rsidRPr="00B47F74">
        <w:rPr>
          <w:rFonts w:ascii="Times New Roman" w:eastAsia="Times New Roman" w:hAnsi="Times New Roman" w:cs="Times New Roman"/>
          <w:b/>
          <w:sz w:val="28"/>
          <w:szCs w:val="28"/>
        </w:rPr>
        <w:t xml:space="preserve"> - </w:t>
      </w:r>
      <w:proofErr w:type="spellStart"/>
      <w:r w:rsidRPr="00B47F74">
        <w:rPr>
          <w:rFonts w:ascii="Times New Roman" w:eastAsia="Times New Roman" w:hAnsi="Times New Roman" w:cs="Times New Roman"/>
          <w:b/>
          <w:sz w:val="28"/>
          <w:szCs w:val="28"/>
        </w:rPr>
        <w:t>вычиталки</w:t>
      </w:r>
      <w:proofErr w:type="spellEnd"/>
      <w:r w:rsidRPr="00B47F74">
        <w:rPr>
          <w:rFonts w:ascii="Times New Roman" w:eastAsia="Times New Roman" w:hAnsi="Times New Roman" w:cs="Times New Roman"/>
          <w:sz w:val="28"/>
          <w:szCs w:val="28"/>
        </w:rPr>
        <w:t xml:space="preserve">» </w:t>
      </w:r>
    </w:p>
    <w:p w:rsidR="008051DD" w:rsidRDefault="008051DD"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Музыка + шутки = частушки </w:t>
      </w:r>
    </w:p>
    <w:p w:rsidR="008051DD" w:rsidRDefault="008051DD"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Снег + ветер = метель </w:t>
      </w:r>
    </w:p>
    <w:p w:rsidR="008051DD" w:rsidRDefault="008051DD"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Небо + разноцветные огни = салют </w:t>
      </w:r>
    </w:p>
    <w:p w:rsidR="008051DD" w:rsidRDefault="008051DD"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Словечко + словечко = </w:t>
      </w:r>
      <w:proofErr w:type="spellStart"/>
      <w:r w:rsidRPr="00B47F74">
        <w:rPr>
          <w:rFonts w:ascii="Times New Roman" w:eastAsia="Times New Roman" w:hAnsi="Times New Roman" w:cs="Times New Roman"/>
          <w:sz w:val="28"/>
          <w:szCs w:val="28"/>
        </w:rPr>
        <w:t>говорилки</w:t>
      </w:r>
      <w:proofErr w:type="spellEnd"/>
      <w:r w:rsidRPr="00B47F74">
        <w:rPr>
          <w:rFonts w:ascii="Times New Roman" w:eastAsia="Times New Roman" w:hAnsi="Times New Roman" w:cs="Times New Roman"/>
          <w:sz w:val="28"/>
          <w:szCs w:val="28"/>
        </w:rPr>
        <w:t xml:space="preserve"> </w:t>
      </w:r>
    </w:p>
    <w:p w:rsidR="008051DD" w:rsidRDefault="008051DD"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Папа + рюкзак = турист </w:t>
      </w:r>
    </w:p>
    <w:p w:rsidR="008051DD" w:rsidRDefault="008051DD"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День – скука = праздник </w:t>
      </w:r>
    </w:p>
    <w:p w:rsidR="008051DD" w:rsidRDefault="008051DD"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Чай – заварка = кипяток </w:t>
      </w:r>
    </w:p>
    <w:p w:rsidR="008051DD" w:rsidRDefault="008051DD"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Лес – комары = счастье </w:t>
      </w:r>
    </w:p>
    <w:p w:rsidR="008051DD" w:rsidRDefault="008051DD"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 xml:space="preserve">Песня – слух = кошмар </w:t>
      </w:r>
    </w:p>
    <w:p w:rsidR="008051DD" w:rsidRPr="00B47F74" w:rsidRDefault="008051DD" w:rsidP="00DB70C3">
      <w:pPr>
        <w:shd w:val="clear" w:color="auto" w:fill="FFFFFF"/>
        <w:spacing w:after="0" w:line="240" w:lineRule="auto"/>
        <w:jc w:val="both"/>
        <w:rPr>
          <w:rFonts w:ascii="Times New Roman" w:eastAsia="Times New Roman" w:hAnsi="Times New Roman" w:cs="Times New Roman"/>
          <w:sz w:val="28"/>
          <w:szCs w:val="28"/>
        </w:rPr>
      </w:pPr>
      <w:r w:rsidRPr="00B47F74">
        <w:rPr>
          <w:rFonts w:ascii="Times New Roman" w:eastAsia="Times New Roman" w:hAnsi="Times New Roman" w:cs="Times New Roman"/>
          <w:sz w:val="28"/>
          <w:szCs w:val="28"/>
        </w:rPr>
        <w:t>Холодильник – ток = ящик </w:t>
      </w:r>
    </w:p>
    <w:p w:rsidR="00764040" w:rsidRPr="00B47F74" w:rsidRDefault="00764040" w:rsidP="00DB70C3">
      <w:pPr>
        <w:shd w:val="clear" w:color="auto" w:fill="FFFFFF"/>
        <w:spacing w:after="0" w:line="240" w:lineRule="auto"/>
        <w:jc w:val="both"/>
        <w:rPr>
          <w:rFonts w:ascii="Times New Roman" w:eastAsia="Times New Roman" w:hAnsi="Times New Roman" w:cs="Times New Roman"/>
          <w:sz w:val="28"/>
          <w:szCs w:val="28"/>
        </w:rPr>
      </w:pPr>
    </w:p>
    <w:p w:rsidR="00DB70C3" w:rsidRDefault="00764040" w:rsidP="00DB70C3">
      <w:pPr>
        <w:shd w:val="clear" w:color="auto" w:fill="FFFFFF"/>
        <w:spacing w:after="0" w:line="240" w:lineRule="auto"/>
        <w:jc w:val="both"/>
        <w:rPr>
          <w:rFonts w:ascii="Times New Roman" w:hAnsi="Times New Roman" w:cs="Times New Roman"/>
          <w:sz w:val="28"/>
          <w:szCs w:val="28"/>
          <w:shd w:val="clear" w:color="auto" w:fill="FFFFFF"/>
        </w:rPr>
      </w:pPr>
      <w:r w:rsidRPr="00B00170">
        <w:rPr>
          <w:rFonts w:ascii="Times New Roman" w:eastAsia="Times New Roman" w:hAnsi="Times New Roman" w:cs="Times New Roman"/>
          <w:b/>
          <w:sz w:val="28"/>
          <w:szCs w:val="28"/>
        </w:rPr>
        <w:t>4)</w:t>
      </w:r>
      <w:r w:rsidRPr="00B47F74">
        <w:rPr>
          <w:rFonts w:ascii="Times New Roman" w:eastAsia="Times New Roman" w:hAnsi="Times New Roman" w:cs="Times New Roman"/>
          <w:sz w:val="28"/>
          <w:szCs w:val="28"/>
        </w:rPr>
        <w:t xml:space="preserve"> </w:t>
      </w:r>
      <w:r w:rsidRPr="00B47F74">
        <w:rPr>
          <w:rFonts w:ascii="Times New Roman" w:eastAsia="Times New Roman" w:hAnsi="Times New Roman" w:cs="Times New Roman"/>
          <w:b/>
          <w:sz w:val="28"/>
          <w:szCs w:val="28"/>
        </w:rPr>
        <w:t>Разгадывание ребусов</w:t>
      </w:r>
      <w:r w:rsidR="00B00170">
        <w:rPr>
          <w:rFonts w:ascii="Times New Roman" w:eastAsia="Times New Roman" w:hAnsi="Times New Roman" w:cs="Times New Roman"/>
          <w:b/>
          <w:sz w:val="28"/>
          <w:szCs w:val="28"/>
        </w:rPr>
        <w:t xml:space="preserve">. </w:t>
      </w:r>
      <w:r w:rsidR="00FA0B19" w:rsidRPr="00B47F74">
        <w:rPr>
          <w:rFonts w:ascii="Times New Roman" w:hAnsi="Times New Roman" w:cs="Times New Roman"/>
          <w:sz w:val="28"/>
          <w:szCs w:val="28"/>
          <w:shd w:val="clear" w:color="auto" w:fill="FFFFFF"/>
        </w:rPr>
        <w:t xml:space="preserve">Ребусы — одна из самых популярных и интересных головоломок. Особенно такой вид головоломок полезен детям. </w:t>
      </w:r>
    </w:p>
    <w:p w:rsidR="00DB70C3" w:rsidRDefault="00DB70C3" w:rsidP="00DB70C3">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4</w:t>
      </w:r>
    </w:p>
    <w:p w:rsidR="008D3D39" w:rsidRPr="00B47F74" w:rsidRDefault="00FA0B19" w:rsidP="00DB70C3">
      <w:pPr>
        <w:shd w:val="clear" w:color="auto" w:fill="FFFFFF"/>
        <w:spacing w:after="0" w:line="240" w:lineRule="auto"/>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lastRenderedPageBreak/>
        <w:t xml:space="preserve">Занимаясь </w:t>
      </w:r>
      <w:proofErr w:type="gramStart"/>
      <w:r w:rsidRPr="00B47F74">
        <w:rPr>
          <w:rFonts w:ascii="Times New Roman" w:hAnsi="Times New Roman" w:cs="Times New Roman"/>
          <w:sz w:val="28"/>
          <w:szCs w:val="28"/>
          <w:shd w:val="clear" w:color="auto" w:fill="FFFFFF"/>
        </w:rPr>
        <w:t>ребусами</w:t>
      </w:r>
      <w:proofErr w:type="gramEnd"/>
      <w:r w:rsidRPr="00B47F74">
        <w:rPr>
          <w:rFonts w:ascii="Times New Roman" w:hAnsi="Times New Roman" w:cs="Times New Roman"/>
          <w:sz w:val="28"/>
          <w:szCs w:val="28"/>
          <w:shd w:val="clear" w:color="auto" w:fill="FFFFFF"/>
        </w:rPr>
        <w:t xml:space="preserve"> малыши не только повышают словарный запас, но и развивают свой интеллект. Они учатся правильно писать, запоминают новые слова и даже подбирают синонимы, тренируют память и внимание.</w:t>
      </w:r>
    </w:p>
    <w:p w:rsidR="008D3D39" w:rsidRPr="00B47F74" w:rsidRDefault="008D3D39" w:rsidP="00DB70C3">
      <w:pPr>
        <w:shd w:val="clear" w:color="auto" w:fill="FFFFFF"/>
        <w:spacing w:after="0" w:line="240" w:lineRule="auto"/>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 xml:space="preserve">ОТВЕТЫ НА РЕБУСЫ: </w:t>
      </w:r>
    </w:p>
    <w:p w:rsidR="008D3D39" w:rsidRPr="00B47F74" w:rsidRDefault="008D3D39" w:rsidP="00DB70C3">
      <w:pPr>
        <w:shd w:val="clear" w:color="auto" w:fill="FFFFFF"/>
        <w:spacing w:after="0" w:line="240" w:lineRule="auto"/>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Делу время, потехе час</w:t>
      </w:r>
    </w:p>
    <w:p w:rsidR="008D3D39" w:rsidRPr="00B47F74" w:rsidRDefault="008D3D39" w:rsidP="00DB70C3">
      <w:pPr>
        <w:shd w:val="clear" w:color="auto" w:fill="FFFFFF"/>
        <w:spacing w:after="0" w:line="240" w:lineRule="auto"/>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Поспешишь, людей насмешишь</w:t>
      </w:r>
    </w:p>
    <w:p w:rsidR="008D3D39" w:rsidRPr="00B47F74" w:rsidRDefault="008D3D39" w:rsidP="00DB70C3">
      <w:pPr>
        <w:shd w:val="clear" w:color="auto" w:fill="FFFFFF"/>
        <w:spacing w:after="0" w:line="240" w:lineRule="auto"/>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Дело мастера боится</w:t>
      </w:r>
    </w:p>
    <w:p w:rsidR="008D3D39" w:rsidRPr="00B47F74" w:rsidRDefault="008D3D39" w:rsidP="00DB70C3">
      <w:pPr>
        <w:shd w:val="clear" w:color="auto" w:fill="FFFFFF"/>
        <w:spacing w:after="0" w:line="240" w:lineRule="auto"/>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По поступкам узнают человека</w:t>
      </w:r>
    </w:p>
    <w:p w:rsidR="008D3D39" w:rsidRPr="00B47F74" w:rsidRDefault="008D3D39" w:rsidP="00DB70C3">
      <w:pPr>
        <w:shd w:val="clear" w:color="auto" w:fill="FFFFFF"/>
        <w:spacing w:after="0" w:line="240" w:lineRule="auto"/>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Старый друг лучше новых двух</w:t>
      </w:r>
    </w:p>
    <w:p w:rsidR="00764040" w:rsidRPr="00DB70C3" w:rsidRDefault="008D3D39" w:rsidP="00DB70C3">
      <w:pPr>
        <w:shd w:val="clear" w:color="auto" w:fill="FFFFFF"/>
        <w:spacing w:after="0" w:line="240" w:lineRule="auto"/>
        <w:jc w:val="both"/>
        <w:rPr>
          <w:rFonts w:ascii="Times New Roman" w:eastAsia="Times New Roman" w:hAnsi="Times New Roman" w:cs="Times New Roman"/>
          <w:b/>
          <w:sz w:val="28"/>
          <w:szCs w:val="28"/>
        </w:rPr>
      </w:pPr>
      <w:proofErr w:type="gramStart"/>
      <w:r w:rsidRPr="00B47F74">
        <w:rPr>
          <w:rFonts w:ascii="Times New Roman" w:hAnsi="Times New Roman" w:cs="Times New Roman"/>
          <w:sz w:val="28"/>
          <w:szCs w:val="28"/>
          <w:shd w:val="clear" w:color="auto" w:fill="FFFFFF"/>
        </w:rPr>
        <w:t>Б</w:t>
      </w:r>
      <w:r w:rsidR="00B00170">
        <w:rPr>
          <w:rFonts w:ascii="Times New Roman" w:hAnsi="Times New Roman" w:cs="Times New Roman"/>
          <w:sz w:val="28"/>
          <w:szCs w:val="28"/>
          <w:shd w:val="clear" w:color="auto" w:fill="FFFFFF"/>
        </w:rPr>
        <w:t>ереже</w:t>
      </w:r>
      <w:r w:rsidRPr="00B47F74">
        <w:rPr>
          <w:rFonts w:ascii="Times New Roman" w:hAnsi="Times New Roman" w:cs="Times New Roman"/>
          <w:sz w:val="28"/>
          <w:szCs w:val="28"/>
          <w:shd w:val="clear" w:color="auto" w:fill="FFFFFF"/>
        </w:rPr>
        <w:t>ного</w:t>
      </w:r>
      <w:proofErr w:type="gramEnd"/>
      <w:r w:rsidRPr="00B47F74">
        <w:rPr>
          <w:rFonts w:ascii="Times New Roman" w:hAnsi="Times New Roman" w:cs="Times New Roman"/>
          <w:sz w:val="28"/>
          <w:szCs w:val="28"/>
          <w:shd w:val="clear" w:color="auto" w:fill="FFFFFF"/>
        </w:rPr>
        <w:t>, бог бережет</w:t>
      </w:r>
    </w:p>
    <w:p w:rsidR="00DB70C3" w:rsidRDefault="00DB70C3" w:rsidP="00DB70C3">
      <w:pPr>
        <w:shd w:val="clear" w:color="auto" w:fill="FFFFFF"/>
        <w:spacing w:after="0" w:line="240" w:lineRule="auto"/>
        <w:jc w:val="both"/>
        <w:rPr>
          <w:rFonts w:ascii="Times New Roman" w:eastAsia="Times New Roman" w:hAnsi="Times New Roman" w:cs="Times New Roman"/>
          <w:b/>
          <w:sz w:val="28"/>
          <w:szCs w:val="28"/>
        </w:rPr>
      </w:pPr>
    </w:p>
    <w:p w:rsidR="00DB70C3" w:rsidRDefault="00764040" w:rsidP="00DB70C3">
      <w:pPr>
        <w:shd w:val="clear" w:color="auto" w:fill="FFFFFF"/>
        <w:spacing w:after="0" w:line="240" w:lineRule="auto"/>
        <w:jc w:val="both"/>
        <w:rPr>
          <w:rFonts w:ascii="Times New Roman" w:eastAsia="Times New Roman" w:hAnsi="Times New Roman" w:cs="Times New Roman"/>
          <w:sz w:val="28"/>
          <w:szCs w:val="28"/>
        </w:rPr>
      </w:pPr>
      <w:r w:rsidRPr="00B00170">
        <w:rPr>
          <w:rFonts w:ascii="Times New Roman" w:eastAsia="Times New Roman" w:hAnsi="Times New Roman" w:cs="Times New Roman"/>
          <w:b/>
          <w:sz w:val="28"/>
          <w:szCs w:val="28"/>
        </w:rPr>
        <w:t>5</w:t>
      </w:r>
      <w:r w:rsidR="00A65192" w:rsidRPr="00B00170">
        <w:rPr>
          <w:rFonts w:ascii="Times New Roman" w:eastAsia="Times New Roman" w:hAnsi="Times New Roman" w:cs="Times New Roman"/>
          <w:b/>
          <w:sz w:val="28"/>
          <w:szCs w:val="28"/>
        </w:rPr>
        <w:t>)</w:t>
      </w:r>
      <w:r w:rsidRPr="00B47F74">
        <w:rPr>
          <w:rFonts w:ascii="Times New Roman" w:eastAsia="Times New Roman" w:hAnsi="Times New Roman" w:cs="Times New Roman"/>
          <w:sz w:val="28"/>
          <w:szCs w:val="28"/>
        </w:rPr>
        <w:t xml:space="preserve"> </w:t>
      </w:r>
      <w:r w:rsidRPr="00B47F74">
        <w:rPr>
          <w:rFonts w:ascii="Times New Roman" w:eastAsia="Times New Roman" w:hAnsi="Times New Roman" w:cs="Times New Roman"/>
          <w:b/>
          <w:sz w:val="28"/>
          <w:szCs w:val="28"/>
        </w:rPr>
        <w:t>Игры со счетными палочками</w:t>
      </w:r>
      <w:r w:rsidRPr="00B47F74">
        <w:rPr>
          <w:rFonts w:ascii="Times New Roman" w:eastAsia="Times New Roman" w:hAnsi="Times New Roman" w:cs="Times New Roman"/>
          <w:sz w:val="28"/>
          <w:szCs w:val="28"/>
        </w:rPr>
        <w:t xml:space="preserve">. </w:t>
      </w:r>
      <w:r w:rsidR="00A65192" w:rsidRPr="00B47F74">
        <w:rPr>
          <w:rFonts w:ascii="Times New Roman" w:eastAsia="Times New Roman" w:hAnsi="Times New Roman" w:cs="Times New Roman"/>
          <w:sz w:val="28"/>
          <w:szCs w:val="28"/>
        </w:rPr>
        <w:t>З</w:t>
      </w:r>
      <w:r w:rsidR="0003374F" w:rsidRPr="00B47F74">
        <w:rPr>
          <w:rFonts w:ascii="Times New Roman" w:eastAsia="Times New Roman" w:hAnsi="Times New Roman" w:cs="Times New Roman"/>
          <w:sz w:val="28"/>
          <w:szCs w:val="28"/>
        </w:rPr>
        <w:t>адачи на развитие пространственного мыш</w:t>
      </w:r>
      <w:r w:rsidRPr="00B47F74">
        <w:rPr>
          <w:rFonts w:ascii="Times New Roman" w:eastAsia="Times New Roman" w:hAnsi="Times New Roman" w:cs="Times New Roman"/>
          <w:sz w:val="28"/>
          <w:szCs w:val="28"/>
        </w:rPr>
        <w:t xml:space="preserve">ления – преобразование фигур. </w:t>
      </w:r>
      <w:r w:rsidR="0003374F" w:rsidRPr="00B47F74">
        <w:rPr>
          <w:rFonts w:ascii="Times New Roman" w:eastAsia="Times New Roman" w:hAnsi="Times New Roman" w:cs="Times New Roman"/>
          <w:sz w:val="28"/>
          <w:szCs w:val="28"/>
        </w:rPr>
        <w:t xml:space="preserve"> </w:t>
      </w:r>
    </w:p>
    <w:p w:rsidR="00B31511" w:rsidRPr="00DB70C3" w:rsidRDefault="0003374F" w:rsidP="00DB70C3">
      <w:pPr>
        <w:shd w:val="clear" w:color="auto" w:fill="FFFFFF"/>
        <w:spacing w:after="0" w:line="240" w:lineRule="auto"/>
        <w:jc w:val="both"/>
        <w:rPr>
          <w:rFonts w:ascii="Times New Roman" w:eastAsia="Times New Roman" w:hAnsi="Times New Roman" w:cs="Times New Roman"/>
          <w:sz w:val="28"/>
          <w:szCs w:val="28"/>
        </w:rPr>
      </w:pPr>
      <w:r w:rsidRPr="00B47F74">
        <w:rPr>
          <w:sz w:val="28"/>
          <w:szCs w:val="28"/>
        </w:rPr>
        <w:br/>
      </w:r>
      <w:r w:rsidR="00B31511" w:rsidRPr="00DB70C3">
        <w:rPr>
          <w:rFonts w:ascii="Times New Roman" w:hAnsi="Times New Roman" w:cs="Times New Roman"/>
          <w:sz w:val="28"/>
          <w:szCs w:val="28"/>
        </w:rPr>
        <w:t>1) Переместите одну спичку так, чтобы равенство стало верным.</w:t>
      </w:r>
    </w:p>
    <w:p w:rsidR="0003374F" w:rsidRPr="00B47F74" w:rsidRDefault="00B31511" w:rsidP="00DB70C3">
      <w:pPr>
        <w:spacing w:after="0" w:line="240" w:lineRule="auto"/>
        <w:jc w:val="both"/>
        <w:rPr>
          <w:rFonts w:ascii="Times New Roman" w:hAnsi="Times New Roman" w:cs="Times New Roman"/>
          <w:sz w:val="28"/>
          <w:szCs w:val="28"/>
        </w:rPr>
      </w:pPr>
      <w:r w:rsidRPr="00B47F74">
        <w:rPr>
          <w:rFonts w:ascii="Times New Roman" w:hAnsi="Times New Roman" w:cs="Times New Roman"/>
          <w:sz w:val="28"/>
          <w:szCs w:val="28"/>
        </w:rPr>
        <w:t>2) Удалите две спички, чтобы равенство стало верным.</w:t>
      </w:r>
    </w:p>
    <w:p w:rsidR="0099169E" w:rsidRPr="00B47F74" w:rsidRDefault="00B31511" w:rsidP="00DB70C3">
      <w:pPr>
        <w:spacing w:after="0" w:line="240" w:lineRule="auto"/>
        <w:jc w:val="both"/>
        <w:rPr>
          <w:rFonts w:ascii="Times New Roman" w:hAnsi="Times New Roman" w:cs="Times New Roman"/>
          <w:sz w:val="28"/>
          <w:szCs w:val="28"/>
        </w:rPr>
      </w:pPr>
      <w:r w:rsidRPr="00B47F74">
        <w:rPr>
          <w:rFonts w:ascii="Times New Roman" w:hAnsi="Times New Roman" w:cs="Times New Roman"/>
          <w:sz w:val="28"/>
          <w:szCs w:val="28"/>
        </w:rPr>
        <w:t>3) Переместите одну спичку так, чтобы равенство стало верным. Возможно два варианта ответа.</w:t>
      </w:r>
    </w:p>
    <w:p w:rsidR="0099169E" w:rsidRPr="00B47F74" w:rsidRDefault="0099169E" w:rsidP="00DB70C3">
      <w:pPr>
        <w:spacing w:after="0" w:line="240" w:lineRule="auto"/>
        <w:jc w:val="both"/>
        <w:rPr>
          <w:rFonts w:ascii="Times New Roman" w:hAnsi="Times New Roman" w:cs="Times New Roman"/>
          <w:sz w:val="28"/>
          <w:szCs w:val="28"/>
          <w:shd w:val="clear" w:color="auto" w:fill="FFFFFF"/>
        </w:rPr>
      </w:pPr>
      <w:r w:rsidRPr="00B47F74">
        <w:rPr>
          <w:rFonts w:ascii="Times New Roman" w:hAnsi="Times New Roman" w:cs="Times New Roman"/>
          <w:sz w:val="28"/>
          <w:szCs w:val="28"/>
          <w:shd w:val="clear" w:color="auto" w:fill="FFFFFF"/>
        </w:rPr>
        <w:t>4)Соберите спички так, как на рисунке ниже и предложите ребенку переложить 6 спичек таким образом, чтобы получилась фигура из 6 одинаковых четырех угольников.</w:t>
      </w:r>
    </w:p>
    <w:p w:rsidR="0099169E" w:rsidRPr="00B47F74" w:rsidRDefault="0099169E" w:rsidP="00DB70C3">
      <w:pPr>
        <w:spacing w:after="0" w:line="240" w:lineRule="auto"/>
        <w:jc w:val="both"/>
        <w:rPr>
          <w:rFonts w:ascii="Times New Roman" w:hAnsi="Times New Roman" w:cs="Times New Roman"/>
          <w:sz w:val="28"/>
          <w:szCs w:val="28"/>
          <w:shd w:val="clear" w:color="auto" w:fill="FFFFFF"/>
        </w:rPr>
      </w:pPr>
      <w:r w:rsidRPr="00B47F74">
        <w:rPr>
          <w:rStyle w:val="apple-converted-space"/>
          <w:rFonts w:ascii="Times New Roman" w:hAnsi="Times New Roman" w:cs="Times New Roman"/>
          <w:sz w:val="28"/>
          <w:szCs w:val="28"/>
          <w:shd w:val="clear" w:color="auto" w:fill="FFFFFF"/>
        </w:rPr>
        <w:t> 5)</w:t>
      </w:r>
      <w:r w:rsidRPr="00B47F74">
        <w:rPr>
          <w:rFonts w:ascii="Times New Roman" w:hAnsi="Times New Roman" w:cs="Times New Roman"/>
          <w:sz w:val="28"/>
          <w:szCs w:val="28"/>
          <w:shd w:val="clear" w:color="auto" w:fill="FFFFFF"/>
        </w:rPr>
        <w:t>убрать из фигуры на рисунке ниже 8 спичек так, чтобы получилось только два квадрата.</w:t>
      </w:r>
    </w:p>
    <w:p w:rsidR="00A734D0" w:rsidRPr="00B47F74" w:rsidRDefault="008051DD" w:rsidP="00DB70C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6)Переложите 3</w:t>
      </w:r>
      <w:r w:rsidR="00A734D0" w:rsidRPr="00B47F74">
        <w:rPr>
          <w:rFonts w:ascii="Times New Roman" w:eastAsia="Times New Roman" w:hAnsi="Times New Roman" w:cs="Times New Roman"/>
          <w:sz w:val="28"/>
          <w:szCs w:val="28"/>
        </w:rPr>
        <w:t xml:space="preserve"> спички так, чтобы теленок смотрел в другую сто</w:t>
      </w:r>
      <w:r>
        <w:rPr>
          <w:rFonts w:ascii="Times New Roman" w:eastAsia="Times New Roman" w:hAnsi="Times New Roman" w:cs="Times New Roman"/>
          <w:sz w:val="28"/>
          <w:szCs w:val="28"/>
        </w:rPr>
        <w:t>рону и радовался.</w:t>
      </w:r>
      <w:r w:rsidR="00B00170">
        <w:rPr>
          <w:rFonts w:ascii="Times New Roman" w:eastAsia="Times New Roman" w:hAnsi="Times New Roman" w:cs="Times New Roman"/>
          <w:sz w:val="28"/>
          <w:szCs w:val="28"/>
        </w:rPr>
        <w:t xml:space="preserve"> </w:t>
      </w:r>
    </w:p>
    <w:p w:rsidR="00A734D0" w:rsidRPr="00B47F74" w:rsidRDefault="00A734D0" w:rsidP="00DB70C3">
      <w:pPr>
        <w:spacing w:after="0" w:line="240" w:lineRule="auto"/>
        <w:jc w:val="both"/>
        <w:rPr>
          <w:rFonts w:ascii="Times New Roman" w:eastAsia="Times New Roman" w:hAnsi="Times New Roman" w:cs="Times New Roman"/>
          <w:sz w:val="28"/>
          <w:szCs w:val="28"/>
        </w:rPr>
      </w:pPr>
    </w:p>
    <w:p w:rsidR="0003374F" w:rsidRDefault="00B00170" w:rsidP="00DB70C3">
      <w:pPr>
        <w:pStyle w:val="a3"/>
        <w:shd w:val="clear" w:color="auto" w:fill="FFFFFF"/>
        <w:spacing w:before="0" w:beforeAutospacing="0" w:after="0" w:afterAutospacing="0"/>
        <w:jc w:val="both"/>
        <w:rPr>
          <w:sz w:val="28"/>
          <w:szCs w:val="28"/>
        </w:rPr>
      </w:pPr>
      <w:r w:rsidRPr="00B00170">
        <w:rPr>
          <w:b/>
          <w:sz w:val="28"/>
          <w:szCs w:val="28"/>
        </w:rPr>
        <w:t>6</w:t>
      </w:r>
      <w:r w:rsidR="00A65192" w:rsidRPr="00B00170">
        <w:rPr>
          <w:b/>
          <w:sz w:val="28"/>
          <w:szCs w:val="28"/>
        </w:rPr>
        <w:t>)</w:t>
      </w:r>
      <w:r w:rsidR="00A65192" w:rsidRPr="00B47F74">
        <w:rPr>
          <w:sz w:val="28"/>
          <w:szCs w:val="28"/>
        </w:rPr>
        <w:t xml:space="preserve"> </w:t>
      </w:r>
      <w:r w:rsidR="00A65192" w:rsidRPr="00B47F74">
        <w:rPr>
          <w:b/>
          <w:sz w:val="28"/>
          <w:szCs w:val="28"/>
        </w:rPr>
        <w:t>КБ САМ (Конструкторское Бюро Самостоятельного Активного Мышления)</w:t>
      </w:r>
      <w:r w:rsidR="00A65192" w:rsidRPr="00B47F74">
        <w:rPr>
          <w:sz w:val="28"/>
          <w:szCs w:val="28"/>
        </w:rPr>
        <w:t xml:space="preserve">. </w:t>
      </w:r>
      <w:proofErr w:type="gramStart"/>
      <w:r w:rsidR="0003374F" w:rsidRPr="00B47F74">
        <w:rPr>
          <w:sz w:val="28"/>
          <w:szCs w:val="28"/>
        </w:rPr>
        <w:t>Задания на объ</w:t>
      </w:r>
      <w:r w:rsidR="00FA0B19" w:rsidRPr="00B47F74">
        <w:rPr>
          <w:sz w:val="28"/>
          <w:szCs w:val="28"/>
        </w:rPr>
        <w:t>емно-пространственное мышление, с</w:t>
      </w:r>
      <w:r w:rsidR="0003374F" w:rsidRPr="00B47F74">
        <w:rPr>
          <w:sz w:val="28"/>
          <w:szCs w:val="28"/>
        </w:rPr>
        <w:t>оздание архитектурных моделей (дома, дворцы, мосты), транспортных моделей (корабли, автомобили, самолеты), скульптур (животные) из различных видов конструктора.</w:t>
      </w:r>
      <w:proofErr w:type="gramEnd"/>
    </w:p>
    <w:p w:rsidR="00BF4E89" w:rsidRPr="00B47F74" w:rsidRDefault="00BF4E89" w:rsidP="00DB70C3">
      <w:pPr>
        <w:pStyle w:val="a3"/>
        <w:shd w:val="clear" w:color="auto" w:fill="FFFFFF"/>
        <w:spacing w:before="0" w:beforeAutospacing="0" w:after="0" w:afterAutospacing="0"/>
        <w:jc w:val="both"/>
        <w:rPr>
          <w:sz w:val="28"/>
          <w:szCs w:val="28"/>
        </w:rPr>
      </w:pPr>
      <w:r w:rsidRPr="00B47F74">
        <w:rPr>
          <w:rStyle w:val="a4"/>
          <w:sz w:val="28"/>
          <w:szCs w:val="28"/>
        </w:rPr>
        <w:t>«Каша из топора»</w:t>
      </w:r>
    </w:p>
    <w:p w:rsidR="00BF4E89" w:rsidRPr="00B47F74" w:rsidRDefault="00BF4E89" w:rsidP="00DB70C3">
      <w:pPr>
        <w:pStyle w:val="a3"/>
        <w:shd w:val="clear" w:color="auto" w:fill="FFFFFF"/>
        <w:spacing w:before="0" w:beforeAutospacing="0" w:after="0" w:afterAutospacing="0"/>
        <w:jc w:val="both"/>
        <w:rPr>
          <w:sz w:val="28"/>
          <w:szCs w:val="28"/>
        </w:rPr>
      </w:pPr>
      <w:r w:rsidRPr="00B47F74">
        <w:rPr>
          <w:rStyle w:val="a4"/>
          <w:sz w:val="28"/>
          <w:szCs w:val="28"/>
          <w:u w:val="single"/>
        </w:rPr>
        <w:t>Цель:</w:t>
      </w:r>
      <w:r w:rsidRPr="00B47F74">
        <w:rPr>
          <w:rStyle w:val="apple-converted-space"/>
          <w:b/>
          <w:bCs/>
          <w:sz w:val="28"/>
          <w:szCs w:val="28"/>
        </w:rPr>
        <w:t> </w:t>
      </w:r>
      <w:r w:rsidRPr="00B47F74">
        <w:rPr>
          <w:sz w:val="28"/>
          <w:szCs w:val="28"/>
        </w:rPr>
        <w:t>способствовать творческому поиску педагогов, развивать навыки сотрудничества.</w:t>
      </w:r>
    </w:p>
    <w:p w:rsidR="00BF4E89" w:rsidRPr="00B47F74" w:rsidRDefault="00BF4E89" w:rsidP="00DB70C3">
      <w:pPr>
        <w:pStyle w:val="a3"/>
        <w:shd w:val="clear" w:color="auto" w:fill="FFFFFF"/>
        <w:spacing w:before="0" w:beforeAutospacing="0" w:after="0" w:afterAutospacing="0"/>
        <w:jc w:val="both"/>
        <w:rPr>
          <w:sz w:val="28"/>
          <w:szCs w:val="28"/>
        </w:rPr>
      </w:pPr>
      <w:r w:rsidRPr="00B47F74">
        <w:rPr>
          <w:rStyle w:val="a4"/>
          <w:sz w:val="28"/>
          <w:szCs w:val="28"/>
          <w:u w:val="single"/>
        </w:rPr>
        <w:t>Задание:</w:t>
      </w:r>
      <w:r w:rsidRPr="00B47F74">
        <w:rPr>
          <w:rStyle w:val="apple-converted-space"/>
          <w:b/>
          <w:bCs/>
          <w:sz w:val="28"/>
          <w:szCs w:val="28"/>
        </w:rPr>
        <w:t> </w:t>
      </w:r>
      <w:r w:rsidRPr="00B47F74">
        <w:rPr>
          <w:sz w:val="28"/>
          <w:szCs w:val="28"/>
        </w:rPr>
        <w:t>из предложенных предметов придумать развивающие игры, поставить цель и презентовать.</w:t>
      </w:r>
    </w:p>
    <w:p w:rsidR="00BF4E89" w:rsidRPr="00B47F74" w:rsidRDefault="00BF4E89" w:rsidP="00DB70C3">
      <w:pPr>
        <w:pStyle w:val="a3"/>
        <w:shd w:val="clear" w:color="auto" w:fill="FFFFFF"/>
        <w:spacing w:before="0" w:beforeAutospacing="0" w:after="0" w:afterAutospacing="0"/>
        <w:jc w:val="both"/>
        <w:rPr>
          <w:sz w:val="28"/>
          <w:szCs w:val="28"/>
        </w:rPr>
      </w:pPr>
      <w:r w:rsidRPr="00B47F74">
        <w:rPr>
          <w:sz w:val="28"/>
          <w:szCs w:val="28"/>
        </w:rPr>
        <w:t>- Как вы думаете – а всякая ли игра может быть развивающей?</w:t>
      </w:r>
    </w:p>
    <w:p w:rsidR="00BF4E89" w:rsidRPr="00B47F74" w:rsidRDefault="00BF4E89" w:rsidP="00DB70C3">
      <w:pPr>
        <w:pStyle w:val="a3"/>
        <w:shd w:val="clear" w:color="auto" w:fill="FFFFFF"/>
        <w:spacing w:before="0" w:beforeAutospacing="0" w:after="0" w:afterAutospacing="0"/>
        <w:jc w:val="both"/>
        <w:rPr>
          <w:sz w:val="28"/>
          <w:szCs w:val="28"/>
        </w:rPr>
      </w:pPr>
      <w:r w:rsidRPr="00B47F74">
        <w:rPr>
          <w:sz w:val="28"/>
          <w:szCs w:val="28"/>
        </w:rPr>
        <w:t>- Настоящая женщина из ничего может сделать прическу, салатик и скандал.</w:t>
      </w:r>
    </w:p>
    <w:p w:rsidR="00BF4E89" w:rsidRPr="00B47F74" w:rsidRDefault="00BF4E89" w:rsidP="00DB70C3">
      <w:pPr>
        <w:pStyle w:val="a3"/>
        <w:shd w:val="clear" w:color="auto" w:fill="FFFFFF"/>
        <w:spacing w:before="0" w:beforeAutospacing="0" w:after="0" w:afterAutospacing="0"/>
        <w:jc w:val="both"/>
        <w:rPr>
          <w:sz w:val="28"/>
          <w:szCs w:val="28"/>
        </w:rPr>
      </w:pPr>
      <w:r w:rsidRPr="00B47F74">
        <w:rPr>
          <w:sz w:val="28"/>
          <w:szCs w:val="28"/>
        </w:rPr>
        <w:t>-</w:t>
      </w:r>
      <w:r w:rsidRPr="00B47F74">
        <w:rPr>
          <w:rStyle w:val="apple-converted-space"/>
          <w:sz w:val="28"/>
          <w:szCs w:val="28"/>
        </w:rPr>
        <w:t> </w:t>
      </w:r>
      <w:r w:rsidRPr="00B47F74">
        <w:rPr>
          <w:sz w:val="28"/>
          <w:szCs w:val="28"/>
          <w:u w:val="single"/>
        </w:rPr>
        <w:t>А настоящий педагог</w:t>
      </w:r>
      <w:r w:rsidRPr="00B47F74">
        <w:rPr>
          <w:rStyle w:val="apple-converted-space"/>
          <w:sz w:val="28"/>
          <w:szCs w:val="28"/>
        </w:rPr>
        <w:t> </w:t>
      </w:r>
      <w:r w:rsidRPr="00B47F74">
        <w:rPr>
          <w:sz w:val="28"/>
          <w:szCs w:val="28"/>
        </w:rPr>
        <w:t>умеет организовать развивающую деятельность детей, используя различные предметы, находящиеся «под рукой», поставить задачу и решить ее.</w:t>
      </w:r>
    </w:p>
    <w:p w:rsidR="00BF4E89" w:rsidRPr="00B47F74" w:rsidRDefault="00DB70C3" w:rsidP="00DB70C3">
      <w:pPr>
        <w:pStyle w:val="a3"/>
        <w:shd w:val="clear" w:color="auto" w:fill="FFFFFF"/>
        <w:spacing w:before="0" w:beforeAutospacing="0" w:after="0" w:afterAutospacing="0"/>
        <w:jc w:val="both"/>
        <w:rPr>
          <w:sz w:val="28"/>
          <w:szCs w:val="28"/>
        </w:rPr>
      </w:pPr>
      <w:r>
        <w:rPr>
          <w:sz w:val="28"/>
          <w:szCs w:val="28"/>
          <w:u w:val="single"/>
        </w:rPr>
        <w:t>Педагоги выбирают из предложенного сундучка различные предметы:</w:t>
      </w:r>
    </w:p>
    <w:p w:rsidR="00BF4E89" w:rsidRPr="00B47F74" w:rsidRDefault="00DB70C3" w:rsidP="00DB70C3">
      <w:pPr>
        <w:pStyle w:val="a3"/>
        <w:shd w:val="clear" w:color="auto" w:fill="FFFFFF"/>
        <w:spacing w:before="0" w:beforeAutospacing="0" w:after="0" w:afterAutospacing="0"/>
        <w:jc w:val="both"/>
        <w:rPr>
          <w:sz w:val="28"/>
          <w:szCs w:val="28"/>
        </w:rPr>
      </w:pPr>
      <w:proofErr w:type="gramStart"/>
      <w:r>
        <w:rPr>
          <w:sz w:val="28"/>
          <w:szCs w:val="28"/>
        </w:rPr>
        <w:t>к</w:t>
      </w:r>
      <w:r w:rsidR="00BF4E89" w:rsidRPr="00B47F74">
        <w:rPr>
          <w:sz w:val="28"/>
          <w:szCs w:val="28"/>
        </w:rPr>
        <w:t>артон, ножницы,</w:t>
      </w:r>
      <w:r>
        <w:rPr>
          <w:sz w:val="28"/>
          <w:szCs w:val="28"/>
        </w:rPr>
        <w:t xml:space="preserve"> бумага, коробочки, </w:t>
      </w:r>
      <w:r w:rsidR="00864014">
        <w:rPr>
          <w:sz w:val="28"/>
          <w:szCs w:val="28"/>
        </w:rPr>
        <w:t xml:space="preserve">прищепки, </w:t>
      </w:r>
      <w:r>
        <w:rPr>
          <w:sz w:val="28"/>
          <w:szCs w:val="28"/>
        </w:rPr>
        <w:t>карандаши, пустые бутылочки, ленточки и т.п.</w:t>
      </w:r>
      <w:proofErr w:type="gramEnd"/>
    </w:p>
    <w:p w:rsidR="00864014" w:rsidRPr="00864014" w:rsidRDefault="00864014" w:rsidP="00DB70C3">
      <w:pPr>
        <w:pStyle w:val="a3"/>
        <w:shd w:val="clear" w:color="auto" w:fill="FFFFFF"/>
        <w:spacing w:before="0" w:beforeAutospacing="0" w:after="0" w:afterAutospacing="0"/>
        <w:jc w:val="both"/>
        <w:rPr>
          <w:rStyle w:val="a4"/>
          <w:b w:val="0"/>
          <w:sz w:val="28"/>
          <w:szCs w:val="28"/>
        </w:rPr>
      </w:pPr>
      <w:r w:rsidRPr="00864014">
        <w:rPr>
          <w:rStyle w:val="a4"/>
          <w:b w:val="0"/>
          <w:sz w:val="28"/>
          <w:szCs w:val="28"/>
        </w:rPr>
        <w:t xml:space="preserve">                                                                                                                           5</w:t>
      </w:r>
    </w:p>
    <w:p w:rsidR="00BF4E89" w:rsidRPr="00B47F74" w:rsidRDefault="00BF4E89" w:rsidP="00DB70C3">
      <w:pPr>
        <w:pStyle w:val="a3"/>
        <w:shd w:val="clear" w:color="auto" w:fill="FFFFFF"/>
        <w:spacing w:before="0" w:beforeAutospacing="0" w:after="0" w:afterAutospacing="0"/>
        <w:jc w:val="both"/>
        <w:rPr>
          <w:sz w:val="28"/>
          <w:szCs w:val="28"/>
        </w:rPr>
      </w:pPr>
      <w:r w:rsidRPr="00B47F74">
        <w:rPr>
          <w:rStyle w:val="a4"/>
          <w:sz w:val="28"/>
          <w:szCs w:val="28"/>
          <w:u w:val="single"/>
        </w:rPr>
        <w:lastRenderedPageBreak/>
        <w:t>Развивающие игры до года</w:t>
      </w:r>
    </w:p>
    <w:p w:rsidR="00BF4E89" w:rsidRPr="00B47F74" w:rsidRDefault="00BF4E89" w:rsidP="00DB70C3">
      <w:pPr>
        <w:pStyle w:val="a3"/>
        <w:shd w:val="clear" w:color="auto" w:fill="FFFFFF"/>
        <w:spacing w:before="0" w:beforeAutospacing="0" w:after="0" w:afterAutospacing="0"/>
        <w:jc w:val="both"/>
        <w:rPr>
          <w:sz w:val="28"/>
          <w:szCs w:val="28"/>
        </w:rPr>
      </w:pPr>
      <w:r w:rsidRPr="00B47F74">
        <w:rPr>
          <w:sz w:val="28"/>
          <w:szCs w:val="28"/>
        </w:rPr>
        <w:t xml:space="preserve">По сути, любая игра является для малыша развивающей: </w:t>
      </w:r>
      <w:proofErr w:type="spellStart"/>
      <w:r w:rsidRPr="00B47F74">
        <w:rPr>
          <w:sz w:val="28"/>
          <w:szCs w:val="28"/>
        </w:rPr>
        <w:t>потешки</w:t>
      </w:r>
      <w:proofErr w:type="spellEnd"/>
      <w:r w:rsidRPr="00B47F74">
        <w:rPr>
          <w:sz w:val="28"/>
          <w:szCs w:val="28"/>
        </w:rPr>
        <w:t>, связанные с массированием, щекотанием, поглаживанием, стимулируют чувствительность и реакции младенца, демонстрация контрастных рисунков помогает ему научиться концентрироваться, вкладывание в ручки различных по фактуре и плотности предметов дарит тактильные ощущения и подготавливает мелкую моторику.</w:t>
      </w:r>
    </w:p>
    <w:p w:rsidR="00BF4E89" w:rsidRPr="00B47F74" w:rsidRDefault="00BF4E89" w:rsidP="00DB70C3">
      <w:pPr>
        <w:pStyle w:val="a3"/>
        <w:shd w:val="clear" w:color="auto" w:fill="FFFFFF"/>
        <w:spacing w:before="0" w:beforeAutospacing="0" w:after="0" w:afterAutospacing="0"/>
        <w:jc w:val="both"/>
        <w:rPr>
          <w:sz w:val="28"/>
          <w:szCs w:val="28"/>
        </w:rPr>
      </w:pPr>
      <w:r w:rsidRPr="00B47F74">
        <w:rPr>
          <w:rStyle w:val="a4"/>
          <w:sz w:val="28"/>
          <w:szCs w:val="28"/>
          <w:u w:val="single"/>
        </w:rPr>
        <w:t>В период с года до трех лет</w:t>
      </w:r>
      <w:r w:rsidRPr="00B47F74">
        <w:rPr>
          <w:rStyle w:val="apple-converted-space"/>
          <w:b/>
          <w:bCs/>
          <w:sz w:val="28"/>
          <w:szCs w:val="28"/>
        </w:rPr>
        <w:t> </w:t>
      </w:r>
      <w:r w:rsidRPr="00B47F74">
        <w:rPr>
          <w:sz w:val="28"/>
          <w:szCs w:val="28"/>
        </w:rPr>
        <w:t>ребенок переживает настоящий интеллектуальный взрыв — он осваивает основы речи, углубляет и расширяет свои знания о мире, учится самостоятельности. Все это должны учитывать развивающие игры для этого возраста. Особое внимание при их планировании следует уделить творческой деятельности — рисованию пальчиковыми красками и карандашами, лепке, конструированию, а также групповым, парным и ролевым играм.</w:t>
      </w:r>
    </w:p>
    <w:p w:rsidR="00BF4E89" w:rsidRDefault="00BF4E89" w:rsidP="00DB70C3">
      <w:pPr>
        <w:pStyle w:val="a3"/>
        <w:shd w:val="clear" w:color="auto" w:fill="FFFFFF"/>
        <w:spacing w:before="0" w:beforeAutospacing="0" w:after="0" w:afterAutospacing="0"/>
        <w:jc w:val="both"/>
        <w:rPr>
          <w:rStyle w:val="apple-converted-space"/>
          <w:sz w:val="28"/>
          <w:szCs w:val="28"/>
        </w:rPr>
      </w:pPr>
      <w:r w:rsidRPr="00B47F74">
        <w:rPr>
          <w:rStyle w:val="a4"/>
          <w:sz w:val="28"/>
          <w:szCs w:val="28"/>
          <w:u w:val="single"/>
        </w:rPr>
        <w:t>Для ребят дошкольного возраста</w:t>
      </w:r>
      <w:r w:rsidRPr="00B47F74">
        <w:rPr>
          <w:rStyle w:val="apple-converted-space"/>
          <w:b/>
          <w:bCs/>
          <w:sz w:val="28"/>
          <w:szCs w:val="28"/>
        </w:rPr>
        <w:t> </w:t>
      </w:r>
      <w:r w:rsidRPr="00B47F74">
        <w:rPr>
          <w:sz w:val="28"/>
          <w:szCs w:val="28"/>
        </w:rPr>
        <w:t>игра имеет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мира.</w:t>
      </w:r>
      <w:r w:rsidRPr="00B47F74">
        <w:rPr>
          <w:rStyle w:val="apple-converted-space"/>
          <w:sz w:val="28"/>
          <w:szCs w:val="28"/>
        </w:rPr>
        <w:t> </w:t>
      </w:r>
    </w:p>
    <w:p w:rsidR="00BF4E89" w:rsidRPr="00B47F74" w:rsidRDefault="00BF4E89" w:rsidP="00DB70C3">
      <w:pPr>
        <w:pStyle w:val="a3"/>
        <w:shd w:val="clear" w:color="auto" w:fill="FFFFFF"/>
        <w:spacing w:before="0" w:beforeAutospacing="0" w:after="0" w:afterAutospacing="0"/>
        <w:jc w:val="both"/>
        <w:rPr>
          <w:sz w:val="28"/>
          <w:szCs w:val="28"/>
        </w:rPr>
      </w:pPr>
      <w:r w:rsidRPr="00B47F74">
        <w:rPr>
          <w:rStyle w:val="a4"/>
          <w:sz w:val="28"/>
          <w:szCs w:val="28"/>
          <w:u w:val="single"/>
        </w:rPr>
        <w:t>Цель воспитателя</w:t>
      </w:r>
      <w:r w:rsidRPr="00B47F74">
        <w:rPr>
          <w:rStyle w:val="apple-converted-space"/>
          <w:sz w:val="28"/>
          <w:szCs w:val="28"/>
        </w:rPr>
        <w:t> </w:t>
      </w:r>
      <w:r w:rsidRPr="00B47F74">
        <w:rPr>
          <w:sz w:val="28"/>
          <w:szCs w:val="28"/>
        </w:rPr>
        <w:t>- обогащать игровой опыт каждого ребенка, повышая тем самым влияние игры на его развитие.</w:t>
      </w:r>
    </w:p>
    <w:p w:rsidR="00FB6CFD" w:rsidRPr="00B47F74" w:rsidRDefault="00FB6CFD" w:rsidP="00DB70C3">
      <w:pPr>
        <w:pStyle w:val="a3"/>
        <w:shd w:val="clear" w:color="auto" w:fill="FFFFFF"/>
        <w:spacing w:before="0" w:beforeAutospacing="0" w:after="0" w:afterAutospacing="0"/>
        <w:jc w:val="both"/>
        <w:rPr>
          <w:sz w:val="28"/>
          <w:szCs w:val="28"/>
        </w:rPr>
      </w:pPr>
    </w:p>
    <w:p w:rsidR="00FB6CFD" w:rsidRPr="00B47F74" w:rsidRDefault="00FB6CFD" w:rsidP="00DB70C3">
      <w:pPr>
        <w:pStyle w:val="a3"/>
        <w:shd w:val="clear" w:color="auto" w:fill="FFFFFF"/>
        <w:spacing w:before="0" w:beforeAutospacing="0" w:after="0" w:afterAutospacing="0"/>
        <w:jc w:val="both"/>
        <w:rPr>
          <w:sz w:val="28"/>
          <w:szCs w:val="28"/>
        </w:rPr>
      </w:pPr>
      <w:r w:rsidRPr="00B47F74">
        <w:rPr>
          <w:rStyle w:val="a4"/>
          <w:sz w:val="28"/>
          <w:szCs w:val="28"/>
        </w:rPr>
        <w:t xml:space="preserve"> «Дерево ожидания»</w:t>
      </w:r>
    </w:p>
    <w:p w:rsidR="00FB6CFD" w:rsidRPr="00B47F74" w:rsidRDefault="00FB6CFD" w:rsidP="00DB70C3">
      <w:pPr>
        <w:pStyle w:val="a3"/>
        <w:shd w:val="clear" w:color="auto" w:fill="FFFFFF"/>
        <w:spacing w:before="0" w:beforeAutospacing="0" w:after="0" w:afterAutospacing="0"/>
        <w:jc w:val="both"/>
        <w:rPr>
          <w:sz w:val="28"/>
          <w:szCs w:val="28"/>
        </w:rPr>
      </w:pPr>
      <w:r w:rsidRPr="00B47F74">
        <w:rPr>
          <w:sz w:val="28"/>
          <w:szCs w:val="28"/>
        </w:rPr>
        <w:t>(рефлексия)</w:t>
      </w:r>
    </w:p>
    <w:p w:rsidR="00FB6CFD" w:rsidRPr="00B47F74" w:rsidRDefault="00FB6CFD" w:rsidP="00DB70C3">
      <w:pPr>
        <w:pStyle w:val="a3"/>
        <w:shd w:val="clear" w:color="auto" w:fill="FFFFFF"/>
        <w:spacing w:before="0" w:beforeAutospacing="0" w:after="0" w:afterAutospacing="0"/>
        <w:jc w:val="both"/>
        <w:rPr>
          <w:sz w:val="28"/>
          <w:szCs w:val="28"/>
        </w:rPr>
      </w:pPr>
      <w:r w:rsidRPr="00B47F74">
        <w:rPr>
          <w:rStyle w:val="a4"/>
          <w:sz w:val="28"/>
          <w:szCs w:val="28"/>
          <w:u w:val="single"/>
        </w:rPr>
        <w:t>Цель:</w:t>
      </w:r>
      <w:r w:rsidRPr="00B47F74">
        <w:rPr>
          <w:rStyle w:val="apple-converted-space"/>
          <w:b/>
          <w:bCs/>
          <w:sz w:val="28"/>
          <w:szCs w:val="28"/>
        </w:rPr>
        <w:t> </w:t>
      </w:r>
      <w:r w:rsidRPr="00B47F74">
        <w:rPr>
          <w:sz w:val="28"/>
          <w:szCs w:val="28"/>
        </w:rPr>
        <w:t>сравнить соответствие ожидаемых результатов с результатами, полученными в ходе семинара.</w:t>
      </w:r>
    </w:p>
    <w:p w:rsidR="00FB6CFD" w:rsidRPr="00B47F74" w:rsidRDefault="00764040" w:rsidP="00DB70C3">
      <w:pPr>
        <w:pStyle w:val="a3"/>
        <w:shd w:val="clear" w:color="auto" w:fill="FFFFFF"/>
        <w:spacing w:before="0" w:beforeAutospacing="0" w:after="0" w:afterAutospacing="0"/>
        <w:jc w:val="both"/>
        <w:rPr>
          <w:sz w:val="28"/>
          <w:szCs w:val="28"/>
        </w:rPr>
      </w:pPr>
      <w:r w:rsidRPr="00B47F74">
        <w:rPr>
          <w:sz w:val="28"/>
          <w:szCs w:val="28"/>
        </w:rPr>
        <w:t>- А я, в свою очередь. Предлагаю вам памятки, которые вы можете использ</w:t>
      </w:r>
      <w:r w:rsidR="00EB0568">
        <w:rPr>
          <w:sz w:val="28"/>
          <w:szCs w:val="28"/>
        </w:rPr>
        <w:t xml:space="preserve">овать в работе с родителями </w:t>
      </w:r>
      <w:r w:rsidRPr="00B47F74">
        <w:rPr>
          <w:sz w:val="28"/>
          <w:szCs w:val="28"/>
        </w:rPr>
        <w:t xml:space="preserve"> «Советы родителям по выбору игрушек для детей».</w:t>
      </w:r>
    </w:p>
    <w:p w:rsidR="00FB6CFD" w:rsidRPr="00B47F74" w:rsidRDefault="00FB6CFD" w:rsidP="00DB70C3">
      <w:pPr>
        <w:pStyle w:val="a3"/>
        <w:shd w:val="clear" w:color="auto" w:fill="FFFFFF"/>
        <w:spacing w:before="0" w:beforeAutospacing="0" w:after="0" w:afterAutospacing="0"/>
        <w:jc w:val="both"/>
        <w:rPr>
          <w:sz w:val="28"/>
          <w:szCs w:val="28"/>
        </w:rPr>
      </w:pPr>
      <w:r w:rsidRPr="00B47F74">
        <w:rPr>
          <w:sz w:val="28"/>
          <w:szCs w:val="28"/>
        </w:rPr>
        <w:t>Закончить нашу встречу мне хотелось бы следующими словами:</w:t>
      </w:r>
    </w:p>
    <w:p w:rsidR="00FB6CFD" w:rsidRPr="00B47F74" w:rsidRDefault="00FB6CFD" w:rsidP="00DB70C3">
      <w:pPr>
        <w:pStyle w:val="a3"/>
        <w:shd w:val="clear" w:color="auto" w:fill="FFFFFF"/>
        <w:spacing w:before="0" w:beforeAutospacing="0" w:after="0" w:afterAutospacing="0"/>
        <w:jc w:val="both"/>
        <w:rPr>
          <w:rStyle w:val="a4"/>
          <w:sz w:val="28"/>
          <w:szCs w:val="28"/>
        </w:rPr>
      </w:pPr>
      <w:r w:rsidRPr="00B47F74">
        <w:rPr>
          <w:rStyle w:val="a4"/>
          <w:sz w:val="28"/>
          <w:szCs w:val="28"/>
        </w:rPr>
        <w:t>В.А. Сухомлинский считал, что духовная жизнь ребенка полноценна лишь тогда, когда он живет в мире игры, сказки, музыки, фантазии, творчества. Без того он – засушенный цветок.</w:t>
      </w:r>
    </w:p>
    <w:p w:rsidR="00B47F74" w:rsidRPr="00B47F74" w:rsidRDefault="00B47F74" w:rsidP="00DB70C3">
      <w:pPr>
        <w:pStyle w:val="a3"/>
        <w:shd w:val="clear" w:color="auto" w:fill="FFFFFF"/>
        <w:spacing w:before="0" w:beforeAutospacing="0" w:after="0" w:afterAutospacing="0"/>
        <w:jc w:val="both"/>
        <w:rPr>
          <w:rStyle w:val="a4"/>
          <w:sz w:val="28"/>
          <w:szCs w:val="28"/>
        </w:rPr>
      </w:pPr>
    </w:p>
    <w:p w:rsidR="00B47F74" w:rsidRDefault="00B47F74" w:rsidP="00DB70C3">
      <w:pPr>
        <w:pStyle w:val="a3"/>
        <w:shd w:val="clear" w:color="auto" w:fill="FFFFFF"/>
        <w:spacing w:before="0" w:beforeAutospacing="0" w:after="0" w:afterAutospacing="0"/>
        <w:jc w:val="both"/>
        <w:rPr>
          <w:rStyle w:val="a4"/>
          <w:sz w:val="28"/>
          <w:szCs w:val="28"/>
        </w:rPr>
      </w:pPr>
    </w:p>
    <w:p w:rsidR="00B00170" w:rsidRDefault="00B00170" w:rsidP="00DB70C3">
      <w:pPr>
        <w:pStyle w:val="a3"/>
        <w:shd w:val="clear" w:color="auto" w:fill="FFFFFF"/>
        <w:spacing w:before="0" w:beforeAutospacing="0" w:after="0" w:afterAutospacing="0"/>
        <w:jc w:val="both"/>
        <w:rPr>
          <w:rStyle w:val="a4"/>
          <w:sz w:val="28"/>
          <w:szCs w:val="28"/>
        </w:rPr>
      </w:pPr>
    </w:p>
    <w:p w:rsidR="00B00170" w:rsidRDefault="00B00170" w:rsidP="00DB70C3">
      <w:pPr>
        <w:pStyle w:val="a3"/>
        <w:shd w:val="clear" w:color="auto" w:fill="FFFFFF"/>
        <w:spacing w:before="0" w:beforeAutospacing="0" w:after="0" w:afterAutospacing="0"/>
        <w:jc w:val="both"/>
        <w:rPr>
          <w:rStyle w:val="a4"/>
          <w:sz w:val="28"/>
          <w:szCs w:val="28"/>
        </w:rPr>
      </w:pPr>
    </w:p>
    <w:p w:rsidR="00B00170" w:rsidRDefault="00B00170" w:rsidP="00DB70C3">
      <w:pPr>
        <w:pStyle w:val="a3"/>
        <w:shd w:val="clear" w:color="auto" w:fill="FFFFFF"/>
        <w:spacing w:before="0" w:beforeAutospacing="0" w:after="0" w:afterAutospacing="0"/>
        <w:jc w:val="both"/>
        <w:rPr>
          <w:rStyle w:val="a4"/>
          <w:sz w:val="28"/>
          <w:szCs w:val="28"/>
        </w:rPr>
      </w:pPr>
    </w:p>
    <w:p w:rsidR="00864014" w:rsidRDefault="00864014" w:rsidP="00DB70C3">
      <w:pPr>
        <w:pStyle w:val="a3"/>
        <w:shd w:val="clear" w:color="auto" w:fill="FFFFFF"/>
        <w:spacing w:before="0" w:beforeAutospacing="0" w:after="0" w:afterAutospacing="0"/>
        <w:jc w:val="both"/>
        <w:rPr>
          <w:rStyle w:val="a4"/>
          <w:sz w:val="28"/>
          <w:szCs w:val="28"/>
        </w:rPr>
      </w:pPr>
    </w:p>
    <w:p w:rsidR="00864014" w:rsidRDefault="00864014" w:rsidP="00DB70C3">
      <w:pPr>
        <w:pStyle w:val="a3"/>
        <w:shd w:val="clear" w:color="auto" w:fill="FFFFFF"/>
        <w:spacing w:before="0" w:beforeAutospacing="0" w:after="0" w:afterAutospacing="0"/>
        <w:jc w:val="both"/>
        <w:rPr>
          <w:rStyle w:val="a4"/>
          <w:sz w:val="28"/>
          <w:szCs w:val="28"/>
        </w:rPr>
      </w:pPr>
    </w:p>
    <w:p w:rsidR="00226AA5" w:rsidRDefault="00226AA5" w:rsidP="00DB70C3">
      <w:pPr>
        <w:pStyle w:val="a3"/>
        <w:shd w:val="clear" w:color="auto" w:fill="FFFFFF"/>
        <w:spacing w:before="0" w:beforeAutospacing="0" w:after="0" w:afterAutospacing="0"/>
        <w:jc w:val="both"/>
        <w:rPr>
          <w:rStyle w:val="a4"/>
          <w:sz w:val="28"/>
          <w:szCs w:val="28"/>
        </w:rPr>
      </w:pPr>
    </w:p>
    <w:p w:rsidR="00226AA5" w:rsidRDefault="00226AA5" w:rsidP="00B47F74">
      <w:pPr>
        <w:pStyle w:val="a3"/>
        <w:shd w:val="clear" w:color="auto" w:fill="FFFFFF"/>
        <w:spacing w:before="150" w:beforeAutospacing="0" w:after="150" w:afterAutospacing="0" w:line="293" w:lineRule="atLeast"/>
        <w:jc w:val="both"/>
        <w:rPr>
          <w:rStyle w:val="a4"/>
          <w:sz w:val="28"/>
          <w:szCs w:val="28"/>
        </w:rPr>
      </w:pPr>
    </w:p>
    <w:p w:rsidR="00226AA5" w:rsidRDefault="00226AA5" w:rsidP="00B47F74">
      <w:pPr>
        <w:pStyle w:val="a3"/>
        <w:shd w:val="clear" w:color="auto" w:fill="FFFFFF"/>
        <w:spacing w:before="150" w:beforeAutospacing="0" w:after="150" w:afterAutospacing="0" w:line="293" w:lineRule="atLeast"/>
        <w:jc w:val="both"/>
        <w:rPr>
          <w:rStyle w:val="a4"/>
          <w:sz w:val="28"/>
          <w:szCs w:val="28"/>
        </w:rPr>
      </w:pPr>
    </w:p>
    <w:p w:rsidR="00226AA5" w:rsidRDefault="00226AA5" w:rsidP="00B47F74">
      <w:pPr>
        <w:pStyle w:val="a3"/>
        <w:shd w:val="clear" w:color="auto" w:fill="FFFFFF"/>
        <w:spacing w:before="150" w:beforeAutospacing="0" w:after="150" w:afterAutospacing="0" w:line="293" w:lineRule="atLeast"/>
        <w:jc w:val="both"/>
        <w:rPr>
          <w:rStyle w:val="a4"/>
          <w:sz w:val="28"/>
          <w:szCs w:val="28"/>
        </w:rPr>
      </w:pPr>
    </w:p>
    <w:p w:rsidR="00864014" w:rsidRPr="00864014" w:rsidRDefault="00864014" w:rsidP="00B47F74">
      <w:pPr>
        <w:pStyle w:val="a3"/>
        <w:shd w:val="clear" w:color="auto" w:fill="FFFFFF"/>
        <w:spacing w:before="150" w:beforeAutospacing="0" w:after="150" w:afterAutospacing="0" w:line="293" w:lineRule="atLeast"/>
        <w:jc w:val="both"/>
        <w:rPr>
          <w:rStyle w:val="a4"/>
          <w:b w:val="0"/>
          <w:sz w:val="28"/>
          <w:szCs w:val="28"/>
        </w:rPr>
      </w:pPr>
      <w:r w:rsidRPr="00864014">
        <w:rPr>
          <w:rStyle w:val="a4"/>
          <w:b w:val="0"/>
          <w:sz w:val="28"/>
          <w:szCs w:val="28"/>
        </w:rPr>
        <w:t xml:space="preserve">                                                                                                                         6</w:t>
      </w:r>
    </w:p>
    <w:p w:rsidR="00A95018" w:rsidRPr="00864014" w:rsidRDefault="00B47F74" w:rsidP="00864014">
      <w:pPr>
        <w:pStyle w:val="a3"/>
        <w:shd w:val="clear" w:color="auto" w:fill="FFFFFF"/>
        <w:spacing w:before="150" w:beforeAutospacing="0" w:after="150" w:afterAutospacing="0" w:line="293" w:lineRule="atLeast"/>
        <w:jc w:val="center"/>
        <w:rPr>
          <w:sz w:val="72"/>
          <w:szCs w:val="72"/>
        </w:rPr>
      </w:pPr>
      <w:r w:rsidRPr="009B1818">
        <w:rPr>
          <w:rStyle w:val="a4"/>
          <w:sz w:val="72"/>
          <w:szCs w:val="72"/>
        </w:rPr>
        <w:lastRenderedPageBreak/>
        <w:t xml:space="preserve">Приложение </w:t>
      </w:r>
    </w:p>
    <w:p w:rsidR="00B47F74" w:rsidRPr="00B47F74" w:rsidRDefault="00B47F74" w:rsidP="00B47F74">
      <w:pPr>
        <w:rPr>
          <w:rFonts w:ascii="Times New Roman" w:hAnsi="Times New Roman" w:cs="Times New Roman"/>
          <w:sz w:val="28"/>
          <w:szCs w:val="28"/>
        </w:rPr>
      </w:pPr>
      <w:r w:rsidRPr="00B47F74">
        <w:rPr>
          <w:rFonts w:ascii="Times New Roman" w:hAnsi="Times New Roman" w:cs="Times New Roman"/>
          <w:sz w:val="28"/>
          <w:szCs w:val="28"/>
        </w:rPr>
        <w:t>ПРАВИЛА: «КАК ИГРАТЬ С ДЕТЬМИ»</w:t>
      </w:r>
    </w:p>
    <w:p w:rsidR="00B47F74" w:rsidRPr="00B47F74" w:rsidRDefault="00B47F74" w:rsidP="00B47F74">
      <w:pPr>
        <w:rPr>
          <w:rFonts w:ascii="Times New Roman" w:hAnsi="Times New Roman" w:cs="Times New Roman"/>
          <w:sz w:val="28"/>
          <w:szCs w:val="28"/>
        </w:rPr>
      </w:pPr>
      <w:r w:rsidRPr="00B47F74">
        <w:rPr>
          <w:rFonts w:ascii="Times New Roman" w:hAnsi="Times New Roman" w:cs="Times New Roman"/>
          <w:sz w:val="28"/>
          <w:szCs w:val="28"/>
        </w:rPr>
        <w:t>1.РАДОВАТЬСЯ УСПЕХАМ, НО НЕ ЗАХВАЛИВАТЬ</w:t>
      </w:r>
    </w:p>
    <w:p w:rsidR="00B47F74" w:rsidRPr="00B47F74" w:rsidRDefault="00B47F74" w:rsidP="00B47F74">
      <w:pPr>
        <w:rPr>
          <w:rFonts w:ascii="Times New Roman" w:hAnsi="Times New Roman" w:cs="Times New Roman"/>
          <w:sz w:val="28"/>
          <w:szCs w:val="28"/>
        </w:rPr>
      </w:pPr>
      <w:r w:rsidRPr="00B47F74">
        <w:rPr>
          <w:rFonts w:ascii="Times New Roman" w:hAnsi="Times New Roman" w:cs="Times New Roman"/>
          <w:sz w:val="28"/>
          <w:szCs w:val="28"/>
        </w:rPr>
        <w:t>2.НИ ПРЕСЫЩЕНИЯ, НИ ПРИНУЖДЕНИЯ!</w:t>
      </w:r>
    </w:p>
    <w:p w:rsidR="00B47F74" w:rsidRPr="00B47F74" w:rsidRDefault="00B47F74" w:rsidP="00B47F74">
      <w:pPr>
        <w:rPr>
          <w:rFonts w:ascii="Times New Roman" w:hAnsi="Times New Roman" w:cs="Times New Roman"/>
          <w:sz w:val="28"/>
          <w:szCs w:val="28"/>
        </w:rPr>
      </w:pPr>
      <w:r w:rsidRPr="00B47F74">
        <w:rPr>
          <w:rFonts w:ascii="Times New Roman" w:hAnsi="Times New Roman" w:cs="Times New Roman"/>
          <w:sz w:val="28"/>
          <w:szCs w:val="28"/>
        </w:rPr>
        <w:t>3.САМОСТОЯТЕЛЬНО – БЕЗ ПОДСКАЗКИ! А КАК БЫТЬ С ОШИБКАМИ?</w:t>
      </w:r>
    </w:p>
    <w:p w:rsidR="00B47F74" w:rsidRPr="00B47F74" w:rsidRDefault="00B47F74" w:rsidP="00B47F74">
      <w:pPr>
        <w:rPr>
          <w:rFonts w:ascii="Times New Roman" w:hAnsi="Times New Roman" w:cs="Times New Roman"/>
          <w:sz w:val="28"/>
          <w:szCs w:val="28"/>
        </w:rPr>
      </w:pPr>
      <w:r w:rsidRPr="00B47F74">
        <w:rPr>
          <w:rFonts w:ascii="Times New Roman" w:hAnsi="Times New Roman" w:cs="Times New Roman"/>
          <w:sz w:val="28"/>
          <w:szCs w:val="28"/>
        </w:rPr>
        <w:t>4.НАСИЛЬНО МИЛ НЕ БУДЕШЬ, А ЗАПРЕТНЫЙ ПЛОД СЛАДОК</w:t>
      </w:r>
    </w:p>
    <w:p w:rsidR="00B47F74" w:rsidRPr="00B47F74" w:rsidRDefault="00B47F74" w:rsidP="00B47F74">
      <w:pPr>
        <w:rPr>
          <w:rFonts w:ascii="Times New Roman" w:hAnsi="Times New Roman" w:cs="Times New Roman"/>
          <w:sz w:val="28"/>
          <w:szCs w:val="28"/>
        </w:rPr>
      </w:pPr>
      <w:r w:rsidRPr="00B47F74">
        <w:rPr>
          <w:rFonts w:ascii="Times New Roman" w:hAnsi="Times New Roman" w:cs="Times New Roman"/>
          <w:sz w:val="28"/>
          <w:szCs w:val="28"/>
        </w:rPr>
        <w:t>5.ПО ВОЛЕ “ВОЛН”</w:t>
      </w:r>
      <w:r w:rsidR="009B1818">
        <w:rPr>
          <w:rFonts w:ascii="Times New Roman" w:hAnsi="Times New Roman" w:cs="Times New Roman"/>
          <w:sz w:val="28"/>
          <w:szCs w:val="28"/>
        </w:rPr>
        <w:t xml:space="preserve">. </w:t>
      </w:r>
      <w:r w:rsidRPr="00B47F74">
        <w:rPr>
          <w:rFonts w:ascii="Times New Roman" w:hAnsi="Times New Roman" w:cs="Times New Roman"/>
          <w:sz w:val="28"/>
          <w:szCs w:val="28"/>
        </w:rPr>
        <w:t xml:space="preserve"> КОГДА ИГРЫ СЕБЯ ИСЧЕРПАЮТ?</w:t>
      </w:r>
    </w:p>
    <w:p w:rsidR="00B47F74" w:rsidRPr="00B47F74" w:rsidRDefault="00B47F74" w:rsidP="00B47F74">
      <w:pPr>
        <w:rPr>
          <w:rFonts w:ascii="Times New Roman" w:hAnsi="Times New Roman" w:cs="Times New Roman"/>
          <w:sz w:val="28"/>
          <w:szCs w:val="28"/>
        </w:rPr>
      </w:pPr>
      <w:r w:rsidRPr="00B47F74">
        <w:rPr>
          <w:rFonts w:ascii="Times New Roman" w:hAnsi="Times New Roman" w:cs="Times New Roman"/>
          <w:sz w:val="28"/>
          <w:szCs w:val="28"/>
        </w:rPr>
        <w:t>6.МЕТОД “ЛЕДОКОЛА” ИЛИ ШАГ НАЗАД – ДВА ШАГА ВПЕРЕД</w:t>
      </w:r>
    </w:p>
    <w:p w:rsidR="0003374F" w:rsidRPr="00B47F74" w:rsidRDefault="00B47F74" w:rsidP="00A95018">
      <w:pPr>
        <w:rPr>
          <w:rFonts w:ascii="Times New Roman" w:hAnsi="Times New Roman" w:cs="Times New Roman"/>
          <w:sz w:val="28"/>
          <w:szCs w:val="28"/>
        </w:rPr>
      </w:pPr>
      <w:r w:rsidRPr="00B47F74">
        <w:rPr>
          <w:rFonts w:ascii="Times New Roman" w:hAnsi="Times New Roman" w:cs="Times New Roman"/>
          <w:sz w:val="28"/>
          <w:szCs w:val="28"/>
        </w:rPr>
        <w:t>7.С ПОМОЩЬЮ СКАЗКИ И БЕЗ НЕЕ</w:t>
      </w:r>
    </w:p>
    <w:p w:rsidR="0003374F" w:rsidRPr="00EB0568" w:rsidRDefault="00EB0568" w:rsidP="00EB0568">
      <w:pPr>
        <w:jc w:val="both"/>
        <w:rPr>
          <w:rFonts w:ascii="Times New Roman" w:hAnsi="Times New Roman" w:cs="Times New Roman"/>
          <w:sz w:val="28"/>
          <w:szCs w:val="28"/>
        </w:rPr>
      </w:pPr>
      <w:r>
        <w:rPr>
          <w:rFonts w:ascii="Times New Roman" w:hAnsi="Times New Roman" w:cs="Times New Roman"/>
          <w:sz w:val="28"/>
          <w:szCs w:val="28"/>
        </w:rPr>
        <w:t>1)</w:t>
      </w:r>
      <w:r w:rsidR="00522276" w:rsidRPr="00EB0568">
        <w:rPr>
          <w:rFonts w:ascii="Times New Roman" w:hAnsi="Times New Roman" w:cs="Times New Roman"/>
          <w:sz w:val="28"/>
          <w:szCs w:val="28"/>
        </w:rPr>
        <w:t>Итак, первое условие успеха – улыбка, радость, похвала, искренняя заинтересованность ста</w:t>
      </w:r>
      <w:r w:rsidRPr="00EB0568">
        <w:rPr>
          <w:rFonts w:ascii="Times New Roman" w:hAnsi="Times New Roman" w:cs="Times New Roman"/>
          <w:sz w:val="28"/>
          <w:szCs w:val="28"/>
        </w:rPr>
        <w:t>рших в прогрессе малыша, в рос</w:t>
      </w:r>
      <w:r w:rsidR="00522276" w:rsidRPr="00EB0568">
        <w:rPr>
          <w:rFonts w:ascii="Times New Roman" w:hAnsi="Times New Roman" w:cs="Times New Roman"/>
          <w:sz w:val="28"/>
          <w:szCs w:val="28"/>
        </w:rPr>
        <w:t xml:space="preserve">те его сил. При этом, конечно, нельзя забывать, что </w:t>
      </w:r>
      <w:proofErr w:type="spellStart"/>
      <w:r w:rsidR="00522276" w:rsidRPr="00EB0568">
        <w:rPr>
          <w:rFonts w:ascii="Times New Roman" w:hAnsi="Times New Roman" w:cs="Times New Roman"/>
          <w:sz w:val="28"/>
          <w:szCs w:val="28"/>
        </w:rPr>
        <w:t>перехваливание</w:t>
      </w:r>
      <w:proofErr w:type="spellEnd"/>
      <w:r w:rsidR="00522276" w:rsidRPr="00EB0568">
        <w:rPr>
          <w:rFonts w:ascii="Times New Roman" w:hAnsi="Times New Roman" w:cs="Times New Roman"/>
          <w:sz w:val="28"/>
          <w:szCs w:val="28"/>
        </w:rPr>
        <w:t xml:space="preserve"> – похвала не по заслугам – может и навредить, особенно в </w:t>
      </w:r>
      <w:proofErr w:type="gramStart"/>
      <w:r w:rsidR="00522276" w:rsidRPr="00EB0568">
        <w:rPr>
          <w:rFonts w:ascii="Times New Roman" w:hAnsi="Times New Roman" w:cs="Times New Roman"/>
          <w:sz w:val="28"/>
          <w:szCs w:val="28"/>
        </w:rPr>
        <w:t>более старшем</w:t>
      </w:r>
      <w:proofErr w:type="gramEnd"/>
      <w:r w:rsidR="00522276" w:rsidRPr="00EB0568">
        <w:rPr>
          <w:rFonts w:ascii="Times New Roman" w:hAnsi="Times New Roman" w:cs="Times New Roman"/>
          <w:sz w:val="28"/>
          <w:szCs w:val="28"/>
        </w:rPr>
        <w:t xml:space="preserve"> возрасте. Всегда нужно уметь показывать ребенку как бы резерв его возможностей, что можно делать еще лучше.</w:t>
      </w:r>
    </w:p>
    <w:p w:rsidR="00FA0B19" w:rsidRPr="00EB0568" w:rsidRDefault="00EB0568" w:rsidP="00EB0568">
      <w:pPr>
        <w:jc w:val="both"/>
        <w:rPr>
          <w:rFonts w:ascii="Times New Roman" w:hAnsi="Times New Roman" w:cs="Times New Roman"/>
          <w:sz w:val="28"/>
          <w:szCs w:val="28"/>
        </w:rPr>
      </w:pPr>
      <w:r>
        <w:rPr>
          <w:rFonts w:ascii="Times New Roman" w:hAnsi="Times New Roman" w:cs="Times New Roman"/>
          <w:sz w:val="28"/>
          <w:szCs w:val="28"/>
        </w:rPr>
        <w:t>2)</w:t>
      </w:r>
      <w:r w:rsidR="00522276" w:rsidRPr="00EB0568">
        <w:rPr>
          <w:rFonts w:ascii="Times New Roman" w:hAnsi="Times New Roman" w:cs="Times New Roman"/>
          <w:sz w:val="28"/>
          <w:szCs w:val="28"/>
        </w:rPr>
        <w:t>Поэтому, как бы ни хотелос</w:t>
      </w:r>
      <w:r>
        <w:rPr>
          <w:rFonts w:ascii="Times New Roman" w:hAnsi="Times New Roman" w:cs="Times New Roman"/>
          <w:sz w:val="28"/>
          <w:szCs w:val="28"/>
        </w:rPr>
        <w:t>ь вам, чтобы малыш занимался иг</w:t>
      </w:r>
      <w:r w:rsidR="00522276" w:rsidRPr="00EB0568">
        <w:rPr>
          <w:rFonts w:ascii="Times New Roman" w:hAnsi="Times New Roman" w:cs="Times New Roman"/>
          <w:sz w:val="28"/>
          <w:szCs w:val="28"/>
        </w:rPr>
        <w:t xml:space="preserve">рой, ни в коем случае не оказывайте на него нажима. Отступитесь, отложите на день, на два, на неделю, но выждите момент, когда игра будет желанной. Творчество </w:t>
      </w:r>
      <w:proofErr w:type="gramStart"/>
      <w:r w:rsidR="00522276" w:rsidRPr="00EB0568">
        <w:rPr>
          <w:rFonts w:ascii="Times New Roman" w:hAnsi="Times New Roman" w:cs="Times New Roman"/>
          <w:sz w:val="28"/>
          <w:szCs w:val="28"/>
        </w:rPr>
        <w:t>развива</w:t>
      </w:r>
      <w:r w:rsidR="009B1818">
        <w:rPr>
          <w:rFonts w:ascii="Times New Roman" w:hAnsi="Times New Roman" w:cs="Times New Roman"/>
          <w:sz w:val="28"/>
          <w:szCs w:val="28"/>
        </w:rPr>
        <w:t>ется и творческие силы крепнут</w:t>
      </w:r>
      <w:proofErr w:type="gramEnd"/>
      <w:r w:rsidR="009B1818">
        <w:rPr>
          <w:rFonts w:ascii="Times New Roman" w:hAnsi="Times New Roman" w:cs="Times New Roman"/>
          <w:sz w:val="28"/>
          <w:szCs w:val="28"/>
        </w:rPr>
        <w:t>, н</w:t>
      </w:r>
      <w:r w:rsidR="00522276" w:rsidRPr="00EB0568">
        <w:rPr>
          <w:rFonts w:ascii="Times New Roman" w:hAnsi="Times New Roman" w:cs="Times New Roman"/>
          <w:sz w:val="28"/>
          <w:szCs w:val="28"/>
        </w:rPr>
        <w:t>о это вовсе не означает, что надо просто ждать, когда у ребенка возникнет желание играть. Надо организовать это желание, пробудить его, создать условия для его возникновения.</w:t>
      </w:r>
    </w:p>
    <w:p w:rsidR="00FA0B19" w:rsidRPr="00EB0568" w:rsidRDefault="00EB0568" w:rsidP="00EB0568">
      <w:pPr>
        <w:jc w:val="both"/>
        <w:rPr>
          <w:rFonts w:ascii="Times New Roman" w:hAnsi="Times New Roman" w:cs="Times New Roman"/>
          <w:sz w:val="28"/>
          <w:szCs w:val="28"/>
        </w:rPr>
      </w:pPr>
      <w:r>
        <w:rPr>
          <w:rFonts w:ascii="Times New Roman" w:hAnsi="Times New Roman" w:cs="Times New Roman"/>
          <w:sz w:val="28"/>
          <w:szCs w:val="28"/>
        </w:rPr>
        <w:t>3)</w:t>
      </w:r>
      <w:r w:rsidR="00522276" w:rsidRPr="00EB0568">
        <w:rPr>
          <w:rFonts w:ascii="Times New Roman" w:hAnsi="Times New Roman" w:cs="Times New Roman"/>
          <w:sz w:val="28"/>
          <w:szCs w:val="28"/>
        </w:rPr>
        <w:t>Основное правило творческих игр: взрослый не должен выполнять задание за ребенка, не должен подсказывать ему ни с</w:t>
      </w:r>
      <w:r>
        <w:rPr>
          <w:rFonts w:ascii="Times New Roman" w:hAnsi="Times New Roman" w:cs="Times New Roman"/>
          <w:sz w:val="28"/>
          <w:szCs w:val="28"/>
        </w:rPr>
        <w:t xml:space="preserve">ловом, ни жестом, ни взглядом. </w:t>
      </w:r>
    </w:p>
    <w:p w:rsidR="004352D8" w:rsidRDefault="00EB0568" w:rsidP="00EB0568">
      <w:pPr>
        <w:jc w:val="both"/>
        <w:rPr>
          <w:rFonts w:ascii="Times New Roman" w:hAnsi="Times New Roman" w:cs="Times New Roman"/>
          <w:sz w:val="28"/>
          <w:szCs w:val="28"/>
        </w:rPr>
      </w:pPr>
      <w:r>
        <w:rPr>
          <w:rFonts w:ascii="Times New Roman" w:hAnsi="Times New Roman" w:cs="Times New Roman"/>
          <w:sz w:val="28"/>
          <w:szCs w:val="28"/>
        </w:rPr>
        <w:t>4)З</w:t>
      </w:r>
      <w:r w:rsidR="004352D8" w:rsidRPr="00EB0568">
        <w:rPr>
          <w:rFonts w:ascii="Times New Roman" w:hAnsi="Times New Roman" w:cs="Times New Roman"/>
          <w:sz w:val="28"/>
          <w:szCs w:val="28"/>
        </w:rPr>
        <w:t>апрет, недоступность всегда вызывают интерес и желание узнать, что это такое. Эту закономерность обязательно надо использовать в общении с ребятами. И в играх тоже.  И для поддержания такого интереса в дальнейшем нельзя развивающие игры превращать в обычные, всегда доступные игрушки.</w:t>
      </w:r>
    </w:p>
    <w:p w:rsidR="00864014" w:rsidRPr="00EB0568" w:rsidRDefault="00864014" w:rsidP="00EB0568">
      <w:pPr>
        <w:jc w:val="both"/>
        <w:rPr>
          <w:rFonts w:ascii="Times New Roman" w:hAnsi="Times New Roman" w:cs="Times New Roman"/>
          <w:sz w:val="28"/>
          <w:szCs w:val="28"/>
        </w:rPr>
      </w:pPr>
      <w:r>
        <w:rPr>
          <w:rFonts w:ascii="Times New Roman" w:hAnsi="Times New Roman" w:cs="Times New Roman"/>
          <w:sz w:val="28"/>
          <w:szCs w:val="28"/>
        </w:rPr>
        <w:t xml:space="preserve">                                                                                                                           7</w:t>
      </w:r>
    </w:p>
    <w:p w:rsidR="00FA0B19" w:rsidRPr="00EB0568" w:rsidRDefault="00EB0568" w:rsidP="00EB0568">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4352D8" w:rsidRPr="00EB0568">
        <w:rPr>
          <w:rFonts w:ascii="Times New Roman" w:hAnsi="Times New Roman" w:cs="Times New Roman"/>
          <w:sz w:val="28"/>
          <w:szCs w:val="28"/>
        </w:rPr>
        <w:t xml:space="preserve">Интерес к развивающим играм тоже </w:t>
      </w:r>
      <w:r w:rsidR="009B1818">
        <w:rPr>
          <w:rFonts w:ascii="Times New Roman" w:hAnsi="Times New Roman" w:cs="Times New Roman"/>
          <w:sz w:val="28"/>
          <w:szCs w:val="28"/>
        </w:rPr>
        <w:t>подчинен закону “волны,</w:t>
      </w:r>
      <w:r w:rsidR="004352D8" w:rsidRPr="00EB0568">
        <w:rPr>
          <w:rFonts w:ascii="Times New Roman" w:hAnsi="Times New Roman" w:cs="Times New Roman"/>
          <w:sz w:val="28"/>
          <w:szCs w:val="28"/>
        </w:rPr>
        <w:t xml:space="preserve"> ”малыши вспоми</w:t>
      </w:r>
      <w:r>
        <w:rPr>
          <w:rFonts w:ascii="Times New Roman" w:hAnsi="Times New Roman" w:cs="Times New Roman"/>
          <w:sz w:val="28"/>
          <w:szCs w:val="28"/>
        </w:rPr>
        <w:t>нают сначала каждый день, а по</w:t>
      </w:r>
      <w:r w:rsidR="004352D8" w:rsidRPr="00EB0568">
        <w:rPr>
          <w:rFonts w:ascii="Times New Roman" w:hAnsi="Times New Roman" w:cs="Times New Roman"/>
          <w:sz w:val="28"/>
          <w:szCs w:val="28"/>
        </w:rPr>
        <w:t>том все реже и реже, пока наконец совсем не оставят, натол</w:t>
      </w:r>
      <w:r w:rsidR="004352D8" w:rsidRPr="00EB0568">
        <w:rPr>
          <w:rFonts w:ascii="Times New Roman" w:hAnsi="Times New Roman" w:cs="Times New Roman"/>
          <w:sz w:val="28"/>
          <w:szCs w:val="28"/>
        </w:rPr>
        <w:softHyphen/>
        <w:t>кнувшись на непреодолимые пока узоры.</w:t>
      </w:r>
      <w:r w:rsidR="0076210C" w:rsidRPr="00EB0568">
        <w:rPr>
          <w:rFonts w:ascii="Times New Roman" w:hAnsi="Times New Roman" w:cs="Times New Roman"/>
          <w:sz w:val="28"/>
          <w:szCs w:val="28"/>
        </w:rPr>
        <w:t xml:space="preserve"> Такое периодическое “остывание” детей к своему увлечению – явление естественное, с ним надо считаться и использовать для введения одной из следующих игр.</w:t>
      </w:r>
    </w:p>
    <w:p w:rsidR="0076210C" w:rsidRPr="00EB0568" w:rsidRDefault="00EB0568" w:rsidP="00EB0568">
      <w:pPr>
        <w:jc w:val="both"/>
        <w:rPr>
          <w:rFonts w:ascii="Times New Roman" w:hAnsi="Times New Roman" w:cs="Times New Roman"/>
          <w:sz w:val="28"/>
          <w:szCs w:val="28"/>
        </w:rPr>
      </w:pPr>
      <w:r>
        <w:rPr>
          <w:rFonts w:ascii="Times New Roman" w:hAnsi="Times New Roman" w:cs="Times New Roman"/>
          <w:sz w:val="28"/>
          <w:szCs w:val="28"/>
        </w:rPr>
        <w:t>6)Н</w:t>
      </w:r>
      <w:r w:rsidR="0076210C" w:rsidRPr="00EB0568">
        <w:rPr>
          <w:rFonts w:ascii="Times New Roman" w:hAnsi="Times New Roman" w:cs="Times New Roman"/>
          <w:sz w:val="28"/>
          <w:szCs w:val="28"/>
        </w:rPr>
        <w:t xml:space="preserve">ачинать </w:t>
      </w:r>
      <w:r>
        <w:rPr>
          <w:rFonts w:ascii="Times New Roman" w:hAnsi="Times New Roman" w:cs="Times New Roman"/>
          <w:sz w:val="28"/>
          <w:szCs w:val="28"/>
        </w:rPr>
        <w:t>игру лучше всего с заданий, до</w:t>
      </w:r>
      <w:r w:rsidR="0076210C" w:rsidRPr="00EB0568">
        <w:rPr>
          <w:rFonts w:ascii="Times New Roman" w:hAnsi="Times New Roman" w:cs="Times New Roman"/>
          <w:sz w:val="28"/>
          <w:szCs w:val="28"/>
        </w:rPr>
        <w:t>статочно легких для ребенка, чтобы он чувствовал удовлетворение от успешной работы. Но вот он добр</w:t>
      </w:r>
      <w:r w:rsidR="009B1818">
        <w:rPr>
          <w:rFonts w:ascii="Times New Roman" w:hAnsi="Times New Roman" w:cs="Times New Roman"/>
          <w:sz w:val="28"/>
          <w:szCs w:val="28"/>
        </w:rPr>
        <w:t>ался до трудного задания и, не</w:t>
      </w:r>
      <w:r w:rsidR="0076210C" w:rsidRPr="00EB0568">
        <w:rPr>
          <w:rFonts w:ascii="Times New Roman" w:hAnsi="Times New Roman" w:cs="Times New Roman"/>
          <w:sz w:val="28"/>
          <w:szCs w:val="28"/>
        </w:rPr>
        <w:t xml:space="preserve">смотря на все усилия, сегодня его не </w:t>
      </w:r>
      <w:r>
        <w:rPr>
          <w:rFonts w:ascii="Times New Roman" w:hAnsi="Times New Roman" w:cs="Times New Roman"/>
          <w:sz w:val="28"/>
          <w:szCs w:val="28"/>
        </w:rPr>
        <w:t>одолел. Как же быть завтра? На</w:t>
      </w:r>
      <w:r w:rsidR="0076210C" w:rsidRPr="00EB0568">
        <w:rPr>
          <w:rFonts w:ascii="Times New Roman" w:hAnsi="Times New Roman" w:cs="Times New Roman"/>
          <w:sz w:val="28"/>
          <w:szCs w:val="28"/>
        </w:rPr>
        <w:t>чинать с этого трудного? Нет, лучше попробовать взять пре</w:t>
      </w:r>
      <w:r w:rsidR="0076210C" w:rsidRPr="00EB0568">
        <w:rPr>
          <w:rFonts w:ascii="Times New Roman" w:hAnsi="Times New Roman" w:cs="Times New Roman"/>
          <w:sz w:val="28"/>
          <w:szCs w:val="28"/>
        </w:rPr>
        <w:softHyphen/>
        <w:t xml:space="preserve">пятствие “с разгона”, т. е. начать игру с более легких или с уже преодоленных заданий и только в конце подойти к </w:t>
      </w:r>
      <w:proofErr w:type="gramStart"/>
      <w:r w:rsidR="0076210C" w:rsidRPr="00EB0568">
        <w:rPr>
          <w:rFonts w:ascii="Times New Roman" w:hAnsi="Times New Roman" w:cs="Times New Roman"/>
          <w:sz w:val="28"/>
          <w:szCs w:val="28"/>
        </w:rPr>
        <w:t>трудному</w:t>
      </w:r>
      <w:proofErr w:type="gramEnd"/>
      <w:r w:rsidR="0076210C" w:rsidRPr="00EB0568">
        <w:rPr>
          <w:rFonts w:ascii="Times New Roman" w:hAnsi="Times New Roman" w:cs="Times New Roman"/>
          <w:sz w:val="28"/>
          <w:szCs w:val="28"/>
        </w:rPr>
        <w:t>, пока неодолимому. Так ледокол пробивает себе дорогу во льдах, если лед очень толстый и крепкий: отойдет немного назад, а потом снова вперед и набирает скорость по уже пробитой дороге, пока на полном ходу не врежется в целый лед. И крошит его, пока н</w:t>
      </w:r>
      <w:r>
        <w:rPr>
          <w:rFonts w:ascii="Times New Roman" w:hAnsi="Times New Roman" w:cs="Times New Roman"/>
          <w:sz w:val="28"/>
          <w:szCs w:val="28"/>
        </w:rPr>
        <w:t>е потеряет инерцию и не остано</w:t>
      </w:r>
      <w:r w:rsidR="0076210C" w:rsidRPr="00EB0568">
        <w:rPr>
          <w:rFonts w:ascii="Times New Roman" w:hAnsi="Times New Roman" w:cs="Times New Roman"/>
          <w:sz w:val="28"/>
          <w:szCs w:val="28"/>
        </w:rPr>
        <w:t>вится. Тогда снова отходит немного назад, и опять все сначала.</w:t>
      </w:r>
    </w:p>
    <w:p w:rsidR="0076210C" w:rsidRPr="00EB0568" w:rsidRDefault="00EB0568" w:rsidP="00EB0568">
      <w:pPr>
        <w:jc w:val="both"/>
        <w:rPr>
          <w:rFonts w:ascii="Times New Roman" w:hAnsi="Times New Roman" w:cs="Times New Roman"/>
          <w:sz w:val="28"/>
          <w:szCs w:val="28"/>
        </w:rPr>
      </w:pPr>
      <w:r>
        <w:rPr>
          <w:rFonts w:ascii="Times New Roman" w:hAnsi="Times New Roman" w:cs="Times New Roman"/>
          <w:sz w:val="28"/>
          <w:szCs w:val="28"/>
        </w:rPr>
        <w:t>7)</w:t>
      </w:r>
      <w:r w:rsidR="0076210C" w:rsidRPr="00EB0568">
        <w:rPr>
          <w:rFonts w:ascii="Times New Roman" w:hAnsi="Times New Roman" w:cs="Times New Roman"/>
          <w:sz w:val="28"/>
          <w:szCs w:val="28"/>
        </w:rPr>
        <w:t>Большинство развивающих игр по своему содержанию абстрактны, не несут образной и сюжетной нагрузки. А для детей, особенно</w:t>
      </w:r>
      <w:r>
        <w:rPr>
          <w:rFonts w:ascii="Times New Roman" w:hAnsi="Times New Roman" w:cs="Times New Roman"/>
          <w:sz w:val="28"/>
          <w:szCs w:val="28"/>
        </w:rPr>
        <w:t xml:space="preserve"> </w:t>
      </w:r>
      <w:r w:rsidR="0076210C" w:rsidRPr="00EB0568">
        <w:rPr>
          <w:rFonts w:ascii="Times New Roman" w:hAnsi="Times New Roman" w:cs="Times New Roman"/>
          <w:sz w:val="28"/>
          <w:szCs w:val="28"/>
        </w:rPr>
        <w:t xml:space="preserve">самых маленьких, характерно именно образное мышление. Малышам нравится находить сходство между игрушками и реальными вещами. Причем детали этого сходства они, как правило, легко дорисовывают в своем воображении: этим маленьким фантазерам достаточно, например, поставить три стула подряд – получится “автобус” или “самолет” и т. п. </w:t>
      </w:r>
      <w:r>
        <w:rPr>
          <w:rFonts w:ascii="Times New Roman" w:hAnsi="Times New Roman" w:cs="Times New Roman"/>
          <w:sz w:val="28"/>
          <w:szCs w:val="28"/>
        </w:rPr>
        <w:t>Эту особенность детского мышле</w:t>
      </w:r>
      <w:r w:rsidR="0076210C" w:rsidRPr="00EB0568">
        <w:rPr>
          <w:rFonts w:ascii="Times New Roman" w:hAnsi="Times New Roman" w:cs="Times New Roman"/>
          <w:sz w:val="28"/>
          <w:szCs w:val="28"/>
        </w:rPr>
        <w:t>ния и нужно использовать, чтобы привлечь внимание ребенка к развивающим играм, возбудить интерес к ним</w:t>
      </w:r>
    </w:p>
    <w:p w:rsidR="0003374F" w:rsidRPr="00B47F74" w:rsidRDefault="00B47F74" w:rsidP="00B47F74">
      <w:pPr>
        <w:jc w:val="center"/>
        <w:rPr>
          <w:rFonts w:ascii="Times New Roman" w:hAnsi="Times New Roman" w:cs="Times New Roman"/>
          <w:b/>
          <w:sz w:val="28"/>
          <w:szCs w:val="28"/>
        </w:rPr>
      </w:pPr>
      <w:r w:rsidRPr="00B47F74">
        <w:rPr>
          <w:rFonts w:ascii="Times New Roman" w:hAnsi="Times New Roman" w:cs="Times New Roman"/>
          <w:b/>
          <w:sz w:val="28"/>
          <w:szCs w:val="28"/>
        </w:rPr>
        <w:t>Правила расшифровки ребусов</w:t>
      </w:r>
    </w:p>
    <w:p w:rsidR="00864014" w:rsidRPr="00B47F74" w:rsidRDefault="0056493E" w:rsidP="00864014">
      <w:pPr>
        <w:pStyle w:val="a3"/>
        <w:shd w:val="clear" w:color="auto" w:fill="FFFFFF"/>
        <w:ind w:firstLine="257"/>
        <w:jc w:val="both"/>
        <w:rPr>
          <w:color w:val="000000"/>
          <w:sz w:val="28"/>
          <w:szCs w:val="28"/>
        </w:rPr>
      </w:pPr>
      <w:r w:rsidRPr="00B47F74">
        <w:rPr>
          <w:color w:val="000000"/>
          <w:sz w:val="28"/>
          <w:szCs w:val="28"/>
        </w:rPr>
        <w:t>Название всех изображённых на рисунках предметов надо читать только в именительном падеже.</w:t>
      </w:r>
      <w:r w:rsidR="00B47F74" w:rsidRPr="00B47F74">
        <w:rPr>
          <w:color w:val="000000"/>
          <w:sz w:val="28"/>
          <w:szCs w:val="28"/>
        </w:rPr>
        <w:t xml:space="preserve"> </w:t>
      </w:r>
      <w:r w:rsidRPr="00B47F74">
        <w:rPr>
          <w:color w:val="000000"/>
          <w:sz w:val="28"/>
          <w:szCs w:val="28"/>
        </w:rPr>
        <w:t>Часто предмет, изображённый в ребусе, может иметь несколько названий. Например: глаз и око, нога и лапа; или же предмет может иметь одно общее или одно конкретное название, например: рыба-общее название; сазан, карась, щука - конкретное названия. Умение правильно назвать изображённый на рисунке предмет представляет одну из главных трудностей при расшифровке ребусов. Чтобы решить ребус надо расшифровать его по частям, то есть записать подряд наименования всех изображённых букв, рисунков и цифр, а за тем разделить их на слова и составить по смыслу зашифрованный текст.</w:t>
      </w:r>
      <w:r w:rsidR="00864014">
        <w:rPr>
          <w:color w:val="000000"/>
          <w:sz w:val="28"/>
          <w:szCs w:val="28"/>
        </w:rPr>
        <w:t xml:space="preserve">                                                   8</w:t>
      </w:r>
    </w:p>
    <w:p w:rsidR="0056493E" w:rsidRPr="00B47F74" w:rsidRDefault="0056493E" w:rsidP="0056493E">
      <w:pPr>
        <w:pStyle w:val="a3"/>
        <w:shd w:val="clear" w:color="auto" w:fill="FFFFFF"/>
        <w:ind w:firstLine="257"/>
        <w:jc w:val="both"/>
        <w:rPr>
          <w:color w:val="000000"/>
          <w:sz w:val="28"/>
          <w:szCs w:val="28"/>
        </w:rPr>
      </w:pPr>
      <w:r w:rsidRPr="00B47F74">
        <w:rPr>
          <w:color w:val="000000"/>
          <w:sz w:val="28"/>
          <w:szCs w:val="28"/>
        </w:rPr>
        <w:lastRenderedPageBreak/>
        <w:t>Если предмет нарисован в перевёрнутом виде, название его надо читать справа налево. Например, "воз - зов".</w:t>
      </w:r>
    </w:p>
    <w:p w:rsidR="0056493E" w:rsidRPr="00B47F74" w:rsidRDefault="0056493E" w:rsidP="0056493E">
      <w:pPr>
        <w:pStyle w:val="a3"/>
        <w:shd w:val="clear" w:color="auto" w:fill="FFFFFF"/>
        <w:ind w:firstLine="257"/>
        <w:jc w:val="both"/>
        <w:rPr>
          <w:color w:val="000000"/>
          <w:sz w:val="28"/>
          <w:szCs w:val="28"/>
        </w:rPr>
      </w:pPr>
      <w:r w:rsidRPr="00B47F74">
        <w:rPr>
          <w:color w:val="000000"/>
          <w:sz w:val="28"/>
          <w:szCs w:val="28"/>
        </w:rPr>
        <w:t>Если слева или справа от нарисованного предмета одна или две запятых, это значит, что в начале или в конце слова надо отбросить одну или две буквы.</w:t>
      </w:r>
    </w:p>
    <w:p w:rsidR="0056493E" w:rsidRPr="00B47F74" w:rsidRDefault="0056493E" w:rsidP="0056493E">
      <w:pPr>
        <w:pStyle w:val="a3"/>
        <w:shd w:val="clear" w:color="auto" w:fill="FFFFFF"/>
        <w:ind w:firstLine="257"/>
        <w:jc w:val="both"/>
        <w:rPr>
          <w:color w:val="000000"/>
          <w:sz w:val="28"/>
          <w:szCs w:val="28"/>
        </w:rPr>
      </w:pPr>
      <w:proofErr w:type="gramStart"/>
      <w:r w:rsidRPr="00B47F74">
        <w:rPr>
          <w:color w:val="000000"/>
          <w:sz w:val="28"/>
          <w:szCs w:val="28"/>
        </w:rPr>
        <w:t>Такие слова, как "перед, над, на, под, за, при, у, о, в", как правило, в ребусах рисунком не изображаются, но выявляются из соответствующего положения букв и рисунков.</w:t>
      </w:r>
      <w:proofErr w:type="gramEnd"/>
    </w:p>
    <w:p w:rsidR="0056493E" w:rsidRPr="00B47F74" w:rsidRDefault="0056493E" w:rsidP="0056493E">
      <w:pPr>
        <w:pStyle w:val="a3"/>
        <w:shd w:val="clear" w:color="auto" w:fill="FFFFFF"/>
        <w:ind w:firstLine="257"/>
        <w:jc w:val="both"/>
        <w:rPr>
          <w:color w:val="000000"/>
          <w:sz w:val="28"/>
          <w:szCs w:val="28"/>
        </w:rPr>
      </w:pPr>
      <w:proofErr w:type="gramStart"/>
      <w:r w:rsidRPr="00B47F74">
        <w:rPr>
          <w:color w:val="000000"/>
          <w:sz w:val="28"/>
          <w:szCs w:val="28"/>
        </w:rPr>
        <w:t>Такие части слова как "с, к, из, от, по, и" можно рисунком не изображать, а использовать их в качестве предлогов или союзов, указывающих отношение одного элемента ребуса к другому.</w:t>
      </w:r>
      <w:proofErr w:type="gramEnd"/>
    </w:p>
    <w:p w:rsidR="0056493E" w:rsidRPr="00B47F74" w:rsidRDefault="0056493E" w:rsidP="0056493E">
      <w:pPr>
        <w:pStyle w:val="a3"/>
        <w:shd w:val="clear" w:color="auto" w:fill="FFFFFF"/>
        <w:ind w:firstLine="257"/>
        <w:jc w:val="both"/>
        <w:rPr>
          <w:color w:val="000000"/>
          <w:sz w:val="28"/>
          <w:szCs w:val="28"/>
        </w:rPr>
      </w:pPr>
      <w:r w:rsidRPr="00B47F74">
        <w:rPr>
          <w:color w:val="000000"/>
          <w:sz w:val="28"/>
          <w:szCs w:val="28"/>
        </w:rPr>
        <w:t>Если над рисунком стоят цифры, тогда и буквы из названия нарисованного предмета надо читать в порядке этих цифр, например, четвёртая, третья, вторая и, наконец, первая.</w:t>
      </w:r>
    </w:p>
    <w:p w:rsidR="0056493E" w:rsidRPr="00B47F74" w:rsidRDefault="0056493E" w:rsidP="0056493E">
      <w:pPr>
        <w:pStyle w:val="a3"/>
        <w:shd w:val="clear" w:color="auto" w:fill="FFFFFF"/>
        <w:ind w:firstLine="257"/>
        <w:jc w:val="both"/>
        <w:rPr>
          <w:color w:val="000000"/>
          <w:sz w:val="28"/>
          <w:szCs w:val="28"/>
        </w:rPr>
      </w:pPr>
      <w:r w:rsidRPr="00B47F74">
        <w:rPr>
          <w:color w:val="000000"/>
          <w:sz w:val="28"/>
          <w:szCs w:val="28"/>
        </w:rPr>
        <w:t>Если конфигурация какой-либо буквы составлена из других букв, надо читать изображённую букву, используя предлог "из".</w:t>
      </w:r>
    </w:p>
    <w:p w:rsidR="0056493E" w:rsidRPr="00B47F74" w:rsidRDefault="0056493E" w:rsidP="0056493E">
      <w:pPr>
        <w:pStyle w:val="a3"/>
        <w:shd w:val="clear" w:color="auto" w:fill="FFFFFF"/>
        <w:ind w:firstLine="257"/>
        <w:jc w:val="both"/>
        <w:rPr>
          <w:color w:val="000000"/>
          <w:sz w:val="28"/>
          <w:szCs w:val="28"/>
        </w:rPr>
      </w:pPr>
      <w:r w:rsidRPr="00B47F74">
        <w:rPr>
          <w:color w:val="000000"/>
          <w:sz w:val="28"/>
          <w:szCs w:val="28"/>
        </w:rPr>
        <w:t>Отдельные слоги в ребусе можно изображать при помощи нот.</w:t>
      </w:r>
    </w:p>
    <w:p w:rsidR="0056493E" w:rsidRPr="00B47F74" w:rsidRDefault="0056493E" w:rsidP="0056493E">
      <w:pPr>
        <w:pStyle w:val="a3"/>
        <w:shd w:val="clear" w:color="auto" w:fill="FFFFFF"/>
        <w:ind w:firstLine="257"/>
        <w:jc w:val="both"/>
        <w:rPr>
          <w:color w:val="000000"/>
          <w:sz w:val="28"/>
          <w:szCs w:val="28"/>
        </w:rPr>
      </w:pPr>
      <w:r w:rsidRPr="00B47F74">
        <w:rPr>
          <w:color w:val="000000"/>
          <w:sz w:val="28"/>
          <w:szCs w:val="28"/>
        </w:rPr>
        <w:t>Если часть слова произносится одинаково с числительным, то в ребусе можно изобразить её числами.</w:t>
      </w:r>
    </w:p>
    <w:p w:rsidR="0056493E" w:rsidRPr="00B47F74" w:rsidRDefault="0056493E" w:rsidP="0056493E">
      <w:pPr>
        <w:pStyle w:val="a3"/>
        <w:shd w:val="clear" w:color="auto" w:fill="FFFFFF"/>
        <w:ind w:firstLine="257"/>
        <w:jc w:val="both"/>
        <w:rPr>
          <w:color w:val="000000"/>
          <w:sz w:val="28"/>
          <w:szCs w:val="28"/>
        </w:rPr>
      </w:pPr>
      <w:r w:rsidRPr="00B47F74">
        <w:rPr>
          <w:color w:val="000000"/>
          <w:sz w:val="28"/>
          <w:szCs w:val="28"/>
        </w:rPr>
        <w:t>Иногда в ребусе можно использовать дробь. В этом случае черта, отделяющая числитель от знаменателя, ставится наклонно или же рисуется половина буквы.</w:t>
      </w:r>
    </w:p>
    <w:p w:rsidR="0056493E" w:rsidRPr="00B47F74" w:rsidRDefault="0056493E" w:rsidP="0056493E">
      <w:pPr>
        <w:pStyle w:val="a3"/>
        <w:shd w:val="clear" w:color="auto" w:fill="FFFFFF"/>
        <w:ind w:firstLine="257"/>
        <w:jc w:val="both"/>
        <w:rPr>
          <w:color w:val="000000"/>
          <w:sz w:val="28"/>
          <w:szCs w:val="28"/>
        </w:rPr>
      </w:pPr>
      <w:r w:rsidRPr="00B47F74">
        <w:rPr>
          <w:color w:val="000000"/>
          <w:sz w:val="28"/>
          <w:szCs w:val="28"/>
        </w:rPr>
        <w:t>Если нарисован предмет, а около него или над ним написана зачёркнутая буква, это значит, что эту букву надо исключить из названия нарисованного предмета.</w:t>
      </w:r>
    </w:p>
    <w:p w:rsidR="0056493E" w:rsidRPr="00B47F74" w:rsidRDefault="0056493E" w:rsidP="0056493E">
      <w:pPr>
        <w:pStyle w:val="a3"/>
        <w:shd w:val="clear" w:color="auto" w:fill="FFFFFF"/>
        <w:ind w:firstLine="257"/>
        <w:jc w:val="both"/>
        <w:rPr>
          <w:color w:val="000000"/>
          <w:sz w:val="28"/>
          <w:szCs w:val="28"/>
        </w:rPr>
      </w:pPr>
      <w:r w:rsidRPr="00B47F74">
        <w:rPr>
          <w:color w:val="000000"/>
          <w:sz w:val="28"/>
          <w:szCs w:val="28"/>
        </w:rPr>
        <w:t>Если над перечеркнутой буквой или рядом с ней написана другая буква, то в названии предмета читается буква, стоящая над зачёркнутой или рядом с нею.</w:t>
      </w:r>
    </w:p>
    <w:p w:rsidR="0056493E" w:rsidRDefault="0056493E" w:rsidP="0056493E">
      <w:pPr>
        <w:pStyle w:val="a3"/>
        <w:shd w:val="clear" w:color="auto" w:fill="FFFFFF"/>
        <w:ind w:firstLine="257"/>
        <w:jc w:val="both"/>
        <w:rPr>
          <w:color w:val="000000"/>
          <w:sz w:val="28"/>
          <w:szCs w:val="28"/>
        </w:rPr>
      </w:pPr>
      <w:r w:rsidRPr="00B47F74">
        <w:rPr>
          <w:color w:val="000000"/>
          <w:sz w:val="28"/>
          <w:szCs w:val="28"/>
        </w:rPr>
        <w:t>В ребусах рядом с рисунком или над ним могут стоять две буквы со знаком уравнения между ними. Это означает, что буква, находящаяся слева, заменяется второй буквой.</w:t>
      </w:r>
    </w:p>
    <w:p w:rsidR="00864014" w:rsidRDefault="00864014" w:rsidP="0056493E">
      <w:pPr>
        <w:pStyle w:val="a3"/>
        <w:shd w:val="clear" w:color="auto" w:fill="FFFFFF"/>
        <w:ind w:firstLine="257"/>
        <w:jc w:val="both"/>
        <w:rPr>
          <w:color w:val="000000"/>
          <w:sz w:val="28"/>
          <w:szCs w:val="28"/>
        </w:rPr>
      </w:pPr>
    </w:p>
    <w:p w:rsidR="00864014" w:rsidRPr="00B47F74" w:rsidRDefault="00864014" w:rsidP="0056493E">
      <w:pPr>
        <w:pStyle w:val="a3"/>
        <w:shd w:val="clear" w:color="auto" w:fill="FFFFFF"/>
        <w:ind w:firstLine="257"/>
        <w:jc w:val="both"/>
        <w:rPr>
          <w:color w:val="000000"/>
          <w:sz w:val="28"/>
          <w:szCs w:val="28"/>
        </w:rPr>
      </w:pPr>
      <w:r>
        <w:rPr>
          <w:color w:val="000000"/>
          <w:sz w:val="28"/>
          <w:szCs w:val="28"/>
        </w:rPr>
        <w:t xml:space="preserve">                                                                                                                      9</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963E8D" w:rsidRPr="00B47F74" w:rsidTr="00963E8D">
        <w:trPr>
          <w:tblCellSpacing w:w="15" w:type="dxa"/>
        </w:trPr>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lastRenderedPageBreak/>
              <w:t>Получается “вор” (убрали три буквы у слова “ворона”).</w:t>
            </w:r>
            <w:r w:rsidRPr="00B47F74">
              <w:rPr>
                <w:rFonts w:ascii="Times New Roman" w:eastAsia="Times New Roman" w:hAnsi="Times New Roman" w:cs="Times New Roman"/>
                <w:color w:val="000000"/>
                <w:sz w:val="28"/>
                <w:szCs w:val="28"/>
              </w:rPr>
              <w:br/>
            </w:r>
            <w:r w:rsidRPr="00B47F74">
              <w:rPr>
                <w:rFonts w:ascii="Times New Roman" w:eastAsia="Times New Roman" w:hAnsi="Times New Roman" w:cs="Times New Roman"/>
                <w:i/>
                <w:iCs/>
                <w:color w:val="000000"/>
                <w:sz w:val="28"/>
                <w:szCs w:val="28"/>
              </w:rPr>
              <w:t>Запятые справа от слова (или заменяющего его изображения) означают удаление соответствующего числа бу</w:t>
            </w:r>
            <w:proofErr w:type="gramStart"/>
            <w:r w:rsidRPr="00B47F74">
              <w:rPr>
                <w:rFonts w:ascii="Times New Roman" w:eastAsia="Times New Roman" w:hAnsi="Times New Roman" w:cs="Times New Roman"/>
                <w:i/>
                <w:iCs/>
                <w:color w:val="000000"/>
                <w:sz w:val="28"/>
                <w:szCs w:val="28"/>
              </w:rPr>
              <w:t>кв спр</w:t>
            </w:r>
            <w:proofErr w:type="gramEnd"/>
            <w:r w:rsidRPr="00B47F74">
              <w:rPr>
                <w:rFonts w:ascii="Times New Roman" w:eastAsia="Times New Roman" w:hAnsi="Times New Roman" w:cs="Times New Roman"/>
                <w:i/>
                <w:iCs/>
                <w:color w:val="000000"/>
                <w:sz w:val="28"/>
                <w:szCs w:val="28"/>
              </w:rPr>
              <w:t>ава.</w:t>
            </w:r>
          </w:p>
        </w:tc>
      </w:tr>
    </w:tbl>
    <w:p w:rsidR="00963E8D" w:rsidRPr="00B47F74" w:rsidRDefault="00963E8D" w:rsidP="00963E8D">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95"/>
        <w:gridCol w:w="8050"/>
      </w:tblGrid>
      <w:tr w:rsidR="00963E8D" w:rsidRPr="00B47F74" w:rsidTr="00963E8D">
        <w:trPr>
          <w:tblCellSpacing w:w="15" w:type="dxa"/>
        </w:trPr>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809625" cy="874376"/>
                  <wp:effectExtent l="19050" t="0" r="9525" b="0"/>
                  <wp:docPr id="1" name="Рисунок 1" descr="http://kinder1.net/images_zagadki/prim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der1.net/images_zagadki/primer2.jpg"/>
                          <pic:cNvPicPr>
                            <a:picLocks noChangeAspect="1" noChangeArrowheads="1"/>
                          </pic:cNvPicPr>
                        </pic:nvPicPr>
                        <pic:blipFill>
                          <a:blip r:embed="rId6" cstate="print"/>
                          <a:srcRect/>
                          <a:stretch>
                            <a:fillRect/>
                          </a:stretch>
                        </pic:blipFill>
                        <pic:spPr bwMode="auto">
                          <a:xfrm>
                            <a:off x="0" y="0"/>
                            <a:ext cx="813305" cy="878350"/>
                          </a:xfrm>
                          <a:prstGeom prst="rect">
                            <a:avLst/>
                          </a:prstGeom>
                          <a:noFill/>
                          <a:ln w="9525">
                            <a:noFill/>
                            <a:miter lim="800000"/>
                            <a:headEnd/>
                            <a:tailEnd/>
                          </a:ln>
                        </pic:spPr>
                      </pic:pic>
                    </a:graphicData>
                  </a:graphic>
                </wp:inline>
              </w:drawing>
            </w:r>
          </w:p>
        </w:tc>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“мотор” (убрали “ни” у слова “монитор”).</w:t>
            </w:r>
            <w:r w:rsidRPr="00B47F74">
              <w:rPr>
                <w:rFonts w:ascii="Times New Roman" w:eastAsia="Times New Roman" w:hAnsi="Times New Roman" w:cs="Times New Roman"/>
                <w:color w:val="000000"/>
                <w:sz w:val="28"/>
                <w:szCs w:val="28"/>
              </w:rPr>
              <w:br/>
            </w:r>
            <w:r w:rsidRPr="00B47F74">
              <w:rPr>
                <w:rFonts w:ascii="Times New Roman" w:eastAsia="Times New Roman" w:hAnsi="Times New Roman" w:cs="Times New Roman"/>
                <w:i/>
                <w:iCs/>
                <w:color w:val="000000"/>
                <w:sz w:val="28"/>
                <w:szCs w:val="28"/>
              </w:rPr>
              <w:t>Для удаления букв внутри слова их записывают над изображением и перечеркивают.</w:t>
            </w:r>
          </w:p>
        </w:tc>
      </w:tr>
    </w:tbl>
    <w:p w:rsidR="00963E8D" w:rsidRPr="00B47F74" w:rsidRDefault="00963E8D" w:rsidP="00963E8D">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95"/>
        <w:gridCol w:w="7750"/>
      </w:tblGrid>
      <w:tr w:rsidR="00963E8D" w:rsidRPr="00B47F74" w:rsidTr="00963E8D">
        <w:trPr>
          <w:tblCellSpacing w:w="15" w:type="dxa"/>
        </w:trPr>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1009650" cy="819150"/>
                  <wp:effectExtent l="19050" t="0" r="0" b="0"/>
                  <wp:docPr id="2" name="Рисунок 2" descr="http://kinder1.net/images_zagadki/pri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nder1.net/images_zagadki/primer3.jpg"/>
                          <pic:cNvPicPr>
                            <a:picLocks noChangeAspect="1" noChangeArrowheads="1"/>
                          </pic:cNvPicPr>
                        </pic:nvPicPr>
                        <pic:blipFill>
                          <a:blip r:embed="rId7" cstate="print"/>
                          <a:srcRect/>
                          <a:stretch>
                            <a:fillRect/>
                          </a:stretch>
                        </pic:blipFill>
                        <pic:spPr bwMode="auto">
                          <a:xfrm>
                            <a:off x="0" y="0"/>
                            <a:ext cx="1012190" cy="821211"/>
                          </a:xfrm>
                          <a:prstGeom prst="rect">
                            <a:avLst/>
                          </a:prstGeom>
                          <a:noFill/>
                          <a:ln w="9525">
                            <a:noFill/>
                            <a:miter lim="800000"/>
                            <a:headEnd/>
                            <a:tailEnd/>
                          </a:ln>
                        </pic:spPr>
                      </pic:pic>
                    </a:graphicData>
                  </a:graphic>
                </wp:inline>
              </w:drawing>
            </w:r>
          </w:p>
        </w:tc>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“липа” (заменили “с” на “п” в слове “лиса”).</w:t>
            </w:r>
            <w:r w:rsidRPr="00B47F74">
              <w:rPr>
                <w:rFonts w:ascii="Times New Roman" w:eastAsia="Times New Roman" w:hAnsi="Times New Roman" w:cs="Times New Roman"/>
                <w:color w:val="000000"/>
                <w:sz w:val="28"/>
                <w:szCs w:val="28"/>
              </w:rPr>
              <w:br/>
            </w:r>
            <w:r w:rsidRPr="00B47F74">
              <w:rPr>
                <w:rFonts w:ascii="Times New Roman" w:eastAsia="Times New Roman" w:hAnsi="Times New Roman" w:cs="Times New Roman"/>
                <w:i/>
                <w:iCs/>
                <w:color w:val="000000"/>
                <w:sz w:val="28"/>
                <w:szCs w:val="28"/>
              </w:rPr>
              <w:t>Для замены буквы используют равенство: “</w:t>
            </w:r>
            <w:proofErr w:type="gramStart"/>
            <w:r w:rsidRPr="00B47F74">
              <w:rPr>
                <w:rFonts w:ascii="Times New Roman" w:eastAsia="Times New Roman" w:hAnsi="Times New Roman" w:cs="Times New Roman"/>
                <w:i/>
                <w:iCs/>
                <w:color w:val="000000"/>
                <w:sz w:val="28"/>
                <w:szCs w:val="28"/>
              </w:rPr>
              <w:t>р</w:t>
            </w:r>
            <w:proofErr w:type="gramEnd"/>
            <w:r w:rsidRPr="00B47F74">
              <w:rPr>
                <w:rFonts w:ascii="Times New Roman" w:eastAsia="Times New Roman" w:hAnsi="Times New Roman" w:cs="Times New Roman"/>
                <w:i/>
                <w:iCs/>
                <w:color w:val="000000"/>
                <w:sz w:val="28"/>
                <w:szCs w:val="28"/>
              </w:rPr>
              <w:t>=п” означает, что каждую букву “р” в слове нужно заменить на “п”.</w:t>
            </w:r>
          </w:p>
        </w:tc>
      </w:tr>
    </w:tbl>
    <w:p w:rsidR="00963E8D" w:rsidRPr="00B47F74" w:rsidRDefault="00963E8D" w:rsidP="00963E8D">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05"/>
        <w:gridCol w:w="7840"/>
      </w:tblGrid>
      <w:tr w:rsidR="00963E8D" w:rsidRPr="00B47F74" w:rsidTr="00963E8D">
        <w:trPr>
          <w:tblCellSpacing w:w="15" w:type="dxa"/>
        </w:trPr>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946785" cy="819150"/>
                  <wp:effectExtent l="19050" t="0" r="5715" b="0"/>
                  <wp:docPr id="3" name="Рисунок 3" descr="http://kinder1.net/images_zagadki/prim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nder1.net/images_zagadki/primer4.jpg"/>
                          <pic:cNvPicPr>
                            <a:picLocks noChangeAspect="1" noChangeArrowheads="1"/>
                          </pic:cNvPicPr>
                        </pic:nvPicPr>
                        <pic:blipFill>
                          <a:blip r:embed="rId8" cstate="print"/>
                          <a:srcRect/>
                          <a:stretch>
                            <a:fillRect/>
                          </a:stretch>
                        </pic:blipFill>
                        <pic:spPr bwMode="auto">
                          <a:xfrm>
                            <a:off x="0" y="0"/>
                            <a:ext cx="946785" cy="819150"/>
                          </a:xfrm>
                          <a:prstGeom prst="rect">
                            <a:avLst/>
                          </a:prstGeom>
                          <a:noFill/>
                          <a:ln w="9525">
                            <a:noFill/>
                            <a:miter lim="800000"/>
                            <a:headEnd/>
                            <a:tailEnd/>
                          </a:ln>
                        </pic:spPr>
                      </pic:pic>
                    </a:graphicData>
                  </a:graphic>
                </wp:inline>
              </w:drawing>
            </w:r>
          </w:p>
        </w:tc>
        <w:tc>
          <w:tcPr>
            <w:tcW w:w="0" w:type="auto"/>
            <w:shd w:val="clear" w:color="auto" w:fill="FFFFFF"/>
            <w:hideMark/>
          </w:tcPr>
          <w:p w:rsidR="00963E8D" w:rsidRDefault="00963E8D" w:rsidP="00963E8D">
            <w:pPr>
              <w:spacing w:after="0" w:line="240" w:lineRule="auto"/>
              <w:rPr>
                <w:rFonts w:ascii="Times New Roman" w:eastAsia="Times New Roman" w:hAnsi="Times New Roman" w:cs="Times New Roman"/>
                <w:i/>
                <w:iCs/>
                <w:color w:val="000000"/>
                <w:sz w:val="28"/>
                <w:szCs w:val="28"/>
              </w:rPr>
            </w:pPr>
            <w:proofErr w:type="gramStart"/>
            <w:r w:rsidRPr="00B47F74">
              <w:rPr>
                <w:rFonts w:ascii="Times New Roman" w:eastAsia="Times New Roman" w:hAnsi="Times New Roman" w:cs="Times New Roman"/>
                <w:color w:val="000000"/>
                <w:sz w:val="28"/>
                <w:szCs w:val="28"/>
              </w:rPr>
              <w:t>Получается “розга” (заменили порядок следования букв в слове “гроза”.</w:t>
            </w:r>
            <w:proofErr w:type="gramEnd"/>
            <w:r w:rsidRPr="00B47F74">
              <w:rPr>
                <w:rFonts w:ascii="Times New Roman" w:eastAsia="Times New Roman" w:hAnsi="Times New Roman" w:cs="Times New Roman"/>
                <w:color w:val="000000"/>
                <w:sz w:val="28"/>
                <w:szCs w:val="28"/>
              </w:rPr>
              <w:br/>
            </w:r>
            <w:r w:rsidRPr="00B47F74">
              <w:rPr>
                <w:rFonts w:ascii="Times New Roman" w:eastAsia="Times New Roman" w:hAnsi="Times New Roman" w:cs="Times New Roman"/>
                <w:i/>
                <w:iCs/>
                <w:color w:val="000000"/>
                <w:sz w:val="28"/>
                <w:szCs w:val="28"/>
              </w:rPr>
              <w:t>Для изменения порядка бу</w:t>
            </w:r>
            <w:proofErr w:type="gramStart"/>
            <w:r w:rsidRPr="00B47F74">
              <w:rPr>
                <w:rFonts w:ascii="Times New Roman" w:eastAsia="Times New Roman" w:hAnsi="Times New Roman" w:cs="Times New Roman"/>
                <w:i/>
                <w:iCs/>
                <w:color w:val="000000"/>
                <w:sz w:val="28"/>
                <w:szCs w:val="28"/>
              </w:rPr>
              <w:t>кв в сл</w:t>
            </w:r>
            <w:proofErr w:type="gramEnd"/>
            <w:r w:rsidRPr="00B47F74">
              <w:rPr>
                <w:rFonts w:ascii="Times New Roman" w:eastAsia="Times New Roman" w:hAnsi="Times New Roman" w:cs="Times New Roman"/>
                <w:i/>
                <w:iCs/>
                <w:color w:val="000000"/>
                <w:sz w:val="28"/>
                <w:szCs w:val="28"/>
              </w:rPr>
              <w:t>ове над ним ставят цифры, которые определяют новый порядок следования.</w:t>
            </w:r>
          </w:p>
          <w:p w:rsidR="00DA62CA" w:rsidRPr="00B47F74" w:rsidRDefault="00DA62CA" w:rsidP="00963E8D">
            <w:pPr>
              <w:spacing w:after="0" w:line="240" w:lineRule="auto"/>
              <w:rPr>
                <w:rFonts w:ascii="Times New Roman" w:eastAsia="Times New Roman" w:hAnsi="Times New Roman" w:cs="Times New Roman"/>
                <w:color w:val="000000"/>
                <w:sz w:val="28"/>
                <w:szCs w:val="28"/>
              </w:rPr>
            </w:pPr>
          </w:p>
        </w:tc>
      </w:tr>
    </w:tbl>
    <w:p w:rsidR="00963E8D" w:rsidRPr="00B47F74" w:rsidRDefault="00963E8D" w:rsidP="00963E8D">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0"/>
        <w:gridCol w:w="7585"/>
      </w:tblGrid>
      <w:tr w:rsidR="00963E8D" w:rsidRPr="00B47F74" w:rsidTr="00963E8D">
        <w:trPr>
          <w:tblCellSpacing w:w="15" w:type="dxa"/>
        </w:trPr>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1114425" cy="790575"/>
                  <wp:effectExtent l="19050" t="0" r="0" b="0"/>
                  <wp:docPr id="4" name="Рисунок 4" descr="http://kinder1.net/images_zagadki/prim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nder1.net/images_zagadki/primer5.jpg"/>
                          <pic:cNvPicPr>
                            <a:picLocks noChangeAspect="1" noChangeArrowheads="1"/>
                          </pic:cNvPicPr>
                        </pic:nvPicPr>
                        <pic:blipFill>
                          <a:blip r:embed="rId9" cstate="print"/>
                          <a:srcRect/>
                          <a:stretch>
                            <a:fillRect/>
                          </a:stretch>
                        </pic:blipFill>
                        <pic:spPr bwMode="auto">
                          <a:xfrm>
                            <a:off x="0" y="0"/>
                            <a:ext cx="1118301" cy="793325"/>
                          </a:xfrm>
                          <a:prstGeom prst="rect">
                            <a:avLst/>
                          </a:prstGeom>
                          <a:noFill/>
                          <a:ln w="9525">
                            <a:noFill/>
                            <a:miter lim="800000"/>
                            <a:headEnd/>
                            <a:tailEnd/>
                          </a:ln>
                        </pic:spPr>
                      </pic:pic>
                    </a:graphicData>
                  </a:graphic>
                </wp:inline>
              </w:drawing>
            </w:r>
          </w:p>
        </w:tc>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“ток” (читаем справа налево слово “кот”).</w:t>
            </w:r>
            <w:r w:rsidRPr="00B47F74">
              <w:rPr>
                <w:rFonts w:ascii="Times New Roman" w:eastAsia="Times New Roman" w:hAnsi="Times New Roman" w:cs="Times New Roman"/>
                <w:color w:val="000000"/>
                <w:sz w:val="28"/>
                <w:szCs w:val="28"/>
              </w:rPr>
              <w:br/>
            </w:r>
            <w:r w:rsidRPr="00B47F74">
              <w:rPr>
                <w:rFonts w:ascii="Times New Roman" w:eastAsia="Times New Roman" w:hAnsi="Times New Roman" w:cs="Times New Roman"/>
                <w:i/>
                <w:iCs/>
                <w:color w:val="000000"/>
                <w:sz w:val="28"/>
                <w:szCs w:val="28"/>
              </w:rPr>
              <w:t>Перевернутое вверх ногами изображение означает, что слово следует читать справа налево.</w:t>
            </w:r>
          </w:p>
        </w:tc>
      </w:tr>
    </w:tbl>
    <w:p w:rsidR="00963E8D" w:rsidRPr="00B47F74" w:rsidRDefault="00963E8D" w:rsidP="00963E8D">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05"/>
        <w:gridCol w:w="7840"/>
      </w:tblGrid>
      <w:tr w:rsidR="00963E8D" w:rsidRPr="00B47F74" w:rsidTr="00963E8D">
        <w:trPr>
          <w:tblCellSpacing w:w="15" w:type="dxa"/>
        </w:trPr>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946785" cy="590550"/>
                  <wp:effectExtent l="19050" t="0" r="5715" b="0"/>
                  <wp:docPr id="5" name="Рисунок 5" descr="http://kinder1.net/images_zagadki/prim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inder1.net/images_zagadki/primer6.jpg"/>
                          <pic:cNvPicPr>
                            <a:picLocks noChangeAspect="1" noChangeArrowheads="1"/>
                          </pic:cNvPicPr>
                        </pic:nvPicPr>
                        <pic:blipFill>
                          <a:blip r:embed="rId10" cstate="print"/>
                          <a:srcRect/>
                          <a:stretch>
                            <a:fillRect/>
                          </a:stretch>
                        </pic:blipFill>
                        <pic:spPr bwMode="auto">
                          <a:xfrm>
                            <a:off x="0" y="0"/>
                            <a:ext cx="949000" cy="591931"/>
                          </a:xfrm>
                          <a:prstGeom prst="rect">
                            <a:avLst/>
                          </a:prstGeom>
                          <a:noFill/>
                          <a:ln w="9525">
                            <a:noFill/>
                            <a:miter lim="800000"/>
                            <a:headEnd/>
                            <a:tailEnd/>
                          </a:ln>
                        </pic:spPr>
                      </pic:pic>
                    </a:graphicData>
                  </a:graphic>
                </wp:inline>
              </w:drawing>
            </w:r>
          </w:p>
        </w:tc>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“вода” (в букве “о” находится “да”).</w:t>
            </w:r>
            <w:r w:rsidRPr="00B47F74">
              <w:rPr>
                <w:rFonts w:ascii="Times New Roman" w:eastAsia="Times New Roman" w:hAnsi="Times New Roman" w:cs="Times New Roman"/>
                <w:color w:val="000000"/>
                <w:sz w:val="28"/>
                <w:szCs w:val="28"/>
              </w:rPr>
              <w:br/>
            </w:r>
            <w:r w:rsidRPr="00B47F74">
              <w:rPr>
                <w:rFonts w:ascii="Times New Roman" w:eastAsia="Times New Roman" w:hAnsi="Times New Roman" w:cs="Times New Roman"/>
                <w:i/>
                <w:iCs/>
                <w:color w:val="000000"/>
                <w:sz w:val="28"/>
                <w:szCs w:val="28"/>
              </w:rPr>
              <w:t>При шифровании предлогов часто используют структуру начертания изображения.</w:t>
            </w:r>
          </w:p>
        </w:tc>
      </w:tr>
    </w:tbl>
    <w:p w:rsidR="00963E8D" w:rsidRPr="00B47F74" w:rsidRDefault="00963E8D" w:rsidP="00963E8D">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75"/>
        <w:gridCol w:w="7043"/>
      </w:tblGrid>
      <w:tr w:rsidR="00963E8D" w:rsidRPr="00B47F74" w:rsidTr="00963E8D">
        <w:trPr>
          <w:tblCellSpacing w:w="15" w:type="dxa"/>
        </w:trPr>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1114425" cy="695325"/>
                  <wp:effectExtent l="19050" t="0" r="9525" b="0"/>
                  <wp:docPr id="6" name="Рисунок 6" descr="http://kinder1.net/images_zagadki/prim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inder1.net/images_zagadki/primer7.jpg"/>
                          <pic:cNvPicPr>
                            <a:picLocks noChangeAspect="1" noChangeArrowheads="1"/>
                          </pic:cNvPicPr>
                        </pic:nvPicPr>
                        <pic:blipFill>
                          <a:blip r:embed="rId11" cstate="print"/>
                          <a:srcRect/>
                          <a:stretch>
                            <a:fillRect/>
                          </a:stretch>
                        </pic:blipFill>
                        <pic:spPr bwMode="auto">
                          <a:xfrm>
                            <a:off x="0" y="0"/>
                            <a:ext cx="1117031" cy="696951"/>
                          </a:xfrm>
                          <a:prstGeom prst="rect">
                            <a:avLst/>
                          </a:prstGeom>
                          <a:noFill/>
                          <a:ln w="9525">
                            <a:noFill/>
                            <a:miter lim="800000"/>
                            <a:headEnd/>
                            <a:tailEnd/>
                          </a:ln>
                        </pic:spPr>
                      </pic:pic>
                    </a:graphicData>
                  </a:graphic>
                </wp:inline>
              </w:drawing>
            </w:r>
          </w:p>
        </w:tc>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“подушка” (под буквой “у” находится “</w:t>
            </w:r>
            <w:proofErr w:type="spellStart"/>
            <w:r w:rsidRPr="00B47F74">
              <w:rPr>
                <w:rFonts w:ascii="Times New Roman" w:eastAsia="Times New Roman" w:hAnsi="Times New Roman" w:cs="Times New Roman"/>
                <w:color w:val="000000"/>
                <w:sz w:val="28"/>
                <w:szCs w:val="28"/>
              </w:rPr>
              <w:t>шка</w:t>
            </w:r>
            <w:proofErr w:type="spellEnd"/>
            <w:r w:rsidRPr="00B47F74">
              <w:rPr>
                <w:rFonts w:ascii="Times New Roman" w:eastAsia="Times New Roman" w:hAnsi="Times New Roman" w:cs="Times New Roman"/>
                <w:color w:val="000000"/>
                <w:sz w:val="28"/>
                <w:szCs w:val="28"/>
              </w:rPr>
              <w:t>”).</w:t>
            </w:r>
          </w:p>
        </w:tc>
      </w:tr>
      <w:tr w:rsidR="00DA62CA" w:rsidRPr="00B47F74" w:rsidTr="00963E8D">
        <w:trPr>
          <w:tblCellSpacing w:w="15" w:type="dxa"/>
        </w:trPr>
        <w:tc>
          <w:tcPr>
            <w:tcW w:w="0" w:type="auto"/>
            <w:shd w:val="clear" w:color="auto" w:fill="FFFFFF"/>
            <w:hideMark/>
          </w:tcPr>
          <w:p w:rsidR="00DA62CA" w:rsidRPr="00B47F74" w:rsidRDefault="00DA62CA" w:rsidP="00963E8D">
            <w:pPr>
              <w:spacing w:after="0" w:line="240" w:lineRule="auto"/>
              <w:rPr>
                <w:rFonts w:ascii="Times New Roman" w:eastAsia="Times New Roman" w:hAnsi="Times New Roman" w:cs="Times New Roman"/>
                <w:noProof/>
                <w:color w:val="000000"/>
                <w:sz w:val="28"/>
                <w:szCs w:val="28"/>
              </w:rPr>
            </w:pPr>
          </w:p>
        </w:tc>
        <w:tc>
          <w:tcPr>
            <w:tcW w:w="0" w:type="auto"/>
            <w:shd w:val="clear" w:color="auto" w:fill="FFFFFF"/>
            <w:hideMark/>
          </w:tcPr>
          <w:p w:rsidR="00DA62CA" w:rsidRPr="00B47F74" w:rsidRDefault="00DA62CA" w:rsidP="00963E8D">
            <w:pPr>
              <w:spacing w:after="0" w:line="240" w:lineRule="auto"/>
              <w:rPr>
                <w:rFonts w:ascii="Times New Roman" w:eastAsia="Times New Roman" w:hAnsi="Times New Roman" w:cs="Times New Roman"/>
                <w:color w:val="000000"/>
                <w:sz w:val="28"/>
                <w:szCs w:val="28"/>
              </w:rPr>
            </w:pPr>
          </w:p>
        </w:tc>
      </w:tr>
    </w:tbl>
    <w:p w:rsidR="00963E8D" w:rsidRPr="00B47F74" w:rsidRDefault="00963E8D" w:rsidP="00963E8D">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65"/>
        <w:gridCol w:w="5807"/>
      </w:tblGrid>
      <w:tr w:rsidR="00963E8D" w:rsidRPr="00B47F74" w:rsidTr="00963E8D">
        <w:trPr>
          <w:tblCellSpacing w:w="15" w:type="dxa"/>
        </w:trPr>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990600" cy="533400"/>
                  <wp:effectExtent l="19050" t="0" r="0" b="0"/>
                  <wp:docPr id="7" name="Рисунок 7" descr="http://kinder1.net/images_zagadki/prim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nder1.net/images_zagadki/primer8.jpg"/>
                          <pic:cNvPicPr>
                            <a:picLocks noChangeAspect="1" noChangeArrowheads="1"/>
                          </pic:cNvPicPr>
                        </pic:nvPicPr>
                        <pic:blipFill>
                          <a:blip r:embed="rId12" cstate="print"/>
                          <a:srcRect/>
                          <a:stretch>
                            <a:fillRect/>
                          </a:stretch>
                        </pic:blipFill>
                        <pic:spPr bwMode="auto">
                          <a:xfrm>
                            <a:off x="0" y="0"/>
                            <a:ext cx="990600" cy="533400"/>
                          </a:xfrm>
                          <a:prstGeom prst="rect">
                            <a:avLst/>
                          </a:prstGeom>
                          <a:noFill/>
                          <a:ln w="9525">
                            <a:noFill/>
                            <a:miter lim="800000"/>
                            <a:headEnd/>
                            <a:tailEnd/>
                          </a:ln>
                        </pic:spPr>
                      </pic:pic>
                    </a:graphicData>
                  </a:graphic>
                </wp:inline>
              </w:drawing>
            </w:r>
          </w:p>
        </w:tc>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“фонари” (“</w:t>
            </w:r>
            <w:proofErr w:type="spellStart"/>
            <w:r w:rsidRPr="00B47F74">
              <w:rPr>
                <w:rFonts w:ascii="Times New Roman" w:eastAsia="Times New Roman" w:hAnsi="Times New Roman" w:cs="Times New Roman"/>
                <w:color w:val="000000"/>
                <w:sz w:val="28"/>
                <w:szCs w:val="28"/>
              </w:rPr>
              <w:t>фо</w:t>
            </w:r>
            <w:proofErr w:type="spellEnd"/>
            <w:r w:rsidRPr="00B47F74">
              <w:rPr>
                <w:rFonts w:ascii="Times New Roman" w:eastAsia="Times New Roman" w:hAnsi="Times New Roman" w:cs="Times New Roman"/>
                <w:color w:val="000000"/>
                <w:sz w:val="28"/>
                <w:szCs w:val="28"/>
              </w:rPr>
              <w:t>” находится на “</w:t>
            </w:r>
            <w:proofErr w:type="spellStart"/>
            <w:r w:rsidRPr="00B47F74">
              <w:rPr>
                <w:rFonts w:ascii="Times New Roman" w:eastAsia="Times New Roman" w:hAnsi="Times New Roman" w:cs="Times New Roman"/>
                <w:color w:val="000000"/>
                <w:sz w:val="28"/>
                <w:szCs w:val="28"/>
              </w:rPr>
              <w:t>ри</w:t>
            </w:r>
            <w:proofErr w:type="spellEnd"/>
            <w:r w:rsidRPr="00B47F74">
              <w:rPr>
                <w:rFonts w:ascii="Times New Roman" w:eastAsia="Times New Roman" w:hAnsi="Times New Roman" w:cs="Times New Roman"/>
                <w:color w:val="000000"/>
                <w:sz w:val="28"/>
                <w:szCs w:val="28"/>
              </w:rPr>
              <w:t>”).</w:t>
            </w:r>
          </w:p>
        </w:tc>
      </w:tr>
      <w:tr w:rsidR="00DA62CA" w:rsidRPr="00B47F74" w:rsidTr="00963E8D">
        <w:trPr>
          <w:tblCellSpacing w:w="15" w:type="dxa"/>
        </w:trPr>
        <w:tc>
          <w:tcPr>
            <w:tcW w:w="0" w:type="auto"/>
            <w:shd w:val="clear" w:color="auto" w:fill="FFFFFF"/>
            <w:hideMark/>
          </w:tcPr>
          <w:p w:rsidR="00DA62CA" w:rsidRPr="00B47F74" w:rsidRDefault="00DA62CA" w:rsidP="00963E8D">
            <w:pPr>
              <w:spacing w:after="0" w:line="240" w:lineRule="auto"/>
              <w:rPr>
                <w:rFonts w:ascii="Times New Roman" w:eastAsia="Times New Roman" w:hAnsi="Times New Roman" w:cs="Times New Roman"/>
                <w:noProof/>
                <w:color w:val="000000"/>
                <w:sz w:val="28"/>
                <w:szCs w:val="28"/>
              </w:rPr>
            </w:pPr>
          </w:p>
        </w:tc>
        <w:tc>
          <w:tcPr>
            <w:tcW w:w="0" w:type="auto"/>
            <w:shd w:val="clear" w:color="auto" w:fill="FFFFFF"/>
            <w:hideMark/>
          </w:tcPr>
          <w:p w:rsidR="00DA62CA" w:rsidRPr="00B47F74" w:rsidRDefault="00DA62CA" w:rsidP="00963E8D">
            <w:pPr>
              <w:spacing w:after="0" w:line="240" w:lineRule="auto"/>
              <w:rPr>
                <w:rFonts w:ascii="Times New Roman" w:eastAsia="Times New Roman" w:hAnsi="Times New Roman" w:cs="Times New Roman"/>
                <w:color w:val="000000"/>
                <w:sz w:val="28"/>
                <w:szCs w:val="28"/>
              </w:rPr>
            </w:pPr>
          </w:p>
        </w:tc>
      </w:tr>
    </w:tbl>
    <w:p w:rsidR="00963E8D" w:rsidRPr="00B47F74" w:rsidRDefault="00963E8D" w:rsidP="00963E8D">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95"/>
        <w:gridCol w:w="6719"/>
      </w:tblGrid>
      <w:tr w:rsidR="00963E8D" w:rsidRPr="00B47F74" w:rsidTr="00963E8D">
        <w:trPr>
          <w:tblCellSpacing w:w="15" w:type="dxa"/>
        </w:trPr>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809625" cy="542925"/>
                  <wp:effectExtent l="19050" t="0" r="9525" b="0"/>
                  <wp:docPr id="8" name="Рисунок 8" descr="http://kinder1.net/images_zagadki/prime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inder1.net/images_zagadki/primer9.jpg"/>
                          <pic:cNvPicPr>
                            <a:picLocks noChangeAspect="1" noChangeArrowheads="1"/>
                          </pic:cNvPicPr>
                        </pic:nvPicPr>
                        <pic:blipFill>
                          <a:blip r:embed="rId13" cstate="print"/>
                          <a:srcRect/>
                          <a:stretch>
                            <a:fillRect/>
                          </a:stretch>
                        </pic:blipFill>
                        <pic:spPr bwMode="auto">
                          <a:xfrm>
                            <a:off x="0" y="0"/>
                            <a:ext cx="810581" cy="543566"/>
                          </a:xfrm>
                          <a:prstGeom prst="rect">
                            <a:avLst/>
                          </a:prstGeom>
                          <a:noFill/>
                          <a:ln w="9525">
                            <a:noFill/>
                            <a:miter lim="800000"/>
                            <a:headEnd/>
                            <a:tailEnd/>
                          </a:ln>
                        </pic:spPr>
                      </pic:pic>
                    </a:graphicData>
                  </a:graphic>
                </wp:inline>
              </w:drawing>
            </w:r>
          </w:p>
        </w:tc>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“заяц” (за буквой “я” находится буква “ц”).</w:t>
            </w:r>
          </w:p>
        </w:tc>
      </w:tr>
      <w:tr w:rsidR="00DA62CA" w:rsidRPr="00B47F74" w:rsidTr="00963E8D">
        <w:trPr>
          <w:tblCellSpacing w:w="15" w:type="dxa"/>
        </w:trPr>
        <w:tc>
          <w:tcPr>
            <w:tcW w:w="0" w:type="auto"/>
            <w:shd w:val="clear" w:color="auto" w:fill="FFFFFF"/>
            <w:hideMark/>
          </w:tcPr>
          <w:p w:rsidR="00DA62CA" w:rsidRPr="00B47F74" w:rsidRDefault="00DA62CA" w:rsidP="00963E8D">
            <w:pPr>
              <w:spacing w:after="0" w:line="240" w:lineRule="auto"/>
              <w:rPr>
                <w:rFonts w:ascii="Times New Roman" w:eastAsia="Times New Roman" w:hAnsi="Times New Roman" w:cs="Times New Roman"/>
                <w:noProof/>
                <w:color w:val="000000"/>
                <w:sz w:val="28"/>
                <w:szCs w:val="28"/>
              </w:rPr>
            </w:pPr>
          </w:p>
        </w:tc>
        <w:tc>
          <w:tcPr>
            <w:tcW w:w="0" w:type="auto"/>
            <w:shd w:val="clear" w:color="auto" w:fill="FFFFFF"/>
            <w:hideMark/>
          </w:tcPr>
          <w:p w:rsidR="00DA62CA" w:rsidRPr="00B47F74" w:rsidRDefault="00DA62CA" w:rsidP="00963E8D">
            <w:pPr>
              <w:spacing w:after="0" w:line="240" w:lineRule="auto"/>
              <w:rPr>
                <w:rFonts w:ascii="Times New Roman" w:eastAsia="Times New Roman" w:hAnsi="Times New Roman" w:cs="Times New Roman"/>
                <w:color w:val="000000"/>
                <w:sz w:val="28"/>
                <w:szCs w:val="28"/>
              </w:rPr>
            </w:pPr>
          </w:p>
        </w:tc>
      </w:tr>
      <w:tr w:rsidR="00DA62CA" w:rsidRPr="00B47F74" w:rsidTr="00963E8D">
        <w:trPr>
          <w:tblCellSpacing w:w="15" w:type="dxa"/>
        </w:trPr>
        <w:tc>
          <w:tcPr>
            <w:tcW w:w="0" w:type="auto"/>
            <w:shd w:val="clear" w:color="auto" w:fill="FFFFFF"/>
            <w:hideMark/>
          </w:tcPr>
          <w:p w:rsidR="00DA62CA" w:rsidRPr="00B47F74" w:rsidRDefault="00DA62CA" w:rsidP="00963E8D">
            <w:pPr>
              <w:spacing w:after="0" w:line="240" w:lineRule="auto"/>
              <w:rPr>
                <w:rFonts w:ascii="Times New Roman" w:eastAsia="Times New Roman" w:hAnsi="Times New Roman" w:cs="Times New Roman"/>
                <w:noProof/>
                <w:color w:val="000000"/>
                <w:sz w:val="28"/>
                <w:szCs w:val="28"/>
              </w:rPr>
            </w:pPr>
          </w:p>
        </w:tc>
        <w:tc>
          <w:tcPr>
            <w:tcW w:w="0" w:type="auto"/>
            <w:shd w:val="clear" w:color="auto" w:fill="FFFFFF"/>
            <w:hideMark/>
          </w:tcPr>
          <w:p w:rsidR="00DA62CA" w:rsidRPr="00B47F74" w:rsidRDefault="00DA62CA" w:rsidP="00963E8D">
            <w:pPr>
              <w:spacing w:after="0" w:line="240" w:lineRule="auto"/>
              <w:rPr>
                <w:rFonts w:ascii="Times New Roman" w:eastAsia="Times New Roman" w:hAnsi="Times New Roman" w:cs="Times New Roman"/>
                <w:color w:val="000000"/>
                <w:sz w:val="28"/>
                <w:szCs w:val="28"/>
              </w:rPr>
            </w:pPr>
          </w:p>
        </w:tc>
      </w:tr>
    </w:tbl>
    <w:p w:rsidR="00963E8D" w:rsidRPr="00B47F74" w:rsidRDefault="00963E8D" w:rsidP="00963E8D">
      <w:pPr>
        <w:spacing w:after="0" w:line="240" w:lineRule="auto"/>
        <w:rPr>
          <w:rFonts w:ascii="Times New Roman" w:eastAsia="Times New Roman" w:hAnsi="Times New Roman" w:cs="Times New Roman"/>
          <w:vanish/>
          <w:sz w:val="28"/>
          <w:szCs w:val="28"/>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77"/>
        <w:gridCol w:w="6130"/>
      </w:tblGrid>
      <w:tr w:rsidR="00963E8D" w:rsidRPr="00B47F74" w:rsidTr="00963E8D">
        <w:trPr>
          <w:tblCellSpacing w:w="15" w:type="dxa"/>
        </w:trPr>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noProof/>
                <w:color w:val="000000"/>
                <w:sz w:val="28"/>
                <w:szCs w:val="28"/>
              </w:rPr>
              <w:drawing>
                <wp:inline distT="0" distB="0" distL="0" distR="0">
                  <wp:extent cx="807773" cy="590550"/>
                  <wp:effectExtent l="19050" t="0" r="0" b="0"/>
                  <wp:docPr id="9" name="Рисунок 9" descr="http://kinder1.net/images_zagadki/prime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inder1.net/images_zagadki/primer10.jpg"/>
                          <pic:cNvPicPr>
                            <a:picLocks noChangeAspect="1" noChangeArrowheads="1"/>
                          </pic:cNvPicPr>
                        </pic:nvPicPr>
                        <pic:blipFill>
                          <a:blip r:embed="rId14" cstate="print"/>
                          <a:srcRect/>
                          <a:stretch>
                            <a:fillRect/>
                          </a:stretch>
                        </pic:blipFill>
                        <pic:spPr bwMode="auto">
                          <a:xfrm>
                            <a:off x="0" y="0"/>
                            <a:ext cx="805815" cy="589118"/>
                          </a:xfrm>
                          <a:prstGeom prst="rect">
                            <a:avLst/>
                          </a:prstGeom>
                          <a:noFill/>
                          <a:ln w="9525">
                            <a:noFill/>
                            <a:miter lim="800000"/>
                            <a:headEnd/>
                            <a:tailEnd/>
                          </a:ln>
                        </pic:spPr>
                      </pic:pic>
                    </a:graphicData>
                  </a:graphic>
                </wp:inline>
              </w:drawing>
            </w:r>
          </w:p>
        </w:tc>
        <w:tc>
          <w:tcPr>
            <w:tcW w:w="0" w:type="auto"/>
            <w:shd w:val="clear" w:color="auto" w:fill="FFFFFF"/>
            <w:hideMark/>
          </w:tcPr>
          <w:p w:rsidR="00963E8D" w:rsidRPr="00B47F74" w:rsidRDefault="00963E8D" w:rsidP="00963E8D">
            <w:pPr>
              <w:spacing w:after="0" w:line="240" w:lineRule="auto"/>
              <w:rPr>
                <w:rFonts w:ascii="Times New Roman" w:eastAsia="Times New Roman" w:hAnsi="Times New Roman" w:cs="Times New Roman"/>
                <w:color w:val="000000"/>
                <w:sz w:val="28"/>
                <w:szCs w:val="28"/>
              </w:rPr>
            </w:pPr>
            <w:r w:rsidRPr="00B47F74">
              <w:rPr>
                <w:rFonts w:ascii="Times New Roman" w:eastAsia="Times New Roman" w:hAnsi="Times New Roman" w:cs="Times New Roman"/>
                <w:color w:val="000000"/>
                <w:sz w:val="28"/>
                <w:szCs w:val="28"/>
              </w:rPr>
              <w:t>Получается “наука” (на букве “у” находится “ка”).</w:t>
            </w:r>
          </w:p>
        </w:tc>
      </w:tr>
      <w:tr w:rsidR="00DA62CA" w:rsidRPr="00B47F74" w:rsidTr="00963E8D">
        <w:trPr>
          <w:tblCellSpacing w:w="15" w:type="dxa"/>
        </w:trPr>
        <w:tc>
          <w:tcPr>
            <w:tcW w:w="0" w:type="auto"/>
            <w:shd w:val="clear" w:color="auto" w:fill="FFFFFF"/>
            <w:hideMark/>
          </w:tcPr>
          <w:p w:rsidR="00DA62CA" w:rsidRPr="00B47F74" w:rsidRDefault="00DA62CA" w:rsidP="00963E8D">
            <w:pPr>
              <w:spacing w:after="0" w:line="240" w:lineRule="auto"/>
              <w:rPr>
                <w:rFonts w:ascii="Times New Roman" w:eastAsia="Times New Roman" w:hAnsi="Times New Roman" w:cs="Times New Roman"/>
                <w:noProof/>
                <w:color w:val="000000"/>
                <w:sz w:val="28"/>
                <w:szCs w:val="28"/>
              </w:rPr>
            </w:pPr>
          </w:p>
        </w:tc>
        <w:tc>
          <w:tcPr>
            <w:tcW w:w="0" w:type="auto"/>
            <w:shd w:val="clear" w:color="auto" w:fill="FFFFFF"/>
            <w:hideMark/>
          </w:tcPr>
          <w:p w:rsidR="00DA62CA" w:rsidRPr="00B47F74" w:rsidRDefault="00DA62CA" w:rsidP="00963E8D">
            <w:pPr>
              <w:spacing w:after="0" w:line="240" w:lineRule="auto"/>
              <w:rPr>
                <w:rFonts w:ascii="Times New Roman" w:eastAsia="Times New Roman" w:hAnsi="Times New Roman" w:cs="Times New Roman"/>
                <w:color w:val="000000"/>
                <w:sz w:val="28"/>
                <w:szCs w:val="28"/>
              </w:rPr>
            </w:pPr>
          </w:p>
        </w:tc>
      </w:tr>
      <w:tr w:rsidR="00DA62CA" w:rsidRPr="00B47F74" w:rsidTr="00963E8D">
        <w:trPr>
          <w:tblCellSpacing w:w="15" w:type="dxa"/>
        </w:trPr>
        <w:tc>
          <w:tcPr>
            <w:tcW w:w="0" w:type="auto"/>
            <w:shd w:val="clear" w:color="auto" w:fill="FFFFFF"/>
            <w:hideMark/>
          </w:tcPr>
          <w:p w:rsidR="00DA62CA" w:rsidRPr="00B47F74" w:rsidRDefault="00DA62CA" w:rsidP="00963E8D">
            <w:pPr>
              <w:spacing w:after="0" w:line="240" w:lineRule="auto"/>
              <w:rPr>
                <w:rFonts w:ascii="Times New Roman" w:eastAsia="Times New Roman" w:hAnsi="Times New Roman" w:cs="Times New Roman"/>
                <w:noProof/>
                <w:color w:val="000000"/>
                <w:sz w:val="28"/>
                <w:szCs w:val="28"/>
              </w:rPr>
            </w:pPr>
          </w:p>
        </w:tc>
        <w:tc>
          <w:tcPr>
            <w:tcW w:w="0" w:type="auto"/>
            <w:shd w:val="clear" w:color="auto" w:fill="FFFFFF"/>
            <w:hideMark/>
          </w:tcPr>
          <w:p w:rsidR="00DA62CA" w:rsidRPr="00B47F74" w:rsidRDefault="00DA62CA" w:rsidP="00963E8D">
            <w:pPr>
              <w:spacing w:after="0" w:line="240" w:lineRule="auto"/>
              <w:rPr>
                <w:rFonts w:ascii="Times New Roman" w:eastAsia="Times New Roman" w:hAnsi="Times New Roman" w:cs="Times New Roman"/>
                <w:color w:val="000000"/>
                <w:sz w:val="28"/>
                <w:szCs w:val="28"/>
              </w:rPr>
            </w:pPr>
          </w:p>
        </w:tc>
      </w:tr>
    </w:tbl>
    <w:p w:rsidR="0056493E" w:rsidRPr="00B47F74" w:rsidRDefault="0056493E" w:rsidP="00A95018">
      <w:pPr>
        <w:rPr>
          <w:rFonts w:ascii="Times New Roman" w:hAnsi="Times New Roman" w:cs="Times New Roman"/>
          <w:sz w:val="28"/>
          <w:szCs w:val="28"/>
        </w:rPr>
      </w:pPr>
    </w:p>
    <w:p w:rsidR="00963E8D" w:rsidRPr="00B47F74" w:rsidRDefault="00963E8D" w:rsidP="00A95018">
      <w:pPr>
        <w:rPr>
          <w:rFonts w:ascii="Times New Roman" w:hAnsi="Times New Roman" w:cs="Times New Roman"/>
          <w:sz w:val="28"/>
          <w:szCs w:val="28"/>
        </w:rPr>
      </w:pPr>
    </w:p>
    <w:p w:rsidR="00274978" w:rsidRPr="00B47F74" w:rsidRDefault="00274978" w:rsidP="00A95018">
      <w:pPr>
        <w:rPr>
          <w:rFonts w:ascii="Times New Roman" w:hAnsi="Times New Roman" w:cs="Times New Roman"/>
          <w:sz w:val="28"/>
          <w:szCs w:val="28"/>
        </w:rPr>
      </w:pPr>
    </w:p>
    <w:p w:rsidR="00274978" w:rsidRPr="00B47F74" w:rsidRDefault="00274978" w:rsidP="00A95018">
      <w:pPr>
        <w:rPr>
          <w:rFonts w:ascii="Times New Roman" w:hAnsi="Times New Roman" w:cs="Times New Roman"/>
          <w:sz w:val="28"/>
          <w:szCs w:val="28"/>
        </w:rPr>
      </w:pPr>
    </w:p>
    <w:p w:rsidR="00D80F20" w:rsidRPr="00B47F74" w:rsidRDefault="00963E8D" w:rsidP="00A95018">
      <w:pPr>
        <w:rPr>
          <w:rFonts w:ascii="Times New Roman" w:hAnsi="Times New Roman" w:cs="Times New Roman"/>
          <w:sz w:val="28"/>
          <w:szCs w:val="28"/>
        </w:rPr>
      </w:pPr>
      <w:r w:rsidRPr="00B47F74">
        <w:rPr>
          <w:rFonts w:ascii="Times New Roman" w:hAnsi="Times New Roman" w:cs="Times New Roman"/>
          <w:noProof/>
          <w:sz w:val="28"/>
          <w:szCs w:val="28"/>
        </w:rPr>
        <w:lastRenderedPageBreak/>
        <w:drawing>
          <wp:inline distT="0" distB="0" distL="0" distR="0">
            <wp:extent cx="5915025" cy="1247775"/>
            <wp:effectExtent l="19050" t="0" r="9525" b="0"/>
            <wp:docPr id="19" name="Рисунок 19" descr="C:\Users\Елена\Desktop\папка портфолио\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Елена\Desktop\папка портфолио\f02.jpg"/>
                    <pic:cNvPicPr>
                      <a:picLocks noChangeAspect="1" noChangeArrowheads="1"/>
                    </pic:cNvPicPr>
                  </pic:nvPicPr>
                  <pic:blipFill>
                    <a:blip r:embed="rId15" cstate="print"/>
                    <a:srcRect/>
                    <a:stretch>
                      <a:fillRect/>
                    </a:stretch>
                  </pic:blipFill>
                  <pic:spPr bwMode="auto">
                    <a:xfrm>
                      <a:off x="0" y="0"/>
                      <a:ext cx="5940425" cy="1253133"/>
                    </a:xfrm>
                    <a:prstGeom prst="rect">
                      <a:avLst/>
                    </a:prstGeom>
                    <a:noFill/>
                    <a:ln w="9525">
                      <a:noFill/>
                      <a:miter lim="800000"/>
                      <a:headEnd/>
                      <a:tailEnd/>
                    </a:ln>
                  </pic:spPr>
                </pic:pic>
              </a:graphicData>
            </a:graphic>
          </wp:inline>
        </w:drawing>
      </w:r>
    </w:p>
    <w:p w:rsidR="00D80F20" w:rsidRPr="00B47F74" w:rsidRDefault="00274978" w:rsidP="00A95018">
      <w:pPr>
        <w:rPr>
          <w:rFonts w:ascii="Times New Roman" w:hAnsi="Times New Roman" w:cs="Times New Roman"/>
          <w:sz w:val="28"/>
          <w:szCs w:val="28"/>
        </w:rPr>
      </w:pPr>
      <w:r w:rsidRPr="00B47F74">
        <w:rPr>
          <w:rFonts w:ascii="Times New Roman" w:hAnsi="Times New Roman" w:cs="Times New Roman"/>
          <w:noProof/>
          <w:sz w:val="28"/>
          <w:szCs w:val="28"/>
        </w:rPr>
        <w:drawing>
          <wp:inline distT="0" distB="0" distL="0" distR="0">
            <wp:extent cx="5915025" cy="1123950"/>
            <wp:effectExtent l="19050" t="0" r="9525" b="0"/>
            <wp:docPr id="20" name="Рисунок 20" descr="C:\Users\Елена\Desktop\папка портфолио\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Елена\Desktop\папка портфолио\f03.jpg"/>
                    <pic:cNvPicPr>
                      <a:picLocks noChangeAspect="1" noChangeArrowheads="1"/>
                    </pic:cNvPicPr>
                  </pic:nvPicPr>
                  <pic:blipFill>
                    <a:blip r:embed="rId16" cstate="print"/>
                    <a:srcRect/>
                    <a:stretch>
                      <a:fillRect/>
                    </a:stretch>
                  </pic:blipFill>
                  <pic:spPr bwMode="auto">
                    <a:xfrm>
                      <a:off x="0" y="0"/>
                      <a:ext cx="5940425" cy="1128776"/>
                    </a:xfrm>
                    <a:prstGeom prst="rect">
                      <a:avLst/>
                    </a:prstGeom>
                    <a:noFill/>
                    <a:ln w="9525">
                      <a:noFill/>
                      <a:miter lim="800000"/>
                      <a:headEnd/>
                      <a:tailEnd/>
                    </a:ln>
                  </pic:spPr>
                </pic:pic>
              </a:graphicData>
            </a:graphic>
          </wp:inline>
        </w:drawing>
      </w:r>
    </w:p>
    <w:p w:rsidR="00D80F20" w:rsidRDefault="00274978" w:rsidP="00A950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15025" cy="1219200"/>
            <wp:effectExtent l="19050" t="0" r="9525" b="0"/>
            <wp:docPr id="21" name="Рисунок 21" descr="C:\Users\Елена\Desktop\папка портфолио\f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Елена\Desktop\папка портфолио\f04.jpg"/>
                    <pic:cNvPicPr>
                      <a:picLocks noChangeAspect="1" noChangeArrowheads="1"/>
                    </pic:cNvPicPr>
                  </pic:nvPicPr>
                  <pic:blipFill>
                    <a:blip r:embed="rId17" cstate="print"/>
                    <a:srcRect/>
                    <a:stretch>
                      <a:fillRect/>
                    </a:stretch>
                  </pic:blipFill>
                  <pic:spPr bwMode="auto">
                    <a:xfrm>
                      <a:off x="0" y="0"/>
                      <a:ext cx="5940425" cy="1224435"/>
                    </a:xfrm>
                    <a:prstGeom prst="rect">
                      <a:avLst/>
                    </a:prstGeom>
                    <a:noFill/>
                    <a:ln w="9525">
                      <a:noFill/>
                      <a:miter lim="800000"/>
                      <a:headEnd/>
                      <a:tailEnd/>
                    </a:ln>
                  </pic:spPr>
                </pic:pic>
              </a:graphicData>
            </a:graphic>
          </wp:inline>
        </w:drawing>
      </w:r>
    </w:p>
    <w:p w:rsidR="00F05BEF" w:rsidRDefault="00274978" w:rsidP="00A950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11640" cy="1276350"/>
            <wp:effectExtent l="19050" t="0" r="8160" b="0"/>
            <wp:docPr id="22" name="Рисунок 22" descr="C:\Users\Елена\Desktop\папка портфолио\f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Елена\Desktop\папка портфолио\f05.jpg"/>
                    <pic:cNvPicPr>
                      <a:picLocks noChangeAspect="1" noChangeArrowheads="1"/>
                    </pic:cNvPicPr>
                  </pic:nvPicPr>
                  <pic:blipFill>
                    <a:blip r:embed="rId18" cstate="print"/>
                    <a:srcRect/>
                    <a:stretch>
                      <a:fillRect/>
                    </a:stretch>
                  </pic:blipFill>
                  <pic:spPr bwMode="auto">
                    <a:xfrm>
                      <a:off x="0" y="0"/>
                      <a:ext cx="6013664" cy="1276780"/>
                    </a:xfrm>
                    <a:prstGeom prst="rect">
                      <a:avLst/>
                    </a:prstGeom>
                    <a:noFill/>
                    <a:ln w="9525">
                      <a:noFill/>
                      <a:miter lim="800000"/>
                      <a:headEnd/>
                      <a:tailEnd/>
                    </a:ln>
                  </pic:spPr>
                </pic:pic>
              </a:graphicData>
            </a:graphic>
          </wp:inline>
        </w:drawing>
      </w:r>
    </w:p>
    <w:p w:rsidR="00274978" w:rsidRDefault="00274978" w:rsidP="00A950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34381" cy="1247775"/>
            <wp:effectExtent l="19050" t="0" r="0" b="0"/>
            <wp:docPr id="23" name="Рисунок 23" descr="C:\Users\Елена\Desktop\папка портфолио\rebusi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Елена\Desktop\папка портфолио\rebusif01.jpg"/>
                    <pic:cNvPicPr>
                      <a:picLocks noChangeAspect="1" noChangeArrowheads="1"/>
                    </pic:cNvPicPr>
                  </pic:nvPicPr>
                  <pic:blipFill>
                    <a:blip r:embed="rId19" cstate="print"/>
                    <a:srcRect/>
                    <a:stretch>
                      <a:fillRect/>
                    </a:stretch>
                  </pic:blipFill>
                  <pic:spPr bwMode="auto">
                    <a:xfrm>
                      <a:off x="0" y="0"/>
                      <a:ext cx="5847118" cy="1250499"/>
                    </a:xfrm>
                    <a:prstGeom prst="rect">
                      <a:avLst/>
                    </a:prstGeom>
                    <a:noFill/>
                    <a:ln w="9525">
                      <a:noFill/>
                      <a:miter lim="800000"/>
                      <a:headEnd/>
                      <a:tailEnd/>
                    </a:ln>
                  </pic:spPr>
                </pic:pic>
              </a:graphicData>
            </a:graphic>
          </wp:inline>
        </w:drawing>
      </w:r>
    </w:p>
    <w:p w:rsidR="00F05BEF" w:rsidRDefault="00F05BEF" w:rsidP="00A95018">
      <w:pPr>
        <w:rPr>
          <w:rFonts w:ascii="Times New Roman" w:hAnsi="Times New Roman" w:cs="Times New Roman"/>
          <w:sz w:val="28"/>
          <w:szCs w:val="28"/>
        </w:rPr>
      </w:pPr>
    </w:p>
    <w:p w:rsidR="00B31511" w:rsidRDefault="00F05BEF" w:rsidP="00A950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619749" cy="1638300"/>
            <wp:effectExtent l="19050" t="0" r="1" b="0"/>
            <wp:docPr id="25" name="Рисунок 25" descr="C:\Users\Елена\Desktop\папка портфолио\16-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Елена\Desktop\папка портфолио\16-002.png"/>
                    <pic:cNvPicPr>
                      <a:picLocks noChangeAspect="1" noChangeArrowheads="1"/>
                    </pic:cNvPicPr>
                  </pic:nvPicPr>
                  <pic:blipFill>
                    <a:blip r:embed="rId20" cstate="print"/>
                    <a:srcRect/>
                    <a:stretch>
                      <a:fillRect/>
                    </a:stretch>
                  </pic:blipFill>
                  <pic:spPr bwMode="auto">
                    <a:xfrm>
                      <a:off x="0" y="0"/>
                      <a:ext cx="5619579" cy="1638250"/>
                    </a:xfrm>
                    <a:prstGeom prst="rect">
                      <a:avLst/>
                    </a:prstGeom>
                    <a:noFill/>
                    <a:ln w="9525">
                      <a:noFill/>
                      <a:miter lim="800000"/>
                      <a:headEnd/>
                      <a:tailEnd/>
                    </a:ln>
                  </pic:spPr>
                </pic:pic>
              </a:graphicData>
            </a:graphic>
          </wp:inline>
        </w:drawing>
      </w:r>
    </w:p>
    <w:p w:rsidR="00DA62CA" w:rsidRDefault="00DA62CA" w:rsidP="00A95018">
      <w:pPr>
        <w:rPr>
          <w:rFonts w:ascii="Times New Roman" w:hAnsi="Times New Roman" w:cs="Times New Roman"/>
          <w:sz w:val="28"/>
          <w:szCs w:val="28"/>
        </w:rPr>
      </w:pPr>
      <w:r>
        <w:rPr>
          <w:rFonts w:ascii="Times New Roman" w:hAnsi="Times New Roman" w:cs="Times New Roman"/>
          <w:sz w:val="28"/>
          <w:szCs w:val="28"/>
        </w:rPr>
        <w:lastRenderedPageBreak/>
        <w:t>1)</w:t>
      </w:r>
    </w:p>
    <w:p w:rsidR="00B31511" w:rsidRDefault="00B31511" w:rsidP="00A950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22222" cy="714374"/>
            <wp:effectExtent l="19050" t="0" r="0" b="0"/>
            <wp:docPr id="28" name="Рисунок 28" descr="C:\Users\Елена\Desktop\папка портфолио\matches_0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Елена\Desktop\папка портфолио\matches_01_01.jpg"/>
                    <pic:cNvPicPr>
                      <a:picLocks noChangeAspect="1" noChangeArrowheads="1"/>
                    </pic:cNvPicPr>
                  </pic:nvPicPr>
                  <pic:blipFill>
                    <a:blip r:embed="rId21" cstate="print"/>
                    <a:srcRect/>
                    <a:stretch>
                      <a:fillRect/>
                    </a:stretch>
                  </pic:blipFill>
                  <pic:spPr bwMode="auto">
                    <a:xfrm>
                      <a:off x="0" y="0"/>
                      <a:ext cx="2821781" cy="714262"/>
                    </a:xfrm>
                    <a:prstGeom prst="rect">
                      <a:avLst/>
                    </a:prstGeom>
                    <a:noFill/>
                    <a:ln w="9525">
                      <a:noFill/>
                      <a:miter lim="800000"/>
                      <a:headEnd/>
                      <a:tailEnd/>
                    </a:ln>
                  </pic:spPr>
                </pic:pic>
              </a:graphicData>
            </a:graphic>
          </wp:inline>
        </w:drawing>
      </w:r>
      <w:r>
        <w:rPr>
          <w:rFonts w:ascii="Times New Roman" w:hAnsi="Times New Roman" w:cs="Times New Roman"/>
          <w:sz w:val="28"/>
          <w:szCs w:val="28"/>
        </w:rPr>
        <w:t>ответ</w:t>
      </w:r>
    </w:p>
    <w:p w:rsidR="00B31511" w:rsidRDefault="00B31511" w:rsidP="00A950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05100" cy="647700"/>
            <wp:effectExtent l="19050" t="0" r="0" b="0"/>
            <wp:docPr id="29" name="Рисунок 29" descr="C:\Users\Елена\Desktop\папка портфолио\matches_01_01_ot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Елена\Desktop\папка портфолио\matches_01_01_otvet.jpg"/>
                    <pic:cNvPicPr>
                      <a:picLocks noChangeAspect="1" noChangeArrowheads="1"/>
                    </pic:cNvPicPr>
                  </pic:nvPicPr>
                  <pic:blipFill>
                    <a:blip r:embed="rId22" cstate="print"/>
                    <a:srcRect/>
                    <a:stretch>
                      <a:fillRect/>
                    </a:stretch>
                  </pic:blipFill>
                  <pic:spPr bwMode="auto">
                    <a:xfrm>
                      <a:off x="0" y="0"/>
                      <a:ext cx="2706574" cy="648053"/>
                    </a:xfrm>
                    <a:prstGeom prst="rect">
                      <a:avLst/>
                    </a:prstGeom>
                    <a:noFill/>
                    <a:ln w="9525">
                      <a:noFill/>
                      <a:miter lim="800000"/>
                      <a:headEnd/>
                      <a:tailEnd/>
                    </a:ln>
                  </pic:spPr>
                </pic:pic>
              </a:graphicData>
            </a:graphic>
          </wp:inline>
        </w:drawing>
      </w:r>
    </w:p>
    <w:p w:rsidR="00DA62CA" w:rsidRDefault="00DA62CA" w:rsidP="00A95018">
      <w:pPr>
        <w:rPr>
          <w:rFonts w:ascii="Times New Roman" w:hAnsi="Times New Roman" w:cs="Times New Roman"/>
          <w:sz w:val="28"/>
          <w:szCs w:val="28"/>
        </w:rPr>
      </w:pPr>
      <w:r>
        <w:rPr>
          <w:rFonts w:ascii="Times New Roman" w:hAnsi="Times New Roman" w:cs="Times New Roman"/>
          <w:sz w:val="28"/>
          <w:szCs w:val="28"/>
        </w:rPr>
        <w:t>2)</w:t>
      </w:r>
    </w:p>
    <w:p w:rsidR="00B31511" w:rsidRDefault="00B31511" w:rsidP="00A950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705100" cy="676275"/>
            <wp:effectExtent l="19050" t="0" r="0" b="0"/>
            <wp:docPr id="30" name="Рисунок 30" descr="C:\Users\Елена\Desktop\папка портфолио\matches_0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Елена\Desktop\папка портфолио\matches_01_02.jpg"/>
                    <pic:cNvPicPr>
                      <a:picLocks noChangeAspect="1" noChangeArrowheads="1"/>
                    </pic:cNvPicPr>
                  </pic:nvPicPr>
                  <pic:blipFill>
                    <a:blip r:embed="rId23" cstate="print"/>
                    <a:srcRect/>
                    <a:stretch>
                      <a:fillRect/>
                    </a:stretch>
                  </pic:blipFill>
                  <pic:spPr bwMode="auto">
                    <a:xfrm>
                      <a:off x="0" y="0"/>
                      <a:ext cx="2705100" cy="676275"/>
                    </a:xfrm>
                    <a:prstGeom prst="rect">
                      <a:avLst/>
                    </a:prstGeom>
                    <a:noFill/>
                    <a:ln w="9525">
                      <a:noFill/>
                      <a:miter lim="800000"/>
                      <a:headEnd/>
                      <a:tailEnd/>
                    </a:ln>
                  </pic:spPr>
                </pic:pic>
              </a:graphicData>
            </a:graphic>
          </wp:inline>
        </w:drawing>
      </w:r>
      <w:r>
        <w:rPr>
          <w:rFonts w:ascii="Times New Roman" w:hAnsi="Times New Roman" w:cs="Times New Roman"/>
          <w:sz w:val="28"/>
          <w:szCs w:val="28"/>
        </w:rPr>
        <w:t>ответ</w:t>
      </w:r>
    </w:p>
    <w:p w:rsidR="00B31511" w:rsidRDefault="00B31511" w:rsidP="00A950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943225" cy="657225"/>
            <wp:effectExtent l="19050" t="0" r="0" b="0"/>
            <wp:docPr id="31" name="Рисунок 31" descr="C:\Users\Елена\Desktop\папка портфолио\matches_01_02_ot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Елена\Desktop\папка портфолио\matches_01_02_otvet.jpg"/>
                    <pic:cNvPicPr>
                      <a:picLocks noChangeAspect="1" noChangeArrowheads="1"/>
                    </pic:cNvPicPr>
                  </pic:nvPicPr>
                  <pic:blipFill>
                    <a:blip r:embed="rId24" cstate="print"/>
                    <a:srcRect/>
                    <a:stretch>
                      <a:fillRect/>
                    </a:stretch>
                  </pic:blipFill>
                  <pic:spPr bwMode="auto">
                    <a:xfrm>
                      <a:off x="0" y="0"/>
                      <a:ext cx="2944827" cy="657583"/>
                    </a:xfrm>
                    <a:prstGeom prst="rect">
                      <a:avLst/>
                    </a:prstGeom>
                    <a:noFill/>
                    <a:ln w="9525">
                      <a:noFill/>
                      <a:miter lim="800000"/>
                      <a:headEnd/>
                      <a:tailEnd/>
                    </a:ln>
                  </pic:spPr>
                </pic:pic>
              </a:graphicData>
            </a:graphic>
          </wp:inline>
        </w:drawing>
      </w:r>
    </w:p>
    <w:p w:rsidR="00B31511" w:rsidRDefault="00DA62CA" w:rsidP="00A95018">
      <w:pPr>
        <w:rPr>
          <w:rFonts w:ascii="Times New Roman" w:hAnsi="Times New Roman" w:cs="Times New Roman"/>
          <w:sz w:val="28"/>
          <w:szCs w:val="28"/>
        </w:rPr>
      </w:pPr>
      <w:r>
        <w:rPr>
          <w:rFonts w:ascii="Times New Roman" w:hAnsi="Times New Roman" w:cs="Times New Roman"/>
          <w:sz w:val="28"/>
          <w:szCs w:val="28"/>
        </w:rPr>
        <w:t>3)</w:t>
      </w:r>
    </w:p>
    <w:p w:rsidR="00B31511" w:rsidRDefault="00B31511" w:rsidP="00A950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81250" cy="942975"/>
            <wp:effectExtent l="19050" t="0" r="0" b="0"/>
            <wp:docPr id="32" name="Рисунок 32" descr="C:\Users\Елена\Desktop\папка портфолио\matches_01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Елена\Desktop\папка портфолио\matches_01_04.jpg"/>
                    <pic:cNvPicPr>
                      <a:picLocks noChangeAspect="1" noChangeArrowheads="1"/>
                    </pic:cNvPicPr>
                  </pic:nvPicPr>
                  <pic:blipFill>
                    <a:blip r:embed="rId25" cstate="print"/>
                    <a:srcRect/>
                    <a:stretch>
                      <a:fillRect/>
                    </a:stretch>
                  </pic:blipFill>
                  <pic:spPr bwMode="auto">
                    <a:xfrm>
                      <a:off x="0" y="0"/>
                      <a:ext cx="2381734" cy="943167"/>
                    </a:xfrm>
                    <a:prstGeom prst="rect">
                      <a:avLst/>
                    </a:prstGeom>
                    <a:noFill/>
                    <a:ln w="9525">
                      <a:noFill/>
                      <a:miter lim="800000"/>
                      <a:headEnd/>
                      <a:tailEnd/>
                    </a:ln>
                  </pic:spPr>
                </pic:pic>
              </a:graphicData>
            </a:graphic>
          </wp:inline>
        </w:drawing>
      </w:r>
      <w:r>
        <w:rPr>
          <w:rFonts w:ascii="Times New Roman" w:hAnsi="Times New Roman" w:cs="Times New Roman"/>
          <w:sz w:val="28"/>
          <w:szCs w:val="28"/>
        </w:rPr>
        <w:t>Ответ</w:t>
      </w:r>
    </w:p>
    <w:p w:rsidR="00B31511" w:rsidRDefault="00B31511" w:rsidP="00A950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47925" cy="1720046"/>
            <wp:effectExtent l="19050" t="0" r="9525" b="0"/>
            <wp:docPr id="33" name="Рисунок 33" descr="C:\Users\Елена\Desktop\папка портфолио\matches_01_04_ot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Елена\Desktop\папка портфолио\matches_01_04_otvet.jpg"/>
                    <pic:cNvPicPr>
                      <a:picLocks noChangeAspect="1" noChangeArrowheads="1"/>
                    </pic:cNvPicPr>
                  </pic:nvPicPr>
                  <pic:blipFill>
                    <a:blip r:embed="rId26" cstate="print"/>
                    <a:srcRect/>
                    <a:stretch>
                      <a:fillRect/>
                    </a:stretch>
                  </pic:blipFill>
                  <pic:spPr bwMode="auto">
                    <a:xfrm>
                      <a:off x="0" y="0"/>
                      <a:ext cx="2449257" cy="1720982"/>
                    </a:xfrm>
                    <a:prstGeom prst="rect">
                      <a:avLst/>
                    </a:prstGeom>
                    <a:noFill/>
                    <a:ln w="9525">
                      <a:noFill/>
                      <a:miter lim="800000"/>
                      <a:headEnd/>
                      <a:tailEnd/>
                    </a:ln>
                  </pic:spPr>
                </pic:pic>
              </a:graphicData>
            </a:graphic>
          </wp:inline>
        </w:drawing>
      </w:r>
    </w:p>
    <w:p w:rsidR="0099169E" w:rsidRDefault="0099169E" w:rsidP="00A95018">
      <w:pPr>
        <w:rPr>
          <w:rFonts w:ascii="Times New Roman" w:hAnsi="Times New Roman" w:cs="Times New Roman"/>
          <w:sz w:val="28"/>
          <w:szCs w:val="28"/>
        </w:rPr>
      </w:pPr>
    </w:p>
    <w:p w:rsidR="0099169E" w:rsidRDefault="0099169E" w:rsidP="00A95018">
      <w:pPr>
        <w:rPr>
          <w:rFonts w:ascii="Times New Roman" w:hAnsi="Times New Roman" w:cs="Times New Roman"/>
          <w:sz w:val="28"/>
          <w:szCs w:val="28"/>
        </w:rPr>
      </w:pPr>
    </w:p>
    <w:p w:rsidR="0099169E" w:rsidRDefault="0099169E" w:rsidP="00A95018">
      <w:pPr>
        <w:rPr>
          <w:rFonts w:ascii="Times New Roman" w:hAnsi="Times New Roman" w:cs="Times New Roman"/>
          <w:sz w:val="28"/>
          <w:szCs w:val="28"/>
        </w:rPr>
      </w:pPr>
    </w:p>
    <w:p w:rsidR="0099169E" w:rsidRDefault="0099169E" w:rsidP="00A95018">
      <w:pPr>
        <w:rPr>
          <w:rFonts w:ascii="Times New Roman" w:hAnsi="Times New Roman" w:cs="Times New Roman"/>
          <w:sz w:val="28"/>
          <w:szCs w:val="28"/>
        </w:rPr>
      </w:pPr>
    </w:p>
    <w:p w:rsidR="0099169E" w:rsidRDefault="0099169E" w:rsidP="00A95018">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733550" cy="1143000"/>
            <wp:effectExtent l="19050" t="0" r="0" b="0"/>
            <wp:docPr id="34" name="Рисунок 34" descr="C:\Users\Елена\Desktop\папка портфолио\answer_match_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Елена\Desktop\папка портфолио\answer_match_06_1.jpg"/>
                    <pic:cNvPicPr>
                      <a:picLocks noChangeAspect="1" noChangeArrowheads="1"/>
                    </pic:cNvPicPr>
                  </pic:nvPicPr>
                  <pic:blipFill>
                    <a:blip r:embed="rId27" cstate="print"/>
                    <a:srcRect/>
                    <a:stretch>
                      <a:fillRect/>
                    </a:stretch>
                  </pic:blipFill>
                  <pic:spPr bwMode="auto">
                    <a:xfrm>
                      <a:off x="0" y="0"/>
                      <a:ext cx="1737523" cy="1145620"/>
                    </a:xfrm>
                    <a:prstGeom prst="rect">
                      <a:avLst/>
                    </a:prstGeom>
                    <a:noFill/>
                    <a:ln w="9525">
                      <a:noFill/>
                      <a:miter lim="800000"/>
                      <a:headEnd/>
                      <a:tailEnd/>
                    </a:ln>
                  </pic:spPr>
                </pic:pic>
              </a:graphicData>
            </a:graphic>
          </wp:inline>
        </w:drawing>
      </w:r>
      <w:r w:rsidR="006401B4">
        <w:rPr>
          <w:rFonts w:ascii="Times New Roman" w:hAnsi="Times New Roman" w:cs="Times New Roman"/>
          <w:sz w:val="28"/>
          <w:szCs w:val="28"/>
        </w:rPr>
        <w:t xml:space="preserve">    </w:t>
      </w:r>
      <w:r>
        <w:rPr>
          <w:rFonts w:ascii="Times New Roman" w:hAnsi="Times New Roman" w:cs="Times New Roman"/>
          <w:sz w:val="28"/>
          <w:szCs w:val="28"/>
        </w:rPr>
        <w:t xml:space="preserve">ответ                   </w:t>
      </w:r>
      <w:r>
        <w:rPr>
          <w:rFonts w:ascii="Times New Roman" w:hAnsi="Times New Roman" w:cs="Times New Roman"/>
          <w:noProof/>
          <w:sz w:val="28"/>
          <w:szCs w:val="28"/>
        </w:rPr>
        <w:drawing>
          <wp:inline distT="0" distB="0" distL="0" distR="0">
            <wp:extent cx="1915795" cy="1143000"/>
            <wp:effectExtent l="19050" t="0" r="8255" b="0"/>
            <wp:docPr id="35" name="Рисунок 35" descr="C:\Users\Елена\Desktop\папка портфолио\answer_match_0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Елена\Desktop\папка портфолио\answer_match_06_2.jpg"/>
                    <pic:cNvPicPr>
                      <a:picLocks noChangeAspect="1" noChangeArrowheads="1"/>
                    </pic:cNvPicPr>
                  </pic:nvPicPr>
                  <pic:blipFill>
                    <a:blip r:embed="rId28" cstate="print"/>
                    <a:srcRect/>
                    <a:stretch>
                      <a:fillRect/>
                    </a:stretch>
                  </pic:blipFill>
                  <pic:spPr bwMode="auto">
                    <a:xfrm>
                      <a:off x="0" y="0"/>
                      <a:ext cx="1915795" cy="1143000"/>
                    </a:xfrm>
                    <a:prstGeom prst="rect">
                      <a:avLst/>
                    </a:prstGeom>
                    <a:noFill/>
                    <a:ln w="9525">
                      <a:noFill/>
                      <a:miter lim="800000"/>
                      <a:headEnd/>
                      <a:tailEnd/>
                    </a:ln>
                  </pic:spPr>
                </pic:pic>
              </a:graphicData>
            </a:graphic>
          </wp:inline>
        </w:drawing>
      </w:r>
    </w:p>
    <w:p w:rsidR="0099169E" w:rsidRDefault="0099169E" w:rsidP="00A95018">
      <w:pPr>
        <w:rPr>
          <w:rFonts w:ascii="Times New Roman" w:hAnsi="Times New Roman" w:cs="Times New Roman"/>
          <w:sz w:val="28"/>
          <w:szCs w:val="28"/>
        </w:rPr>
      </w:pPr>
    </w:p>
    <w:p w:rsidR="0099169E" w:rsidRDefault="0099169E" w:rsidP="00A95018">
      <w:pPr>
        <w:rPr>
          <w:rFonts w:ascii="Times New Roman" w:hAnsi="Times New Roman" w:cs="Times New Roman"/>
          <w:sz w:val="28"/>
          <w:szCs w:val="28"/>
        </w:rPr>
      </w:pPr>
    </w:p>
    <w:p w:rsidR="0099169E" w:rsidRDefault="0099169E" w:rsidP="00A950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90699" cy="1428750"/>
            <wp:effectExtent l="19050" t="0" r="1" b="0"/>
            <wp:docPr id="36" name="Рисунок 36" descr="C:\Users\Елена\Desktop\папка портфолио\answer_match_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Елена\Desktop\папка портфолио\answer_match_05_1.jpg"/>
                    <pic:cNvPicPr>
                      <a:picLocks noChangeAspect="1" noChangeArrowheads="1"/>
                    </pic:cNvPicPr>
                  </pic:nvPicPr>
                  <pic:blipFill>
                    <a:blip r:embed="rId29" cstate="print"/>
                    <a:srcRect/>
                    <a:stretch>
                      <a:fillRect/>
                    </a:stretch>
                  </pic:blipFill>
                  <pic:spPr bwMode="auto">
                    <a:xfrm>
                      <a:off x="0" y="0"/>
                      <a:ext cx="1792981" cy="1430571"/>
                    </a:xfrm>
                    <a:prstGeom prst="rect">
                      <a:avLst/>
                    </a:prstGeom>
                    <a:noFill/>
                    <a:ln w="9525">
                      <a:noFill/>
                      <a:miter lim="800000"/>
                      <a:headEnd/>
                      <a:tailEnd/>
                    </a:ln>
                  </pic:spPr>
                </pic:pic>
              </a:graphicData>
            </a:graphic>
          </wp:inline>
        </w:drawing>
      </w:r>
      <w:r w:rsidR="006401B4">
        <w:rPr>
          <w:rFonts w:ascii="Times New Roman" w:hAnsi="Times New Roman" w:cs="Times New Roman"/>
          <w:sz w:val="28"/>
          <w:szCs w:val="28"/>
        </w:rPr>
        <w:t xml:space="preserve">           </w:t>
      </w:r>
      <w:r>
        <w:rPr>
          <w:rFonts w:ascii="Times New Roman" w:hAnsi="Times New Roman" w:cs="Times New Roman"/>
          <w:sz w:val="28"/>
          <w:szCs w:val="28"/>
        </w:rPr>
        <w:t xml:space="preserve">ответ      </w:t>
      </w:r>
      <w:r>
        <w:rPr>
          <w:rFonts w:ascii="Times New Roman" w:hAnsi="Times New Roman" w:cs="Times New Roman"/>
          <w:noProof/>
          <w:sz w:val="28"/>
          <w:szCs w:val="28"/>
        </w:rPr>
        <w:drawing>
          <wp:inline distT="0" distB="0" distL="0" distR="0">
            <wp:extent cx="1866900" cy="1369622"/>
            <wp:effectExtent l="19050" t="0" r="0" b="0"/>
            <wp:docPr id="37" name="Рисунок 37" descr="C:\Users\Елена\Desktop\папка портфолио\answer_match_0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Елена\Desktop\папка портфолио\answer_match_05_2.jpg"/>
                    <pic:cNvPicPr>
                      <a:picLocks noChangeAspect="1" noChangeArrowheads="1"/>
                    </pic:cNvPicPr>
                  </pic:nvPicPr>
                  <pic:blipFill>
                    <a:blip r:embed="rId30" cstate="print"/>
                    <a:srcRect/>
                    <a:stretch>
                      <a:fillRect/>
                    </a:stretch>
                  </pic:blipFill>
                  <pic:spPr bwMode="auto">
                    <a:xfrm>
                      <a:off x="0" y="0"/>
                      <a:ext cx="1872615" cy="1373815"/>
                    </a:xfrm>
                    <a:prstGeom prst="rect">
                      <a:avLst/>
                    </a:prstGeom>
                    <a:noFill/>
                    <a:ln w="9525">
                      <a:noFill/>
                      <a:miter lim="800000"/>
                      <a:headEnd/>
                      <a:tailEnd/>
                    </a:ln>
                  </pic:spPr>
                </pic:pic>
              </a:graphicData>
            </a:graphic>
          </wp:inline>
        </w:drawing>
      </w:r>
    </w:p>
    <w:p w:rsidR="0099169E" w:rsidRDefault="0099169E" w:rsidP="00A95018">
      <w:pPr>
        <w:rPr>
          <w:rFonts w:ascii="Times New Roman" w:hAnsi="Times New Roman" w:cs="Times New Roman"/>
          <w:sz w:val="28"/>
          <w:szCs w:val="28"/>
        </w:rPr>
      </w:pPr>
    </w:p>
    <w:p w:rsidR="00B31511" w:rsidRDefault="0099169E" w:rsidP="00A9501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876425" cy="1485900"/>
            <wp:effectExtent l="19050" t="0" r="9525" b="0"/>
            <wp:docPr id="38" name="Рисунок 38" descr="C:\Users\Елена\Desktop\папка портфолио\zadacha-kor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Елена\Desktop\папка портфолио\zadacha-korova.jpg"/>
                    <pic:cNvPicPr>
                      <a:picLocks noChangeAspect="1" noChangeArrowheads="1"/>
                    </pic:cNvPicPr>
                  </pic:nvPicPr>
                  <pic:blipFill>
                    <a:blip r:embed="rId31" cstate="print"/>
                    <a:srcRect/>
                    <a:stretch>
                      <a:fillRect/>
                    </a:stretch>
                  </pic:blipFill>
                  <pic:spPr bwMode="auto">
                    <a:xfrm>
                      <a:off x="0" y="0"/>
                      <a:ext cx="1878147" cy="1487264"/>
                    </a:xfrm>
                    <a:prstGeom prst="rect">
                      <a:avLst/>
                    </a:prstGeom>
                    <a:noFill/>
                    <a:ln w="9525">
                      <a:noFill/>
                      <a:miter lim="800000"/>
                      <a:headEnd/>
                      <a:tailEnd/>
                    </a:ln>
                  </pic:spPr>
                </pic:pic>
              </a:graphicData>
            </a:graphic>
          </wp:inline>
        </w:drawing>
      </w:r>
    </w:p>
    <w:p w:rsidR="008051DD" w:rsidRDefault="008051DD" w:rsidP="00A95018">
      <w:pPr>
        <w:rPr>
          <w:rFonts w:ascii="Times New Roman" w:hAnsi="Times New Roman" w:cs="Times New Roman"/>
          <w:sz w:val="28"/>
          <w:szCs w:val="28"/>
        </w:rPr>
      </w:pPr>
    </w:p>
    <w:p w:rsidR="008051DD" w:rsidRDefault="008051DD" w:rsidP="00A95018">
      <w:pPr>
        <w:rPr>
          <w:rFonts w:ascii="Times New Roman" w:hAnsi="Times New Roman" w:cs="Times New Roman"/>
          <w:sz w:val="28"/>
          <w:szCs w:val="28"/>
        </w:rPr>
      </w:pPr>
    </w:p>
    <w:p w:rsidR="008051DD" w:rsidRDefault="008051DD" w:rsidP="00A95018">
      <w:pPr>
        <w:rPr>
          <w:rFonts w:ascii="Times New Roman" w:hAnsi="Times New Roman" w:cs="Times New Roman"/>
          <w:sz w:val="28"/>
          <w:szCs w:val="28"/>
        </w:rPr>
      </w:pPr>
    </w:p>
    <w:p w:rsidR="008051DD" w:rsidRDefault="008051DD" w:rsidP="00A95018">
      <w:pPr>
        <w:rPr>
          <w:rFonts w:ascii="Times New Roman" w:hAnsi="Times New Roman" w:cs="Times New Roman"/>
          <w:sz w:val="28"/>
          <w:szCs w:val="28"/>
        </w:rPr>
      </w:pPr>
    </w:p>
    <w:p w:rsidR="008051DD" w:rsidRDefault="008051DD" w:rsidP="00A95018">
      <w:pPr>
        <w:rPr>
          <w:rFonts w:ascii="Times New Roman" w:hAnsi="Times New Roman" w:cs="Times New Roman"/>
          <w:sz w:val="28"/>
          <w:szCs w:val="28"/>
        </w:rPr>
      </w:pPr>
    </w:p>
    <w:p w:rsidR="008051DD" w:rsidRPr="008051DD" w:rsidRDefault="008051DD" w:rsidP="00A95018">
      <w:pPr>
        <w:rPr>
          <w:rFonts w:ascii="Times New Roman" w:hAnsi="Times New Roman" w:cs="Times New Roman"/>
          <w:b/>
          <w:sz w:val="144"/>
          <w:szCs w:val="144"/>
        </w:rPr>
      </w:pPr>
    </w:p>
    <w:sectPr w:rsidR="008051DD" w:rsidRPr="008051DD" w:rsidSect="008E0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5270"/>
    <w:multiLevelType w:val="hybridMultilevel"/>
    <w:tmpl w:val="EEDAA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C20946"/>
    <w:multiLevelType w:val="multilevel"/>
    <w:tmpl w:val="C290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C6F4D79"/>
    <w:multiLevelType w:val="multilevel"/>
    <w:tmpl w:val="AABEE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45"/>
    <w:rsid w:val="0003374F"/>
    <w:rsid w:val="000F45F5"/>
    <w:rsid w:val="0015333F"/>
    <w:rsid w:val="001A7B25"/>
    <w:rsid w:val="001F2567"/>
    <w:rsid w:val="00226AA5"/>
    <w:rsid w:val="00270571"/>
    <w:rsid w:val="00274978"/>
    <w:rsid w:val="002C4115"/>
    <w:rsid w:val="002F6616"/>
    <w:rsid w:val="00321315"/>
    <w:rsid w:val="003A77EC"/>
    <w:rsid w:val="003E69F2"/>
    <w:rsid w:val="00412CDA"/>
    <w:rsid w:val="004352D8"/>
    <w:rsid w:val="0045328B"/>
    <w:rsid w:val="00507061"/>
    <w:rsid w:val="0051449E"/>
    <w:rsid w:val="00522276"/>
    <w:rsid w:val="0056493E"/>
    <w:rsid w:val="005A47FC"/>
    <w:rsid w:val="006401B4"/>
    <w:rsid w:val="00735D39"/>
    <w:rsid w:val="007361B2"/>
    <w:rsid w:val="00736F40"/>
    <w:rsid w:val="0076210C"/>
    <w:rsid w:val="00764040"/>
    <w:rsid w:val="008051DD"/>
    <w:rsid w:val="00864014"/>
    <w:rsid w:val="008D3D39"/>
    <w:rsid w:val="008E0074"/>
    <w:rsid w:val="008E0A25"/>
    <w:rsid w:val="008E1560"/>
    <w:rsid w:val="009613C8"/>
    <w:rsid w:val="00963E8D"/>
    <w:rsid w:val="0099169E"/>
    <w:rsid w:val="009B1818"/>
    <w:rsid w:val="00A231E3"/>
    <w:rsid w:val="00A65192"/>
    <w:rsid w:val="00A734D0"/>
    <w:rsid w:val="00A95018"/>
    <w:rsid w:val="00AB09FE"/>
    <w:rsid w:val="00B00170"/>
    <w:rsid w:val="00B31511"/>
    <w:rsid w:val="00B47F74"/>
    <w:rsid w:val="00B9533B"/>
    <w:rsid w:val="00BC79A6"/>
    <w:rsid w:val="00BF28B6"/>
    <w:rsid w:val="00BF4E89"/>
    <w:rsid w:val="00CC70A3"/>
    <w:rsid w:val="00CE6C1E"/>
    <w:rsid w:val="00D80F20"/>
    <w:rsid w:val="00DA62CA"/>
    <w:rsid w:val="00DB70C3"/>
    <w:rsid w:val="00E3798E"/>
    <w:rsid w:val="00EB0568"/>
    <w:rsid w:val="00F05BEF"/>
    <w:rsid w:val="00F45918"/>
    <w:rsid w:val="00FA0B19"/>
    <w:rsid w:val="00FB6CFD"/>
    <w:rsid w:val="00FE0545"/>
    <w:rsid w:val="00FF0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05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54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950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5018"/>
    <w:rPr>
      <w:b/>
      <w:bCs/>
    </w:rPr>
  </w:style>
  <w:style w:type="character" w:customStyle="1" w:styleId="apple-converted-space">
    <w:name w:val="apple-converted-space"/>
    <w:basedOn w:val="a0"/>
    <w:rsid w:val="00A95018"/>
  </w:style>
  <w:style w:type="paragraph" w:styleId="a5">
    <w:name w:val="List Paragraph"/>
    <w:basedOn w:val="a"/>
    <w:uiPriority w:val="34"/>
    <w:qFormat/>
    <w:rsid w:val="00764040"/>
    <w:pPr>
      <w:ind w:left="720"/>
      <w:contextualSpacing/>
    </w:pPr>
  </w:style>
  <w:style w:type="paragraph" w:styleId="a6">
    <w:name w:val="Balloon Text"/>
    <w:basedOn w:val="a"/>
    <w:link w:val="a7"/>
    <w:uiPriority w:val="99"/>
    <w:semiHidden/>
    <w:unhideWhenUsed/>
    <w:rsid w:val="00963E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3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05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54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9501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5018"/>
    <w:rPr>
      <w:b/>
      <w:bCs/>
    </w:rPr>
  </w:style>
  <w:style w:type="character" w:customStyle="1" w:styleId="apple-converted-space">
    <w:name w:val="apple-converted-space"/>
    <w:basedOn w:val="a0"/>
    <w:rsid w:val="00A95018"/>
  </w:style>
  <w:style w:type="paragraph" w:styleId="a5">
    <w:name w:val="List Paragraph"/>
    <w:basedOn w:val="a"/>
    <w:uiPriority w:val="34"/>
    <w:qFormat/>
    <w:rsid w:val="00764040"/>
    <w:pPr>
      <w:ind w:left="720"/>
      <w:contextualSpacing/>
    </w:pPr>
  </w:style>
  <w:style w:type="paragraph" w:styleId="a6">
    <w:name w:val="Balloon Text"/>
    <w:basedOn w:val="a"/>
    <w:link w:val="a7"/>
    <w:uiPriority w:val="99"/>
    <w:semiHidden/>
    <w:unhideWhenUsed/>
    <w:rsid w:val="00963E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3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7509">
      <w:bodyDiv w:val="1"/>
      <w:marLeft w:val="0"/>
      <w:marRight w:val="0"/>
      <w:marTop w:val="0"/>
      <w:marBottom w:val="0"/>
      <w:divBdr>
        <w:top w:val="none" w:sz="0" w:space="0" w:color="auto"/>
        <w:left w:val="none" w:sz="0" w:space="0" w:color="auto"/>
        <w:bottom w:val="none" w:sz="0" w:space="0" w:color="auto"/>
        <w:right w:val="none" w:sz="0" w:space="0" w:color="auto"/>
      </w:divBdr>
    </w:div>
    <w:div w:id="232861787">
      <w:bodyDiv w:val="1"/>
      <w:marLeft w:val="0"/>
      <w:marRight w:val="0"/>
      <w:marTop w:val="0"/>
      <w:marBottom w:val="0"/>
      <w:divBdr>
        <w:top w:val="none" w:sz="0" w:space="0" w:color="auto"/>
        <w:left w:val="none" w:sz="0" w:space="0" w:color="auto"/>
        <w:bottom w:val="none" w:sz="0" w:space="0" w:color="auto"/>
        <w:right w:val="none" w:sz="0" w:space="0" w:color="auto"/>
      </w:divBdr>
    </w:div>
    <w:div w:id="16291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3050</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Acer</cp:lastModifiedBy>
  <cp:revision>2</cp:revision>
  <cp:lastPrinted>2016-10-08T11:23:00Z</cp:lastPrinted>
  <dcterms:created xsi:type="dcterms:W3CDTF">2018-09-16T11:34:00Z</dcterms:created>
  <dcterms:modified xsi:type="dcterms:W3CDTF">2018-09-16T11:34:00Z</dcterms:modified>
</cp:coreProperties>
</file>