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A45" w:rsidRDefault="00D12A45" w:rsidP="00D12A45">
      <w:pPr>
        <w:spacing w:after="0" w:line="240" w:lineRule="auto"/>
        <w:contextualSpacing/>
        <w:rPr>
          <w:rFonts w:ascii="Times New Roman" w:hAnsi="Times New Roman"/>
          <w:b/>
          <w:sz w:val="28"/>
          <w:szCs w:val="28"/>
        </w:rPr>
      </w:pPr>
    </w:p>
    <w:p w:rsidR="008E16B4" w:rsidRPr="00D12A45" w:rsidRDefault="0088060E" w:rsidP="00D12A45">
      <w:pPr>
        <w:spacing w:after="0" w:line="240" w:lineRule="auto"/>
        <w:contextualSpacing/>
        <w:jc w:val="center"/>
        <w:rPr>
          <w:rFonts w:ascii="Times New Roman" w:hAnsi="Times New Roman"/>
          <w:b/>
          <w:sz w:val="28"/>
          <w:szCs w:val="28"/>
        </w:rPr>
      </w:pPr>
      <w:r w:rsidRPr="007B6DE5">
        <w:rPr>
          <w:rFonts w:ascii="Times New Roman" w:hAnsi="Times New Roman" w:cs="Times New Roman"/>
          <w:b/>
          <w:sz w:val="24"/>
          <w:szCs w:val="24"/>
        </w:rPr>
        <w:t>Пояснительная записка</w:t>
      </w:r>
    </w:p>
    <w:p w:rsidR="0044289A" w:rsidRDefault="0044289A" w:rsidP="0044289A">
      <w:pPr>
        <w:pStyle w:val="Style25"/>
        <w:widowControl/>
        <w:tabs>
          <w:tab w:val="left" w:pos="485"/>
        </w:tabs>
        <w:spacing w:line="276" w:lineRule="auto"/>
        <w:ind w:firstLine="0"/>
        <w:rPr>
          <w:rFonts w:ascii="Times New Roman" w:hAnsi="Times New Roman"/>
        </w:rPr>
      </w:pPr>
      <w:r w:rsidRPr="00295571">
        <w:rPr>
          <w:rFonts w:ascii="Times New Roman" w:hAnsi="Times New Roman"/>
        </w:rPr>
        <w:t>Рабочая  программа  по русскому языку предн</w:t>
      </w:r>
      <w:r>
        <w:rPr>
          <w:rFonts w:ascii="Times New Roman" w:hAnsi="Times New Roman"/>
        </w:rPr>
        <w:t>азначена для обучения учащихся 8</w:t>
      </w:r>
      <w:r w:rsidRPr="00295571">
        <w:rPr>
          <w:rFonts w:ascii="Times New Roman" w:hAnsi="Times New Roman"/>
        </w:rPr>
        <w:t xml:space="preserve"> класса общеобразовательных школ.</w:t>
      </w:r>
    </w:p>
    <w:p w:rsidR="0044289A" w:rsidRPr="00A97F08" w:rsidRDefault="0044289A" w:rsidP="0044289A">
      <w:pPr>
        <w:ind w:firstLine="709"/>
        <w:jc w:val="both"/>
        <w:rPr>
          <w:rFonts w:ascii="Times New Roman" w:hAnsi="Times New Roman"/>
          <w:sz w:val="24"/>
          <w:szCs w:val="24"/>
        </w:rPr>
      </w:pPr>
      <w:r w:rsidRPr="00A97F08">
        <w:rPr>
          <w:rFonts w:ascii="Times New Roman" w:hAnsi="Times New Roman"/>
          <w:sz w:val="24"/>
          <w:szCs w:val="24"/>
        </w:rPr>
        <w:t xml:space="preserve">        Предлагаемая программа разработана на основании:</w:t>
      </w:r>
    </w:p>
    <w:p w:rsidR="0044289A" w:rsidRPr="00A97F08" w:rsidRDefault="0044289A" w:rsidP="0044289A">
      <w:pPr>
        <w:ind w:firstLine="709"/>
        <w:jc w:val="both"/>
        <w:rPr>
          <w:rFonts w:ascii="Times New Roman" w:hAnsi="Times New Roman"/>
          <w:sz w:val="24"/>
          <w:szCs w:val="24"/>
        </w:rPr>
      </w:pPr>
      <w:r w:rsidRPr="00A97F08">
        <w:rPr>
          <w:rFonts w:ascii="Times New Roman" w:hAnsi="Times New Roman"/>
          <w:sz w:val="24"/>
          <w:szCs w:val="24"/>
        </w:rPr>
        <w:t xml:space="preserve"> - Федерального Закона от 29 декабря 2012 года № 273-ФЗ «Об образовании в Российской Федерации»;</w:t>
      </w:r>
    </w:p>
    <w:p w:rsidR="0044289A" w:rsidRPr="00A97F08" w:rsidRDefault="0044289A" w:rsidP="0044289A">
      <w:pPr>
        <w:ind w:firstLine="709"/>
        <w:jc w:val="both"/>
        <w:rPr>
          <w:rFonts w:ascii="Times New Roman" w:hAnsi="Times New Roman"/>
          <w:sz w:val="24"/>
          <w:szCs w:val="24"/>
        </w:rPr>
      </w:pPr>
      <w:r w:rsidRPr="00A97F08">
        <w:rPr>
          <w:rFonts w:ascii="Times New Roman" w:hAnsi="Times New Roman"/>
          <w:sz w:val="24"/>
          <w:szCs w:val="24"/>
        </w:rPr>
        <w:t xml:space="preserve">- 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17.12.2010 №1897 (ред. от 31.12.2015); </w:t>
      </w:r>
    </w:p>
    <w:p w:rsidR="0044289A" w:rsidRPr="00A97F08" w:rsidRDefault="0044289A" w:rsidP="0044289A">
      <w:pPr>
        <w:spacing w:line="360" w:lineRule="auto"/>
        <w:ind w:firstLine="708"/>
        <w:jc w:val="both"/>
        <w:rPr>
          <w:rFonts w:ascii="Times New Roman" w:hAnsi="Times New Roman"/>
          <w:sz w:val="24"/>
          <w:szCs w:val="24"/>
        </w:rPr>
      </w:pPr>
      <w:r>
        <w:rPr>
          <w:rFonts w:ascii="Times New Roman" w:hAnsi="Times New Roman"/>
          <w:sz w:val="24"/>
          <w:szCs w:val="24"/>
        </w:rPr>
        <w:t>-</w:t>
      </w:r>
      <w:r w:rsidRPr="000B7914">
        <w:rPr>
          <w:rFonts w:ascii="Times New Roman" w:hAnsi="Times New Roman"/>
          <w:sz w:val="24"/>
          <w:szCs w:val="24"/>
        </w:rPr>
        <w:t xml:space="preserve"> </w:t>
      </w:r>
      <w:r>
        <w:rPr>
          <w:rFonts w:ascii="Times New Roman" w:hAnsi="Times New Roman"/>
          <w:sz w:val="24"/>
          <w:szCs w:val="24"/>
        </w:rPr>
        <w:t>рабо</w:t>
      </w:r>
      <w:r w:rsidR="00755860">
        <w:rPr>
          <w:rFonts w:ascii="Times New Roman" w:hAnsi="Times New Roman"/>
          <w:sz w:val="24"/>
          <w:szCs w:val="24"/>
        </w:rPr>
        <w:t xml:space="preserve">чей Программы по русскому языку. </w:t>
      </w:r>
      <w:r>
        <w:rPr>
          <w:rFonts w:ascii="Times New Roman" w:hAnsi="Times New Roman"/>
          <w:sz w:val="24"/>
          <w:szCs w:val="24"/>
        </w:rPr>
        <w:t xml:space="preserve"> 8 </w:t>
      </w:r>
      <w:r w:rsidR="00755860">
        <w:rPr>
          <w:rFonts w:ascii="Times New Roman" w:hAnsi="Times New Roman"/>
          <w:sz w:val="24"/>
          <w:szCs w:val="24"/>
        </w:rPr>
        <w:t xml:space="preserve">класс/Сост. Т.Н. </w:t>
      </w:r>
      <w:proofErr w:type="spellStart"/>
      <w:r w:rsidR="00755860">
        <w:rPr>
          <w:rFonts w:ascii="Times New Roman" w:hAnsi="Times New Roman"/>
          <w:sz w:val="24"/>
          <w:szCs w:val="24"/>
        </w:rPr>
        <w:t>Трунцева</w:t>
      </w:r>
      <w:proofErr w:type="spellEnd"/>
      <w:r w:rsidR="00755860">
        <w:rPr>
          <w:rFonts w:ascii="Times New Roman" w:hAnsi="Times New Roman"/>
          <w:sz w:val="24"/>
          <w:szCs w:val="24"/>
        </w:rPr>
        <w:t>. – 2-е изд.</w:t>
      </w:r>
      <w:proofErr w:type="gramStart"/>
      <w:r w:rsidR="00755860">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М.: </w:t>
      </w:r>
      <w:r w:rsidR="00755860">
        <w:rPr>
          <w:rFonts w:ascii="Times New Roman" w:hAnsi="Times New Roman"/>
          <w:sz w:val="24"/>
          <w:szCs w:val="24"/>
        </w:rPr>
        <w:t>ВАКО</w:t>
      </w:r>
      <w:r>
        <w:rPr>
          <w:rFonts w:ascii="Times New Roman" w:hAnsi="Times New Roman"/>
          <w:sz w:val="24"/>
          <w:szCs w:val="24"/>
        </w:rPr>
        <w:t>, 201</w:t>
      </w:r>
      <w:r w:rsidR="00755860">
        <w:rPr>
          <w:rFonts w:ascii="Times New Roman" w:hAnsi="Times New Roman"/>
          <w:sz w:val="24"/>
          <w:szCs w:val="24"/>
        </w:rPr>
        <w:t>6</w:t>
      </w:r>
      <w:r>
        <w:rPr>
          <w:rFonts w:ascii="Times New Roman" w:hAnsi="Times New Roman"/>
          <w:sz w:val="24"/>
          <w:szCs w:val="24"/>
        </w:rPr>
        <w:t>);</w:t>
      </w:r>
    </w:p>
    <w:p w:rsidR="0044289A" w:rsidRPr="00A97F08" w:rsidRDefault="0044289A" w:rsidP="0044289A">
      <w:pPr>
        <w:ind w:firstLine="709"/>
        <w:jc w:val="both"/>
        <w:rPr>
          <w:rFonts w:ascii="Times New Roman" w:hAnsi="Times New Roman"/>
          <w:sz w:val="24"/>
          <w:szCs w:val="24"/>
        </w:rPr>
      </w:pPr>
      <w:r w:rsidRPr="00A97F08">
        <w:rPr>
          <w:rFonts w:ascii="Times New Roman" w:hAnsi="Times New Roman"/>
          <w:sz w:val="24"/>
          <w:szCs w:val="24"/>
        </w:rPr>
        <w:t xml:space="preserve">-  Федерального базисного учебного плана (приказ МО  РФ от 09.03.2004 г. № 1312 (ред. от 01.02.2012)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w:t>
      </w:r>
    </w:p>
    <w:p w:rsidR="0044289A" w:rsidRPr="00A97F08" w:rsidRDefault="0044289A" w:rsidP="0044289A">
      <w:pPr>
        <w:ind w:firstLine="709"/>
        <w:jc w:val="both"/>
        <w:rPr>
          <w:rFonts w:ascii="Times New Roman" w:hAnsi="Times New Roman"/>
          <w:sz w:val="24"/>
          <w:szCs w:val="24"/>
        </w:rPr>
      </w:pPr>
      <w:r w:rsidRPr="00A97F08">
        <w:rPr>
          <w:rFonts w:ascii="Times New Roman" w:hAnsi="Times New Roman"/>
          <w:sz w:val="24"/>
          <w:szCs w:val="24"/>
        </w:rPr>
        <w:t xml:space="preserve">- </w:t>
      </w:r>
      <w:proofErr w:type="spellStart"/>
      <w:r w:rsidRPr="00A97F08">
        <w:rPr>
          <w:rFonts w:ascii="Times New Roman" w:hAnsi="Times New Roman"/>
          <w:sz w:val="24"/>
          <w:szCs w:val="24"/>
        </w:rPr>
        <w:t>СанПин</w:t>
      </w:r>
      <w:proofErr w:type="spellEnd"/>
      <w:r w:rsidRPr="00A97F08">
        <w:rPr>
          <w:rFonts w:ascii="Times New Roman" w:hAnsi="Times New Roman"/>
          <w:sz w:val="24"/>
          <w:szCs w:val="24"/>
        </w:rPr>
        <w:t xml:space="preserve"> 2.4.2.2821-10, утвержденных постановлением государственного санитарного врача Российской Федерации от 29.12.2010г. №189 зарегистрированных в Минюсте РФ 3.03.2011 № 19993 (ред. от 24.11.2015) «Об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w:t>
      </w:r>
      <w:r>
        <w:rPr>
          <w:rFonts w:ascii="Times New Roman" w:hAnsi="Times New Roman"/>
          <w:sz w:val="24"/>
          <w:szCs w:val="24"/>
        </w:rPr>
        <w:t>авила и нормативы»)</w:t>
      </w:r>
    </w:p>
    <w:p w:rsidR="0088060E" w:rsidRPr="0044289A" w:rsidRDefault="0044289A" w:rsidP="0044289A">
      <w:pPr>
        <w:ind w:firstLine="709"/>
        <w:jc w:val="both"/>
        <w:rPr>
          <w:rFonts w:ascii="Times New Roman" w:hAnsi="Times New Roman"/>
          <w:sz w:val="24"/>
          <w:szCs w:val="24"/>
        </w:rPr>
      </w:pPr>
      <w:r w:rsidRPr="00A97F08">
        <w:rPr>
          <w:rFonts w:ascii="Times New Roman" w:hAnsi="Times New Roman"/>
          <w:sz w:val="24"/>
          <w:szCs w:val="24"/>
        </w:rPr>
        <w:t>Программа соответствует требованиям к структуре программ, заявленным в ФГОС.</w:t>
      </w:r>
    </w:p>
    <w:p w:rsidR="0088060E" w:rsidRDefault="0088060E" w:rsidP="0088060E">
      <w:pPr>
        <w:jc w:val="center"/>
        <w:rPr>
          <w:rFonts w:ascii="Times New Roman" w:hAnsi="Times New Roman" w:cs="Times New Roman"/>
          <w:sz w:val="24"/>
          <w:szCs w:val="24"/>
        </w:rPr>
      </w:pPr>
      <w:r>
        <w:rPr>
          <w:rFonts w:ascii="Times New Roman" w:hAnsi="Times New Roman" w:cs="Times New Roman"/>
          <w:sz w:val="24"/>
          <w:szCs w:val="24"/>
        </w:rPr>
        <w:t>Основные цели и за</w:t>
      </w:r>
      <w:r w:rsidR="0044289A">
        <w:rPr>
          <w:rFonts w:ascii="Times New Roman" w:hAnsi="Times New Roman" w:cs="Times New Roman"/>
          <w:sz w:val="24"/>
          <w:szCs w:val="24"/>
        </w:rPr>
        <w:t xml:space="preserve">дачи изучения русского </w:t>
      </w:r>
      <w:r>
        <w:rPr>
          <w:rFonts w:ascii="Times New Roman" w:hAnsi="Times New Roman" w:cs="Times New Roman"/>
          <w:sz w:val="24"/>
          <w:szCs w:val="24"/>
        </w:rPr>
        <w:t xml:space="preserve"> языка в основной школе:</w:t>
      </w:r>
    </w:p>
    <w:p w:rsidR="0088060E" w:rsidRDefault="0088060E" w:rsidP="0088060E">
      <w:pPr>
        <w:rPr>
          <w:rFonts w:ascii="Times New Roman" w:hAnsi="Times New Roman" w:cs="Times New Roman"/>
          <w:sz w:val="24"/>
          <w:szCs w:val="24"/>
        </w:rPr>
      </w:pPr>
      <w:r>
        <w:rPr>
          <w:rFonts w:ascii="Times New Roman" w:hAnsi="Times New Roman" w:cs="Times New Roman"/>
          <w:sz w:val="24"/>
          <w:szCs w:val="24"/>
        </w:rPr>
        <w:t>- воспитание духовно-богатой,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rsidR="0088060E" w:rsidRDefault="0088060E" w:rsidP="0088060E">
      <w:pPr>
        <w:rPr>
          <w:rFonts w:ascii="Times New Roman" w:hAnsi="Times New Roman" w:cs="Times New Roman"/>
          <w:sz w:val="24"/>
          <w:szCs w:val="24"/>
        </w:rPr>
      </w:pPr>
      <w:r>
        <w:rPr>
          <w:rFonts w:ascii="Times New Roman" w:hAnsi="Times New Roman" w:cs="Times New Roman"/>
          <w:sz w:val="24"/>
          <w:szCs w:val="24"/>
        </w:rPr>
        <w:t>- 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w:t>
      </w:r>
      <w:r w:rsidR="00044FE9">
        <w:rPr>
          <w:rFonts w:ascii="Times New Roman" w:hAnsi="Times New Roman" w:cs="Times New Roman"/>
          <w:sz w:val="24"/>
          <w:szCs w:val="24"/>
        </w:rPr>
        <w:t xml:space="preserve">совершенствовании, а также важнейшими </w:t>
      </w:r>
      <w:proofErr w:type="spellStart"/>
      <w:r w:rsidR="00044FE9">
        <w:rPr>
          <w:rFonts w:ascii="Times New Roman" w:hAnsi="Times New Roman" w:cs="Times New Roman"/>
          <w:sz w:val="24"/>
          <w:szCs w:val="24"/>
        </w:rPr>
        <w:t>общеучебными</w:t>
      </w:r>
      <w:proofErr w:type="spellEnd"/>
      <w:r w:rsidR="00044FE9">
        <w:rPr>
          <w:rFonts w:ascii="Times New Roman" w:hAnsi="Times New Roman" w:cs="Times New Roman"/>
          <w:sz w:val="24"/>
          <w:szCs w:val="24"/>
        </w:rPr>
        <w:t xml:space="preserve"> умениями и универсальными учебными действиями; формирование навыков самостоятельной учебной деятельности, самообразования;</w:t>
      </w:r>
    </w:p>
    <w:p w:rsidR="0089797C" w:rsidRDefault="0089797C" w:rsidP="0088060E">
      <w:pPr>
        <w:rPr>
          <w:rFonts w:ascii="Times New Roman" w:hAnsi="Times New Roman" w:cs="Times New Roman"/>
          <w:sz w:val="24"/>
          <w:szCs w:val="24"/>
        </w:rPr>
      </w:pPr>
      <w:r>
        <w:rPr>
          <w:rFonts w:ascii="Times New Roman" w:hAnsi="Times New Roman" w:cs="Times New Roman"/>
          <w:sz w:val="24"/>
          <w:szCs w:val="24"/>
        </w:rPr>
        <w:t>- приобретение знаний об устройстве языковой системы и закономерностях ее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89797C" w:rsidRDefault="0089797C" w:rsidP="0088060E">
      <w:pPr>
        <w:rPr>
          <w:rFonts w:ascii="Times New Roman" w:hAnsi="Times New Roman" w:cs="Times New Roman"/>
          <w:sz w:val="24"/>
          <w:szCs w:val="24"/>
        </w:rPr>
      </w:pPr>
      <w:r>
        <w:rPr>
          <w:rFonts w:ascii="Times New Roman" w:hAnsi="Times New Roman" w:cs="Times New Roman"/>
          <w:sz w:val="24"/>
          <w:szCs w:val="24"/>
        </w:rPr>
        <w:lastRenderedPageBreak/>
        <w:t>- развитие интеллектуальных и творческих способностей обучающихся, их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89797C" w:rsidRDefault="0089797C" w:rsidP="0088060E">
      <w:pPr>
        <w:rPr>
          <w:rFonts w:ascii="Times New Roman" w:hAnsi="Times New Roman" w:cs="Times New Roman"/>
          <w:sz w:val="24"/>
          <w:szCs w:val="24"/>
        </w:rPr>
      </w:pPr>
      <w:r>
        <w:rPr>
          <w:rFonts w:ascii="Times New Roman" w:hAnsi="Times New Roman" w:cs="Times New Roman"/>
          <w:sz w:val="24"/>
          <w:szCs w:val="24"/>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97023A" w:rsidRPr="00F42362" w:rsidRDefault="006B0A9B" w:rsidP="006B0A9B">
      <w:pPr>
        <w:jc w:val="center"/>
        <w:rPr>
          <w:rFonts w:ascii="Times New Roman" w:hAnsi="Times New Roman" w:cs="Times New Roman"/>
          <w:b/>
          <w:sz w:val="24"/>
          <w:szCs w:val="24"/>
        </w:rPr>
      </w:pPr>
      <w:r w:rsidRPr="00F42362">
        <w:rPr>
          <w:rFonts w:ascii="Times New Roman" w:hAnsi="Times New Roman" w:cs="Times New Roman"/>
          <w:b/>
          <w:sz w:val="24"/>
          <w:szCs w:val="24"/>
        </w:rPr>
        <w:t>Общая характеристика программы</w:t>
      </w:r>
    </w:p>
    <w:p w:rsidR="006B0A9B" w:rsidRDefault="00E15E88" w:rsidP="00E15E88">
      <w:pPr>
        <w:rPr>
          <w:rFonts w:ascii="Times New Roman" w:hAnsi="Times New Roman" w:cs="Times New Roman"/>
          <w:sz w:val="24"/>
          <w:szCs w:val="24"/>
        </w:rPr>
      </w:pPr>
      <w:r>
        <w:rPr>
          <w:rFonts w:ascii="Times New Roman" w:hAnsi="Times New Roman" w:cs="Times New Roman"/>
          <w:sz w:val="24"/>
          <w:szCs w:val="24"/>
        </w:rPr>
        <w:tab/>
        <w:t xml:space="preserve">Программа построена с учетом принципов системности, научности и доступности, а также преемственности и перспективности между разделами курса. </w:t>
      </w:r>
    </w:p>
    <w:p w:rsidR="00E15E88" w:rsidRDefault="00E15E88" w:rsidP="00E15E88">
      <w:pPr>
        <w:rPr>
          <w:rFonts w:ascii="Times New Roman" w:hAnsi="Times New Roman" w:cs="Times New Roman"/>
          <w:sz w:val="24"/>
          <w:szCs w:val="24"/>
        </w:rPr>
      </w:pPr>
      <w:r>
        <w:rPr>
          <w:rFonts w:ascii="Times New Roman" w:hAnsi="Times New Roman" w:cs="Times New Roman"/>
          <w:sz w:val="24"/>
          <w:szCs w:val="24"/>
        </w:rPr>
        <w:tab/>
        <w:t xml:space="preserve">Уроки спланированы с учетом знаний, умений и навыков по предмету, которые сформированы у школьников в процессе реализации принципов развивающего обучения. Соблюдая преемственность с начальной школой, авторы выстраивают  обучение русскому языку в 8 классе на высоком, но доступном уровне трудности, изучение материала быстрым темпом, выделяющем ведущую роль теоретических знаний.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 Повысить интенсивность и плотность процесса обучения позволяет использование различных форм работы: письменной и устной, под руководством учителя </w:t>
      </w:r>
      <w:r w:rsidR="00D733D8">
        <w:rPr>
          <w:rFonts w:ascii="Times New Roman" w:hAnsi="Times New Roman" w:cs="Times New Roman"/>
          <w:sz w:val="24"/>
          <w:szCs w:val="24"/>
        </w:rPr>
        <w:t>и самостоятельной и др. Сочетание коллективной работы с индивидуальной и групповой снижает утомляемость учащихся от однообразной деятельности, создает условия для контроля и анализа отчетов, качества выполненных заданий.</w:t>
      </w:r>
    </w:p>
    <w:p w:rsidR="00D733D8" w:rsidRDefault="00D733D8" w:rsidP="00E15E88">
      <w:pPr>
        <w:rPr>
          <w:rFonts w:ascii="Times New Roman" w:hAnsi="Times New Roman" w:cs="Times New Roman"/>
          <w:sz w:val="24"/>
          <w:szCs w:val="24"/>
        </w:rPr>
      </w:pPr>
      <w:r>
        <w:rPr>
          <w:rFonts w:ascii="Times New Roman" w:hAnsi="Times New Roman" w:cs="Times New Roman"/>
          <w:sz w:val="24"/>
          <w:szCs w:val="24"/>
        </w:rPr>
        <w:tab/>
        <w:t xml:space="preserve">Для пробуждения познавательной активности и сознательности учащихся в уроки включены сведения из истории русского языка, прослеживаются процессы формирования языковых явлений, их взаимосвязь. </w:t>
      </w:r>
    </w:p>
    <w:p w:rsidR="00D733D8" w:rsidRDefault="00D733D8" w:rsidP="00E15E88">
      <w:pPr>
        <w:rPr>
          <w:rFonts w:ascii="Times New Roman" w:hAnsi="Times New Roman" w:cs="Times New Roman"/>
          <w:sz w:val="24"/>
          <w:szCs w:val="24"/>
        </w:rPr>
      </w:pPr>
      <w:r>
        <w:rPr>
          <w:rFonts w:ascii="Times New Roman" w:hAnsi="Times New Roman" w:cs="Times New Roman"/>
          <w:sz w:val="24"/>
          <w:szCs w:val="24"/>
        </w:rPr>
        <w:tab/>
        <w:t>Материал в программе подается с учетом возрастных возможностей учащихся.</w:t>
      </w:r>
    </w:p>
    <w:p w:rsidR="00D733D8" w:rsidRDefault="00D733D8" w:rsidP="00E15E88">
      <w:pPr>
        <w:rPr>
          <w:rFonts w:ascii="Times New Roman" w:hAnsi="Times New Roman" w:cs="Times New Roman"/>
          <w:sz w:val="24"/>
          <w:szCs w:val="24"/>
        </w:rPr>
      </w:pPr>
      <w:r>
        <w:rPr>
          <w:rFonts w:ascii="Times New Roman" w:hAnsi="Times New Roman" w:cs="Times New Roman"/>
          <w:sz w:val="24"/>
          <w:szCs w:val="24"/>
        </w:rPr>
        <w:tab/>
        <w:t>В программе предусмотрены вводные уроки о русском языке, раскрывающие роль  и значение русского языка в нашей стране и за ее пределами. Программа рассчитана на прочное усвоение материала, для чего значительное место в ней отводится повторению. Для этого в начале и в конце года выделяются специальные часы. В 8 классе в разделе «Повторение изученного в 5-7 классах» определено содержание этой работы, что продиктовано необходимостью правильно решать вопросы преемственности между начальным и средним звеном обучения. Для организации систематического повторения, проведения различных видов разбора подобраны примеры из художественной литературы.</w:t>
      </w:r>
    </w:p>
    <w:p w:rsidR="00D733D8" w:rsidRDefault="00537E16" w:rsidP="00E15E88">
      <w:pPr>
        <w:rPr>
          <w:rFonts w:ascii="Times New Roman" w:hAnsi="Times New Roman" w:cs="Times New Roman"/>
          <w:sz w:val="24"/>
          <w:szCs w:val="24"/>
        </w:rPr>
      </w:pPr>
      <w:r>
        <w:rPr>
          <w:rFonts w:ascii="Times New Roman" w:hAnsi="Times New Roman" w:cs="Times New Roman"/>
          <w:sz w:val="24"/>
          <w:szCs w:val="24"/>
        </w:rPr>
        <w:tab/>
        <w:t xml:space="preserve">Разделы учебника «Русский язык. 8 класс» содержат значительное количество упражнений разного уровня сложности, к которым предусмотрены интересные, разнообразные задания, активизирующие мыслительную деятельность учащихся. При изучении разделов решаются и другие задачи: речевого развития учащихся, формирования </w:t>
      </w:r>
      <w:proofErr w:type="spellStart"/>
      <w:r>
        <w:rPr>
          <w:rFonts w:ascii="Times New Roman" w:hAnsi="Times New Roman" w:cs="Times New Roman"/>
          <w:sz w:val="24"/>
          <w:szCs w:val="24"/>
        </w:rPr>
        <w:t>общеучебных</w:t>
      </w:r>
      <w:proofErr w:type="spellEnd"/>
      <w:r>
        <w:rPr>
          <w:rFonts w:ascii="Times New Roman" w:hAnsi="Times New Roman" w:cs="Times New Roman"/>
          <w:sz w:val="24"/>
          <w:szCs w:val="24"/>
        </w:rPr>
        <w:t xml:space="preserve"> умений (слушать, выделять главное, работать с книгой, планировать последовательность действий, контролировать).</w:t>
      </w:r>
    </w:p>
    <w:p w:rsidR="00537E16" w:rsidRDefault="00537E16" w:rsidP="00E15E88">
      <w:pPr>
        <w:rPr>
          <w:rFonts w:ascii="Times New Roman" w:hAnsi="Times New Roman" w:cs="Times New Roman"/>
          <w:sz w:val="24"/>
          <w:szCs w:val="24"/>
        </w:rPr>
      </w:pPr>
      <w:r>
        <w:rPr>
          <w:rFonts w:ascii="Times New Roman" w:hAnsi="Times New Roman" w:cs="Times New Roman"/>
          <w:sz w:val="24"/>
          <w:szCs w:val="24"/>
        </w:rPr>
        <w:tab/>
        <w:t xml:space="preserve">В программе также специально выделены часы на развитие связной речи. Темы по развитию речи – </w:t>
      </w:r>
      <w:proofErr w:type="spellStart"/>
      <w:r>
        <w:rPr>
          <w:rFonts w:ascii="Times New Roman" w:hAnsi="Times New Roman" w:cs="Times New Roman"/>
          <w:sz w:val="24"/>
          <w:szCs w:val="24"/>
        </w:rPr>
        <w:t>речеведческие</w:t>
      </w:r>
      <w:proofErr w:type="spellEnd"/>
      <w:r>
        <w:rPr>
          <w:rFonts w:ascii="Times New Roman" w:hAnsi="Times New Roman" w:cs="Times New Roman"/>
          <w:sz w:val="24"/>
          <w:szCs w:val="24"/>
        </w:rPr>
        <w:t xml:space="preserve"> понятия и виды работы над текстом – пропорционально распределяются между грамматическим материалом. Это обеспечивает равномерность обучения речи, условия для его организации. </w:t>
      </w:r>
    </w:p>
    <w:p w:rsidR="00537E16" w:rsidRDefault="00537E16" w:rsidP="00E15E88">
      <w:pPr>
        <w:rPr>
          <w:rFonts w:ascii="Times New Roman" w:hAnsi="Times New Roman" w:cs="Times New Roman"/>
          <w:sz w:val="24"/>
          <w:szCs w:val="24"/>
        </w:rPr>
      </w:pPr>
      <w:r>
        <w:rPr>
          <w:rFonts w:ascii="Times New Roman" w:hAnsi="Times New Roman" w:cs="Times New Roman"/>
          <w:sz w:val="24"/>
          <w:szCs w:val="24"/>
        </w:rPr>
        <w:tab/>
        <w:t xml:space="preserve">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w:t>
      </w:r>
      <w:r>
        <w:rPr>
          <w:rFonts w:ascii="Times New Roman" w:hAnsi="Times New Roman" w:cs="Times New Roman"/>
          <w:sz w:val="24"/>
          <w:szCs w:val="24"/>
        </w:rPr>
        <w:lastRenderedPageBreak/>
        <w:t xml:space="preserve">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w:t>
      </w:r>
      <w:r w:rsidR="00F42362">
        <w:rPr>
          <w:rFonts w:ascii="Times New Roman" w:hAnsi="Times New Roman" w:cs="Times New Roman"/>
          <w:sz w:val="24"/>
          <w:szCs w:val="24"/>
        </w:rPr>
        <w:t>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F42362" w:rsidRDefault="00F42362" w:rsidP="00E15E8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Форма организации образовательного процесса: </w:t>
      </w:r>
      <w:r>
        <w:rPr>
          <w:rFonts w:ascii="Times New Roman" w:hAnsi="Times New Roman" w:cs="Times New Roman"/>
          <w:sz w:val="24"/>
          <w:szCs w:val="24"/>
        </w:rPr>
        <w:t>классно-урочная система.</w:t>
      </w:r>
    </w:p>
    <w:p w:rsidR="00F42362" w:rsidRDefault="00F42362" w:rsidP="00E15E88">
      <w:pPr>
        <w:rPr>
          <w:rFonts w:ascii="Times New Roman" w:hAnsi="Times New Roman" w:cs="Times New Roman"/>
          <w:sz w:val="24"/>
          <w:szCs w:val="24"/>
        </w:rPr>
      </w:pPr>
      <w:r>
        <w:rPr>
          <w:rFonts w:ascii="Times New Roman" w:hAnsi="Times New Roman" w:cs="Times New Roman"/>
          <w:sz w:val="24"/>
          <w:szCs w:val="24"/>
        </w:rPr>
        <w:tab/>
      </w:r>
      <w:r w:rsidR="006F2754">
        <w:rPr>
          <w:rFonts w:ascii="Times New Roman" w:hAnsi="Times New Roman" w:cs="Times New Roman"/>
          <w:b/>
          <w:sz w:val="24"/>
          <w:szCs w:val="24"/>
        </w:rPr>
        <w:t xml:space="preserve">Технологии, используемые в обучении: </w:t>
      </w:r>
      <w:r w:rsidR="006F2754">
        <w:rPr>
          <w:rFonts w:ascii="Times New Roman" w:hAnsi="Times New Roman" w:cs="Times New Roman"/>
          <w:sz w:val="24"/>
          <w:szCs w:val="24"/>
        </w:rPr>
        <w:t xml:space="preserve">развивающего обучения, обучения в сотрудничестве, проблемного обучения, развития исследовательских навыков, информационно-коммуникационные, </w:t>
      </w:r>
      <w:proofErr w:type="spellStart"/>
      <w:r w:rsidR="006F2754">
        <w:rPr>
          <w:rFonts w:ascii="Times New Roman" w:hAnsi="Times New Roman" w:cs="Times New Roman"/>
          <w:sz w:val="24"/>
          <w:szCs w:val="24"/>
        </w:rPr>
        <w:t>здоровьесбережения</w:t>
      </w:r>
      <w:proofErr w:type="spellEnd"/>
      <w:r w:rsidR="006F2754">
        <w:rPr>
          <w:rFonts w:ascii="Times New Roman" w:hAnsi="Times New Roman" w:cs="Times New Roman"/>
          <w:sz w:val="24"/>
          <w:szCs w:val="24"/>
        </w:rPr>
        <w:t xml:space="preserve"> и т.д.</w:t>
      </w:r>
    </w:p>
    <w:p w:rsidR="006F2754" w:rsidRDefault="006F2754" w:rsidP="00E15E8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Основными формами и видами контроля знаний, умений и навыков являются: </w:t>
      </w:r>
      <w:r>
        <w:rPr>
          <w:rFonts w:ascii="Times New Roman" w:hAnsi="Times New Roman" w:cs="Times New Roman"/>
          <w:sz w:val="24"/>
          <w:szCs w:val="24"/>
        </w:rPr>
        <w:t xml:space="preserve">входной контроль в начале и в конце четверти; текущий – в форме устного, </w:t>
      </w:r>
      <w:proofErr w:type="gramStart"/>
      <w:r>
        <w:rPr>
          <w:rFonts w:ascii="Times New Roman" w:hAnsi="Times New Roman" w:cs="Times New Roman"/>
          <w:sz w:val="24"/>
          <w:szCs w:val="24"/>
        </w:rPr>
        <w:t>фронтального  опроса</w:t>
      </w:r>
      <w:proofErr w:type="gramEnd"/>
      <w:r>
        <w:rPr>
          <w:rFonts w:ascii="Times New Roman" w:hAnsi="Times New Roman" w:cs="Times New Roman"/>
          <w:sz w:val="24"/>
          <w:szCs w:val="24"/>
        </w:rPr>
        <w:t>, контрольных</w:t>
      </w:r>
      <w:r w:rsidR="00FC00F3">
        <w:rPr>
          <w:rFonts w:ascii="Times New Roman" w:hAnsi="Times New Roman" w:cs="Times New Roman"/>
          <w:sz w:val="24"/>
          <w:szCs w:val="24"/>
        </w:rPr>
        <w:t>, словарных диктантов, предупредительных, объяснительных, выборочных, графических, творческих, свободных диктантов с грамматическими заданиями тестов, проверочных работ, комплексного анализа текстов;</w:t>
      </w:r>
      <w:r w:rsidR="0044289A">
        <w:rPr>
          <w:rFonts w:ascii="Times New Roman" w:hAnsi="Times New Roman" w:cs="Times New Roman"/>
          <w:sz w:val="24"/>
          <w:szCs w:val="24"/>
        </w:rPr>
        <w:t xml:space="preserve"> итоговый – итоговая тестовая </w:t>
      </w:r>
      <w:r w:rsidR="00FC00F3">
        <w:rPr>
          <w:rFonts w:ascii="Times New Roman" w:hAnsi="Times New Roman" w:cs="Times New Roman"/>
          <w:sz w:val="24"/>
          <w:szCs w:val="24"/>
        </w:rPr>
        <w:t xml:space="preserve"> работа, словарный диктант, комплексный анализ текста.</w:t>
      </w:r>
    </w:p>
    <w:p w:rsidR="0044289A" w:rsidRPr="00133B08" w:rsidRDefault="0044289A" w:rsidP="0044289A">
      <w:pPr>
        <w:pStyle w:val="10"/>
        <w:keepNext/>
        <w:keepLines/>
        <w:shd w:val="clear" w:color="auto" w:fill="auto"/>
        <w:spacing w:after="47" w:line="276" w:lineRule="auto"/>
        <w:rPr>
          <w:rFonts w:ascii="Times New Roman" w:hAnsi="Times New Roman"/>
          <w:b/>
          <w:sz w:val="24"/>
          <w:szCs w:val="24"/>
        </w:rPr>
      </w:pPr>
      <w:r w:rsidRPr="00133B08">
        <w:rPr>
          <w:rFonts w:ascii="Times New Roman" w:hAnsi="Times New Roman"/>
          <w:b/>
          <w:color w:val="000000"/>
          <w:spacing w:val="0"/>
          <w:sz w:val="24"/>
          <w:szCs w:val="24"/>
          <w:lang w:bidi="ru-RU"/>
        </w:rPr>
        <w:t>Описание места  учебного предмета «Русский язык в учебном плане</w:t>
      </w:r>
    </w:p>
    <w:p w:rsidR="0044289A" w:rsidRDefault="0044289A" w:rsidP="0044289A">
      <w:pPr>
        <w:pStyle w:val="11"/>
        <w:shd w:val="clear" w:color="auto" w:fill="auto"/>
        <w:spacing w:line="276" w:lineRule="auto"/>
        <w:ind w:left="20" w:right="20" w:firstLine="340"/>
        <w:rPr>
          <w:color w:val="000000"/>
          <w:sz w:val="24"/>
          <w:szCs w:val="24"/>
          <w:lang w:bidi="ru-RU"/>
        </w:rPr>
      </w:pPr>
      <w:r>
        <w:rPr>
          <w:color w:val="000000"/>
          <w:sz w:val="24"/>
          <w:szCs w:val="24"/>
          <w:lang w:bidi="ru-RU"/>
        </w:rPr>
        <w:t>На изучение предмета отво</w:t>
      </w:r>
      <w:r w:rsidR="00036FA6">
        <w:rPr>
          <w:color w:val="000000"/>
          <w:sz w:val="24"/>
          <w:szCs w:val="24"/>
          <w:lang w:bidi="ru-RU"/>
        </w:rPr>
        <w:t>дится 3 часа в неделю, итого 105 часов</w:t>
      </w:r>
      <w:r>
        <w:rPr>
          <w:color w:val="000000"/>
          <w:sz w:val="24"/>
          <w:szCs w:val="24"/>
          <w:lang w:bidi="ru-RU"/>
        </w:rPr>
        <w:t xml:space="preserve"> </w:t>
      </w:r>
      <w:r w:rsidRPr="0067101E">
        <w:rPr>
          <w:color w:val="000000"/>
          <w:sz w:val="24"/>
          <w:szCs w:val="24"/>
          <w:lang w:bidi="ru-RU"/>
        </w:rPr>
        <w:t xml:space="preserve"> за учебный год.</w:t>
      </w:r>
    </w:p>
    <w:p w:rsidR="0044289A" w:rsidRPr="006365D9" w:rsidRDefault="0044289A" w:rsidP="0044289A">
      <w:pPr>
        <w:pStyle w:val="c0c8"/>
        <w:spacing w:before="0" w:beforeAutospacing="0" w:after="0" w:afterAutospacing="0"/>
        <w:ind w:firstLine="709"/>
        <w:jc w:val="both"/>
      </w:pPr>
      <w:r w:rsidRPr="006365D9">
        <w:t>ФОРМА ПРОМЕЖУТОЧНОЙ АТТЕСТАЦИИ</w:t>
      </w:r>
    </w:p>
    <w:p w:rsidR="0044289A" w:rsidRPr="00B02780" w:rsidRDefault="0044289A" w:rsidP="0044289A">
      <w:pPr>
        <w:pStyle w:val="FR2"/>
        <w:tabs>
          <w:tab w:val="left" w:pos="720"/>
        </w:tabs>
        <w:spacing w:line="360" w:lineRule="auto"/>
        <w:ind w:firstLine="567"/>
        <w:jc w:val="both"/>
        <w:rPr>
          <w:rFonts w:cs="Times New Roman"/>
          <w:b w:val="0"/>
          <w:sz w:val="24"/>
          <w:szCs w:val="24"/>
        </w:rPr>
      </w:pPr>
      <w:r w:rsidRPr="00B02780">
        <w:rPr>
          <w:b w:val="0"/>
          <w:sz w:val="24"/>
          <w:szCs w:val="24"/>
        </w:rPr>
        <w:t>Форма промежуточной аттестации провод</w:t>
      </w:r>
      <w:r>
        <w:rPr>
          <w:b w:val="0"/>
          <w:sz w:val="24"/>
          <w:szCs w:val="24"/>
        </w:rPr>
        <w:t>ится в виде итоговой тестовой</w:t>
      </w:r>
      <w:r w:rsidR="00036FA6">
        <w:rPr>
          <w:b w:val="0"/>
          <w:sz w:val="24"/>
          <w:szCs w:val="24"/>
        </w:rPr>
        <w:t xml:space="preserve"> работы.</w:t>
      </w:r>
    </w:p>
    <w:p w:rsidR="0044289A" w:rsidRPr="00B02780" w:rsidRDefault="0044289A" w:rsidP="0044289A">
      <w:pPr>
        <w:pStyle w:val="a3"/>
        <w:numPr>
          <w:ilvl w:val="0"/>
          <w:numId w:val="8"/>
        </w:numPr>
        <w:spacing w:after="0" w:line="240" w:lineRule="auto"/>
        <w:ind w:left="0" w:firstLine="709"/>
        <w:jc w:val="center"/>
        <w:rPr>
          <w:rFonts w:ascii="Times New Roman" w:hAnsi="Times New Roman"/>
          <w:b/>
          <w:caps/>
        </w:rPr>
      </w:pPr>
      <w:r w:rsidRPr="00B02780">
        <w:rPr>
          <w:rFonts w:ascii="Times New Roman" w:hAnsi="Times New Roman"/>
          <w:b/>
          <w:caps/>
        </w:rPr>
        <w:t>планируемые результаты освоения учебного предмета</w:t>
      </w:r>
    </w:p>
    <w:p w:rsidR="00036FA6" w:rsidRDefault="00036FA6" w:rsidP="0044289A">
      <w:pPr>
        <w:pStyle w:val="ConsPlusNormal"/>
        <w:spacing w:line="276" w:lineRule="auto"/>
        <w:ind w:firstLine="540"/>
        <w:jc w:val="both"/>
        <w:rPr>
          <w:rFonts w:ascii="Times New Roman" w:hAnsi="Times New Roman" w:cs="Times New Roman"/>
          <w:sz w:val="24"/>
          <w:szCs w:val="24"/>
        </w:rPr>
      </w:pPr>
    </w:p>
    <w:p w:rsidR="0044289A" w:rsidRPr="00A97F08" w:rsidRDefault="0044289A" w:rsidP="0044289A">
      <w:pPr>
        <w:pStyle w:val="ConsPlusNormal"/>
        <w:spacing w:line="276" w:lineRule="auto"/>
        <w:ind w:firstLine="540"/>
        <w:jc w:val="both"/>
        <w:rPr>
          <w:rFonts w:ascii="Times New Roman" w:hAnsi="Times New Roman" w:cs="Times New Roman"/>
          <w:sz w:val="24"/>
          <w:szCs w:val="24"/>
        </w:rPr>
      </w:pPr>
      <w:r w:rsidRPr="00A97F08">
        <w:rPr>
          <w:rFonts w:ascii="Times New Roman" w:hAnsi="Times New Roman" w:cs="Times New Roman"/>
          <w:sz w:val="24"/>
          <w:szCs w:val="24"/>
        </w:rPr>
        <w:t>Предметные результаты изучения предметной области "Русский язык и литература" должны отражать:</w:t>
      </w:r>
    </w:p>
    <w:p w:rsidR="0044289A" w:rsidRPr="00A97F08" w:rsidRDefault="0044289A" w:rsidP="0044289A">
      <w:pPr>
        <w:pStyle w:val="ConsPlusNormal"/>
        <w:spacing w:line="276" w:lineRule="auto"/>
        <w:ind w:firstLine="540"/>
        <w:jc w:val="both"/>
        <w:rPr>
          <w:rFonts w:ascii="Times New Roman" w:hAnsi="Times New Roman" w:cs="Times New Roman"/>
          <w:sz w:val="24"/>
          <w:szCs w:val="24"/>
        </w:rPr>
      </w:pPr>
      <w:r w:rsidRPr="00A97F08">
        <w:rPr>
          <w:rFonts w:ascii="Times New Roman" w:hAnsi="Times New Roman" w:cs="Times New Roman"/>
          <w:sz w:val="24"/>
          <w:szCs w:val="24"/>
        </w:rPr>
        <w:t>Русский язык:</w:t>
      </w:r>
    </w:p>
    <w:p w:rsidR="0044289A" w:rsidRPr="00A97F08" w:rsidRDefault="0044289A" w:rsidP="0044289A">
      <w:pPr>
        <w:pStyle w:val="ConsPlusNormal"/>
        <w:spacing w:line="276" w:lineRule="auto"/>
        <w:ind w:firstLine="540"/>
        <w:jc w:val="both"/>
        <w:rPr>
          <w:rFonts w:ascii="Times New Roman" w:hAnsi="Times New Roman" w:cs="Times New Roman"/>
          <w:sz w:val="24"/>
          <w:szCs w:val="24"/>
        </w:rPr>
      </w:pPr>
      <w:r w:rsidRPr="00A97F08">
        <w:rPr>
          <w:rFonts w:ascii="Times New Roman" w:hAnsi="Times New Roman" w:cs="Times New Roman"/>
          <w:sz w:val="24"/>
          <w:szCs w:val="24"/>
        </w:rPr>
        <w:t xml:space="preserve">1) совершенствование различных видов устной и письменной речевой деятельности (говорения и </w:t>
      </w:r>
      <w:proofErr w:type="spellStart"/>
      <w:r w:rsidRPr="00A97F08">
        <w:rPr>
          <w:rFonts w:ascii="Times New Roman" w:hAnsi="Times New Roman" w:cs="Times New Roman"/>
          <w:sz w:val="24"/>
          <w:szCs w:val="24"/>
        </w:rPr>
        <w:t>аудирования</w:t>
      </w:r>
      <w:proofErr w:type="spellEnd"/>
      <w:r w:rsidRPr="00A97F08">
        <w:rPr>
          <w:rFonts w:ascii="Times New Roman" w:hAnsi="Times New Roman" w:cs="Times New Roman"/>
          <w:sz w:val="24"/>
          <w:szCs w:val="24"/>
        </w:rPr>
        <w:t>, чтения и письма, общения при помощи современных средств устной и письменной коммуникации):</w:t>
      </w:r>
    </w:p>
    <w:p w:rsidR="0044289A" w:rsidRPr="00A97F08" w:rsidRDefault="0044289A" w:rsidP="0044289A">
      <w:pPr>
        <w:pStyle w:val="ConsPlusNormal"/>
        <w:spacing w:line="276" w:lineRule="auto"/>
        <w:ind w:firstLine="540"/>
        <w:jc w:val="both"/>
        <w:rPr>
          <w:rFonts w:ascii="Times New Roman" w:hAnsi="Times New Roman" w:cs="Times New Roman"/>
          <w:sz w:val="24"/>
          <w:szCs w:val="24"/>
        </w:rPr>
      </w:pPr>
      <w:r w:rsidRPr="00A97F08">
        <w:rPr>
          <w:rFonts w:ascii="Times New Roman" w:hAnsi="Times New Roman" w:cs="Times New Roman"/>
          <w:sz w:val="24"/>
          <w:szCs w:val="24"/>
        </w:rPr>
        <w:t xml:space="preserve">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w:t>
      </w:r>
      <w:proofErr w:type="spellStart"/>
      <w:r w:rsidRPr="00A97F08">
        <w:rPr>
          <w:rFonts w:ascii="Times New Roman" w:hAnsi="Times New Roman" w:cs="Times New Roman"/>
          <w:sz w:val="24"/>
          <w:szCs w:val="24"/>
        </w:rPr>
        <w:t>полилогическую</w:t>
      </w:r>
      <w:proofErr w:type="spellEnd"/>
      <w:r w:rsidRPr="00A97F08">
        <w:rPr>
          <w:rFonts w:ascii="Times New Roman" w:hAnsi="Times New Roman" w:cs="Times New Roman"/>
          <w:sz w:val="24"/>
          <w:szCs w:val="24"/>
        </w:rPr>
        <w:t xml:space="preserve"> речь, участие в диалоге и </w:t>
      </w:r>
      <w:proofErr w:type="spellStart"/>
      <w:r w:rsidRPr="00A97F08">
        <w:rPr>
          <w:rFonts w:ascii="Times New Roman" w:hAnsi="Times New Roman" w:cs="Times New Roman"/>
          <w:sz w:val="24"/>
          <w:szCs w:val="24"/>
        </w:rPr>
        <w:t>полилоге</w:t>
      </w:r>
      <w:proofErr w:type="spellEnd"/>
      <w:r w:rsidRPr="00A97F08">
        <w:rPr>
          <w:rFonts w:ascii="Times New Roman" w:hAnsi="Times New Roman" w:cs="Times New Roman"/>
          <w:sz w:val="24"/>
          <w:szCs w:val="24"/>
        </w:rPr>
        <w:t>;</w:t>
      </w:r>
    </w:p>
    <w:p w:rsidR="0044289A" w:rsidRPr="00A97F08" w:rsidRDefault="0044289A" w:rsidP="0044289A">
      <w:pPr>
        <w:pStyle w:val="ConsPlusNormal"/>
        <w:spacing w:line="276" w:lineRule="auto"/>
        <w:ind w:firstLine="540"/>
        <w:jc w:val="both"/>
        <w:rPr>
          <w:rFonts w:ascii="Times New Roman" w:hAnsi="Times New Roman" w:cs="Times New Roman"/>
          <w:sz w:val="24"/>
          <w:szCs w:val="24"/>
        </w:rPr>
      </w:pPr>
      <w:r w:rsidRPr="00A97F08">
        <w:rPr>
          <w:rFonts w:ascii="Times New Roman" w:hAnsi="Times New Roman" w:cs="Times New Roman"/>
          <w:sz w:val="24"/>
          <w:szCs w:val="24"/>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44289A" w:rsidRPr="00A97F08" w:rsidRDefault="0044289A" w:rsidP="0044289A">
      <w:pPr>
        <w:pStyle w:val="ConsPlusNormal"/>
        <w:spacing w:line="276" w:lineRule="auto"/>
        <w:ind w:firstLine="540"/>
        <w:jc w:val="both"/>
        <w:rPr>
          <w:rFonts w:ascii="Times New Roman" w:hAnsi="Times New Roman" w:cs="Times New Roman"/>
          <w:sz w:val="24"/>
          <w:szCs w:val="24"/>
        </w:rPr>
      </w:pPr>
      <w:r w:rsidRPr="00A97F08">
        <w:rPr>
          <w:rFonts w:ascii="Times New Roman" w:hAnsi="Times New Roman" w:cs="Times New Roman"/>
          <w:sz w:val="24"/>
          <w:szCs w:val="24"/>
        </w:rPr>
        <w:t xml:space="preserve">овладение различными видами </w:t>
      </w:r>
      <w:proofErr w:type="spellStart"/>
      <w:r w:rsidRPr="00A97F08">
        <w:rPr>
          <w:rFonts w:ascii="Times New Roman" w:hAnsi="Times New Roman" w:cs="Times New Roman"/>
          <w:sz w:val="24"/>
          <w:szCs w:val="24"/>
        </w:rPr>
        <w:t>аудирования</w:t>
      </w:r>
      <w:proofErr w:type="spellEnd"/>
      <w:r w:rsidRPr="00A97F08">
        <w:rPr>
          <w:rFonts w:ascii="Times New Roman" w:hAnsi="Times New Roman" w:cs="Times New Roman"/>
          <w:sz w:val="24"/>
          <w:szCs w:val="24"/>
        </w:rPr>
        <w:t xml:space="preserve"> (с полным пониманием, с пониманием основного содержания, с выборочным извлечением информации);</w:t>
      </w:r>
    </w:p>
    <w:p w:rsidR="0044289A" w:rsidRPr="00A97F08" w:rsidRDefault="0044289A" w:rsidP="0044289A">
      <w:pPr>
        <w:pStyle w:val="ConsPlusNormal"/>
        <w:spacing w:line="276" w:lineRule="auto"/>
        <w:ind w:firstLine="540"/>
        <w:jc w:val="both"/>
        <w:rPr>
          <w:rFonts w:ascii="Times New Roman" w:hAnsi="Times New Roman" w:cs="Times New Roman"/>
          <w:sz w:val="24"/>
          <w:szCs w:val="24"/>
        </w:rPr>
      </w:pPr>
      <w:r w:rsidRPr="00A97F08">
        <w:rPr>
          <w:rFonts w:ascii="Times New Roman" w:hAnsi="Times New Roman" w:cs="Times New Roman"/>
          <w:sz w:val="24"/>
          <w:szCs w:val="24"/>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44289A" w:rsidRPr="00A97F08" w:rsidRDefault="0044289A" w:rsidP="0044289A">
      <w:pPr>
        <w:pStyle w:val="ConsPlusNormal"/>
        <w:spacing w:line="276" w:lineRule="auto"/>
        <w:ind w:firstLine="540"/>
        <w:jc w:val="both"/>
        <w:rPr>
          <w:rFonts w:ascii="Times New Roman" w:hAnsi="Times New Roman" w:cs="Times New Roman"/>
          <w:sz w:val="24"/>
          <w:szCs w:val="24"/>
        </w:rPr>
      </w:pPr>
      <w:r w:rsidRPr="00A97F08">
        <w:rPr>
          <w:rFonts w:ascii="Times New Roman" w:hAnsi="Times New Roman" w:cs="Times New Roman"/>
          <w:sz w:val="24"/>
          <w:szCs w:val="24"/>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44289A" w:rsidRPr="00A97F08" w:rsidRDefault="0044289A" w:rsidP="0044289A">
      <w:pPr>
        <w:pStyle w:val="ConsPlusNormal"/>
        <w:spacing w:line="276" w:lineRule="auto"/>
        <w:ind w:firstLine="540"/>
        <w:jc w:val="both"/>
        <w:rPr>
          <w:rFonts w:ascii="Times New Roman" w:hAnsi="Times New Roman" w:cs="Times New Roman"/>
          <w:sz w:val="24"/>
          <w:szCs w:val="24"/>
        </w:rPr>
      </w:pPr>
      <w:r w:rsidRPr="00A97F08">
        <w:rPr>
          <w:rFonts w:ascii="Times New Roman" w:hAnsi="Times New Roman" w:cs="Times New Roman"/>
          <w:sz w:val="24"/>
          <w:szCs w:val="24"/>
        </w:rPr>
        <w:t>выявление основных особенностей устной и письменной речи, разговорной и книжной речи;</w:t>
      </w:r>
    </w:p>
    <w:p w:rsidR="0044289A" w:rsidRPr="00A97F08" w:rsidRDefault="0044289A" w:rsidP="0044289A">
      <w:pPr>
        <w:pStyle w:val="ConsPlusNormal"/>
        <w:spacing w:line="276" w:lineRule="auto"/>
        <w:ind w:firstLine="540"/>
        <w:jc w:val="both"/>
        <w:rPr>
          <w:rFonts w:ascii="Times New Roman" w:hAnsi="Times New Roman" w:cs="Times New Roman"/>
          <w:sz w:val="24"/>
          <w:szCs w:val="24"/>
        </w:rPr>
      </w:pPr>
      <w:r w:rsidRPr="00A97F08">
        <w:rPr>
          <w:rFonts w:ascii="Times New Roman" w:hAnsi="Times New Roman" w:cs="Times New Roman"/>
          <w:sz w:val="24"/>
          <w:szCs w:val="24"/>
        </w:rPr>
        <w:lastRenderedPageBreak/>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44289A" w:rsidRPr="00A97F08" w:rsidRDefault="0044289A" w:rsidP="0044289A">
      <w:pPr>
        <w:pStyle w:val="ConsPlusNormal"/>
        <w:spacing w:line="276" w:lineRule="auto"/>
        <w:ind w:firstLine="540"/>
        <w:jc w:val="both"/>
        <w:rPr>
          <w:rFonts w:ascii="Times New Roman" w:hAnsi="Times New Roman" w:cs="Times New Roman"/>
          <w:sz w:val="24"/>
          <w:szCs w:val="24"/>
        </w:rPr>
      </w:pPr>
      <w:r w:rsidRPr="00A97F08">
        <w:rPr>
          <w:rFonts w:ascii="Times New Roman" w:hAnsi="Times New Roman" w:cs="Times New Roman"/>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44289A" w:rsidRPr="00A97F08" w:rsidRDefault="0044289A" w:rsidP="0044289A">
      <w:pPr>
        <w:pStyle w:val="ConsPlusNormal"/>
        <w:spacing w:line="276" w:lineRule="auto"/>
        <w:ind w:firstLine="540"/>
        <w:jc w:val="both"/>
        <w:rPr>
          <w:rFonts w:ascii="Times New Roman" w:hAnsi="Times New Roman" w:cs="Times New Roman"/>
          <w:sz w:val="24"/>
          <w:szCs w:val="24"/>
        </w:rPr>
      </w:pPr>
      <w:proofErr w:type="gramStart"/>
      <w:r w:rsidRPr="00A97F08">
        <w:rPr>
          <w:rFonts w:ascii="Times New Roman" w:hAnsi="Times New Roman" w:cs="Times New Roman"/>
          <w:sz w:val="24"/>
          <w:szCs w:val="24"/>
        </w:rPr>
        <w:t>осознанное</w:t>
      </w:r>
      <w:proofErr w:type="gramEnd"/>
      <w:r w:rsidRPr="00A97F08">
        <w:rPr>
          <w:rFonts w:ascii="Times New Roman" w:hAnsi="Times New Roman" w:cs="Times New Roman"/>
          <w:sz w:val="24"/>
          <w:szCs w:val="24"/>
        </w:rPr>
        <w:t xml:space="preserve">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44289A" w:rsidRPr="00A97F08" w:rsidRDefault="0044289A" w:rsidP="0044289A">
      <w:pPr>
        <w:pStyle w:val="ConsPlusNormal"/>
        <w:spacing w:line="276" w:lineRule="auto"/>
        <w:ind w:firstLine="540"/>
        <w:jc w:val="both"/>
        <w:rPr>
          <w:rFonts w:ascii="Times New Roman" w:hAnsi="Times New Roman" w:cs="Times New Roman"/>
          <w:sz w:val="24"/>
          <w:szCs w:val="24"/>
        </w:rPr>
      </w:pPr>
      <w:r w:rsidRPr="00A97F08">
        <w:rPr>
          <w:rFonts w:ascii="Times New Roman" w:hAnsi="Times New Roman" w:cs="Times New Roman"/>
          <w:sz w:val="24"/>
          <w:szCs w:val="24"/>
        </w:rPr>
        <w:t>соблюдение основных языковых норм в устной и письменной речи;</w:t>
      </w:r>
    </w:p>
    <w:p w:rsidR="0044289A" w:rsidRPr="00A97F08" w:rsidRDefault="0044289A" w:rsidP="0044289A">
      <w:pPr>
        <w:pStyle w:val="ConsPlusNormal"/>
        <w:spacing w:line="276" w:lineRule="auto"/>
        <w:ind w:firstLine="540"/>
        <w:jc w:val="both"/>
        <w:rPr>
          <w:rFonts w:ascii="Times New Roman" w:hAnsi="Times New Roman" w:cs="Times New Roman"/>
          <w:sz w:val="24"/>
          <w:szCs w:val="24"/>
        </w:rPr>
      </w:pPr>
      <w:r w:rsidRPr="00A97F08">
        <w:rPr>
          <w:rFonts w:ascii="Times New Roman" w:hAnsi="Times New Roman" w:cs="Times New Roman"/>
          <w:sz w:val="24"/>
          <w:szCs w:val="24"/>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44289A" w:rsidRPr="00A97F08" w:rsidRDefault="0044289A" w:rsidP="0044289A">
      <w:pPr>
        <w:pStyle w:val="ConsPlusNormal"/>
        <w:spacing w:line="276" w:lineRule="auto"/>
        <w:ind w:firstLine="540"/>
        <w:jc w:val="both"/>
        <w:rPr>
          <w:rFonts w:ascii="Times New Roman" w:hAnsi="Times New Roman" w:cs="Times New Roman"/>
          <w:sz w:val="24"/>
          <w:szCs w:val="24"/>
        </w:rPr>
      </w:pPr>
      <w:r w:rsidRPr="00A97F08">
        <w:rPr>
          <w:rFonts w:ascii="Times New Roman" w:hAnsi="Times New Roman" w:cs="Times New Roman"/>
          <w:sz w:val="24"/>
          <w:szCs w:val="24"/>
        </w:rPr>
        <w:t>3) использование коммуникативно-эстетических возможностей русского языка:</w:t>
      </w:r>
    </w:p>
    <w:p w:rsidR="0044289A" w:rsidRPr="00A97F08" w:rsidRDefault="0044289A" w:rsidP="0044289A">
      <w:pPr>
        <w:pStyle w:val="ConsPlusNormal"/>
        <w:spacing w:line="276" w:lineRule="auto"/>
        <w:ind w:firstLine="540"/>
        <w:jc w:val="both"/>
        <w:rPr>
          <w:rFonts w:ascii="Times New Roman" w:hAnsi="Times New Roman" w:cs="Times New Roman"/>
          <w:sz w:val="24"/>
          <w:szCs w:val="24"/>
        </w:rPr>
      </w:pPr>
      <w:proofErr w:type="gramStart"/>
      <w:r w:rsidRPr="00A97F08">
        <w:rPr>
          <w:rFonts w:ascii="Times New Roman" w:hAnsi="Times New Roman" w:cs="Times New Roman"/>
          <w:sz w:val="24"/>
          <w:szCs w:val="24"/>
        </w:rPr>
        <w:t>распознавание</w:t>
      </w:r>
      <w:proofErr w:type="gramEnd"/>
      <w:r w:rsidRPr="00A97F08">
        <w:rPr>
          <w:rFonts w:ascii="Times New Roman" w:hAnsi="Times New Roman" w:cs="Times New Roman"/>
          <w:sz w:val="24"/>
          <w:szCs w:val="24"/>
        </w:rPr>
        <w:t xml:space="preserve">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44289A" w:rsidRPr="00A97F08" w:rsidRDefault="0044289A" w:rsidP="0044289A">
      <w:pPr>
        <w:pStyle w:val="ConsPlusNormal"/>
        <w:spacing w:line="276" w:lineRule="auto"/>
        <w:ind w:firstLine="540"/>
        <w:jc w:val="both"/>
        <w:rPr>
          <w:rFonts w:ascii="Times New Roman" w:hAnsi="Times New Roman" w:cs="Times New Roman"/>
          <w:sz w:val="24"/>
          <w:szCs w:val="24"/>
        </w:rPr>
      </w:pPr>
      <w:r w:rsidRPr="00A97F08">
        <w:rPr>
          <w:rFonts w:ascii="Times New Roman" w:hAnsi="Times New Roman" w:cs="Times New Roman"/>
          <w:sz w:val="24"/>
          <w:szCs w:val="24"/>
        </w:rPr>
        <w:t>уместное использование фразеологических оборотов в речи;</w:t>
      </w:r>
    </w:p>
    <w:p w:rsidR="0044289A" w:rsidRPr="00A97F08" w:rsidRDefault="0044289A" w:rsidP="0044289A">
      <w:pPr>
        <w:pStyle w:val="ConsPlusNormal"/>
        <w:spacing w:line="276" w:lineRule="auto"/>
        <w:ind w:firstLine="540"/>
        <w:jc w:val="both"/>
        <w:rPr>
          <w:rFonts w:ascii="Times New Roman" w:hAnsi="Times New Roman" w:cs="Times New Roman"/>
          <w:sz w:val="24"/>
          <w:szCs w:val="24"/>
        </w:rPr>
      </w:pPr>
      <w:r w:rsidRPr="00A97F08">
        <w:rPr>
          <w:rFonts w:ascii="Times New Roman" w:hAnsi="Times New Roman" w:cs="Times New Roman"/>
          <w:sz w:val="24"/>
          <w:szCs w:val="24"/>
        </w:rPr>
        <w:t>корректное и оправданное употребление междометий для выражения эмоций, этикетных формул;</w:t>
      </w:r>
    </w:p>
    <w:p w:rsidR="0044289A" w:rsidRPr="00A97F08" w:rsidRDefault="0044289A" w:rsidP="0044289A">
      <w:pPr>
        <w:pStyle w:val="ConsPlusNormal"/>
        <w:spacing w:line="276" w:lineRule="auto"/>
        <w:ind w:firstLine="540"/>
        <w:jc w:val="both"/>
        <w:rPr>
          <w:rFonts w:ascii="Times New Roman" w:hAnsi="Times New Roman" w:cs="Times New Roman"/>
          <w:sz w:val="24"/>
          <w:szCs w:val="24"/>
        </w:rPr>
      </w:pPr>
      <w:r w:rsidRPr="00A97F08">
        <w:rPr>
          <w:rFonts w:ascii="Times New Roman" w:hAnsi="Times New Roman" w:cs="Times New Roman"/>
          <w:sz w:val="24"/>
          <w:szCs w:val="24"/>
        </w:rPr>
        <w:t>использование в речи синонимичных имен прилагательных в роли эпитетов;</w:t>
      </w:r>
    </w:p>
    <w:p w:rsidR="0044289A" w:rsidRPr="00A97F08" w:rsidRDefault="0044289A" w:rsidP="0044289A">
      <w:pPr>
        <w:pStyle w:val="ConsPlusNormal"/>
        <w:spacing w:line="276" w:lineRule="auto"/>
        <w:ind w:firstLine="540"/>
        <w:jc w:val="both"/>
        <w:rPr>
          <w:rFonts w:ascii="Times New Roman" w:hAnsi="Times New Roman" w:cs="Times New Roman"/>
          <w:sz w:val="24"/>
          <w:szCs w:val="24"/>
        </w:rPr>
      </w:pPr>
      <w:r w:rsidRPr="00A97F08">
        <w:rPr>
          <w:rFonts w:ascii="Times New Roman" w:hAnsi="Times New Roman" w:cs="Times New Roman"/>
          <w:sz w:val="24"/>
          <w:szCs w:val="24"/>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44289A" w:rsidRPr="00A97F08" w:rsidRDefault="0044289A" w:rsidP="0044289A">
      <w:pPr>
        <w:pStyle w:val="ConsPlusNormal"/>
        <w:spacing w:line="276" w:lineRule="auto"/>
        <w:ind w:firstLine="540"/>
        <w:jc w:val="both"/>
        <w:rPr>
          <w:rFonts w:ascii="Times New Roman" w:hAnsi="Times New Roman" w:cs="Times New Roman"/>
          <w:sz w:val="24"/>
          <w:szCs w:val="24"/>
        </w:rPr>
      </w:pPr>
      <w:r w:rsidRPr="00A97F08">
        <w:rPr>
          <w:rFonts w:ascii="Times New Roman" w:hAnsi="Times New Roman" w:cs="Times New Roman"/>
          <w:sz w:val="24"/>
          <w:szCs w:val="24"/>
        </w:rPr>
        <w:t>идентификация самостоятельных (знаменательных) служебных частей речи и их форм по значению и основным грамматическим признакам;</w:t>
      </w:r>
    </w:p>
    <w:p w:rsidR="0044289A" w:rsidRPr="00A97F08" w:rsidRDefault="0044289A" w:rsidP="0044289A">
      <w:pPr>
        <w:pStyle w:val="ConsPlusNormal"/>
        <w:spacing w:line="276" w:lineRule="auto"/>
        <w:ind w:firstLine="540"/>
        <w:jc w:val="both"/>
        <w:rPr>
          <w:rFonts w:ascii="Times New Roman" w:hAnsi="Times New Roman" w:cs="Times New Roman"/>
          <w:sz w:val="24"/>
          <w:szCs w:val="24"/>
        </w:rPr>
      </w:pPr>
      <w:r w:rsidRPr="00A97F08">
        <w:rPr>
          <w:rFonts w:ascii="Times New Roman" w:hAnsi="Times New Roman" w:cs="Times New Roman"/>
          <w:sz w:val="24"/>
          <w:szCs w:val="24"/>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44289A" w:rsidRPr="00A97F08" w:rsidRDefault="0044289A" w:rsidP="0044289A">
      <w:pPr>
        <w:pStyle w:val="ConsPlusNormal"/>
        <w:spacing w:line="276" w:lineRule="auto"/>
        <w:ind w:firstLine="540"/>
        <w:jc w:val="both"/>
        <w:rPr>
          <w:rFonts w:ascii="Times New Roman" w:hAnsi="Times New Roman" w:cs="Times New Roman"/>
          <w:sz w:val="24"/>
          <w:szCs w:val="24"/>
        </w:rPr>
      </w:pPr>
      <w:r w:rsidRPr="00A97F08">
        <w:rPr>
          <w:rFonts w:ascii="Times New Roman" w:hAnsi="Times New Roman" w:cs="Times New Roman"/>
          <w:sz w:val="24"/>
          <w:szCs w:val="24"/>
        </w:rPr>
        <w:t>распознавание глаголов, причастий, деепричастий и их морфологических признаков;</w:t>
      </w:r>
    </w:p>
    <w:p w:rsidR="0044289A" w:rsidRPr="00A97F08" w:rsidRDefault="0044289A" w:rsidP="0044289A">
      <w:pPr>
        <w:pStyle w:val="ConsPlusNormal"/>
        <w:spacing w:line="276" w:lineRule="auto"/>
        <w:ind w:firstLine="540"/>
        <w:jc w:val="both"/>
        <w:rPr>
          <w:rFonts w:ascii="Times New Roman" w:hAnsi="Times New Roman" w:cs="Times New Roman"/>
          <w:sz w:val="24"/>
          <w:szCs w:val="24"/>
        </w:rPr>
      </w:pPr>
      <w:r w:rsidRPr="00A97F08">
        <w:rPr>
          <w:rFonts w:ascii="Times New Roman" w:hAnsi="Times New Roman" w:cs="Times New Roman"/>
          <w:sz w:val="24"/>
          <w:szCs w:val="24"/>
        </w:rPr>
        <w:t>распознавание предлогов, частиц и союзов разных разрядов, определение смысловых оттенков частиц;</w:t>
      </w:r>
    </w:p>
    <w:p w:rsidR="0044289A" w:rsidRPr="00A97F08" w:rsidRDefault="0044289A" w:rsidP="0044289A">
      <w:pPr>
        <w:pStyle w:val="ConsPlusNormal"/>
        <w:spacing w:line="276" w:lineRule="auto"/>
        <w:ind w:firstLine="540"/>
        <w:jc w:val="both"/>
        <w:rPr>
          <w:rFonts w:ascii="Times New Roman" w:hAnsi="Times New Roman" w:cs="Times New Roman"/>
          <w:sz w:val="24"/>
          <w:szCs w:val="24"/>
        </w:rPr>
      </w:pPr>
      <w:r w:rsidRPr="00A97F08">
        <w:rPr>
          <w:rFonts w:ascii="Times New Roman" w:hAnsi="Times New Roman" w:cs="Times New Roman"/>
          <w:sz w:val="24"/>
          <w:szCs w:val="24"/>
        </w:rPr>
        <w:t>распознавание междометий разных разрядов, определение грамматических особенностей междометий;</w:t>
      </w:r>
    </w:p>
    <w:p w:rsidR="0044289A" w:rsidRPr="00A97F08" w:rsidRDefault="0044289A" w:rsidP="0044289A">
      <w:pPr>
        <w:pStyle w:val="ConsPlusNormal"/>
        <w:spacing w:line="276" w:lineRule="auto"/>
        <w:ind w:firstLine="540"/>
        <w:jc w:val="both"/>
        <w:rPr>
          <w:rFonts w:ascii="Times New Roman" w:hAnsi="Times New Roman" w:cs="Times New Roman"/>
          <w:sz w:val="24"/>
          <w:szCs w:val="24"/>
        </w:rPr>
      </w:pPr>
      <w:r w:rsidRPr="00A97F08">
        <w:rPr>
          <w:rFonts w:ascii="Times New Roman" w:hAnsi="Times New Roman" w:cs="Times New Roman"/>
          <w:sz w:val="24"/>
          <w:szCs w:val="24"/>
        </w:rP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44289A" w:rsidRPr="00A97F08" w:rsidRDefault="0044289A" w:rsidP="0044289A">
      <w:pPr>
        <w:pStyle w:val="ConsPlusNormal"/>
        <w:spacing w:line="276" w:lineRule="auto"/>
        <w:ind w:firstLine="540"/>
        <w:jc w:val="both"/>
        <w:rPr>
          <w:rFonts w:ascii="Times New Roman" w:hAnsi="Times New Roman" w:cs="Times New Roman"/>
          <w:sz w:val="24"/>
          <w:szCs w:val="24"/>
        </w:rPr>
      </w:pPr>
      <w:r w:rsidRPr="00A97F08">
        <w:rPr>
          <w:rFonts w:ascii="Times New Roman" w:hAnsi="Times New Roman" w:cs="Times New Roman"/>
          <w:sz w:val="24"/>
          <w:szCs w:val="24"/>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44289A" w:rsidRPr="00A97F08" w:rsidRDefault="0044289A" w:rsidP="0044289A">
      <w:pPr>
        <w:pStyle w:val="ConsPlusNormal"/>
        <w:spacing w:line="276" w:lineRule="auto"/>
        <w:ind w:firstLine="540"/>
        <w:jc w:val="both"/>
        <w:rPr>
          <w:rFonts w:ascii="Times New Roman" w:hAnsi="Times New Roman" w:cs="Times New Roman"/>
          <w:sz w:val="24"/>
          <w:szCs w:val="24"/>
        </w:rPr>
      </w:pPr>
      <w:r w:rsidRPr="00A97F08">
        <w:rPr>
          <w:rFonts w:ascii="Times New Roman" w:hAnsi="Times New Roman" w:cs="Times New Roman"/>
          <w:sz w:val="24"/>
          <w:szCs w:val="24"/>
        </w:rPr>
        <w:t>проведение синтаксического анализа предложения, определение синтаксической роли самостоятельных частей речи в предложении;</w:t>
      </w:r>
    </w:p>
    <w:p w:rsidR="0044289A" w:rsidRPr="00A97F08" w:rsidRDefault="0044289A" w:rsidP="0044289A">
      <w:pPr>
        <w:pStyle w:val="ConsPlusNormal"/>
        <w:spacing w:line="276" w:lineRule="auto"/>
        <w:ind w:firstLine="540"/>
        <w:jc w:val="both"/>
        <w:rPr>
          <w:rFonts w:ascii="Times New Roman" w:hAnsi="Times New Roman" w:cs="Times New Roman"/>
          <w:sz w:val="24"/>
          <w:szCs w:val="24"/>
        </w:rPr>
      </w:pPr>
      <w:r w:rsidRPr="00A97F08">
        <w:rPr>
          <w:rFonts w:ascii="Times New Roman" w:hAnsi="Times New Roman" w:cs="Times New Roman"/>
          <w:sz w:val="24"/>
          <w:szCs w:val="24"/>
        </w:rPr>
        <w:t xml:space="preserve">анализ текста и распознавание основных признаков текста, умение выделять тему, основную мысль, ключевые слова, </w:t>
      </w:r>
      <w:proofErr w:type="spellStart"/>
      <w:r w:rsidRPr="00A97F08">
        <w:rPr>
          <w:rFonts w:ascii="Times New Roman" w:hAnsi="Times New Roman" w:cs="Times New Roman"/>
          <w:sz w:val="24"/>
          <w:szCs w:val="24"/>
        </w:rPr>
        <w:t>микротемы</w:t>
      </w:r>
      <w:proofErr w:type="spellEnd"/>
      <w:r w:rsidRPr="00A97F08">
        <w:rPr>
          <w:rFonts w:ascii="Times New Roman" w:hAnsi="Times New Roman" w:cs="Times New Roman"/>
          <w:sz w:val="24"/>
          <w:szCs w:val="24"/>
        </w:rPr>
        <w:t>, разбивать текст на абзацы, знать композиционные элементы текста;</w:t>
      </w:r>
    </w:p>
    <w:p w:rsidR="0044289A" w:rsidRPr="00A97F08" w:rsidRDefault="0044289A" w:rsidP="0044289A">
      <w:pPr>
        <w:pStyle w:val="ConsPlusNormal"/>
        <w:spacing w:line="276" w:lineRule="auto"/>
        <w:ind w:firstLine="540"/>
        <w:jc w:val="both"/>
        <w:rPr>
          <w:rFonts w:ascii="Times New Roman" w:hAnsi="Times New Roman" w:cs="Times New Roman"/>
          <w:sz w:val="24"/>
          <w:szCs w:val="24"/>
        </w:rPr>
      </w:pPr>
      <w:r w:rsidRPr="00A97F08">
        <w:rPr>
          <w:rFonts w:ascii="Times New Roman" w:hAnsi="Times New Roman" w:cs="Times New Roman"/>
          <w:sz w:val="24"/>
          <w:szCs w:val="24"/>
        </w:rPr>
        <w:t>определение звукового состава слова, правильное деление на слоги, характеристика звуков слова;</w:t>
      </w:r>
    </w:p>
    <w:p w:rsidR="0044289A" w:rsidRPr="00A97F08" w:rsidRDefault="0044289A" w:rsidP="0044289A">
      <w:pPr>
        <w:pStyle w:val="ConsPlusNormal"/>
        <w:spacing w:line="276" w:lineRule="auto"/>
        <w:ind w:firstLine="540"/>
        <w:jc w:val="both"/>
        <w:rPr>
          <w:rFonts w:ascii="Times New Roman" w:hAnsi="Times New Roman" w:cs="Times New Roman"/>
          <w:sz w:val="24"/>
          <w:szCs w:val="24"/>
        </w:rPr>
      </w:pPr>
      <w:r w:rsidRPr="00A97F08">
        <w:rPr>
          <w:rFonts w:ascii="Times New Roman" w:hAnsi="Times New Roman" w:cs="Times New Roman"/>
          <w:sz w:val="24"/>
          <w:szCs w:val="24"/>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44289A" w:rsidRPr="00A97F08" w:rsidRDefault="0044289A" w:rsidP="0044289A">
      <w:pPr>
        <w:pStyle w:val="ConsPlusNormal"/>
        <w:spacing w:line="276" w:lineRule="auto"/>
        <w:ind w:firstLine="540"/>
        <w:jc w:val="both"/>
        <w:rPr>
          <w:rFonts w:ascii="Times New Roman" w:hAnsi="Times New Roman" w:cs="Times New Roman"/>
          <w:sz w:val="24"/>
          <w:szCs w:val="24"/>
        </w:rPr>
      </w:pPr>
      <w:r w:rsidRPr="00A97F08">
        <w:rPr>
          <w:rFonts w:ascii="Times New Roman" w:hAnsi="Times New Roman" w:cs="Times New Roman"/>
          <w:sz w:val="24"/>
          <w:szCs w:val="24"/>
        </w:rPr>
        <w:t>деление слова на морфемы на основе смыслового, грамматического и словообразовательного анализа слова;</w:t>
      </w:r>
    </w:p>
    <w:p w:rsidR="0044289A" w:rsidRPr="00A97F08" w:rsidRDefault="0044289A" w:rsidP="0044289A">
      <w:pPr>
        <w:pStyle w:val="ConsPlusNormal"/>
        <w:spacing w:line="276" w:lineRule="auto"/>
        <w:ind w:firstLine="540"/>
        <w:jc w:val="both"/>
        <w:rPr>
          <w:rFonts w:ascii="Times New Roman" w:hAnsi="Times New Roman" w:cs="Times New Roman"/>
          <w:sz w:val="24"/>
          <w:szCs w:val="24"/>
        </w:rPr>
      </w:pPr>
      <w:r w:rsidRPr="00A97F08">
        <w:rPr>
          <w:rFonts w:ascii="Times New Roman" w:hAnsi="Times New Roman" w:cs="Times New Roman"/>
          <w:sz w:val="24"/>
          <w:szCs w:val="24"/>
        </w:rPr>
        <w:t>умение различать словообразовательные и формообразующие морфемы, способы словообразования;</w:t>
      </w:r>
    </w:p>
    <w:p w:rsidR="0044289A" w:rsidRPr="00A97F08" w:rsidRDefault="0044289A" w:rsidP="0044289A">
      <w:pPr>
        <w:pStyle w:val="ConsPlusNormal"/>
        <w:spacing w:line="276" w:lineRule="auto"/>
        <w:ind w:firstLine="540"/>
        <w:jc w:val="both"/>
        <w:rPr>
          <w:rFonts w:ascii="Times New Roman" w:hAnsi="Times New Roman" w:cs="Times New Roman"/>
          <w:sz w:val="24"/>
          <w:szCs w:val="24"/>
        </w:rPr>
      </w:pPr>
      <w:r w:rsidRPr="00A97F08">
        <w:rPr>
          <w:rFonts w:ascii="Times New Roman" w:hAnsi="Times New Roman" w:cs="Times New Roman"/>
          <w:sz w:val="24"/>
          <w:szCs w:val="24"/>
        </w:rPr>
        <w:lastRenderedPageBreak/>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44289A" w:rsidRPr="00A97F08" w:rsidRDefault="0044289A" w:rsidP="0044289A">
      <w:pPr>
        <w:pStyle w:val="ConsPlusNormal"/>
        <w:spacing w:line="276" w:lineRule="auto"/>
        <w:ind w:firstLine="540"/>
        <w:jc w:val="both"/>
        <w:rPr>
          <w:rFonts w:ascii="Times New Roman" w:hAnsi="Times New Roman" w:cs="Times New Roman"/>
          <w:sz w:val="24"/>
          <w:szCs w:val="24"/>
        </w:rPr>
      </w:pPr>
      <w:r w:rsidRPr="00A97F08">
        <w:rPr>
          <w:rFonts w:ascii="Times New Roman" w:hAnsi="Times New Roman" w:cs="Times New Roman"/>
          <w:sz w:val="24"/>
          <w:szCs w:val="24"/>
        </w:rPr>
        <w:t>опознавание основных единиц синтаксиса (словосочетание, предложение, текст);</w:t>
      </w:r>
    </w:p>
    <w:p w:rsidR="0044289A" w:rsidRPr="00A97F08" w:rsidRDefault="0044289A" w:rsidP="0044289A">
      <w:pPr>
        <w:pStyle w:val="ConsPlusNormal"/>
        <w:spacing w:line="276" w:lineRule="auto"/>
        <w:ind w:firstLine="540"/>
        <w:jc w:val="both"/>
        <w:rPr>
          <w:rFonts w:ascii="Times New Roman" w:hAnsi="Times New Roman" w:cs="Times New Roman"/>
          <w:sz w:val="24"/>
          <w:szCs w:val="24"/>
        </w:rPr>
      </w:pPr>
      <w:r w:rsidRPr="00A97F08">
        <w:rPr>
          <w:rFonts w:ascii="Times New Roman" w:hAnsi="Times New Roman" w:cs="Times New Roman"/>
          <w:sz w:val="24"/>
          <w:szCs w:val="24"/>
        </w:rPr>
        <w:t>умение выделять словосочетание в составе предложения, определение главного и зависимого слова в словосочетании, определение его вида;</w:t>
      </w:r>
    </w:p>
    <w:p w:rsidR="0044289A" w:rsidRPr="00A97F08" w:rsidRDefault="0044289A" w:rsidP="0044289A">
      <w:pPr>
        <w:pStyle w:val="ConsPlusNormal"/>
        <w:spacing w:line="276" w:lineRule="auto"/>
        <w:ind w:firstLine="540"/>
        <w:jc w:val="both"/>
        <w:rPr>
          <w:rFonts w:ascii="Times New Roman" w:hAnsi="Times New Roman" w:cs="Times New Roman"/>
          <w:sz w:val="24"/>
          <w:szCs w:val="24"/>
        </w:rPr>
      </w:pPr>
      <w:r w:rsidRPr="00A97F08">
        <w:rPr>
          <w:rFonts w:ascii="Times New Roman" w:hAnsi="Times New Roman" w:cs="Times New Roman"/>
          <w:sz w:val="24"/>
          <w:szCs w:val="24"/>
        </w:rPr>
        <w:t>определение вида предложения по цели высказывания и эмоциональной окраске;</w:t>
      </w:r>
    </w:p>
    <w:p w:rsidR="0044289A" w:rsidRPr="00A97F08" w:rsidRDefault="0044289A" w:rsidP="0044289A">
      <w:pPr>
        <w:pStyle w:val="ConsPlusNormal"/>
        <w:spacing w:line="276" w:lineRule="auto"/>
        <w:ind w:firstLine="540"/>
        <w:jc w:val="both"/>
        <w:rPr>
          <w:rFonts w:ascii="Times New Roman" w:hAnsi="Times New Roman" w:cs="Times New Roman"/>
          <w:sz w:val="24"/>
          <w:szCs w:val="24"/>
        </w:rPr>
      </w:pPr>
      <w:r w:rsidRPr="00A97F08">
        <w:rPr>
          <w:rFonts w:ascii="Times New Roman" w:hAnsi="Times New Roman" w:cs="Times New Roman"/>
          <w:sz w:val="24"/>
          <w:szCs w:val="24"/>
        </w:rPr>
        <w:t>определение грамматической основы предложения;</w:t>
      </w:r>
    </w:p>
    <w:p w:rsidR="0044289A" w:rsidRPr="00A97F08" w:rsidRDefault="0044289A" w:rsidP="0044289A">
      <w:pPr>
        <w:pStyle w:val="ConsPlusNormal"/>
        <w:spacing w:line="276" w:lineRule="auto"/>
        <w:ind w:firstLine="540"/>
        <w:jc w:val="both"/>
        <w:rPr>
          <w:rFonts w:ascii="Times New Roman" w:hAnsi="Times New Roman" w:cs="Times New Roman"/>
          <w:sz w:val="24"/>
          <w:szCs w:val="24"/>
        </w:rPr>
      </w:pPr>
      <w:r w:rsidRPr="00A97F08">
        <w:rPr>
          <w:rFonts w:ascii="Times New Roman" w:hAnsi="Times New Roman" w:cs="Times New Roman"/>
          <w:sz w:val="24"/>
          <w:szCs w:val="24"/>
        </w:rPr>
        <w:t>распознавание распространенных и нераспространенных предложений, предложений осложненной и неосложненной структуры, полных и неполных;</w:t>
      </w:r>
    </w:p>
    <w:p w:rsidR="0044289A" w:rsidRPr="00A97F08" w:rsidRDefault="0044289A" w:rsidP="0044289A">
      <w:pPr>
        <w:pStyle w:val="ConsPlusNormal"/>
        <w:spacing w:line="276" w:lineRule="auto"/>
        <w:ind w:firstLine="540"/>
        <w:jc w:val="both"/>
        <w:rPr>
          <w:rFonts w:ascii="Times New Roman" w:hAnsi="Times New Roman" w:cs="Times New Roman"/>
          <w:sz w:val="24"/>
          <w:szCs w:val="24"/>
        </w:rPr>
      </w:pPr>
      <w:r w:rsidRPr="00A97F08">
        <w:rPr>
          <w:rFonts w:ascii="Times New Roman" w:hAnsi="Times New Roman" w:cs="Times New Roman"/>
          <w:sz w:val="24"/>
          <w:szCs w:val="24"/>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44289A" w:rsidRPr="00A97F08" w:rsidRDefault="0044289A" w:rsidP="0044289A">
      <w:pPr>
        <w:pStyle w:val="ConsPlusNormal"/>
        <w:spacing w:line="276" w:lineRule="auto"/>
        <w:ind w:firstLine="540"/>
        <w:jc w:val="both"/>
        <w:rPr>
          <w:rFonts w:ascii="Times New Roman" w:hAnsi="Times New Roman" w:cs="Times New Roman"/>
          <w:sz w:val="24"/>
          <w:szCs w:val="24"/>
        </w:rPr>
      </w:pPr>
      <w:r w:rsidRPr="00A97F08">
        <w:rPr>
          <w:rFonts w:ascii="Times New Roman" w:hAnsi="Times New Roman" w:cs="Times New Roman"/>
          <w:sz w:val="24"/>
          <w:szCs w:val="24"/>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44289A" w:rsidRPr="00A97F08" w:rsidRDefault="0044289A" w:rsidP="0044289A">
      <w:pPr>
        <w:pStyle w:val="ConsPlusNormal"/>
        <w:spacing w:line="276" w:lineRule="auto"/>
        <w:ind w:firstLine="540"/>
        <w:jc w:val="both"/>
        <w:rPr>
          <w:rFonts w:ascii="Times New Roman" w:hAnsi="Times New Roman" w:cs="Times New Roman"/>
          <w:sz w:val="24"/>
          <w:szCs w:val="24"/>
        </w:rPr>
      </w:pPr>
      <w:r w:rsidRPr="00A97F08">
        <w:rPr>
          <w:rFonts w:ascii="Times New Roman" w:hAnsi="Times New Roman" w:cs="Times New Roman"/>
          <w:sz w:val="24"/>
          <w:szCs w:val="24"/>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44289A" w:rsidRPr="00A97F08" w:rsidRDefault="0044289A" w:rsidP="0044289A">
      <w:pPr>
        <w:pStyle w:val="ConsPlusNormal"/>
        <w:spacing w:line="276" w:lineRule="auto"/>
        <w:ind w:firstLine="540"/>
        <w:jc w:val="both"/>
        <w:rPr>
          <w:rFonts w:ascii="Times New Roman" w:hAnsi="Times New Roman" w:cs="Times New Roman"/>
          <w:sz w:val="24"/>
          <w:szCs w:val="24"/>
        </w:rPr>
      </w:pPr>
      <w:proofErr w:type="gramStart"/>
      <w:r w:rsidRPr="00A97F08">
        <w:rPr>
          <w:rFonts w:ascii="Times New Roman" w:hAnsi="Times New Roman" w:cs="Times New Roman"/>
          <w:sz w:val="24"/>
          <w:szCs w:val="24"/>
        </w:rPr>
        <w:t>определение</w:t>
      </w:r>
      <w:proofErr w:type="gramEnd"/>
      <w:r w:rsidRPr="00A97F08">
        <w:rPr>
          <w:rFonts w:ascii="Times New Roman" w:hAnsi="Times New Roman" w:cs="Times New Roman"/>
          <w:sz w:val="24"/>
          <w:szCs w:val="24"/>
        </w:rPr>
        <w:t xml:space="preserve">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44289A" w:rsidRPr="00A97F08" w:rsidRDefault="0044289A" w:rsidP="0044289A">
      <w:pPr>
        <w:pStyle w:val="ConsPlusNormal"/>
        <w:spacing w:line="276" w:lineRule="auto"/>
        <w:ind w:firstLine="540"/>
        <w:jc w:val="both"/>
        <w:rPr>
          <w:rFonts w:ascii="Times New Roman" w:hAnsi="Times New Roman" w:cs="Times New Roman"/>
          <w:sz w:val="24"/>
          <w:szCs w:val="24"/>
        </w:rPr>
      </w:pPr>
      <w:r w:rsidRPr="00A97F08">
        <w:rPr>
          <w:rFonts w:ascii="Times New Roman" w:hAnsi="Times New Roman" w:cs="Times New Roman"/>
          <w:sz w:val="24"/>
          <w:szCs w:val="24"/>
        </w:rP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44289A" w:rsidRPr="00A97F08" w:rsidRDefault="0044289A" w:rsidP="0044289A">
      <w:pPr>
        <w:pStyle w:val="ConsPlusNormal"/>
        <w:spacing w:line="276" w:lineRule="auto"/>
        <w:ind w:firstLine="540"/>
        <w:jc w:val="both"/>
        <w:rPr>
          <w:rFonts w:ascii="Times New Roman" w:hAnsi="Times New Roman" w:cs="Times New Roman"/>
          <w:sz w:val="24"/>
          <w:szCs w:val="24"/>
        </w:rPr>
      </w:pPr>
      <w:r w:rsidRPr="00A97F08">
        <w:rPr>
          <w:rFonts w:ascii="Times New Roman" w:hAnsi="Times New Roman" w:cs="Times New Roman"/>
          <w:sz w:val="24"/>
          <w:szCs w:val="24"/>
        </w:rP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44289A" w:rsidRPr="00A97F08" w:rsidRDefault="0044289A" w:rsidP="0044289A">
      <w:pPr>
        <w:pStyle w:val="ConsPlusNormal"/>
        <w:spacing w:line="276" w:lineRule="auto"/>
        <w:ind w:firstLine="540"/>
        <w:jc w:val="both"/>
        <w:rPr>
          <w:rFonts w:ascii="Times New Roman" w:hAnsi="Times New Roman" w:cs="Times New Roman"/>
          <w:sz w:val="24"/>
          <w:szCs w:val="24"/>
        </w:rPr>
      </w:pPr>
      <w:r w:rsidRPr="00A97F08">
        <w:rPr>
          <w:rFonts w:ascii="Times New Roman" w:hAnsi="Times New Roman" w:cs="Times New Roman"/>
          <w:sz w:val="24"/>
          <w:szCs w:val="24"/>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44289A" w:rsidRPr="00A97F08" w:rsidRDefault="0044289A" w:rsidP="0044289A">
      <w:pPr>
        <w:pStyle w:val="ConsPlusNormal"/>
        <w:spacing w:line="276" w:lineRule="auto"/>
        <w:ind w:firstLine="540"/>
        <w:jc w:val="both"/>
        <w:rPr>
          <w:rFonts w:ascii="Times New Roman" w:hAnsi="Times New Roman" w:cs="Times New Roman"/>
          <w:sz w:val="24"/>
          <w:szCs w:val="24"/>
        </w:rPr>
      </w:pPr>
      <w:r w:rsidRPr="00A97F08">
        <w:rPr>
          <w:rFonts w:ascii="Times New Roman" w:hAnsi="Times New Roman" w:cs="Times New Roman"/>
          <w:sz w:val="24"/>
          <w:szCs w:val="24"/>
        </w:rPr>
        <w:t>пользование орфоэпическими, орфографическими словарями для определения нормативного написания и произношения слова;</w:t>
      </w:r>
    </w:p>
    <w:p w:rsidR="0044289A" w:rsidRPr="00A97F08" w:rsidRDefault="0044289A" w:rsidP="0044289A">
      <w:pPr>
        <w:pStyle w:val="ConsPlusNormal"/>
        <w:spacing w:line="276" w:lineRule="auto"/>
        <w:ind w:firstLine="540"/>
        <w:jc w:val="both"/>
        <w:rPr>
          <w:rFonts w:ascii="Times New Roman" w:hAnsi="Times New Roman" w:cs="Times New Roman"/>
          <w:sz w:val="24"/>
          <w:szCs w:val="24"/>
        </w:rPr>
      </w:pPr>
      <w:r w:rsidRPr="00A97F08">
        <w:rPr>
          <w:rFonts w:ascii="Times New Roman" w:hAnsi="Times New Roman" w:cs="Times New Roman"/>
          <w:sz w:val="24"/>
          <w:szCs w:val="24"/>
        </w:rPr>
        <w:t>использование фразеологических словарей для определения значения и особенностей употребления фразеологизмов;</w:t>
      </w:r>
    </w:p>
    <w:p w:rsidR="0044289A" w:rsidRPr="00A97F08" w:rsidRDefault="0044289A" w:rsidP="0044289A">
      <w:pPr>
        <w:pStyle w:val="ConsPlusNormal"/>
        <w:spacing w:line="276" w:lineRule="auto"/>
        <w:ind w:firstLine="540"/>
        <w:jc w:val="both"/>
        <w:rPr>
          <w:rFonts w:ascii="Times New Roman" w:hAnsi="Times New Roman" w:cs="Times New Roman"/>
          <w:sz w:val="24"/>
          <w:szCs w:val="24"/>
        </w:rPr>
      </w:pPr>
      <w:r w:rsidRPr="00A97F08">
        <w:rPr>
          <w:rFonts w:ascii="Times New Roman" w:hAnsi="Times New Roman" w:cs="Times New Roman"/>
          <w:sz w:val="24"/>
          <w:szCs w:val="24"/>
        </w:rPr>
        <w:t>использование морфемных, словообразовательных, этимологических словарей для морфемного и словообразовательного анализа слов;</w:t>
      </w:r>
    </w:p>
    <w:p w:rsidR="0044289A" w:rsidRPr="00A97F08" w:rsidRDefault="0044289A" w:rsidP="0044289A">
      <w:pPr>
        <w:pStyle w:val="ConsPlusNormal"/>
        <w:spacing w:line="276" w:lineRule="auto"/>
        <w:ind w:firstLine="540"/>
        <w:jc w:val="both"/>
        <w:rPr>
          <w:rFonts w:ascii="Times New Roman" w:hAnsi="Times New Roman" w:cs="Times New Roman"/>
          <w:sz w:val="24"/>
          <w:szCs w:val="24"/>
        </w:rPr>
      </w:pPr>
      <w:r w:rsidRPr="00A97F08">
        <w:rPr>
          <w:rFonts w:ascii="Times New Roman" w:hAnsi="Times New Roman" w:cs="Times New Roman"/>
          <w:sz w:val="24"/>
          <w:szCs w:val="24"/>
        </w:rPr>
        <w:t>использование словарей для подбора к словам синонимов, антонимов;</w:t>
      </w:r>
    </w:p>
    <w:p w:rsidR="0044289A" w:rsidRPr="00A97F08" w:rsidRDefault="0044289A" w:rsidP="0044289A">
      <w:pPr>
        <w:pStyle w:val="ConsPlusNormal"/>
        <w:spacing w:line="276" w:lineRule="auto"/>
        <w:ind w:firstLine="540"/>
        <w:jc w:val="both"/>
        <w:rPr>
          <w:rFonts w:ascii="Times New Roman" w:hAnsi="Times New Roman" w:cs="Times New Roman"/>
          <w:sz w:val="24"/>
          <w:szCs w:val="24"/>
        </w:rPr>
      </w:pPr>
      <w:r w:rsidRPr="00A97F08">
        <w:rPr>
          <w:rFonts w:ascii="Times New Roman" w:hAnsi="Times New Roman" w:cs="Times New Roman"/>
          <w:sz w:val="24"/>
          <w:szCs w:val="24"/>
        </w:rP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44289A" w:rsidRPr="00A97F08" w:rsidRDefault="0044289A" w:rsidP="0044289A">
      <w:pPr>
        <w:pStyle w:val="ConsPlusNormal"/>
        <w:spacing w:line="276" w:lineRule="auto"/>
        <w:ind w:firstLine="540"/>
        <w:jc w:val="both"/>
        <w:rPr>
          <w:rFonts w:ascii="Times New Roman" w:hAnsi="Times New Roman" w:cs="Times New Roman"/>
          <w:sz w:val="24"/>
          <w:szCs w:val="24"/>
        </w:rPr>
      </w:pPr>
      <w:r w:rsidRPr="00A97F08">
        <w:rPr>
          <w:rFonts w:ascii="Times New Roman" w:hAnsi="Times New Roman" w:cs="Times New Roman"/>
          <w:sz w:val="24"/>
          <w:szCs w:val="24"/>
        </w:rPr>
        <w:t>поиск орфограммы и применение правил написания слов с орфограммами;</w:t>
      </w:r>
    </w:p>
    <w:p w:rsidR="0044289A" w:rsidRPr="00A97F08" w:rsidRDefault="0044289A" w:rsidP="0044289A">
      <w:pPr>
        <w:pStyle w:val="ConsPlusNormal"/>
        <w:spacing w:line="276" w:lineRule="auto"/>
        <w:ind w:firstLine="540"/>
        <w:jc w:val="both"/>
        <w:rPr>
          <w:rFonts w:ascii="Times New Roman" w:hAnsi="Times New Roman" w:cs="Times New Roman"/>
          <w:sz w:val="24"/>
          <w:szCs w:val="24"/>
        </w:rPr>
      </w:pPr>
      <w:r w:rsidRPr="00A97F08">
        <w:rPr>
          <w:rFonts w:ascii="Times New Roman" w:hAnsi="Times New Roman" w:cs="Times New Roman"/>
          <w:sz w:val="24"/>
          <w:szCs w:val="24"/>
        </w:rPr>
        <w:t>освоение правил правописания служебных частей речи и умения применять их на письме;</w:t>
      </w:r>
    </w:p>
    <w:p w:rsidR="0044289A" w:rsidRPr="00A97F08" w:rsidRDefault="0044289A" w:rsidP="0044289A">
      <w:pPr>
        <w:pStyle w:val="ConsPlusNormal"/>
        <w:spacing w:line="276" w:lineRule="auto"/>
        <w:ind w:firstLine="540"/>
        <w:jc w:val="both"/>
        <w:rPr>
          <w:rFonts w:ascii="Times New Roman" w:hAnsi="Times New Roman" w:cs="Times New Roman"/>
          <w:sz w:val="24"/>
          <w:szCs w:val="24"/>
        </w:rPr>
      </w:pPr>
      <w:r w:rsidRPr="00A97F08">
        <w:rPr>
          <w:rFonts w:ascii="Times New Roman" w:hAnsi="Times New Roman" w:cs="Times New Roman"/>
          <w:sz w:val="24"/>
          <w:szCs w:val="24"/>
        </w:rPr>
        <w:t>применение правильного переноса слов;</w:t>
      </w:r>
    </w:p>
    <w:p w:rsidR="0044289A" w:rsidRPr="00A97F08" w:rsidRDefault="0044289A" w:rsidP="0044289A">
      <w:pPr>
        <w:pStyle w:val="ConsPlusNormal"/>
        <w:spacing w:line="276" w:lineRule="auto"/>
        <w:ind w:firstLine="540"/>
        <w:jc w:val="both"/>
        <w:rPr>
          <w:rFonts w:ascii="Times New Roman" w:hAnsi="Times New Roman" w:cs="Times New Roman"/>
          <w:sz w:val="24"/>
          <w:szCs w:val="24"/>
        </w:rPr>
      </w:pPr>
      <w:r w:rsidRPr="00A97F08">
        <w:rPr>
          <w:rFonts w:ascii="Times New Roman" w:hAnsi="Times New Roman" w:cs="Times New Roman"/>
          <w:sz w:val="24"/>
          <w:szCs w:val="24"/>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44289A" w:rsidRPr="00A97F08" w:rsidRDefault="0044289A" w:rsidP="0044289A">
      <w:pPr>
        <w:pStyle w:val="ConsPlusNormal"/>
        <w:spacing w:line="276" w:lineRule="auto"/>
        <w:ind w:firstLine="540"/>
        <w:jc w:val="both"/>
        <w:rPr>
          <w:rFonts w:ascii="Times New Roman" w:hAnsi="Times New Roman" w:cs="Times New Roman"/>
          <w:sz w:val="24"/>
          <w:szCs w:val="24"/>
        </w:rPr>
      </w:pPr>
      <w:r w:rsidRPr="00A97F08">
        <w:rPr>
          <w:rFonts w:ascii="Times New Roman" w:hAnsi="Times New Roman" w:cs="Times New Roman"/>
          <w:sz w:val="24"/>
          <w:szCs w:val="24"/>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44289A" w:rsidRPr="00A97F08" w:rsidRDefault="0044289A" w:rsidP="0044289A">
      <w:pPr>
        <w:pStyle w:val="ConsPlusNormal"/>
        <w:spacing w:line="276" w:lineRule="auto"/>
        <w:ind w:firstLine="540"/>
        <w:jc w:val="both"/>
        <w:rPr>
          <w:rFonts w:ascii="Times New Roman" w:hAnsi="Times New Roman" w:cs="Times New Roman"/>
          <w:sz w:val="24"/>
          <w:szCs w:val="24"/>
        </w:rPr>
      </w:pPr>
      <w:r w:rsidRPr="00A97F08">
        <w:rPr>
          <w:rFonts w:ascii="Times New Roman" w:hAnsi="Times New Roman" w:cs="Times New Roman"/>
          <w:sz w:val="24"/>
          <w:szCs w:val="24"/>
        </w:rPr>
        <w:lastRenderedPageBreak/>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44289A" w:rsidRPr="00A97F08" w:rsidRDefault="0044289A" w:rsidP="0044289A">
      <w:pPr>
        <w:pStyle w:val="ConsPlusNormal"/>
        <w:spacing w:line="276" w:lineRule="auto"/>
        <w:ind w:firstLine="540"/>
        <w:jc w:val="both"/>
        <w:rPr>
          <w:rFonts w:ascii="Times New Roman" w:hAnsi="Times New Roman" w:cs="Times New Roman"/>
          <w:sz w:val="24"/>
          <w:szCs w:val="24"/>
        </w:rPr>
      </w:pPr>
      <w:r w:rsidRPr="00A97F08">
        <w:rPr>
          <w:rFonts w:ascii="Times New Roman" w:hAnsi="Times New Roman" w:cs="Times New Roman"/>
          <w:sz w:val="24"/>
          <w:szCs w:val="24"/>
        </w:rPr>
        <w:t>нормативное изменение форм существительных, прилагательных, местоимений, числительных, глаголов;</w:t>
      </w:r>
    </w:p>
    <w:p w:rsidR="0044289A" w:rsidRPr="00A97F08" w:rsidRDefault="0044289A" w:rsidP="0044289A">
      <w:pPr>
        <w:pStyle w:val="ConsPlusNormal"/>
        <w:spacing w:line="276" w:lineRule="auto"/>
        <w:ind w:firstLine="540"/>
        <w:jc w:val="both"/>
        <w:rPr>
          <w:rFonts w:ascii="Times New Roman" w:hAnsi="Times New Roman" w:cs="Times New Roman"/>
          <w:sz w:val="24"/>
          <w:szCs w:val="24"/>
        </w:rPr>
      </w:pPr>
      <w:r w:rsidRPr="00A97F08">
        <w:rPr>
          <w:rFonts w:ascii="Times New Roman" w:hAnsi="Times New Roman" w:cs="Times New Roman"/>
          <w:sz w:val="24"/>
          <w:szCs w:val="24"/>
        </w:rP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44289A" w:rsidRPr="00A97F08" w:rsidRDefault="0044289A" w:rsidP="0044289A">
      <w:pPr>
        <w:pStyle w:val="ConsPlusNormal"/>
        <w:spacing w:line="276" w:lineRule="auto"/>
        <w:ind w:firstLine="540"/>
        <w:jc w:val="both"/>
        <w:rPr>
          <w:rFonts w:ascii="Times New Roman" w:hAnsi="Times New Roman" w:cs="Times New Roman"/>
          <w:sz w:val="24"/>
          <w:szCs w:val="24"/>
        </w:rPr>
      </w:pPr>
      <w:r w:rsidRPr="00A97F08">
        <w:rPr>
          <w:rFonts w:ascii="Times New Roman" w:hAnsi="Times New Roman" w:cs="Times New Roman"/>
          <w:sz w:val="24"/>
          <w:szCs w:val="24"/>
        </w:rPr>
        <w:t xml:space="preserve">8) для слепых, слабовидящих обучающихся: формирование навыков письма на </w:t>
      </w:r>
      <w:proofErr w:type="spellStart"/>
      <w:r w:rsidRPr="00A97F08">
        <w:rPr>
          <w:rFonts w:ascii="Times New Roman" w:hAnsi="Times New Roman" w:cs="Times New Roman"/>
          <w:sz w:val="24"/>
          <w:szCs w:val="24"/>
        </w:rPr>
        <w:t>брайлевской</w:t>
      </w:r>
      <w:proofErr w:type="spellEnd"/>
      <w:r w:rsidRPr="00A97F08">
        <w:rPr>
          <w:rFonts w:ascii="Times New Roman" w:hAnsi="Times New Roman" w:cs="Times New Roman"/>
          <w:sz w:val="24"/>
          <w:szCs w:val="24"/>
        </w:rPr>
        <w:t xml:space="preserve"> печатной машинке;</w:t>
      </w:r>
    </w:p>
    <w:p w:rsidR="0044289A" w:rsidRPr="00A97F08" w:rsidRDefault="0044289A" w:rsidP="0044289A">
      <w:pPr>
        <w:pStyle w:val="ConsPlusNormal"/>
        <w:spacing w:line="276" w:lineRule="auto"/>
        <w:ind w:firstLine="540"/>
        <w:jc w:val="both"/>
        <w:rPr>
          <w:rFonts w:ascii="Times New Roman" w:hAnsi="Times New Roman" w:cs="Times New Roman"/>
          <w:sz w:val="24"/>
          <w:szCs w:val="24"/>
        </w:rPr>
      </w:pPr>
      <w:r w:rsidRPr="00A97F08">
        <w:rPr>
          <w:rFonts w:ascii="Times New Roman" w:hAnsi="Times New Roman" w:cs="Times New Roman"/>
          <w:sz w:val="24"/>
          <w:szCs w:val="24"/>
        </w:rPr>
        <w:t xml:space="preserve">9) для глухих, слабослышащих, позднооглохших обучающихся формирование и развитие основных видов речевой деятельности обучающихся - </w:t>
      </w:r>
      <w:proofErr w:type="spellStart"/>
      <w:r w:rsidRPr="00A97F08">
        <w:rPr>
          <w:rFonts w:ascii="Times New Roman" w:hAnsi="Times New Roman" w:cs="Times New Roman"/>
          <w:sz w:val="24"/>
          <w:szCs w:val="24"/>
        </w:rPr>
        <w:t>слухозрительного</w:t>
      </w:r>
      <w:proofErr w:type="spellEnd"/>
      <w:r w:rsidRPr="00A97F08">
        <w:rPr>
          <w:rFonts w:ascii="Times New Roman" w:hAnsi="Times New Roman" w:cs="Times New Roman"/>
          <w:sz w:val="24"/>
          <w:szCs w:val="24"/>
        </w:rPr>
        <w:t xml:space="preserve"> восприятия (с использованием слуховых аппаратов и (или) </w:t>
      </w:r>
      <w:proofErr w:type="spellStart"/>
      <w:r w:rsidRPr="00A97F08">
        <w:rPr>
          <w:rFonts w:ascii="Times New Roman" w:hAnsi="Times New Roman" w:cs="Times New Roman"/>
          <w:sz w:val="24"/>
          <w:szCs w:val="24"/>
        </w:rPr>
        <w:t>кохлеарных</w:t>
      </w:r>
      <w:proofErr w:type="spellEnd"/>
      <w:r w:rsidRPr="00A97F08">
        <w:rPr>
          <w:rFonts w:ascii="Times New Roman" w:hAnsi="Times New Roman" w:cs="Times New Roman"/>
          <w:sz w:val="24"/>
          <w:szCs w:val="24"/>
        </w:rPr>
        <w:t xml:space="preserve"> </w:t>
      </w:r>
      <w:proofErr w:type="spellStart"/>
      <w:r w:rsidRPr="00A97F08">
        <w:rPr>
          <w:rFonts w:ascii="Times New Roman" w:hAnsi="Times New Roman" w:cs="Times New Roman"/>
          <w:sz w:val="24"/>
          <w:szCs w:val="24"/>
        </w:rPr>
        <w:t>имплантов</w:t>
      </w:r>
      <w:proofErr w:type="spellEnd"/>
      <w:r w:rsidRPr="00A97F08">
        <w:rPr>
          <w:rFonts w:ascii="Times New Roman" w:hAnsi="Times New Roman" w:cs="Times New Roman"/>
          <w:sz w:val="24"/>
          <w:szCs w:val="24"/>
        </w:rPr>
        <w:t>), говорения, чтения, письма;</w:t>
      </w:r>
    </w:p>
    <w:p w:rsidR="0044289A" w:rsidRPr="00A97F08" w:rsidRDefault="0044289A" w:rsidP="0044289A">
      <w:pPr>
        <w:pStyle w:val="ConsPlusNormal"/>
        <w:spacing w:line="276" w:lineRule="auto"/>
        <w:ind w:firstLine="540"/>
        <w:jc w:val="both"/>
        <w:rPr>
          <w:rFonts w:ascii="Times New Roman" w:hAnsi="Times New Roman" w:cs="Times New Roman"/>
          <w:sz w:val="24"/>
          <w:szCs w:val="24"/>
        </w:rPr>
      </w:pPr>
      <w:r w:rsidRPr="00A97F08">
        <w:rPr>
          <w:rFonts w:ascii="Times New Roman" w:hAnsi="Times New Roman" w:cs="Times New Roman"/>
          <w:sz w:val="24"/>
          <w:szCs w:val="24"/>
        </w:rPr>
        <w:t>10) для обучающихся с расстройствами аутистического спектра:</w:t>
      </w:r>
    </w:p>
    <w:p w:rsidR="0044289A" w:rsidRPr="00A97F08" w:rsidRDefault="0044289A" w:rsidP="0044289A">
      <w:pPr>
        <w:pStyle w:val="ConsPlusNormal"/>
        <w:spacing w:line="276" w:lineRule="auto"/>
        <w:ind w:firstLine="540"/>
        <w:jc w:val="both"/>
        <w:rPr>
          <w:rFonts w:ascii="Times New Roman" w:hAnsi="Times New Roman" w:cs="Times New Roman"/>
          <w:sz w:val="24"/>
          <w:szCs w:val="24"/>
        </w:rPr>
      </w:pPr>
      <w:r w:rsidRPr="00A97F08">
        <w:rPr>
          <w:rFonts w:ascii="Times New Roman" w:hAnsi="Times New Roman" w:cs="Times New Roman"/>
          <w:sz w:val="24"/>
          <w:szCs w:val="24"/>
        </w:rP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44289A" w:rsidRPr="00A97F08" w:rsidRDefault="0044289A" w:rsidP="0044289A">
      <w:pPr>
        <w:pStyle w:val="ConsPlusNormal"/>
        <w:spacing w:line="276" w:lineRule="auto"/>
        <w:ind w:firstLine="540"/>
        <w:jc w:val="both"/>
        <w:rPr>
          <w:rFonts w:ascii="Times New Roman" w:hAnsi="Times New Roman" w:cs="Times New Roman"/>
          <w:sz w:val="24"/>
          <w:szCs w:val="24"/>
        </w:rPr>
      </w:pPr>
      <w:r w:rsidRPr="00A97F08">
        <w:rPr>
          <w:rFonts w:ascii="Times New Roman" w:hAnsi="Times New Roman" w:cs="Times New Roman"/>
          <w:sz w:val="24"/>
          <w:szCs w:val="24"/>
        </w:rP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44289A" w:rsidRPr="00A97F08" w:rsidRDefault="0044289A" w:rsidP="0044289A">
      <w:pPr>
        <w:pStyle w:val="ConsPlusNormal"/>
        <w:spacing w:line="276" w:lineRule="auto"/>
        <w:ind w:firstLine="540"/>
        <w:jc w:val="both"/>
        <w:rPr>
          <w:rFonts w:ascii="Times New Roman" w:hAnsi="Times New Roman" w:cs="Times New Roman"/>
          <w:sz w:val="24"/>
          <w:szCs w:val="24"/>
        </w:rPr>
      </w:pPr>
      <w:proofErr w:type="gramStart"/>
      <w:r w:rsidRPr="00A97F08">
        <w:rPr>
          <w:rFonts w:ascii="Times New Roman" w:hAnsi="Times New Roman" w:cs="Times New Roman"/>
          <w:sz w:val="24"/>
          <w:szCs w:val="24"/>
        </w:rPr>
        <w:t>стремление</w:t>
      </w:r>
      <w:proofErr w:type="gramEnd"/>
      <w:r w:rsidRPr="00A97F08">
        <w:rPr>
          <w:rFonts w:ascii="Times New Roman" w:hAnsi="Times New Roman" w:cs="Times New Roman"/>
          <w:sz w:val="24"/>
          <w:szCs w:val="24"/>
        </w:rPr>
        <w:t xml:space="preserve"> к возможности выразить собственные мысли и чувства,</w:t>
      </w:r>
      <w:r w:rsidR="006424A1">
        <w:rPr>
          <w:rFonts w:ascii="Times New Roman" w:hAnsi="Times New Roman" w:cs="Times New Roman"/>
          <w:sz w:val="24"/>
          <w:szCs w:val="24"/>
        </w:rPr>
        <w:t xml:space="preserve"> обозначить собственную позицию.</w:t>
      </w:r>
    </w:p>
    <w:p w:rsidR="00776EEA" w:rsidRDefault="00776EEA" w:rsidP="00776EEA">
      <w:pPr>
        <w:rPr>
          <w:rFonts w:ascii="Times New Roman" w:hAnsi="Times New Roman" w:cs="Times New Roman"/>
          <w:b/>
          <w:sz w:val="24"/>
          <w:szCs w:val="24"/>
        </w:rPr>
      </w:pPr>
    </w:p>
    <w:p w:rsidR="00776EEA" w:rsidRDefault="00776EEA" w:rsidP="00776EEA">
      <w:pPr>
        <w:rPr>
          <w:rFonts w:ascii="Times New Roman" w:hAnsi="Times New Roman" w:cs="Times New Roman"/>
          <w:b/>
          <w:sz w:val="24"/>
          <w:szCs w:val="24"/>
        </w:rPr>
      </w:pPr>
      <w:r>
        <w:rPr>
          <w:rFonts w:ascii="Times New Roman" w:hAnsi="Times New Roman" w:cs="Times New Roman"/>
          <w:b/>
          <w:sz w:val="24"/>
          <w:szCs w:val="24"/>
        </w:rPr>
        <w:t>Личностные результаты:</w:t>
      </w:r>
    </w:p>
    <w:p w:rsidR="00776EEA" w:rsidRDefault="00776EEA" w:rsidP="00776EEA">
      <w:pPr>
        <w:rPr>
          <w:rFonts w:ascii="Times New Roman" w:hAnsi="Times New Roman" w:cs="Times New Roman"/>
          <w:sz w:val="24"/>
          <w:szCs w:val="24"/>
        </w:rPr>
      </w:pPr>
      <w:r w:rsidRPr="00906A8C">
        <w:rPr>
          <w:rFonts w:ascii="Times New Roman" w:hAnsi="Times New Roman" w:cs="Times New Roman"/>
          <w:sz w:val="24"/>
          <w:szCs w:val="24"/>
        </w:rPr>
        <w:t xml:space="preserve">1)понимание </w:t>
      </w:r>
      <w:r>
        <w:rPr>
          <w:rFonts w:ascii="Times New Roman" w:hAnsi="Times New Roman" w:cs="Times New Roman"/>
          <w:sz w:val="24"/>
          <w:szCs w:val="24"/>
        </w:rPr>
        <w:t>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776EEA" w:rsidRDefault="00776EEA" w:rsidP="00776EEA">
      <w:pPr>
        <w:rPr>
          <w:rFonts w:ascii="Times New Roman" w:hAnsi="Times New Roman" w:cs="Times New Roman"/>
          <w:sz w:val="24"/>
          <w:szCs w:val="24"/>
        </w:rPr>
      </w:pPr>
      <w:r>
        <w:rPr>
          <w:rFonts w:ascii="Times New Roman" w:hAnsi="Times New Roman" w:cs="Times New Roman"/>
          <w:sz w:val="24"/>
          <w:szCs w:val="24"/>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776EEA" w:rsidRDefault="00776EEA" w:rsidP="00776EEA">
      <w:pPr>
        <w:rPr>
          <w:rFonts w:ascii="Times New Roman" w:hAnsi="Times New Roman" w:cs="Times New Roman"/>
          <w:sz w:val="24"/>
          <w:szCs w:val="24"/>
        </w:rPr>
      </w:pPr>
      <w:r>
        <w:rPr>
          <w:rFonts w:ascii="Times New Roman" w:hAnsi="Times New Roman" w:cs="Times New Roman"/>
          <w:sz w:val="24"/>
          <w:szCs w:val="24"/>
        </w:rPr>
        <w:t>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776EEA" w:rsidRDefault="00776EEA" w:rsidP="00776EEA">
      <w:pPr>
        <w:rPr>
          <w:rFonts w:ascii="Times New Roman" w:hAnsi="Times New Roman" w:cs="Times New Roman"/>
          <w:b/>
          <w:sz w:val="24"/>
          <w:szCs w:val="24"/>
        </w:rPr>
      </w:pPr>
      <w:r>
        <w:rPr>
          <w:rFonts w:ascii="Times New Roman" w:hAnsi="Times New Roman" w:cs="Times New Roman"/>
          <w:b/>
          <w:sz w:val="24"/>
          <w:szCs w:val="24"/>
        </w:rPr>
        <w:tab/>
      </w:r>
      <w:proofErr w:type="spellStart"/>
      <w:r>
        <w:rPr>
          <w:rFonts w:ascii="Times New Roman" w:hAnsi="Times New Roman" w:cs="Times New Roman"/>
          <w:b/>
          <w:sz w:val="24"/>
          <w:szCs w:val="24"/>
        </w:rPr>
        <w:t>Метапредметные</w:t>
      </w:r>
      <w:proofErr w:type="spellEnd"/>
      <w:r>
        <w:rPr>
          <w:rFonts w:ascii="Times New Roman" w:hAnsi="Times New Roman" w:cs="Times New Roman"/>
          <w:b/>
          <w:sz w:val="24"/>
          <w:szCs w:val="24"/>
        </w:rPr>
        <w:t xml:space="preserve"> результаты:</w:t>
      </w:r>
    </w:p>
    <w:p w:rsidR="00776EEA" w:rsidRDefault="00776EEA" w:rsidP="00776EEA">
      <w:pPr>
        <w:rPr>
          <w:rFonts w:ascii="Times New Roman" w:hAnsi="Times New Roman" w:cs="Times New Roman"/>
          <w:sz w:val="24"/>
          <w:szCs w:val="24"/>
        </w:rPr>
      </w:pPr>
      <w:r w:rsidRPr="008C1C99">
        <w:rPr>
          <w:rFonts w:ascii="Times New Roman" w:hAnsi="Times New Roman" w:cs="Times New Roman"/>
          <w:sz w:val="24"/>
          <w:szCs w:val="24"/>
        </w:rPr>
        <w:t>1) владение всеми видами речевой деятельности:</w:t>
      </w:r>
    </w:p>
    <w:p w:rsidR="00776EEA" w:rsidRDefault="00776EEA" w:rsidP="00776EEA">
      <w:pPr>
        <w:rPr>
          <w:rFonts w:ascii="Times New Roman" w:hAnsi="Times New Roman" w:cs="Times New Roman"/>
          <w:sz w:val="24"/>
          <w:szCs w:val="24"/>
        </w:rPr>
      </w:pPr>
      <w:r>
        <w:rPr>
          <w:rFonts w:ascii="Times New Roman" w:hAnsi="Times New Roman" w:cs="Times New Roman"/>
          <w:sz w:val="24"/>
          <w:szCs w:val="24"/>
        </w:rPr>
        <w:t>- адекватное понимание информации устного и письменного сообщения;</w:t>
      </w:r>
    </w:p>
    <w:p w:rsidR="00776EEA" w:rsidRDefault="00776EEA" w:rsidP="00776EEA">
      <w:pPr>
        <w:rPr>
          <w:rFonts w:ascii="Times New Roman" w:hAnsi="Times New Roman" w:cs="Times New Roman"/>
          <w:sz w:val="24"/>
          <w:szCs w:val="24"/>
        </w:rPr>
      </w:pPr>
      <w:r>
        <w:rPr>
          <w:rFonts w:ascii="Times New Roman" w:hAnsi="Times New Roman" w:cs="Times New Roman"/>
          <w:sz w:val="24"/>
          <w:szCs w:val="24"/>
        </w:rPr>
        <w:t>- владение разными видами чтения;</w:t>
      </w:r>
    </w:p>
    <w:p w:rsidR="00776EEA" w:rsidRDefault="00776EEA" w:rsidP="00776EEA">
      <w:pPr>
        <w:rPr>
          <w:rFonts w:ascii="Times New Roman" w:hAnsi="Times New Roman" w:cs="Times New Roman"/>
          <w:sz w:val="24"/>
          <w:szCs w:val="24"/>
        </w:rPr>
      </w:pPr>
      <w:r>
        <w:rPr>
          <w:rFonts w:ascii="Times New Roman" w:hAnsi="Times New Roman" w:cs="Times New Roman"/>
          <w:sz w:val="24"/>
          <w:szCs w:val="24"/>
        </w:rPr>
        <w:t>- адекватное восприятие на слух текстов разных стилей и жанров;</w:t>
      </w:r>
    </w:p>
    <w:p w:rsidR="00776EEA" w:rsidRDefault="00776EEA" w:rsidP="00776EEA">
      <w:pPr>
        <w:rPr>
          <w:rFonts w:ascii="Times New Roman" w:hAnsi="Times New Roman" w:cs="Times New Roman"/>
          <w:sz w:val="24"/>
          <w:szCs w:val="24"/>
        </w:rPr>
      </w:pPr>
      <w:r>
        <w:rPr>
          <w:rFonts w:ascii="Times New Roman" w:hAnsi="Times New Roman" w:cs="Times New Roman"/>
          <w:sz w:val="24"/>
          <w:szCs w:val="24"/>
        </w:rPr>
        <w:t xml:space="preserve">- способность извлекать информацию из разных источников, включая средства массовой информации, компакт-диски учебного назначения, ресурсы Интернета; умение свободно пользоваться словарями различных типов, справочной литературой; </w:t>
      </w:r>
    </w:p>
    <w:p w:rsidR="00776EEA" w:rsidRDefault="00776EEA" w:rsidP="00776EEA">
      <w:pPr>
        <w:rPr>
          <w:rFonts w:ascii="Times New Roman" w:hAnsi="Times New Roman" w:cs="Times New Roman"/>
          <w:sz w:val="24"/>
          <w:szCs w:val="24"/>
        </w:rPr>
      </w:pPr>
      <w:r>
        <w:rPr>
          <w:rFonts w:ascii="Times New Roman" w:hAnsi="Times New Roman" w:cs="Times New Roman"/>
          <w:sz w:val="24"/>
          <w:szCs w:val="24"/>
        </w:rPr>
        <w:t>- овладение приемами отбора и систематизации материала на определенную тему; умение вести самостоятельный поиск информации, ее анализ и отбор;</w:t>
      </w:r>
    </w:p>
    <w:p w:rsidR="00776EEA" w:rsidRDefault="00776EEA" w:rsidP="00776EEA">
      <w:pPr>
        <w:rPr>
          <w:rFonts w:ascii="Times New Roman" w:hAnsi="Times New Roman" w:cs="Times New Roman"/>
          <w:sz w:val="24"/>
          <w:szCs w:val="24"/>
        </w:rPr>
      </w:pPr>
      <w:r>
        <w:rPr>
          <w:rFonts w:ascii="Times New Roman" w:hAnsi="Times New Roman" w:cs="Times New Roman"/>
          <w:sz w:val="24"/>
          <w:szCs w:val="24"/>
        </w:rPr>
        <w:lastRenderedPageBreak/>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776EEA" w:rsidRDefault="00776EEA" w:rsidP="00776EEA">
      <w:pPr>
        <w:rPr>
          <w:rFonts w:ascii="Times New Roman" w:hAnsi="Times New Roman" w:cs="Times New Roman"/>
          <w:sz w:val="24"/>
          <w:szCs w:val="24"/>
        </w:rPr>
      </w:pPr>
      <w:r>
        <w:rPr>
          <w:rFonts w:ascii="Times New Roman" w:hAnsi="Times New Roman" w:cs="Times New Roman"/>
          <w:sz w:val="24"/>
          <w:szCs w:val="24"/>
        </w:rPr>
        <w:t>- способность определять цели предстоящей учебной деятельности (индивидуальной и коллективной), последовательность действий, а также оценивать достигнутые результаты и адекватно формулировать их в устной и письменной форме;</w:t>
      </w:r>
    </w:p>
    <w:p w:rsidR="00776EEA" w:rsidRDefault="00776EEA" w:rsidP="00776EEA">
      <w:pPr>
        <w:rPr>
          <w:rFonts w:ascii="Times New Roman" w:hAnsi="Times New Roman" w:cs="Times New Roman"/>
          <w:sz w:val="24"/>
          <w:szCs w:val="24"/>
        </w:rPr>
      </w:pPr>
      <w:r>
        <w:rPr>
          <w:rFonts w:ascii="Times New Roman" w:hAnsi="Times New Roman" w:cs="Times New Roman"/>
          <w:sz w:val="24"/>
          <w:szCs w:val="24"/>
        </w:rPr>
        <w:t>- умение воспроизводить прослушанный или прочитанный текст с разной степенью свернутости;</w:t>
      </w:r>
    </w:p>
    <w:p w:rsidR="00776EEA" w:rsidRDefault="00776EEA" w:rsidP="00776EEA">
      <w:pPr>
        <w:rPr>
          <w:rFonts w:ascii="Times New Roman" w:hAnsi="Times New Roman" w:cs="Times New Roman"/>
          <w:sz w:val="24"/>
          <w:szCs w:val="24"/>
        </w:rPr>
      </w:pPr>
      <w:r>
        <w:rPr>
          <w:rFonts w:ascii="Times New Roman" w:hAnsi="Times New Roman" w:cs="Times New Roman"/>
          <w:sz w:val="24"/>
          <w:szCs w:val="24"/>
        </w:rPr>
        <w:t>- умение создавать устные и письменные тексты разных типов, стилей речи и жанров с учетом замысла, адресата и ситуации общения;</w:t>
      </w:r>
    </w:p>
    <w:p w:rsidR="00776EEA" w:rsidRDefault="00776EEA" w:rsidP="00776EEA">
      <w:pPr>
        <w:rPr>
          <w:rFonts w:ascii="Times New Roman" w:hAnsi="Times New Roman" w:cs="Times New Roman"/>
          <w:sz w:val="24"/>
          <w:szCs w:val="24"/>
        </w:rPr>
      </w:pPr>
      <w:r>
        <w:rPr>
          <w:rFonts w:ascii="Times New Roman" w:hAnsi="Times New Roman" w:cs="Times New Roman"/>
          <w:sz w:val="24"/>
          <w:szCs w:val="24"/>
        </w:rPr>
        <w:t>- способность свободно, правильно излагать свои мысли в устной и письменной форме;</w:t>
      </w:r>
    </w:p>
    <w:p w:rsidR="00776EEA" w:rsidRDefault="00776EEA" w:rsidP="00776EEA">
      <w:pPr>
        <w:rPr>
          <w:rFonts w:ascii="Times New Roman" w:hAnsi="Times New Roman" w:cs="Times New Roman"/>
          <w:sz w:val="24"/>
          <w:szCs w:val="24"/>
        </w:rPr>
      </w:pPr>
      <w:r>
        <w:rPr>
          <w:rFonts w:ascii="Times New Roman" w:hAnsi="Times New Roman" w:cs="Times New Roman"/>
          <w:sz w:val="24"/>
          <w:szCs w:val="24"/>
        </w:rPr>
        <w:t>- владение разными видами монолога и диалога;</w:t>
      </w:r>
    </w:p>
    <w:p w:rsidR="00776EEA" w:rsidRDefault="00776EEA" w:rsidP="00776EEA">
      <w:pPr>
        <w:rPr>
          <w:rFonts w:ascii="Times New Roman" w:hAnsi="Times New Roman" w:cs="Times New Roman"/>
          <w:sz w:val="24"/>
          <w:szCs w:val="24"/>
        </w:rPr>
      </w:pPr>
      <w:r>
        <w:rPr>
          <w:rFonts w:ascii="Times New Roman" w:hAnsi="Times New Roman" w:cs="Times New Roman"/>
          <w:sz w:val="24"/>
          <w:szCs w:val="24"/>
        </w:rP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776EEA" w:rsidRDefault="00776EEA" w:rsidP="00776EEA">
      <w:pPr>
        <w:rPr>
          <w:rFonts w:ascii="Times New Roman" w:hAnsi="Times New Roman" w:cs="Times New Roman"/>
          <w:sz w:val="24"/>
          <w:szCs w:val="24"/>
        </w:rPr>
      </w:pPr>
      <w:r>
        <w:rPr>
          <w:rFonts w:ascii="Times New Roman" w:hAnsi="Times New Roman" w:cs="Times New Roman"/>
          <w:sz w:val="24"/>
          <w:szCs w:val="24"/>
        </w:rPr>
        <w:t>- способность участвовать в речевом общении, соблюдая нормы речевого этикета;</w:t>
      </w:r>
    </w:p>
    <w:p w:rsidR="00776EEA" w:rsidRDefault="00776EEA" w:rsidP="00776EEA">
      <w:pPr>
        <w:rPr>
          <w:rFonts w:ascii="Times New Roman" w:hAnsi="Times New Roman" w:cs="Times New Roman"/>
          <w:sz w:val="24"/>
          <w:szCs w:val="24"/>
        </w:rPr>
      </w:pPr>
      <w:r>
        <w:rPr>
          <w:rFonts w:ascii="Times New Roman" w:hAnsi="Times New Roman" w:cs="Times New Roman"/>
          <w:sz w:val="24"/>
          <w:szCs w:val="24"/>
        </w:rPr>
        <w:t>-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умение совершенствовать и редактировать собственные тексты;</w:t>
      </w:r>
    </w:p>
    <w:p w:rsidR="00776EEA" w:rsidRDefault="00776EEA" w:rsidP="00776EEA">
      <w:pPr>
        <w:rPr>
          <w:rFonts w:ascii="Times New Roman" w:hAnsi="Times New Roman" w:cs="Times New Roman"/>
          <w:sz w:val="24"/>
          <w:szCs w:val="24"/>
        </w:rPr>
      </w:pPr>
      <w:r>
        <w:rPr>
          <w:rFonts w:ascii="Times New Roman" w:hAnsi="Times New Roman" w:cs="Times New Roman"/>
          <w:sz w:val="24"/>
          <w:szCs w:val="24"/>
        </w:rPr>
        <w:t>- умение выступать перед аудиторией сверстников с небольшими сообщениями, докладами;</w:t>
      </w:r>
    </w:p>
    <w:p w:rsidR="00776EEA" w:rsidRDefault="00776EEA" w:rsidP="00776EEA">
      <w:pPr>
        <w:rPr>
          <w:rFonts w:ascii="Times New Roman" w:hAnsi="Times New Roman" w:cs="Times New Roman"/>
          <w:sz w:val="24"/>
          <w:szCs w:val="24"/>
        </w:rPr>
      </w:pPr>
      <w:r>
        <w:rPr>
          <w:rFonts w:ascii="Times New Roman" w:hAnsi="Times New Roman" w:cs="Times New Roman"/>
          <w:sz w:val="24"/>
          <w:szCs w:val="24"/>
        </w:rP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Pr>
          <w:rFonts w:ascii="Times New Roman" w:hAnsi="Times New Roman" w:cs="Times New Roman"/>
          <w:sz w:val="24"/>
          <w:szCs w:val="24"/>
        </w:rPr>
        <w:t>межпредметном</w:t>
      </w:r>
      <w:proofErr w:type="spellEnd"/>
      <w:r>
        <w:rPr>
          <w:rFonts w:ascii="Times New Roman" w:hAnsi="Times New Roman" w:cs="Times New Roman"/>
          <w:sz w:val="24"/>
          <w:szCs w:val="24"/>
        </w:rPr>
        <w:t xml:space="preserve"> уровне (на уроках иностранного языка, литературы и др.);</w:t>
      </w:r>
    </w:p>
    <w:p w:rsidR="00776EEA" w:rsidRDefault="00776EEA" w:rsidP="00776EEA">
      <w:pPr>
        <w:rPr>
          <w:rFonts w:ascii="Times New Roman" w:hAnsi="Times New Roman" w:cs="Times New Roman"/>
          <w:sz w:val="24"/>
          <w:szCs w:val="24"/>
        </w:rPr>
      </w:pPr>
      <w:r>
        <w:rPr>
          <w:rFonts w:ascii="Times New Roman" w:hAnsi="Times New Roman" w:cs="Times New Roman"/>
          <w:sz w:val="24"/>
          <w:szCs w:val="24"/>
        </w:rPr>
        <w:t xml:space="preserve">3) коммуникативно-целесообразное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 </w:t>
      </w:r>
    </w:p>
    <w:p w:rsidR="00776EEA" w:rsidRDefault="00776EEA" w:rsidP="00776EEA">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Предметные результаты:</w:t>
      </w:r>
    </w:p>
    <w:p w:rsidR="00776EEA" w:rsidRDefault="00776EEA" w:rsidP="00776EEA">
      <w:pPr>
        <w:rPr>
          <w:rFonts w:ascii="Times New Roman" w:hAnsi="Times New Roman" w:cs="Times New Roman"/>
          <w:sz w:val="24"/>
          <w:szCs w:val="24"/>
        </w:rPr>
      </w:pPr>
      <w:r>
        <w:rPr>
          <w:rFonts w:ascii="Times New Roman" w:hAnsi="Times New Roman" w:cs="Times New Roman"/>
          <w:sz w:val="24"/>
          <w:szCs w:val="24"/>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776EEA" w:rsidRDefault="00776EEA" w:rsidP="00776EEA">
      <w:pPr>
        <w:rPr>
          <w:rFonts w:ascii="Times New Roman" w:hAnsi="Times New Roman" w:cs="Times New Roman"/>
          <w:sz w:val="24"/>
          <w:szCs w:val="24"/>
        </w:rPr>
      </w:pPr>
      <w:r>
        <w:rPr>
          <w:rFonts w:ascii="Times New Roman" w:hAnsi="Times New Roman" w:cs="Times New Roman"/>
          <w:sz w:val="24"/>
          <w:szCs w:val="24"/>
        </w:rPr>
        <w:t>2) понимание места родного языка в системе гуманитарных наук и его роли в образовании в целом;</w:t>
      </w:r>
    </w:p>
    <w:p w:rsidR="00776EEA" w:rsidRDefault="00776EEA" w:rsidP="00776EEA">
      <w:pPr>
        <w:rPr>
          <w:rFonts w:ascii="Times New Roman" w:hAnsi="Times New Roman" w:cs="Times New Roman"/>
          <w:sz w:val="24"/>
          <w:szCs w:val="24"/>
        </w:rPr>
      </w:pPr>
      <w:r>
        <w:rPr>
          <w:rFonts w:ascii="Times New Roman" w:hAnsi="Times New Roman" w:cs="Times New Roman"/>
          <w:sz w:val="24"/>
          <w:szCs w:val="24"/>
        </w:rPr>
        <w:t>3) усвоение основ научных знаний о родном языке; понимание взаимосвязи его уровней и единиц;</w:t>
      </w:r>
    </w:p>
    <w:p w:rsidR="00776EEA" w:rsidRDefault="00776EEA" w:rsidP="00776EEA">
      <w:pPr>
        <w:rPr>
          <w:rFonts w:ascii="Times New Roman" w:hAnsi="Times New Roman" w:cs="Times New Roman"/>
          <w:sz w:val="24"/>
          <w:szCs w:val="24"/>
        </w:rPr>
      </w:pPr>
      <w:r>
        <w:rPr>
          <w:rFonts w:ascii="Times New Roman" w:hAnsi="Times New Roman" w:cs="Times New Roman"/>
          <w:sz w:val="24"/>
          <w:szCs w:val="24"/>
        </w:rP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776EEA" w:rsidRDefault="00776EEA" w:rsidP="00776EEA">
      <w:pPr>
        <w:rPr>
          <w:rFonts w:ascii="Times New Roman" w:hAnsi="Times New Roman" w:cs="Times New Roman"/>
          <w:sz w:val="24"/>
          <w:szCs w:val="24"/>
        </w:rPr>
      </w:pPr>
      <w:r>
        <w:rPr>
          <w:rFonts w:ascii="Times New Roman" w:hAnsi="Times New Roman" w:cs="Times New Roman"/>
          <w:sz w:val="24"/>
          <w:szCs w:val="24"/>
        </w:rPr>
        <w:lastRenderedPageBreak/>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использование их в своей речевой практике при создании устных и письменных высказываний;</w:t>
      </w:r>
    </w:p>
    <w:p w:rsidR="00776EEA" w:rsidRDefault="00776EEA" w:rsidP="00776EEA">
      <w:pPr>
        <w:rPr>
          <w:rFonts w:ascii="Times New Roman" w:hAnsi="Times New Roman" w:cs="Times New Roman"/>
          <w:sz w:val="24"/>
          <w:szCs w:val="24"/>
        </w:rPr>
      </w:pPr>
      <w:r>
        <w:rPr>
          <w:rFonts w:ascii="Times New Roman" w:hAnsi="Times New Roman" w:cs="Times New Roman"/>
          <w:sz w:val="24"/>
          <w:szCs w:val="24"/>
        </w:rPr>
        <w:t xml:space="preserve">6) распознавание и анализ основных единиц языка, грамматических категорий языка, уместное употребление языковых единиц адекватно ситуации речевого общения; </w:t>
      </w:r>
    </w:p>
    <w:p w:rsidR="00776EEA" w:rsidRDefault="00776EEA" w:rsidP="00776EEA">
      <w:pPr>
        <w:rPr>
          <w:rFonts w:ascii="Times New Roman" w:hAnsi="Times New Roman" w:cs="Times New Roman"/>
          <w:sz w:val="24"/>
          <w:szCs w:val="24"/>
        </w:rPr>
      </w:pPr>
      <w:r>
        <w:rPr>
          <w:rFonts w:ascii="Times New Roman" w:hAnsi="Times New Roman" w:cs="Times New Roman"/>
          <w:sz w:val="24"/>
          <w:szCs w:val="24"/>
        </w:rPr>
        <w:t>7) поведение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многоаспектного анализа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776EEA" w:rsidRDefault="00776EEA" w:rsidP="00776EEA">
      <w:pPr>
        <w:rPr>
          <w:rFonts w:ascii="Times New Roman" w:hAnsi="Times New Roman" w:cs="Times New Roman"/>
          <w:sz w:val="24"/>
          <w:szCs w:val="24"/>
        </w:rPr>
      </w:pPr>
      <w:r>
        <w:rPr>
          <w:rFonts w:ascii="Times New Roman" w:hAnsi="Times New Roman" w:cs="Times New Roman"/>
          <w:sz w:val="24"/>
          <w:szCs w:val="24"/>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776EEA" w:rsidRDefault="00776EEA" w:rsidP="00776EEA">
      <w:pPr>
        <w:rPr>
          <w:rFonts w:ascii="Times New Roman" w:hAnsi="Times New Roman" w:cs="Times New Roman"/>
          <w:sz w:val="24"/>
          <w:szCs w:val="24"/>
        </w:rPr>
      </w:pPr>
      <w:r>
        <w:rPr>
          <w:rFonts w:ascii="Times New Roman" w:hAnsi="Times New Roman" w:cs="Times New Roman"/>
          <w:sz w:val="24"/>
          <w:szCs w:val="24"/>
        </w:rPr>
        <w:t>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B04E01" w:rsidRPr="007E3A19" w:rsidRDefault="00B04E01" w:rsidP="00B04E01">
      <w:pPr>
        <w:pStyle w:val="c4"/>
        <w:shd w:val="clear" w:color="auto" w:fill="FFFFFF"/>
        <w:spacing w:line="360" w:lineRule="auto"/>
        <w:jc w:val="center"/>
        <w:rPr>
          <w:b/>
          <w:i/>
          <w:color w:val="000000"/>
          <w:sz w:val="28"/>
          <w:szCs w:val="28"/>
        </w:rPr>
      </w:pPr>
      <w:r w:rsidRPr="007E3A19">
        <w:rPr>
          <w:rStyle w:val="c1"/>
          <w:b/>
          <w:i/>
          <w:color w:val="000000"/>
          <w:sz w:val="28"/>
          <w:szCs w:val="28"/>
        </w:rPr>
        <w:t>Требования к уровню подготовки учащихся 8 класса по русскому языку</w:t>
      </w:r>
    </w:p>
    <w:p w:rsidR="00B04E01" w:rsidRPr="00160A3E" w:rsidRDefault="00B04E01" w:rsidP="00B04E01">
      <w:pPr>
        <w:pStyle w:val="c3"/>
        <w:shd w:val="clear" w:color="auto" w:fill="FFFFFF"/>
        <w:spacing w:line="360" w:lineRule="auto"/>
        <w:jc w:val="both"/>
        <w:rPr>
          <w:color w:val="000000"/>
        </w:rPr>
      </w:pPr>
      <w:r w:rsidRPr="00160A3E">
        <w:rPr>
          <w:rStyle w:val="c1"/>
          <w:color w:val="000000"/>
        </w:rPr>
        <w:t xml:space="preserve">Учащиеся должны: знать/понимать определения основных изученных в 8 классе языковых явлений, </w:t>
      </w:r>
      <w:proofErr w:type="spellStart"/>
      <w:r w:rsidRPr="00160A3E">
        <w:rPr>
          <w:rStyle w:val="c1"/>
          <w:color w:val="000000"/>
        </w:rPr>
        <w:t>речеведческих</w:t>
      </w:r>
      <w:proofErr w:type="spellEnd"/>
      <w:r w:rsidRPr="00160A3E">
        <w:rPr>
          <w:rStyle w:val="c1"/>
          <w:color w:val="000000"/>
        </w:rPr>
        <w:t xml:space="preserve"> понятий, пунктуационных правил, обосновывать свои ответы, приводя нужные примеры; </w:t>
      </w:r>
    </w:p>
    <w:p w:rsidR="00B04E01" w:rsidRPr="00160A3E" w:rsidRDefault="00B04E01" w:rsidP="00B04E01">
      <w:pPr>
        <w:pStyle w:val="c3"/>
        <w:shd w:val="clear" w:color="auto" w:fill="FFFFFF"/>
        <w:spacing w:line="360" w:lineRule="auto"/>
        <w:jc w:val="both"/>
        <w:rPr>
          <w:color w:val="000000"/>
        </w:rPr>
      </w:pPr>
      <w:r w:rsidRPr="00160A3E">
        <w:rPr>
          <w:rStyle w:val="c1"/>
          <w:color w:val="000000"/>
        </w:rPr>
        <w:t>уметь:</w:t>
      </w:r>
    </w:p>
    <w:p w:rsidR="00B04E01" w:rsidRPr="00160A3E" w:rsidRDefault="00B04E01" w:rsidP="00B04E01">
      <w:pPr>
        <w:pStyle w:val="c3"/>
        <w:shd w:val="clear" w:color="auto" w:fill="FFFFFF"/>
        <w:spacing w:line="360" w:lineRule="auto"/>
        <w:jc w:val="both"/>
        <w:rPr>
          <w:color w:val="000000"/>
        </w:rPr>
      </w:pPr>
      <w:r w:rsidRPr="00160A3E">
        <w:rPr>
          <w:rStyle w:val="c1"/>
          <w:color w:val="000000"/>
        </w:rPr>
        <w:t>РЕЧЕВАЯ ДЕЯТЕЛЬНОСТЬ: АУДИРОВАНИЕ:</w:t>
      </w:r>
    </w:p>
    <w:p w:rsidR="00B04E01" w:rsidRPr="00160A3E" w:rsidRDefault="00B04E01" w:rsidP="00B04E01">
      <w:pPr>
        <w:pStyle w:val="c3"/>
        <w:shd w:val="clear" w:color="auto" w:fill="FFFFFF"/>
        <w:spacing w:line="360" w:lineRule="auto"/>
        <w:jc w:val="both"/>
        <w:rPr>
          <w:color w:val="000000"/>
        </w:rPr>
      </w:pPr>
      <w:r w:rsidRPr="00160A3E">
        <w:rPr>
          <w:rStyle w:val="c1"/>
          <w:color w:val="000000"/>
        </w:rPr>
        <w:t>- дифференцировать главную и второстепенную информацию, известную и неизвестную информацию прослушанного текста;</w:t>
      </w:r>
    </w:p>
    <w:p w:rsidR="00B04E01" w:rsidRPr="00160A3E" w:rsidRDefault="00B04E01" w:rsidP="00B04E01">
      <w:pPr>
        <w:pStyle w:val="c3"/>
        <w:shd w:val="clear" w:color="auto" w:fill="FFFFFF"/>
        <w:spacing w:line="360" w:lineRule="auto"/>
        <w:jc w:val="both"/>
        <w:rPr>
          <w:color w:val="000000"/>
        </w:rPr>
      </w:pPr>
      <w:r w:rsidRPr="00160A3E">
        <w:rPr>
          <w:rStyle w:val="c1"/>
          <w:color w:val="000000"/>
        </w:rPr>
        <w:t>- фиксировать информацию прослушанного текста в виде тезисного плана, полного и сжатого пересказа;</w:t>
      </w:r>
    </w:p>
    <w:p w:rsidR="00B04E01" w:rsidRPr="00160A3E" w:rsidRDefault="00B04E01" w:rsidP="00B04E01">
      <w:pPr>
        <w:pStyle w:val="c3"/>
        <w:shd w:val="clear" w:color="auto" w:fill="FFFFFF"/>
        <w:spacing w:line="360" w:lineRule="auto"/>
        <w:jc w:val="both"/>
        <w:rPr>
          <w:color w:val="000000"/>
        </w:rPr>
      </w:pPr>
      <w:r w:rsidRPr="00160A3E">
        <w:rPr>
          <w:rStyle w:val="c1"/>
          <w:color w:val="000000"/>
        </w:rPr>
        <w:t xml:space="preserve">- определять принадлежность </w:t>
      </w:r>
      <w:proofErr w:type="spellStart"/>
      <w:r w:rsidRPr="00160A3E">
        <w:rPr>
          <w:rStyle w:val="c1"/>
          <w:color w:val="000000"/>
        </w:rPr>
        <w:t>аудируемого</w:t>
      </w:r>
      <w:proofErr w:type="spellEnd"/>
      <w:r w:rsidRPr="00160A3E">
        <w:rPr>
          <w:rStyle w:val="c1"/>
          <w:color w:val="000000"/>
        </w:rPr>
        <w:t xml:space="preserve"> текста к типу речи и функциональной разновидности языка;</w:t>
      </w:r>
    </w:p>
    <w:p w:rsidR="00B04E01" w:rsidRPr="00160A3E" w:rsidRDefault="00B04E01" w:rsidP="00B04E01">
      <w:pPr>
        <w:pStyle w:val="c3"/>
        <w:shd w:val="clear" w:color="auto" w:fill="FFFFFF"/>
        <w:spacing w:line="360" w:lineRule="auto"/>
        <w:jc w:val="both"/>
        <w:rPr>
          <w:color w:val="000000"/>
        </w:rPr>
      </w:pPr>
      <w:r w:rsidRPr="00160A3E">
        <w:rPr>
          <w:rStyle w:val="c1"/>
          <w:color w:val="000000"/>
        </w:rPr>
        <w:t>- рецензировать устный ответ учащегося;</w:t>
      </w:r>
    </w:p>
    <w:p w:rsidR="00B04E01" w:rsidRPr="00160A3E" w:rsidRDefault="00B04E01" w:rsidP="00B04E01">
      <w:pPr>
        <w:pStyle w:val="c3"/>
        <w:shd w:val="clear" w:color="auto" w:fill="FFFFFF"/>
        <w:spacing w:line="360" w:lineRule="auto"/>
        <w:jc w:val="both"/>
        <w:rPr>
          <w:color w:val="000000"/>
        </w:rPr>
      </w:pPr>
      <w:r w:rsidRPr="00160A3E">
        <w:rPr>
          <w:rStyle w:val="c1"/>
          <w:color w:val="000000"/>
        </w:rPr>
        <w:t>- задавать вопросы по прослушанному тексту;</w:t>
      </w:r>
    </w:p>
    <w:p w:rsidR="00B04E01" w:rsidRPr="00160A3E" w:rsidRDefault="00B04E01" w:rsidP="00B04E01">
      <w:pPr>
        <w:pStyle w:val="c3"/>
        <w:shd w:val="clear" w:color="auto" w:fill="FFFFFF"/>
        <w:spacing w:line="360" w:lineRule="auto"/>
        <w:jc w:val="both"/>
        <w:rPr>
          <w:color w:val="000000"/>
        </w:rPr>
      </w:pPr>
      <w:r w:rsidRPr="00160A3E">
        <w:rPr>
          <w:rStyle w:val="c1"/>
          <w:color w:val="000000"/>
        </w:rPr>
        <w:t>- отвечать на вопросы по содержанию текста;</w:t>
      </w:r>
    </w:p>
    <w:p w:rsidR="00B04E01" w:rsidRPr="00160A3E" w:rsidRDefault="00B04E01" w:rsidP="00B04E01">
      <w:pPr>
        <w:pStyle w:val="c3"/>
        <w:shd w:val="clear" w:color="auto" w:fill="FFFFFF"/>
        <w:spacing w:line="360" w:lineRule="auto"/>
        <w:jc w:val="both"/>
        <w:rPr>
          <w:color w:val="000000"/>
        </w:rPr>
      </w:pPr>
      <w:r w:rsidRPr="00160A3E">
        <w:rPr>
          <w:rStyle w:val="c1"/>
          <w:color w:val="000000"/>
        </w:rPr>
        <w:t>- слушать информацию теле- и радиопередачи с установкой на определение темы и основной мысли сообщения;</w:t>
      </w:r>
    </w:p>
    <w:p w:rsidR="00B04E01" w:rsidRPr="00160A3E" w:rsidRDefault="00B04E01" w:rsidP="00B04E01">
      <w:pPr>
        <w:pStyle w:val="c3"/>
        <w:shd w:val="clear" w:color="auto" w:fill="FFFFFF"/>
        <w:spacing w:line="360" w:lineRule="auto"/>
        <w:jc w:val="both"/>
        <w:rPr>
          <w:color w:val="000000"/>
        </w:rPr>
      </w:pPr>
      <w:r w:rsidRPr="00160A3E">
        <w:rPr>
          <w:rStyle w:val="c1"/>
          <w:color w:val="000000"/>
        </w:rPr>
        <w:t>ЧТЕНИЕ:</w:t>
      </w:r>
    </w:p>
    <w:p w:rsidR="00B04E01" w:rsidRPr="00160A3E" w:rsidRDefault="00B04E01" w:rsidP="00B04E01">
      <w:pPr>
        <w:pStyle w:val="c3"/>
        <w:shd w:val="clear" w:color="auto" w:fill="FFFFFF"/>
        <w:spacing w:line="360" w:lineRule="auto"/>
        <w:jc w:val="both"/>
        <w:rPr>
          <w:color w:val="000000"/>
        </w:rPr>
      </w:pPr>
      <w:r w:rsidRPr="00160A3E">
        <w:rPr>
          <w:rStyle w:val="c1"/>
          <w:color w:val="000000"/>
        </w:rPr>
        <w:t>- прогнозировать содержание текста, исходя из анализа названия, содержания эпи графа и на основе знакомства с иллюстративным материалом текста - схемами, таблицами на основе текста;</w:t>
      </w:r>
    </w:p>
    <w:p w:rsidR="00B04E01" w:rsidRPr="00160A3E" w:rsidRDefault="00B04E01" w:rsidP="00B04E01">
      <w:pPr>
        <w:pStyle w:val="c3"/>
        <w:shd w:val="clear" w:color="auto" w:fill="FFFFFF"/>
        <w:spacing w:line="360" w:lineRule="auto"/>
        <w:jc w:val="both"/>
        <w:rPr>
          <w:color w:val="000000"/>
        </w:rPr>
      </w:pPr>
      <w:r w:rsidRPr="00160A3E">
        <w:rPr>
          <w:rStyle w:val="c1"/>
          <w:color w:val="000000"/>
        </w:rPr>
        <w:lastRenderedPageBreak/>
        <w:t>- используя просмотровое чтение, ориентироваться в содержании статьи по ключевым словам, а в содержании книги, журнала, газеты - по оглавлению и заголовкам статей;</w:t>
      </w:r>
    </w:p>
    <w:p w:rsidR="00B04E01" w:rsidRPr="00160A3E" w:rsidRDefault="00B04E01" w:rsidP="00B04E01">
      <w:pPr>
        <w:pStyle w:val="c3"/>
        <w:shd w:val="clear" w:color="auto" w:fill="FFFFFF"/>
        <w:spacing w:line="360" w:lineRule="auto"/>
        <w:jc w:val="both"/>
        <w:rPr>
          <w:color w:val="000000"/>
        </w:rPr>
      </w:pPr>
      <w:r w:rsidRPr="00160A3E">
        <w:rPr>
          <w:rStyle w:val="c1"/>
          <w:color w:val="000000"/>
        </w:rPr>
        <w:t>- при необходимости переходить на изучающее чтение;</w:t>
      </w:r>
    </w:p>
    <w:p w:rsidR="00B04E01" w:rsidRPr="00160A3E" w:rsidRDefault="00B04E01" w:rsidP="00B04E01">
      <w:pPr>
        <w:pStyle w:val="c3"/>
        <w:shd w:val="clear" w:color="auto" w:fill="FFFFFF"/>
        <w:spacing w:line="360" w:lineRule="auto"/>
        <w:jc w:val="both"/>
        <w:rPr>
          <w:color w:val="000000"/>
        </w:rPr>
      </w:pPr>
      <w:r w:rsidRPr="00160A3E">
        <w:rPr>
          <w:rStyle w:val="c1"/>
          <w:color w:val="000000"/>
        </w:rPr>
        <w:t>- читать и пересказывать небольшие по объему тексты о выдающихся отечественных лингвистах;</w:t>
      </w:r>
    </w:p>
    <w:p w:rsidR="00B04E01" w:rsidRPr="00160A3E" w:rsidRDefault="00B04E01" w:rsidP="00B04E01">
      <w:pPr>
        <w:pStyle w:val="c3"/>
        <w:shd w:val="clear" w:color="auto" w:fill="FFFFFF"/>
        <w:spacing w:line="360" w:lineRule="auto"/>
        <w:jc w:val="both"/>
        <w:rPr>
          <w:color w:val="000000"/>
        </w:rPr>
      </w:pPr>
      <w:r w:rsidRPr="00160A3E">
        <w:rPr>
          <w:rStyle w:val="c1"/>
          <w:color w:val="000000"/>
        </w:rPr>
        <w:t>ГОВОРЕНИЕ:</w:t>
      </w:r>
    </w:p>
    <w:p w:rsidR="00B04E01" w:rsidRPr="00160A3E" w:rsidRDefault="00B04E01" w:rsidP="00B04E01">
      <w:pPr>
        <w:pStyle w:val="c3"/>
        <w:shd w:val="clear" w:color="auto" w:fill="FFFFFF"/>
        <w:spacing w:line="360" w:lineRule="auto"/>
        <w:jc w:val="both"/>
        <w:rPr>
          <w:color w:val="000000"/>
        </w:rPr>
      </w:pPr>
      <w:r w:rsidRPr="00160A3E">
        <w:rPr>
          <w:rStyle w:val="c1"/>
          <w:color w:val="000000"/>
        </w:rPr>
        <w:t>- пересказывая текст, отражать свое понимание проблематики и позиции автора исходного текста;</w:t>
      </w:r>
    </w:p>
    <w:p w:rsidR="00B04E01" w:rsidRPr="00160A3E" w:rsidRDefault="00B04E01" w:rsidP="00B04E01">
      <w:pPr>
        <w:pStyle w:val="c3"/>
        <w:shd w:val="clear" w:color="auto" w:fill="FFFFFF"/>
        <w:spacing w:line="360" w:lineRule="auto"/>
        <w:jc w:val="both"/>
        <w:rPr>
          <w:color w:val="000000"/>
        </w:rPr>
      </w:pPr>
      <w:r w:rsidRPr="00160A3E">
        <w:rPr>
          <w:rStyle w:val="c1"/>
          <w:color w:val="000000"/>
        </w:rPr>
        <w:t>- вести репортаж о школьной жизни;</w:t>
      </w:r>
    </w:p>
    <w:p w:rsidR="00B04E01" w:rsidRPr="00160A3E" w:rsidRDefault="00B04E01" w:rsidP="00B04E01">
      <w:pPr>
        <w:pStyle w:val="c3"/>
        <w:shd w:val="clear" w:color="auto" w:fill="FFFFFF"/>
        <w:spacing w:line="360" w:lineRule="auto"/>
        <w:jc w:val="both"/>
        <w:rPr>
          <w:color w:val="000000"/>
        </w:rPr>
      </w:pPr>
      <w:r w:rsidRPr="00160A3E">
        <w:rPr>
          <w:rStyle w:val="c1"/>
          <w:color w:val="000000"/>
        </w:rPr>
        <w:t>.. - строить небольшое по объему устное высказывание на основе схем, таблиц и других наглядных материалов;</w:t>
      </w:r>
    </w:p>
    <w:p w:rsidR="00B04E01" w:rsidRPr="00160A3E" w:rsidRDefault="00B04E01" w:rsidP="00B04E01">
      <w:pPr>
        <w:pStyle w:val="c3"/>
        <w:shd w:val="clear" w:color="auto" w:fill="FFFFFF"/>
        <w:spacing w:line="360" w:lineRule="auto"/>
        <w:jc w:val="both"/>
        <w:rPr>
          <w:color w:val="000000"/>
        </w:rPr>
      </w:pPr>
      <w:r w:rsidRPr="00160A3E">
        <w:rPr>
          <w:rStyle w:val="c1"/>
          <w:color w:val="000000"/>
        </w:rPr>
        <w:t>- создавать связное монологическое высказывание на лингвистическую тему в форме текста-рассуждения, текста-доказательства, текста-описания;</w:t>
      </w:r>
    </w:p>
    <w:p w:rsidR="00B04E01" w:rsidRPr="00160A3E" w:rsidRDefault="00B04E01" w:rsidP="00B04E01">
      <w:pPr>
        <w:pStyle w:val="c3"/>
        <w:shd w:val="clear" w:color="auto" w:fill="FFFFFF"/>
        <w:spacing w:line="360" w:lineRule="auto"/>
        <w:jc w:val="both"/>
        <w:rPr>
          <w:color w:val="000000"/>
        </w:rPr>
      </w:pPr>
      <w:r w:rsidRPr="00160A3E">
        <w:rPr>
          <w:rStyle w:val="c1"/>
          <w:color w:val="000000"/>
        </w:rPr>
        <w:t>- составлять инструкции по применению того или иного правила;</w:t>
      </w:r>
    </w:p>
    <w:p w:rsidR="00B04E01" w:rsidRPr="00160A3E" w:rsidRDefault="00B04E01" w:rsidP="00B04E01">
      <w:pPr>
        <w:pStyle w:val="c3"/>
        <w:shd w:val="clear" w:color="auto" w:fill="FFFFFF"/>
        <w:spacing w:line="360" w:lineRule="auto"/>
        <w:jc w:val="both"/>
        <w:rPr>
          <w:color w:val="000000"/>
        </w:rPr>
      </w:pPr>
      <w:r w:rsidRPr="00160A3E">
        <w:rPr>
          <w:rStyle w:val="c1"/>
          <w:color w:val="000000"/>
        </w:rPr>
        <w:t>- принимать участие в диалогах различных видов;</w:t>
      </w:r>
    </w:p>
    <w:p w:rsidR="00B04E01" w:rsidRPr="00160A3E" w:rsidRDefault="00B04E01" w:rsidP="00B04E01">
      <w:pPr>
        <w:pStyle w:val="c3"/>
        <w:shd w:val="clear" w:color="auto" w:fill="FFFFFF"/>
        <w:spacing w:line="360" w:lineRule="auto"/>
        <w:jc w:val="both"/>
        <w:rPr>
          <w:color w:val="000000"/>
        </w:rPr>
      </w:pPr>
      <w:r w:rsidRPr="00160A3E">
        <w:rPr>
          <w:rStyle w:val="c1"/>
          <w:color w:val="000000"/>
        </w:rPr>
        <w:t>- адекватно реагировать на обращенную устную речь, правильно вступать в речевое общение, поддерживать или заканчивать разговор и т.п.;</w:t>
      </w:r>
    </w:p>
    <w:p w:rsidR="00B04E01" w:rsidRPr="00160A3E" w:rsidRDefault="00B04E01" w:rsidP="00B04E01">
      <w:pPr>
        <w:pStyle w:val="c3"/>
        <w:shd w:val="clear" w:color="auto" w:fill="FFFFFF"/>
        <w:spacing w:line="360" w:lineRule="auto"/>
        <w:jc w:val="both"/>
        <w:rPr>
          <w:color w:val="000000"/>
        </w:rPr>
      </w:pPr>
      <w:r w:rsidRPr="00160A3E">
        <w:rPr>
          <w:rStyle w:val="c1"/>
          <w:color w:val="000000"/>
        </w:rPr>
        <w:t>ПИСЬМО:</w:t>
      </w:r>
    </w:p>
    <w:p w:rsidR="00B04E01" w:rsidRPr="00160A3E" w:rsidRDefault="00B04E01" w:rsidP="00B04E01">
      <w:pPr>
        <w:pStyle w:val="c3"/>
        <w:shd w:val="clear" w:color="auto" w:fill="FFFFFF"/>
        <w:spacing w:line="360" w:lineRule="auto"/>
        <w:jc w:val="both"/>
        <w:rPr>
          <w:color w:val="000000"/>
        </w:rPr>
      </w:pPr>
      <w:r w:rsidRPr="00160A3E">
        <w:rPr>
          <w:rStyle w:val="c1"/>
          <w:color w:val="000000"/>
        </w:rPr>
        <w:t>- пересказывать фрагмент прослушанного текста;</w:t>
      </w:r>
    </w:p>
    <w:p w:rsidR="00B04E01" w:rsidRPr="00160A3E" w:rsidRDefault="00B04E01" w:rsidP="00B04E01">
      <w:pPr>
        <w:pStyle w:val="c3"/>
        <w:shd w:val="clear" w:color="auto" w:fill="FFFFFF"/>
        <w:spacing w:line="360" w:lineRule="auto"/>
        <w:jc w:val="both"/>
        <w:rPr>
          <w:color w:val="000000"/>
        </w:rPr>
      </w:pPr>
      <w:r w:rsidRPr="00160A3E">
        <w:rPr>
          <w:rStyle w:val="c1"/>
          <w:color w:val="000000"/>
        </w:rPr>
        <w:t>- пересказывать прочитанные публицистические и художественные тексты, сохраняя структуру и языковые особенности исходного текста;</w:t>
      </w:r>
    </w:p>
    <w:p w:rsidR="00B04E01" w:rsidRPr="00160A3E" w:rsidRDefault="00B04E01" w:rsidP="00B04E01">
      <w:pPr>
        <w:pStyle w:val="c3"/>
        <w:shd w:val="clear" w:color="auto" w:fill="FFFFFF"/>
        <w:spacing w:line="360" w:lineRule="auto"/>
        <w:jc w:val="both"/>
        <w:rPr>
          <w:color w:val="000000"/>
        </w:rPr>
      </w:pPr>
      <w:r w:rsidRPr="00160A3E">
        <w:rPr>
          <w:rStyle w:val="c1"/>
          <w:color w:val="000000"/>
        </w:rPr>
        <w:t>- создавать сочинение - описание архитектурного памятника, сочинение - сравни тельную характеристику, рассуждение на свободную тему, сочинение повествовательного характера с элементами повествования или рассуждения, репортаж о событии;</w:t>
      </w:r>
    </w:p>
    <w:p w:rsidR="00B04E01" w:rsidRPr="00160A3E" w:rsidRDefault="00B04E01" w:rsidP="00B04E01">
      <w:pPr>
        <w:pStyle w:val="c3"/>
        <w:shd w:val="clear" w:color="auto" w:fill="FFFFFF"/>
        <w:spacing w:line="360" w:lineRule="auto"/>
        <w:jc w:val="both"/>
        <w:rPr>
          <w:color w:val="000000"/>
        </w:rPr>
      </w:pPr>
      <w:r w:rsidRPr="00160A3E">
        <w:rPr>
          <w:rStyle w:val="c1"/>
          <w:color w:val="000000"/>
        </w:rPr>
        <w:t>- писать заметки, рекламные аннотации, уместно использовать характерные для публицистики средства языка (выразительная лексика, экспрессивный синтаксис, расчлененные предложения - парцелляция, риторические вопросы и восклицания, вопросно-ответная форма изложения, ряды однородных членов, многосоюзие и т. д.);</w:t>
      </w:r>
    </w:p>
    <w:p w:rsidR="00B04E01" w:rsidRPr="00160A3E" w:rsidRDefault="00B04E01" w:rsidP="00B04E01">
      <w:pPr>
        <w:pStyle w:val="c3"/>
        <w:shd w:val="clear" w:color="auto" w:fill="FFFFFF"/>
        <w:spacing w:line="360" w:lineRule="auto"/>
        <w:jc w:val="both"/>
        <w:rPr>
          <w:color w:val="000000"/>
        </w:rPr>
      </w:pPr>
      <w:r w:rsidRPr="00160A3E">
        <w:rPr>
          <w:rStyle w:val="c1"/>
          <w:color w:val="000000"/>
        </w:rPr>
        <w:t>- составлять деловые бумаги: заявление, доверенность, расписку, автобиографию; ТЕКСТ:</w:t>
      </w:r>
    </w:p>
    <w:p w:rsidR="00B04E01" w:rsidRPr="00160A3E" w:rsidRDefault="00B04E01" w:rsidP="00B04E01">
      <w:pPr>
        <w:pStyle w:val="c3"/>
        <w:shd w:val="clear" w:color="auto" w:fill="FFFFFF"/>
        <w:spacing w:line="360" w:lineRule="auto"/>
        <w:jc w:val="both"/>
        <w:rPr>
          <w:color w:val="000000"/>
        </w:rPr>
      </w:pPr>
      <w:r w:rsidRPr="00160A3E">
        <w:rPr>
          <w:rStyle w:val="c1"/>
          <w:color w:val="000000"/>
        </w:rPr>
        <w:t>- находить в журналах, газетах проблемные статьи, репортажи, портретные очерки, определять их тему, основную мысль, заголовок;</w:t>
      </w:r>
    </w:p>
    <w:p w:rsidR="00B04E01" w:rsidRPr="00160A3E" w:rsidRDefault="00B04E01" w:rsidP="00B04E01">
      <w:pPr>
        <w:pStyle w:val="c3"/>
        <w:shd w:val="clear" w:color="auto" w:fill="FFFFFF"/>
        <w:spacing w:line="360" w:lineRule="auto"/>
        <w:jc w:val="both"/>
        <w:rPr>
          <w:color w:val="000000"/>
        </w:rPr>
      </w:pPr>
      <w:r w:rsidRPr="00160A3E">
        <w:rPr>
          <w:rStyle w:val="c1"/>
          <w:color w:val="000000"/>
        </w:rPr>
        <w:t>- распознавать характерные для художественных и публицистических текстов языковые и речевые средства воздействия на читателя;</w:t>
      </w:r>
    </w:p>
    <w:p w:rsidR="00B04E01" w:rsidRPr="00160A3E" w:rsidRDefault="00B04E01" w:rsidP="00B04E01">
      <w:pPr>
        <w:pStyle w:val="c3"/>
        <w:shd w:val="clear" w:color="auto" w:fill="FFFFFF"/>
        <w:spacing w:line="360" w:lineRule="auto"/>
        <w:jc w:val="both"/>
        <w:rPr>
          <w:color w:val="000000"/>
        </w:rPr>
      </w:pPr>
      <w:r w:rsidRPr="00160A3E">
        <w:rPr>
          <w:rStyle w:val="c1"/>
          <w:color w:val="000000"/>
        </w:rPr>
        <w:t>ФОНЕТИКА И ОРФОЭПИЯ:</w:t>
      </w:r>
    </w:p>
    <w:p w:rsidR="00B04E01" w:rsidRPr="00160A3E" w:rsidRDefault="00B04E01" w:rsidP="00B04E01">
      <w:pPr>
        <w:pStyle w:val="c3"/>
        <w:shd w:val="clear" w:color="auto" w:fill="FFFFFF"/>
        <w:spacing w:line="360" w:lineRule="auto"/>
        <w:jc w:val="both"/>
        <w:rPr>
          <w:color w:val="000000"/>
        </w:rPr>
      </w:pPr>
      <w:r w:rsidRPr="00160A3E">
        <w:rPr>
          <w:rStyle w:val="c1"/>
          <w:color w:val="000000"/>
        </w:rPr>
        <w:t>- правильно произносить употребительные слова с учетом вариантов произношения;</w:t>
      </w:r>
    </w:p>
    <w:p w:rsidR="00B04E01" w:rsidRPr="00160A3E" w:rsidRDefault="00B04E01" w:rsidP="00B04E01">
      <w:pPr>
        <w:pStyle w:val="c3"/>
        <w:shd w:val="clear" w:color="auto" w:fill="FFFFFF"/>
        <w:spacing w:line="360" w:lineRule="auto"/>
        <w:jc w:val="both"/>
        <w:rPr>
          <w:color w:val="000000"/>
        </w:rPr>
      </w:pPr>
      <w:r w:rsidRPr="00160A3E">
        <w:rPr>
          <w:rStyle w:val="c1"/>
          <w:color w:val="000000"/>
        </w:rPr>
        <w:lastRenderedPageBreak/>
        <w:t>- оценивать собственную и чужую речь с точки зрения соблюдения орфоэпических норм; МОРФЕМИКА И СЛОВООБРАЗОВАНИЕ:</w:t>
      </w:r>
    </w:p>
    <w:p w:rsidR="00B04E01" w:rsidRPr="00160A3E" w:rsidRDefault="00B04E01" w:rsidP="00B04E01">
      <w:pPr>
        <w:pStyle w:val="c3"/>
        <w:shd w:val="clear" w:color="auto" w:fill="FFFFFF"/>
        <w:spacing w:line="360" w:lineRule="auto"/>
        <w:jc w:val="both"/>
        <w:rPr>
          <w:color w:val="000000"/>
        </w:rPr>
      </w:pPr>
      <w:r w:rsidRPr="00160A3E">
        <w:rPr>
          <w:rStyle w:val="c1"/>
          <w:color w:val="000000"/>
        </w:rPr>
        <w:t>- разъяснять значение слова, его написание и грамматические признаки, опираясь на словообразовательный анализ и типичные морфемные модели слов;</w:t>
      </w:r>
    </w:p>
    <w:p w:rsidR="00B04E01" w:rsidRPr="00160A3E" w:rsidRDefault="00B04E01" w:rsidP="00B04E01">
      <w:pPr>
        <w:pStyle w:val="c3"/>
        <w:shd w:val="clear" w:color="auto" w:fill="FFFFFF"/>
        <w:spacing w:line="360" w:lineRule="auto"/>
        <w:jc w:val="both"/>
        <w:rPr>
          <w:color w:val="000000"/>
        </w:rPr>
      </w:pPr>
      <w:r w:rsidRPr="00160A3E">
        <w:rPr>
          <w:rStyle w:val="c1"/>
          <w:color w:val="000000"/>
        </w:rPr>
        <w:t>- разбирать слова, иллюстрирующие разные способы словообразования;</w:t>
      </w:r>
    </w:p>
    <w:p w:rsidR="00B04E01" w:rsidRPr="00160A3E" w:rsidRDefault="00B04E01" w:rsidP="00B04E01">
      <w:pPr>
        <w:pStyle w:val="c3"/>
        <w:shd w:val="clear" w:color="auto" w:fill="FFFFFF"/>
        <w:spacing w:line="360" w:lineRule="auto"/>
        <w:jc w:val="both"/>
        <w:rPr>
          <w:color w:val="000000"/>
        </w:rPr>
      </w:pPr>
      <w:r w:rsidRPr="00160A3E">
        <w:rPr>
          <w:rStyle w:val="c1"/>
          <w:color w:val="000000"/>
        </w:rPr>
        <w:t xml:space="preserve">- пользоваться разными видами морфемных и словообразовательных словарей; </w:t>
      </w:r>
    </w:p>
    <w:p w:rsidR="00B04E01" w:rsidRPr="00160A3E" w:rsidRDefault="00B04E01" w:rsidP="00B04E01">
      <w:pPr>
        <w:pStyle w:val="c3"/>
        <w:shd w:val="clear" w:color="auto" w:fill="FFFFFF"/>
        <w:spacing w:line="360" w:lineRule="auto"/>
        <w:jc w:val="both"/>
        <w:rPr>
          <w:color w:val="000000"/>
        </w:rPr>
      </w:pPr>
      <w:r w:rsidRPr="00160A3E">
        <w:rPr>
          <w:rStyle w:val="c1"/>
          <w:color w:val="000000"/>
        </w:rPr>
        <w:t>ЛЕКСИКОЛОГИЯ И ФРАЗЕОЛОГИЯ:</w:t>
      </w:r>
    </w:p>
    <w:p w:rsidR="00B04E01" w:rsidRPr="00160A3E" w:rsidRDefault="00B04E01" w:rsidP="00B04E01">
      <w:pPr>
        <w:pStyle w:val="c3"/>
        <w:shd w:val="clear" w:color="auto" w:fill="FFFFFF"/>
        <w:spacing w:line="360" w:lineRule="auto"/>
        <w:jc w:val="both"/>
        <w:rPr>
          <w:color w:val="000000"/>
        </w:rPr>
      </w:pPr>
      <w:r w:rsidRPr="00160A3E">
        <w:rPr>
          <w:rStyle w:val="c1"/>
          <w:color w:val="000000"/>
        </w:rPr>
        <w:t>- разъяснять значение слов общественно-политической тематики, правильно их определять;</w:t>
      </w:r>
    </w:p>
    <w:p w:rsidR="00B04E01" w:rsidRPr="00160A3E" w:rsidRDefault="00B04E01" w:rsidP="00B04E01">
      <w:pPr>
        <w:pStyle w:val="c3"/>
        <w:shd w:val="clear" w:color="auto" w:fill="FFFFFF"/>
        <w:spacing w:line="360" w:lineRule="auto"/>
        <w:jc w:val="both"/>
        <w:rPr>
          <w:color w:val="000000"/>
        </w:rPr>
      </w:pPr>
      <w:r w:rsidRPr="00160A3E">
        <w:rPr>
          <w:rStyle w:val="c1"/>
          <w:color w:val="000000"/>
        </w:rPr>
        <w:t>- пользоваться разными видами толковых словарей («Словарь иностранных слов», «Словарь лингвистических терминов» и т. п.);</w:t>
      </w:r>
    </w:p>
    <w:p w:rsidR="00B04E01" w:rsidRPr="00160A3E" w:rsidRDefault="00B04E01" w:rsidP="00B04E01">
      <w:pPr>
        <w:pStyle w:val="c3"/>
        <w:shd w:val="clear" w:color="auto" w:fill="FFFFFF"/>
        <w:spacing w:line="360" w:lineRule="auto"/>
        <w:jc w:val="both"/>
        <w:rPr>
          <w:color w:val="000000"/>
        </w:rPr>
      </w:pPr>
      <w:r w:rsidRPr="00160A3E">
        <w:rPr>
          <w:rStyle w:val="c1"/>
          <w:color w:val="000000"/>
        </w:rPr>
        <w:t>- оценивать уместность употребления слов с учетом стиля, типа речи и речевых задач высказывания;</w:t>
      </w:r>
    </w:p>
    <w:p w:rsidR="00B04E01" w:rsidRPr="00160A3E" w:rsidRDefault="00B04E01" w:rsidP="00B04E01">
      <w:pPr>
        <w:pStyle w:val="c3"/>
        <w:shd w:val="clear" w:color="auto" w:fill="FFFFFF"/>
        <w:spacing w:line="360" w:lineRule="auto"/>
        <w:jc w:val="both"/>
        <w:rPr>
          <w:color w:val="000000"/>
        </w:rPr>
      </w:pPr>
      <w:r w:rsidRPr="00160A3E">
        <w:rPr>
          <w:rStyle w:val="c1"/>
          <w:color w:val="000000"/>
        </w:rPr>
        <w:t>- находить в художественном тексте изобразительно-выразительные приемы, основанные на лексических возможностях русского языка;</w:t>
      </w:r>
    </w:p>
    <w:p w:rsidR="00B04E01" w:rsidRPr="00160A3E" w:rsidRDefault="00B04E01" w:rsidP="00B04E01">
      <w:pPr>
        <w:pStyle w:val="c3"/>
        <w:shd w:val="clear" w:color="auto" w:fill="FFFFFF"/>
        <w:spacing w:line="360" w:lineRule="auto"/>
        <w:jc w:val="both"/>
        <w:rPr>
          <w:color w:val="000000"/>
        </w:rPr>
      </w:pPr>
      <w:r w:rsidRPr="00160A3E">
        <w:rPr>
          <w:rStyle w:val="c1"/>
          <w:color w:val="000000"/>
        </w:rPr>
        <w:t>МОРФОЛОГИЯ:</w:t>
      </w:r>
    </w:p>
    <w:p w:rsidR="00B04E01" w:rsidRPr="00160A3E" w:rsidRDefault="00B04E01" w:rsidP="00B04E01">
      <w:pPr>
        <w:pStyle w:val="c3"/>
        <w:shd w:val="clear" w:color="auto" w:fill="FFFFFF"/>
        <w:spacing w:line="360" w:lineRule="auto"/>
        <w:jc w:val="both"/>
        <w:rPr>
          <w:color w:val="000000"/>
        </w:rPr>
      </w:pPr>
      <w:r w:rsidRPr="00160A3E">
        <w:rPr>
          <w:rStyle w:val="c1"/>
          <w:color w:val="000000"/>
        </w:rPr>
        <w:t>- распознавать части речи и их формы;</w:t>
      </w:r>
    </w:p>
    <w:p w:rsidR="00B04E01" w:rsidRPr="00160A3E" w:rsidRDefault="00B04E01" w:rsidP="00B04E01">
      <w:pPr>
        <w:pStyle w:val="c3"/>
        <w:shd w:val="clear" w:color="auto" w:fill="FFFFFF"/>
        <w:spacing w:line="360" w:lineRule="auto"/>
        <w:jc w:val="both"/>
        <w:rPr>
          <w:color w:val="000000"/>
        </w:rPr>
      </w:pPr>
      <w:r w:rsidRPr="00160A3E">
        <w:rPr>
          <w:rStyle w:val="c1"/>
          <w:color w:val="000000"/>
        </w:rPr>
        <w:t>- соблюдать морфологические нормы формообразования и употребления слов, пользоваться словарем грамматических трудностей;</w:t>
      </w:r>
    </w:p>
    <w:p w:rsidR="00B04E01" w:rsidRPr="00160A3E" w:rsidRDefault="00B04E01" w:rsidP="00B04E01">
      <w:pPr>
        <w:pStyle w:val="c3"/>
        <w:shd w:val="clear" w:color="auto" w:fill="FFFFFF"/>
        <w:spacing w:line="360" w:lineRule="auto"/>
        <w:jc w:val="both"/>
        <w:rPr>
          <w:color w:val="000000"/>
        </w:rPr>
      </w:pPr>
      <w:r w:rsidRPr="00160A3E">
        <w:rPr>
          <w:rStyle w:val="c1"/>
          <w:color w:val="000000"/>
        </w:rPr>
        <w:t>- опираться на морфологический разбор слова при проведении орфографического, пунктуационного и синтаксического анализа;</w:t>
      </w:r>
    </w:p>
    <w:p w:rsidR="00B04E01" w:rsidRPr="00160A3E" w:rsidRDefault="00B04E01" w:rsidP="00B04E01">
      <w:pPr>
        <w:pStyle w:val="c3"/>
        <w:shd w:val="clear" w:color="auto" w:fill="FFFFFF"/>
        <w:spacing w:line="360" w:lineRule="auto"/>
        <w:jc w:val="both"/>
        <w:rPr>
          <w:color w:val="000000"/>
        </w:rPr>
      </w:pPr>
      <w:r w:rsidRPr="00160A3E">
        <w:rPr>
          <w:rStyle w:val="c1"/>
          <w:color w:val="000000"/>
        </w:rPr>
        <w:t>ОРФОГРАФИЯ:</w:t>
      </w:r>
    </w:p>
    <w:p w:rsidR="00B04E01" w:rsidRPr="00160A3E" w:rsidRDefault="00B04E01" w:rsidP="00B04E01">
      <w:pPr>
        <w:pStyle w:val="c3"/>
        <w:shd w:val="clear" w:color="auto" w:fill="FFFFFF"/>
        <w:spacing w:line="360" w:lineRule="auto"/>
        <w:jc w:val="both"/>
        <w:rPr>
          <w:color w:val="000000"/>
        </w:rPr>
      </w:pPr>
      <w:r w:rsidRPr="00160A3E">
        <w:rPr>
          <w:rStyle w:val="c1"/>
          <w:color w:val="000000"/>
        </w:rPr>
        <w:t>- применять орфографические правила;</w:t>
      </w:r>
    </w:p>
    <w:p w:rsidR="00B04E01" w:rsidRPr="00160A3E" w:rsidRDefault="00B04E01" w:rsidP="00B04E01">
      <w:pPr>
        <w:pStyle w:val="c3"/>
        <w:shd w:val="clear" w:color="auto" w:fill="FFFFFF"/>
        <w:spacing w:line="360" w:lineRule="auto"/>
        <w:jc w:val="both"/>
        <w:rPr>
          <w:color w:val="000000"/>
        </w:rPr>
      </w:pPr>
      <w:r w:rsidRPr="00160A3E">
        <w:rPr>
          <w:rStyle w:val="c1"/>
          <w:color w:val="000000"/>
        </w:rPr>
        <w:t xml:space="preserve">- объяснять правописания </w:t>
      </w:r>
      <w:proofErr w:type="spellStart"/>
      <w:r w:rsidRPr="00160A3E">
        <w:rPr>
          <w:rStyle w:val="c1"/>
          <w:color w:val="000000"/>
        </w:rPr>
        <w:t>труднопроверяемых</w:t>
      </w:r>
      <w:proofErr w:type="spellEnd"/>
      <w:r w:rsidRPr="00160A3E">
        <w:rPr>
          <w:rStyle w:val="c1"/>
          <w:color w:val="000000"/>
        </w:rPr>
        <w:t xml:space="preserve"> орфограмм, опираясь на значение, морфемное строение и грамматическую характеристику слов;</w:t>
      </w:r>
    </w:p>
    <w:p w:rsidR="00B04E01" w:rsidRPr="00160A3E" w:rsidRDefault="00B04E01" w:rsidP="00B04E01">
      <w:pPr>
        <w:pStyle w:val="c3"/>
        <w:shd w:val="clear" w:color="auto" w:fill="FFFFFF"/>
        <w:spacing w:line="360" w:lineRule="auto"/>
        <w:jc w:val="both"/>
        <w:rPr>
          <w:color w:val="000000"/>
        </w:rPr>
      </w:pPr>
      <w:r w:rsidRPr="00160A3E">
        <w:rPr>
          <w:rStyle w:val="c1"/>
          <w:color w:val="000000"/>
        </w:rPr>
        <w:t>СИНТАКСИС И ПУНКТУАЦИЯ:</w:t>
      </w:r>
    </w:p>
    <w:p w:rsidR="00B04E01" w:rsidRPr="00160A3E" w:rsidRDefault="00B04E01" w:rsidP="00B04E01">
      <w:pPr>
        <w:pStyle w:val="c3"/>
        <w:shd w:val="clear" w:color="auto" w:fill="FFFFFF"/>
        <w:spacing w:line="360" w:lineRule="auto"/>
        <w:jc w:val="both"/>
        <w:rPr>
          <w:color w:val="000000"/>
        </w:rPr>
      </w:pPr>
      <w:r w:rsidRPr="00160A3E">
        <w:rPr>
          <w:rStyle w:val="c1"/>
          <w:color w:val="000000"/>
        </w:rPr>
        <w:t>- опознавать, правильно строить и употреблять словосочетания разных видов;</w:t>
      </w:r>
    </w:p>
    <w:p w:rsidR="00B04E01" w:rsidRPr="00160A3E" w:rsidRDefault="00B04E01" w:rsidP="00B04E01">
      <w:pPr>
        <w:pStyle w:val="c3"/>
        <w:shd w:val="clear" w:color="auto" w:fill="FFFFFF"/>
        <w:spacing w:line="360" w:lineRule="auto"/>
        <w:jc w:val="both"/>
        <w:rPr>
          <w:color w:val="000000"/>
        </w:rPr>
      </w:pPr>
      <w:r w:rsidRPr="00160A3E">
        <w:rPr>
          <w:rStyle w:val="c1"/>
          <w:color w:val="000000"/>
        </w:rPr>
        <w:t xml:space="preserve">- различать простые предложения разных видов, </w:t>
      </w:r>
      <w:r>
        <w:rPr>
          <w:rStyle w:val="c1"/>
          <w:color w:val="000000"/>
        </w:rPr>
        <w:t>использовать односоставные пред</w:t>
      </w:r>
      <w:r w:rsidRPr="00160A3E">
        <w:rPr>
          <w:rStyle w:val="c1"/>
          <w:color w:val="000000"/>
        </w:rPr>
        <w:t>ложения в речи с учетом их специфики и стилистических свойств;</w:t>
      </w:r>
    </w:p>
    <w:p w:rsidR="00B04E01" w:rsidRPr="00160A3E" w:rsidRDefault="00B04E01" w:rsidP="00B04E01">
      <w:pPr>
        <w:pStyle w:val="c3"/>
        <w:shd w:val="clear" w:color="auto" w:fill="FFFFFF"/>
        <w:spacing w:line="360" w:lineRule="auto"/>
        <w:jc w:val="both"/>
        <w:rPr>
          <w:color w:val="000000"/>
        </w:rPr>
      </w:pPr>
      <w:r w:rsidRPr="00160A3E">
        <w:rPr>
          <w:rStyle w:val="c1"/>
          <w:color w:val="000000"/>
        </w:rPr>
        <w:t>- правильно и уместно употреблять предложения с вводными конструкциями, одно родными и обособленными членами;</w:t>
      </w:r>
    </w:p>
    <w:p w:rsidR="00B04E01" w:rsidRPr="00160A3E" w:rsidRDefault="00B04E01" w:rsidP="00B04E01">
      <w:pPr>
        <w:pStyle w:val="c3"/>
        <w:shd w:val="clear" w:color="auto" w:fill="FFFFFF"/>
        <w:spacing w:line="360" w:lineRule="auto"/>
        <w:jc w:val="both"/>
        <w:rPr>
          <w:color w:val="000000"/>
        </w:rPr>
      </w:pPr>
      <w:r w:rsidRPr="00160A3E">
        <w:rPr>
          <w:rStyle w:val="c1"/>
          <w:color w:val="000000"/>
        </w:rPr>
        <w:t>-правильно строить предложения с обособленными членами;</w:t>
      </w:r>
    </w:p>
    <w:p w:rsidR="00B04E01" w:rsidRPr="00160A3E" w:rsidRDefault="00B04E01" w:rsidP="00B04E01">
      <w:pPr>
        <w:pStyle w:val="c3"/>
        <w:shd w:val="clear" w:color="auto" w:fill="FFFFFF"/>
        <w:spacing w:line="360" w:lineRule="auto"/>
        <w:jc w:val="both"/>
        <w:rPr>
          <w:color w:val="000000"/>
        </w:rPr>
      </w:pPr>
      <w:r w:rsidRPr="00160A3E">
        <w:rPr>
          <w:rStyle w:val="c1"/>
          <w:color w:val="000000"/>
        </w:rPr>
        <w:t>- проводить интонационный анализ простого предложения;</w:t>
      </w:r>
    </w:p>
    <w:p w:rsidR="00B04E01" w:rsidRPr="00160A3E" w:rsidRDefault="00B04E01" w:rsidP="00B04E01">
      <w:pPr>
        <w:pStyle w:val="c3"/>
        <w:shd w:val="clear" w:color="auto" w:fill="FFFFFF"/>
        <w:spacing w:line="360" w:lineRule="auto"/>
        <w:jc w:val="both"/>
        <w:rPr>
          <w:color w:val="000000"/>
        </w:rPr>
      </w:pPr>
      <w:r w:rsidRPr="00160A3E">
        <w:rPr>
          <w:rStyle w:val="c1"/>
          <w:color w:val="000000"/>
        </w:rPr>
        <w:t>- выразительно читать простые предложения изученных конструкций;</w:t>
      </w:r>
    </w:p>
    <w:p w:rsidR="00B04E01" w:rsidRPr="00160A3E" w:rsidRDefault="00B04E01" w:rsidP="00B04E01">
      <w:pPr>
        <w:pStyle w:val="c3"/>
        <w:shd w:val="clear" w:color="auto" w:fill="FFFFFF"/>
        <w:spacing w:line="360" w:lineRule="auto"/>
        <w:jc w:val="both"/>
        <w:rPr>
          <w:color w:val="000000"/>
        </w:rPr>
      </w:pPr>
      <w:r w:rsidRPr="00160A3E">
        <w:rPr>
          <w:rStyle w:val="c1"/>
          <w:color w:val="000000"/>
        </w:rPr>
        <w:lastRenderedPageBreak/>
        <w:t>- проводить интонационный и синтаксический анализ простого предложения при про ведении синтаксического и пунктуационного разбора;</w:t>
      </w:r>
    </w:p>
    <w:p w:rsidR="00B04E01" w:rsidRPr="00160A3E" w:rsidRDefault="00B04E01" w:rsidP="00B04E01">
      <w:pPr>
        <w:pStyle w:val="c3"/>
        <w:shd w:val="clear" w:color="auto" w:fill="FFFFFF"/>
        <w:spacing w:line="360" w:lineRule="auto"/>
        <w:jc w:val="both"/>
        <w:rPr>
          <w:color w:val="000000"/>
        </w:rPr>
      </w:pPr>
      <w:r w:rsidRPr="00160A3E">
        <w:rPr>
          <w:rStyle w:val="c1"/>
          <w:color w:val="000000"/>
        </w:rPr>
        <w:t>- использовать различные синтаксические конструкции как средство усиления выразительности речи;</w:t>
      </w:r>
    </w:p>
    <w:p w:rsidR="00B04E01" w:rsidRPr="00B04E01" w:rsidRDefault="00B04E01" w:rsidP="00B04E01">
      <w:pPr>
        <w:pStyle w:val="c3"/>
        <w:shd w:val="clear" w:color="auto" w:fill="FFFFFF"/>
        <w:spacing w:line="360" w:lineRule="auto"/>
        <w:jc w:val="both"/>
        <w:rPr>
          <w:color w:val="000000"/>
        </w:rPr>
      </w:pPr>
      <w:r w:rsidRPr="00160A3E">
        <w:rPr>
          <w:rStyle w:val="c1"/>
          <w:color w:val="000000"/>
        </w:rPr>
        <w:t>- владеть правильным способом действия при применении изученных правил пунктуации, устно объяснять пунктуацию предложений изученных конструкций, использовать на письме специальные графические обозначения, строить пунктуационные схемы простых предложений, самостоятельно подбирать примеры на пунктуационные правила</w:t>
      </w:r>
      <w:r>
        <w:rPr>
          <w:rStyle w:val="c1"/>
          <w:color w:val="000000"/>
        </w:rPr>
        <w:t>.</w:t>
      </w:r>
    </w:p>
    <w:p w:rsidR="00776EEA" w:rsidRDefault="00776EEA" w:rsidP="00776EEA">
      <w:pPr>
        <w:rPr>
          <w:rFonts w:ascii="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10469"/>
      </w:tblGrid>
      <w:tr w:rsidR="00776EEA" w:rsidRPr="002D4DC9" w:rsidTr="00F83A29">
        <w:trPr>
          <w:tblCellSpacing w:w="0" w:type="dxa"/>
        </w:trPr>
        <w:tc>
          <w:tcPr>
            <w:tcW w:w="0" w:type="auto"/>
            <w:vAlign w:val="center"/>
            <w:hideMark/>
          </w:tcPr>
          <w:p w:rsidR="00776EEA" w:rsidRPr="00776EEA" w:rsidRDefault="00776EEA" w:rsidP="00F83A29">
            <w:pPr>
              <w:spacing w:before="100" w:beforeAutospacing="1" w:after="100" w:afterAutospacing="1" w:line="240" w:lineRule="auto"/>
              <w:rPr>
                <w:rFonts w:ascii="Times New Roman" w:eastAsia="Times New Roman" w:hAnsi="Times New Roman" w:cs="Times New Roman"/>
                <w:b/>
                <w:sz w:val="24"/>
                <w:szCs w:val="24"/>
                <w:lang w:eastAsia="ru-RU"/>
              </w:rPr>
            </w:pPr>
            <w:r w:rsidRPr="00776EEA">
              <w:rPr>
                <w:rFonts w:ascii="Times New Roman" w:eastAsia="Times New Roman" w:hAnsi="Times New Roman" w:cs="Times New Roman"/>
                <w:b/>
                <w:sz w:val="24"/>
                <w:szCs w:val="24"/>
                <w:lang w:eastAsia="ru-RU"/>
              </w:rPr>
              <w:t>НОРМЫ ОЦЕНКИ ПИСЬМЕННЫХ КОНТРОЛЬНЫХ РАБОТ</w:t>
            </w:r>
            <w:r w:rsidRPr="00776EEA">
              <w:rPr>
                <w:rFonts w:ascii="Times New Roman" w:eastAsia="Times New Roman" w:hAnsi="Times New Roman" w:cs="Times New Roman"/>
                <w:b/>
                <w:sz w:val="24"/>
                <w:szCs w:val="24"/>
                <w:lang w:eastAsia="ru-RU"/>
              </w:rPr>
              <w:br/>
              <w:t>И УСТНЫХ ОТВЕТОВ УЧАЩИХСЯ</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Часть I . ОЦЕНКА УСТНЫХ ОТВЕТОВ УЧАЩИХСЯ</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Устный опрос является одним из основных способов учета знаний учащихся по литературе и русскому языку</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При оценке ответа ученика надо руководствоваться следующими критериями, учитывать:</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1) полноту и правильность ответа;</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2) степень осознанности, понимания изученного;</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3) языковое оформление ответа.</w:t>
            </w:r>
          </w:p>
          <w:tbl>
            <w:tblPr>
              <w:tblW w:w="0" w:type="auto"/>
              <w:tblCellSpacing w:w="0" w:type="dxa"/>
              <w:tblCellMar>
                <w:left w:w="0" w:type="dxa"/>
                <w:right w:w="0" w:type="dxa"/>
              </w:tblCellMar>
              <w:tblLook w:val="04A0" w:firstRow="1" w:lastRow="0" w:firstColumn="1" w:lastColumn="0" w:noHBand="0" w:noVBand="1"/>
            </w:tblPr>
            <w:tblGrid>
              <w:gridCol w:w="484"/>
              <w:gridCol w:w="9985"/>
            </w:tblGrid>
            <w:tr w:rsidR="00776EEA" w:rsidRPr="002D4DC9" w:rsidTr="00F83A29">
              <w:trPr>
                <w:tblCellSpacing w:w="0" w:type="dxa"/>
              </w:trPr>
              <w:tc>
                <w:tcPr>
                  <w:tcW w:w="0" w:type="auto"/>
                  <w:vAlign w:val="center"/>
                  <w:hideMark/>
                </w:tcPr>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Балл</w:t>
                  </w:r>
                </w:p>
              </w:tc>
              <w:tc>
                <w:tcPr>
                  <w:tcW w:w="0" w:type="auto"/>
                  <w:vAlign w:val="center"/>
                  <w:hideMark/>
                </w:tcPr>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 xml:space="preserve">Степень выполнения учащимся </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общих требований к ответу</w:t>
                  </w:r>
                </w:p>
              </w:tc>
            </w:tr>
            <w:tr w:rsidR="00776EEA" w:rsidRPr="002D4DC9" w:rsidTr="00F83A29">
              <w:trPr>
                <w:tblCellSpacing w:w="0" w:type="dxa"/>
              </w:trPr>
              <w:tc>
                <w:tcPr>
                  <w:tcW w:w="0" w:type="auto"/>
                  <w:vAlign w:val="center"/>
                  <w:hideMark/>
                </w:tcPr>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«5»</w:t>
                  </w:r>
                </w:p>
              </w:tc>
              <w:tc>
                <w:tcPr>
                  <w:tcW w:w="0" w:type="auto"/>
                  <w:vAlign w:val="center"/>
                  <w:hideMark/>
                </w:tcPr>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 xml:space="preserve">1) ученик полно излагает изученный материал, дает правильное определение языковых понятий; </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3) излагает материал последовательно и правильно с точки зрения норм литературного языка.</w:t>
                  </w:r>
                </w:p>
              </w:tc>
            </w:tr>
            <w:tr w:rsidR="00776EEA" w:rsidRPr="002D4DC9" w:rsidTr="00F83A29">
              <w:trPr>
                <w:tblCellSpacing w:w="0" w:type="dxa"/>
              </w:trPr>
              <w:tc>
                <w:tcPr>
                  <w:tcW w:w="0" w:type="auto"/>
                  <w:vAlign w:val="center"/>
                  <w:hideMark/>
                </w:tcPr>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«4»</w:t>
                  </w:r>
                </w:p>
              </w:tc>
              <w:tc>
                <w:tcPr>
                  <w:tcW w:w="0" w:type="auto"/>
                  <w:vAlign w:val="center"/>
                  <w:hideMark/>
                </w:tcPr>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tc>
            </w:tr>
            <w:tr w:rsidR="00776EEA" w:rsidRPr="002D4DC9" w:rsidTr="00F83A29">
              <w:trPr>
                <w:tblCellSpacing w:w="0" w:type="dxa"/>
              </w:trPr>
              <w:tc>
                <w:tcPr>
                  <w:tcW w:w="0" w:type="auto"/>
                  <w:vAlign w:val="center"/>
                  <w:hideMark/>
                </w:tcPr>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«3»</w:t>
                  </w:r>
                </w:p>
              </w:tc>
              <w:tc>
                <w:tcPr>
                  <w:tcW w:w="0" w:type="auto"/>
                  <w:vAlign w:val="center"/>
                  <w:hideMark/>
                </w:tcPr>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 xml:space="preserve">ученик обнаруживает знание и понимание основных положений данной темы, но: </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1) излагает материал неполно и допускает неточности в определении понятий или формулировке правил;</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2) не умеет достаточно глубоко и доказательно обосновать свои суждения и привести свои примеры;</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 xml:space="preserve">3) излагает материал непоследовательно и допускает ошибки в языковом оформлении </w:t>
                  </w:r>
                  <w:r w:rsidRPr="002D4DC9">
                    <w:rPr>
                      <w:rFonts w:ascii="Times New Roman" w:eastAsia="Times New Roman" w:hAnsi="Times New Roman" w:cs="Times New Roman"/>
                      <w:sz w:val="24"/>
                      <w:szCs w:val="24"/>
                      <w:lang w:eastAsia="ru-RU"/>
                    </w:rPr>
                    <w:lastRenderedPageBreak/>
                    <w:t>излагаемого</w:t>
                  </w:r>
                </w:p>
              </w:tc>
            </w:tr>
          </w:tbl>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lastRenderedPageBreak/>
              <w:t>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Часть 2. НОРМЫ ОЦЕНКИ ПИСЬМЕННЫХ КОНТРОЛЬНЫХ РАБОТ</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I. Рекомендуемые нормы оценки за ДИКТАНТ</w:t>
            </w:r>
          </w:p>
          <w:tbl>
            <w:tblPr>
              <w:tblW w:w="0" w:type="auto"/>
              <w:tblCellSpacing w:w="0" w:type="dxa"/>
              <w:tblCellMar>
                <w:left w:w="0" w:type="dxa"/>
                <w:right w:w="0" w:type="dxa"/>
              </w:tblCellMar>
              <w:tblLook w:val="04A0" w:firstRow="1" w:lastRow="0" w:firstColumn="1" w:lastColumn="0" w:noHBand="0" w:noVBand="1"/>
            </w:tblPr>
            <w:tblGrid>
              <w:gridCol w:w="865"/>
              <w:gridCol w:w="7645"/>
            </w:tblGrid>
            <w:tr w:rsidR="00776EEA" w:rsidRPr="002D4DC9" w:rsidTr="00F83A29">
              <w:trPr>
                <w:tblCellSpacing w:w="0" w:type="dxa"/>
              </w:trPr>
              <w:tc>
                <w:tcPr>
                  <w:tcW w:w="0" w:type="auto"/>
                  <w:vAlign w:val="center"/>
                  <w:hideMark/>
                </w:tcPr>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Отметка</w:t>
                  </w:r>
                </w:p>
              </w:tc>
              <w:tc>
                <w:tcPr>
                  <w:tcW w:w="0" w:type="auto"/>
                  <w:vAlign w:val="center"/>
                  <w:hideMark/>
                </w:tcPr>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Число ошибок (орфографических и пунктуационных)</w:t>
                  </w:r>
                </w:p>
              </w:tc>
            </w:tr>
            <w:tr w:rsidR="00776EEA" w:rsidRPr="002D4DC9" w:rsidTr="00F83A29">
              <w:trPr>
                <w:tblCellSpacing w:w="0" w:type="dxa"/>
              </w:trPr>
              <w:tc>
                <w:tcPr>
                  <w:tcW w:w="0" w:type="auto"/>
                  <w:vAlign w:val="center"/>
                  <w:hideMark/>
                </w:tcPr>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«5»</w:t>
                  </w:r>
                </w:p>
              </w:tc>
              <w:tc>
                <w:tcPr>
                  <w:tcW w:w="0" w:type="auto"/>
                  <w:vAlign w:val="center"/>
                  <w:hideMark/>
                </w:tcPr>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0/0, 0/1, 1/0 (негрубая ошибка)</w:t>
                  </w:r>
                </w:p>
              </w:tc>
            </w:tr>
            <w:tr w:rsidR="00776EEA" w:rsidRPr="002D4DC9" w:rsidTr="00F83A29">
              <w:trPr>
                <w:tblCellSpacing w:w="0" w:type="dxa"/>
              </w:trPr>
              <w:tc>
                <w:tcPr>
                  <w:tcW w:w="0" w:type="auto"/>
                  <w:vAlign w:val="center"/>
                  <w:hideMark/>
                </w:tcPr>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«4»</w:t>
                  </w:r>
                </w:p>
              </w:tc>
              <w:tc>
                <w:tcPr>
                  <w:tcW w:w="0" w:type="auto"/>
                  <w:vAlign w:val="center"/>
                  <w:hideMark/>
                </w:tcPr>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2/2, 1/3, 0/4, 3/0, 3/1 (если ошибки однотипные)</w:t>
                  </w:r>
                </w:p>
              </w:tc>
            </w:tr>
            <w:tr w:rsidR="00776EEA" w:rsidRPr="002D4DC9" w:rsidTr="00F83A29">
              <w:trPr>
                <w:tblCellSpacing w:w="0" w:type="dxa"/>
              </w:trPr>
              <w:tc>
                <w:tcPr>
                  <w:tcW w:w="0" w:type="auto"/>
                  <w:vAlign w:val="center"/>
                  <w:hideMark/>
                </w:tcPr>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«3»</w:t>
                  </w:r>
                </w:p>
              </w:tc>
              <w:tc>
                <w:tcPr>
                  <w:tcW w:w="0" w:type="auto"/>
                  <w:vAlign w:val="center"/>
                  <w:hideMark/>
                </w:tcPr>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4/4, 3/5, 0/7, 5/4 в 5 классе; 6/6 (если есть ошибки однотипные и негрубые)</w:t>
                  </w:r>
                </w:p>
              </w:tc>
            </w:tr>
            <w:tr w:rsidR="00776EEA" w:rsidRPr="002D4DC9" w:rsidTr="00F83A29">
              <w:trPr>
                <w:tblCellSpacing w:w="0" w:type="dxa"/>
              </w:trPr>
              <w:tc>
                <w:tcPr>
                  <w:tcW w:w="0" w:type="auto"/>
                  <w:vAlign w:val="center"/>
                  <w:hideMark/>
                </w:tcPr>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«2»</w:t>
                  </w:r>
                </w:p>
              </w:tc>
              <w:tc>
                <w:tcPr>
                  <w:tcW w:w="0" w:type="auto"/>
                  <w:vAlign w:val="center"/>
                  <w:hideMark/>
                </w:tcPr>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7/7, 6/8, 5/9, 8/6</w:t>
                  </w:r>
                </w:p>
              </w:tc>
            </w:tr>
          </w:tbl>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В контрольной работе, состоящей из диктанта и дополнительного (фонетического, лексического, орфографического, грамматического и т.п.) задания, выставляются две оценки (за диктант и за дополнительное задание).</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При оценке выполнения дополнительных заданий рекомендуется руководствоваться следующим:</w:t>
            </w:r>
          </w:p>
          <w:tbl>
            <w:tblPr>
              <w:tblW w:w="0" w:type="auto"/>
              <w:tblCellSpacing w:w="0" w:type="dxa"/>
              <w:tblCellMar>
                <w:left w:w="0" w:type="dxa"/>
                <w:right w:w="0" w:type="dxa"/>
              </w:tblCellMar>
              <w:tblLook w:val="04A0" w:firstRow="1" w:lastRow="0" w:firstColumn="1" w:lastColumn="0" w:noHBand="0" w:noVBand="1"/>
            </w:tblPr>
            <w:tblGrid>
              <w:gridCol w:w="484"/>
              <w:gridCol w:w="5132"/>
            </w:tblGrid>
            <w:tr w:rsidR="00776EEA" w:rsidRPr="002D4DC9" w:rsidTr="00F83A29">
              <w:trPr>
                <w:tblCellSpacing w:w="0" w:type="dxa"/>
              </w:trPr>
              <w:tc>
                <w:tcPr>
                  <w:tcW w:w="0" w:type="auto"/>
                  <w:vAlign w:val="center"/>
                  <w:hideMark/>
                </w:tcPr>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Балл</w:t>
                  </w:r>
                </w:p>
              </w:tc>
              <w:tc>
                <w:tcPr>
                  <w:tcW w:w="0" w:type="auto"/>
                  <w:vAlign w:val="center"/>
                  <w:hideMark/>
                </w:tcPr>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Степень выполнения задания</w:t>
                  </w:r>
                </w:p>
              </w:tc>
            </w:tr>
            <w:tr w:rsidR="00776EEA" w:rsidRPr="002D4DC9" w:rsidTr="00F83A29">
              <w:trPr>
                <w:tblCellSpacing w:w="0" w:type="dxa"/>
              </w:trPr>
              <w:tc>
                <w:tcPr>
                  <w:tcW w:w="0" w:type="auto"/>
                  <w:vAlign w:val="center"/>
                  <w:hideMark/>
                </w:tcPr>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«5»</w:t>
                  </w:r>
                </w:p>
              </w:tc>
              <w:tc>
                <w:tcPr>
                  <w:tcW w:w="0" w:type="auto"/>
                  <w:vAlign w:val="center"/>
                  <w:hideMark/>
                </w:tcPr>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ученик выполнил все задания верно</w:t>
                  </w:r>
                </w:p>
              </w:tc>
            </w:tr>
            <w:tr w:rsidR="00776EEA" w:rsidRPr="002D4DC9" w:rsidTr="00F83A29">
              <w:trPr>
                <w:tblCellSpacing w:w="0" w:type="dxa"/>
              </w:trPr>
              <w:tc>
                <w:tcPr>
                  <w:tcW w:w="0" w:type="auto"/>
                  <w:vAlign w:val="center"/>
                  <w:hideMark/>
                </w:tcPr>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«4»</w:t>
                  </w:r>
                </w:p>
              </w:tc>
              <w:tc>
                <w:tcPr>
                  <w:tcW w:w="0" w:type="auto"/>
                  <w:vAlign w:val="center"/>
                  <w:hideMark/>
                </w:tcPr>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ученик выполнил правильно не менее 3/4 заданий</w:t>
                  </w:r>
                </w:p>
              </w:tc>
            </w:tr>
            <w:tr w:rsidR="00776EEA" w:rsidRPr="002D4DC9" w:rsidTr="00F83A29">
              <w:trPr>
                <w:tblCellSpacing w:w="0" w:type="dxa"/>
              </w:trPr>
              <w:tc>
                <w:tcPr>
                  <w:tcW w:w="0" w:type="auto"/>
                  <w:vAlign w:val="center"/>
                  <w:hideMark/>
                </w:tcPr>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«3»</w:t>
                  </w:r>
                </w:p>
              </w:tc>
              <w:tc>
                <w:tcPr>
                  <w:tcW w:w="0" w:type="auto"/>
                  <w:vAlign w:val="center"/>
                  <w:hideMark/>
                </w:tcPr>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выполнено не менее половины заданий</w:t>
                  </w:r>
                </w:p>
              </w:tc>
            </w:tr>
          </w:tbl>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Контрольный словарный диктант</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При оценке контрольного словарного диктанта рекомендуется руководствоваться следующим:</w:t>
            </w:r>
          </w:p>
          <w:tbl>
            <w:tblPr>
              <w:tblW w:w="0" w:type="auto"/>
              <w:tblCellSpacing w:w="0" w:type="dxa"/>
              <w:tblCellMar>
                <w:left w:w="0" w:type="dxa"/>
                <w:right w:w="0" w:type="dxa"/>
              </w:tblCellMar>
              <w:tblLook w:val="04A0" w:firstRow="1" w:lastRow="0" w:firstColumn="1" w:lastColumn="0" w:noHBand="0" w:noVBand="1"/>
            </w:tblPr>
            <w:tblGrid>
              <w:gridCol w:w="484"/>
              <w:gridCol w:w="2146"/>
            </w:tblGrid>
            <w:tr w:rsidR="00776EEA" w:rsidRPr="002D4DC9" w:rsidTr="00F83A29">
              <w:trPr>
                <w:tblCellSpacing w:w="0" w:type="dxa"/>
              </w:trPr>
              <w:tc>
                <w:tcPr>
                  <w:tcW w:w="0" w:type="auto"/>
                  <w:vAlign w:val="center"/>
                  <w:hideMark/>
                </w:tcPr>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Балл</w:t>
                  </w:r>
                </w:p>
              </w:tc>
              <w:tc>
                <w:tcPr>
                  <w:tcW w:w="0" w:type="auto"/>
                  <w:vAlign w:val="center"/>
                  <w:hideMark/>
                </w:tcPr>
                <w:p w:rsidR="00776EEA" w:rsidRPr="002D4DC9" w:rsidRDefault="001B21D3" w:rsidP="00F83A2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6EEA" w:rsidRPr="002D4DC9">
                    <w:rPr>
                      <w:rFonts w:ascii="Times New Roman" w:eastAsia="Times New Roman" w:hAnsi="Times New Roman" w:cs="Times New Roman"/>
                      <w:sz w:val="24"/>
                      <w:szCs w:val="24"/>
                      <w:lang w:eastAsia="ru-RU"/>
                    </w:rPr>
                    <w:t>Количество ошибок</w:t>
                  </w:r>
                </w:p>
              </w:tc>
            </w:tr>
            <w:tr w:rsidR="00776EEA" w:rsidRPr="002D4DC9" w:rsidTr="00F83A29">
              <w:trPr>
                <w:tblCellSpacing w:w="0" w:type="dxa"/>
              </w:trPr>
              <w:tc>
                <w:tcPr>
                  <w:tcW w:w="0" w:type="auto"/>
                  <w:vAlign w:val="center"/>
                  <w:hideMark/>
                </w:tcPr>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«5»</w:t>
                  </w:r>
                </w:p>
              </w:tc>
              <w:tc>
                <w:tcPr>
                  <w:tcW w:w="0" w:type="auto"/>
                  <w:vAlign w:val="center"/>
                  <w:hideMark/>
                </w:tcPr>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ошибки отсутствуют</w:t>
                  </w:r>
                </w:p>
              </w:tc>
            </w:tr>
            <w:tr w:rsidR="00776EEA" w:rsidRPr="002D4DC9" w:rsidTr="00F83A29">
              <w:trPr>
                <w:tblCellSpacing w:w="0" w:type="dxa"/>
              </w:trPr>
              <w:tc>
                <w:tcPr>
                  <w:tcW w:w="0" w:type="auto"/>
                  <w:vAlign w:val="center"/>
                  <w:hideMark/>
                </w:tcPr>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«4»</w:t>
                  </w:r>
                </w:p>
              </w:tc>
              <w:tc>
                <w:tcPr>
                  <w:tcW w:w="0" w:type="auto"/>
                  <w:vAlign w:val="center"/>
                  <w:hideMark/>
                </w:tcPr>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1 – 2 ошибки</w:t>
                  </w:r>
                </w:p>
              </w:tc>
            </w:tr>
            <w:tr w:rsidR="00776EEA" w:rsidRPr="002D4DC9" w:rsidTr="00F83A29">
              <w:trPr>
                <w:tblCellSpacing w:w="0" w:type="dxa"/>
              </w:trPr>
              <w:tc>
                <w:tcPr>
                  <w:tcW w:w="0" w:type="auto"/>
                  <w:vAlign w:val="center"/>
                  <w:hideMark/>
                </w:tcPr>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«3»</w:t>
                  </w:r>
                </w:p>
              </w:tc>
              <w:tc>
                <w:tcPr>
                  <w:tcW w:w="0" w:type="auto"/>
                  <w:vAlign w:val="center"/>
                  <w:hideMark/>
                </w:tcPr>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3 – 4 ошибки</w:t>
                  </w:r>
                </w:p>
              </w:tc>
            </w:tr>
          </w:tbl>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«Нормы оценки...» не только указывают, за какое количество ошибок в диктанте ставится та или иная оценка, но и варьируют допустимое количество ошибок. Такой подход связан с тем, что одновременно оценивается и количество, и характер ошибок, для чего вводятся понятия грубые/негрубые ошибки и однотипные/</w:t>
            </w:r>
            <w:proofErr w:type="spellStart"/>
            <w:r w:rsidRPr="002D4DC9">
              <w:rPr>
                <w:rFonts w:ascii="Times New Roman" w:eastAsia="Times New Roman" w:hAnsi="Times New Roman" w:cs="Times New Roman"/>
                <w:sz w:val="24"/>
                <w:szCs w:val="24"/>
                <w:lang w:eastAsia="ru-RU"/>
              </w:rPr>
              <w:t>неоднотипные</w:t>
            </w:r>
            <w:proofErr w:type="spellEnd"/>
            <w:r w:rsidRPr="002D4DC9">
              <w:rPr>
                <w:rFonts w:ascii="Times New Roman" w:eastAsia="Times New Roman" w:hAnsi="Times New Roman" w:cs="Times New Roman"/>
                <w:sz w:val="24"/>
                <w:szCs w:val="24"/>
                <w:lang w:eastAsia="ru-RU"/>
              </w:rPr>
              <w:t> ошибки.</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Критерии оценки орфографической грамотности</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В письменных работах учащихся встречаются неверные написания двух видов: орфографические ошибки и описки.</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Орфографические ошибки представляют собой нарушение орфографической нормы, требований, предусмотренных орфографическими правилами или традицией письма («</w:t>
            </w:r>
            <w:proofErr w:type="spellStart"/>
            <w:r w:rsidRPr="002D4DC9">
              <w:rPr>
                <w:rFonts w:ascii="Times New Roman" w:eastAsia="Times New Roman" w:hAnsi="Times New Roman" w:cs="Times New Roman"/>
                <w:sz w:val="24"/>
                <w:szCs w:val="24"/>
                <w:lang w:eastAsia="ru-RU"/>
              </w:rPr>
              <w:t>безшумный</w:t>
            </w:r>
            <w:proofErr w:type="spellEnd"/>
            <w:r w:rsidRPr="002D4DC9">
              <w:rPr>
                <w:rFonts w:ascii="Times New Roman" w:eastAsia="Times New Roman" w:hAnsi="Times New Roman" w:cs="Times New Roman"/>
                <w:sz w:val="24"/>
                <w:szCs w:val="24"/>
                <w:lang w:eastAsia="ru-RU"/>
              </w:rPr>
              <w:t>» вместо бесшумный, «</w:t>
            </w:r>
            <w:proofErr w:type="spellStart"/>
            <w:r w:rsidRPr="002D4DC9">
              <w:rPr>
                <w:rFonts w:ascii="Times New Roman" w:eastAsia="Times New Roman" w:hAnsi="Times New Roman" w:cs="Times New Roman"/>
                <w:sz w:val="24"/>
                <w:szCs w:val="24"/>
                <w:lang w:eastAsia="ru-RU"/>
              </w:rPr>
              <w:t>предлогать</w:t>
            </w:r>
            <w:proofErr w:type="spellEnd"/>
            <w:r w:rsidRPr="002D4DC9">
              <w:rPr>
                <w:rFonts w:ascii="Times New Roman" w:eastAsia="Times New Roman" w:hAnsi="Times New Roman" w:cs="Times New Roman"/>
                <w:sz w:val="24"/>
                <w:szCs w:val="24"/>
                <w:lang w:eastAsia="ru-RU"/>
              </w:rPr>
              <w:t>» вместо предлагать и т.п.).</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lastRenderedPageBreak/>
              <w:t>Орфографические ошибки бывают:</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1) на изученные правила;</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2) на неизученные правила;</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3) на правила, не изучаемые в школе.</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Все ошибки исправляются учителем, но учитываются только ошибки первого типа. Исправляются, но не учитываются ошибки в словах с непроверяемыми написаниями, если над ними не проводилась специальная предварительная работа.</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Среди ошибок на изученные правила выделяются негрубые ошибки. Они отражают несовершенство русской орфографии; к ним относятся различного рода исключения из правил; отсутствие единого способа присоединения приставок в наречиях; существование дифференцированных правил (употребление ь регулируется 7 правилами).</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К негрубым относятся ошибки:</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1) в словах-исключениях из правил;</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2) в написании большой буквы в составных собственных наименованиях;</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3) в случаях слитного и раздельного написания приставок в наречиях, образованных от существительных с предлогами, если их правописание не регулируется правилами;</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4) в написании не с краткими прилагательными и причастиями, если они выступают в роли сказуемого;</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 xml:space="preserve">5) в написании ы и </w:t>
            </w:r>
            <w:proofErr w:type="spellStart"/>
            <w:r w:rsidRPr="002D4DC9">
              <w:rPr>
                <w:rFonts w:ascii="Times New Roman" w:eastAsia="Times New Roman" w:hAnsi="Times New Roman" w:cs="Times New Roman"/>
                <w:sz w:val="24"/>
                <w:szCs w:val="24"/>
                <w:lang w:eastAsia="ru-RU"/>
              </w:rPr>
              <w:t>и</w:t>
            </w:r>
            <w:proofErr w:type="spellEnd"/>
            <w:r w:rsidRPr="002D4DC9">
              <w:rPr>
                <w:rFonts w:ascii="Times New Roman" w:eastAsia="Times New Roman" w:hAnsi="Times New Roman" w:cs="Times New Roman"/>
                <w:sz w:val="24"/>
                <w:szCs w:val="24"/>
                <w:lang w:eastAsia="ru-RU"/>
              </w:rPr>
              <w:t> после приставок;</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6) в написании собственных имен нерусского происхождения;</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7) в случаях трудного различения не и ни:</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 xml:space="preserve">Куда он только не обращался; Куда он только ни обращался, никто ему не мог помочь; Никто иной не...; Не кто иной, как ...; Ничто иное не...; Не что иное, </w:t>
            </w:r>
            <w:proofErr w:type="gramStart"/>
            <w:r w:rsidRPr="002D4DC9">
              <w:rPr>
                <w:rFonts w:ascii="Times New Roman" w:eastAsia="Times New Roman" w:hAnsi="Times New Roman" w:cs="Times New Roman"/>
                <w:sz w:val="24"/>
                <w:szCs w:val="24"/>
                <w:lang w:eastAsia="ru-RU"/>
              </w:rPr>
              <w:t>как,…</w:t>
            </w:r>
            <w:proofErr w:type="gramEnd"/>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При подсчете одна негрубая ошибка приравнивается к половине ошибки.</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В письменных работах учащихся могут встретиться повторяющиеся и однотипные ошибки. Их нужно различать и правильно учитывать при оценке диктанта. Если ошибка повторяется в одном и том же слове или корне однокоренных слов, она учитывается как одна ошибка.</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К однотипным относятся ошибки на одно правило, если условия выбора написания связаны с грамматическими и фонетическими особенностями слова. Не относятся к однотипным ошибки на правило, применение которого требует подбора опорного слова или формы слова.</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Если ученик допустил ошибки в написании личных окончаний глагола в словах строят, видят, то это однотипные ошибки, так как они сделаны на одно правило, применение которого основано на анализе грамматических особенностей слова - определения спряжения глагола.</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Ошибки в парах поздний, грустный; взглянуть, тянуть не являются однотипными, так как применение правил в данном случае связано с анализом семантики слов; это выражается в подборе однокоренного (родственного) слова или его формы.</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 xml:space="preserve">Описки - это следствие искажения звукового облика слова; они не связаны с правилами орфографии </w:t>
            </w:r>
            <w:r w:rsidRPr="002D4DC9">
              <w:rPr>
                <w:rFonts w:ascii="Times New Roman" w:eastAsia="Times New Roman" w:hAnsi="Times New Roman" w:cs="Times New Roman"/>
                <w:sz w:val="24"/>
                <w:szCs w:val="24"/>
                <w:lang w:eastAsia="ru-RU"/>
              </w:rPr>
              <w:lastRenderedPageBreak/>
              <w:t>(перестановка букв, их пропуск и т.п.). Описки не отражают уровня орфографической грамотности учащихся. Они свидетельствуют о невнимательности, несобранности учащихся. Описки исправляются учителем, но не учитываются при оценке работы в целом.</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Критерии пунктуационной грамотности</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Все пунктуационные ошибки отражают неправильное выделение смысловых отрезков в предложении и в тексте. Среди пунктуационных ошибок выделяются ошибки грубые и негрубые.</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К негрубым относятся:</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1) ошибки в выборе знака (употребление запятой вместо точки с запятой, тире вместо двоеточия в бессоюзном сложном предложении и т. п.);</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2) ошибки, связанные с применением правил, которые ограничивают или уточняют действия основного правила. Так, основное правило регламентирует постановку запятой между частями сложносочиненного предложения с союзом и. Действие этого правила ограничено одним условием: если части сложносочиненного предложения имеют общий второстепенный член, то запятая перед союзом и не ставится. Постановка учеником запятой в данном случае квалифицируется как ошибка негрубая, поскольку речь идет об исключении из общего правила;</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3) ошибки, связанные с постановкой сочетающихся знаков препинания: пропуск одного из знаков в предложении типа Лес, расположенный за рекой, - самое грибное место в округе или неправильная последовательность их расположения.</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Некоторые пунктуационные ошибки не учитываются при оценке письменных работ школьников. Это ошибки в передаче авторской пунктуации.</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Среди пунктуационных ошибок не выделяется группа однотипных ошибок. Это объясняется тем, что применение всех пунктуационных правил так или иначе основано на семантическом анализе предложений и его частей. В остальном учет пунктуационных ошибок идет по тем же направлениям, что и учет орфографических ошибок.</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Нормативы, определяющие уровень орфографической и пунктуационной грамотности учащихся, обычно фиксируются в программах по русскому языку для средней школы.</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II. Критерии и нормативы оценки ИЗЛОЖЕНИЙ и СОЧИНЕНИЙ</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Критериями оценки содержания и композиционного оформления изложений и сочинений являются:</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 соответствие работы теме, наличие и раскрытие основной мысли высказывания;</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 полнота раскрытия темы;</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 правильность фактического материала;</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 последовательность и логичность изложения;</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 правильное композиционное оформление работы.</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Нормативы оценки содержания и композиции изложений и сочинений выражаются в количестве фактических (см. 1-3-й критерии) и логических (см. 4-й и 5-й критерии) ошибок и недочетов.</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Критерии и нормативы оценки языкового оформления</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lastRenderedPageBreak/>
              <w:t>изложений и сочинений</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 богатство (разнообразие) словаря и грамматического строя речи;</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 стилевое единство и выразительность речи;</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 правильность и уместность употребления языковых средств.</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Показателями богатства речи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Показатель точности речи - умение пользоваться синонимическими средствами языка и речи, выбрать из ряда возможных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Выразительность речи предполагает такой отбор языковых средств, которые соответствуют целям, условиям и содержанию речевого общения. Это значит, что пишущий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Снижает выразительность школьных сочинений использование штампов, канцеляризмов, слов со сниженной стилистической окраской, неумение пользоваться стилистическими синонимами.</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Правильность и уместность языкового оформления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средств в соответствии с разными задачами высказывания.</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Изложение и сочинение оценивается двумя оценками: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При выставлении оценки за содержание и речевое оформление согласно установленным нормам необходимо учитывать все требования, предъявляемые к раскрытию темы, а также к соблюдению речевых норм (богатство, выразительность, точность).</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При выставлении второй оценки учитывается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Основные критерии оценки за изложение и сочинение</w:t>
            </w:r>
          </w:p>
          <w:tbl>
            <w:tblPr>
              <w:tblW w:w="0" w:type="auto"/>
              <w:tblCellSpacing w:w="0" w:type="dxa"/>
              <w:tblCellMar>
                <w:left w:w="0" w:type="dxa"/>
                <w:right w:w="0" w:type="dxa"/>
              </w:tblCellMar>
              <w:tblLook w:val="04A0" w:firstRow="1" w:lastRow="0" w:firstColumn="1" w:lastColumn="0" w:noHBand="0" w:noVBand="1"/>
            </w:tblPr>
            <w:tblGrid>
              <w:gridCol w:w="760"/>
              <w:gridCol w:w="5422"/>
              <w:gridCol w:w="4287"/>
            </w:tblGrid>
            <w:tr w:rsidR="00776EEA" w:rsidRPr="002D4DC9" w:rsidTr="00F83A29">
              <w:trPr>
                <w:tblCellSpacing w:w="0" w:type="dxa"/>
              </w:trPr>
              <w:tc>
                <w:tcPr>
                  <w:tcW w:w="0" w:type="auto"/>
                  <w:vAlign w:val="center"/>
                  <w:hideMark/>
                </w:tcPr>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Оценка</w:t>
                  </w:r>
                </w:p>
              </w:tc>
              <w:tc>
                <w:tcPr>
                  <w:tcW w:w="0" w:type="auto"/>
                  <w:vAlign w:val="center"/>
                  <w:hideMark/>
                </w:tcPr>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Содержание и речь</w:t>
                  </w:r>
                </w:p>
              </w:tc>
              <w:tc>
                <w:tcPr>
                  <w:tcW w:w="0" w:type="auto"/>
                  <w:vAlign w:val="center"/>
                  <w:hideMark/>
                </w:tcPr>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Грамотность</w:t>
                  </w:r>
                </w:p>
              </w:tc>
            </w:tr>
            <w:tr w:rsidR="00776EEA" w:rsidRPr="002D4DC9" w:rsidTr="00F83A29">
              <w:trPr>
                <w:tblCellSpacing w:w="0" w:type="dxa"/>
              </w:trPr>
              <w:tc>
                <w:tcPr>
                  <w:tcW w:w="0" w:type="auto"/>
                  <w:vAlign w:val="center"/>
                  <w:hideMark/>
                </w:tcPr>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«5»</w:t>
                  </w:r>
                </w:p>
              </w:tc>
              <w:tc>
                <w:tcPr>
                  <w:tcW w:w="0" w:type="auto"/>
                  <w:vAlign w:val="center"/>
                  <w:hideMark/>
                </w:tcPr>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 xml:space="preserve">1.Содержание работы полностью соответствует </w:t>
                  </w:r>
                  <w:r w:rsidRPr="002D4DC9">
                    <w:rPr>
                      <w:rFonts w:ascii="Times New Roman" w:eastAsia="Times New Roman" w:hAnsi="Times New Roman" w:cs="Times New Roman"/>
                      <w:sz w:val="24"/>
                      <w:szCs w:val="24"/>
                      <w:lang w:eastAsia="ru-RU"/>
                    </w:rPr>
                    <w:lastRenderedPageBreak/>
                    <w:t xml:space="preserve">теме. </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2.Фактические ошибки отсутствуют.</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3.Содержание излагается последовательно.</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4.Работа отличается богатством словаря, разнообразием используемых синтаксических конструкций, точностью словоупотребления.</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5.Достигнуты стилевое единство и выразительность текста.</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В целом в работе допускается 1 недочет в содержании 1-2 речевых недочета.</w:t>
                  </w:r>
                </w:p>
              </w:tc>
              <w:tc>
                <w:tcPr>
                  <w:tcW w:w="0" w:type="auto"/>
                  <w:vAlign w:val="center"/>
                  <w:hideMark/>
                </w:tcPr>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lastRenderedPageBreak/>
                    <w:t xml:space="preserve">Допускаются: </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lastRenderedPageBreak/>
                    <w:t>I орфографическая, или I пунктуационная, или 1 грамматическая ошибки</w:t>
                  </w:r>
                </w:p>
              </w:tc>
            </w:tr>
            <w:tr w:rsidR="00776EEA" w:rsidRPr="002D4DC9" w:rsidTr="00F83A29">
              <w:trPr>
                <w:tblCellSpacing w:w="0" w:type="dxa"/>
              </w:trPr>
              <w:tc>
                <w:tcPr>
                  <w:tcW w:w="0" w:type="auto"/>
                  <w:vAlign w:val="center"/>
                  <w:hideMark/>
                </w:tcPr>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lastRenderedPageBreak/>
                    <w:t>«4»</w:t>
                  </w:r>
                </w:p>
              </w:tc>
              <w:tc>
                <w:tcPr>
                  <w:tcW w:w="0" w:type="auto"/>
                  <w:vAlign w:val="center"/>
                  <w:hideMark/>
                </w:tcPr>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 xml:space="preserve">1.Содержание работы в основном соответствует теме (имеются незначительные отклонения от темы). </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2.Содержание в основном достоверно, но имеются единичные фактические неточности.</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3.Имеются незначительные нарушения последовательности в изложении мыслей.</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4.Лексический и грамматический строй речи достаточно разнообразен.</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5.Стиль работы отличается единством и достаточной выразительностью.</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В целом в работе допускается не более 2 недочетов в содержании и не более 3-4 речевых недочетов.</w:t>
                  </w:r>
                </w:p>
              </w:tc>
              <w:tc>
                <w:tcPr>
                  <w:tcW w:w="0" w:type="auto"/>
                  <w:vAlign w:val="center"/>
                  <w:hideMark/>
                </w:tcPr>
                <w:p w:rsidR="00776EEA"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p>
                <w:p w:rsidR="00776EEA"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 xml:space="preserve">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 </w:t>
                  </w:r>
                </w:p>
              </w:tc>
            </w:tr>
            <w:tr w:rsidR="00776EEA" w:rsidRPr="002D4DC9" w:rsidTr="00F83A29">
              <w:trPr>
                <w:tblCellSpacing w:w="0" w:type="dxa"/>
              </w:trPr>
              <w:tc>
                <w:tcPr>
                  <w:tcW w:w="0" w:type="auto"/>
                  <w:vAlign w:val="center"/>
                  <w:hideMark/>
                </w:tcPr>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«3»</w:t>
                  </w:r>
                </w:p>
              </w:tc>
              <w:tc>
                <w:tcPr>
                  <w:tcW w:w="0" w:type="auto"/>
                  <w:vAlign w:val="center"/>
                  <w:hideMark/>
                </w:tcPr>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 xml:space="preserve">1.В работе допущены существенные отклонения </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2.Работа достоверна в главном, но в ней имеются отдельные фактические неточности.</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3.Допущены отдельные нарушения последовательности изложения</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4.Беден словарь и однообразны употребляемые</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синтаксические конструкции, встречается</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неправильное словоупотребление.</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5.Стиль работы не отличается единством, речь</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недостаточно выразительна.</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В целом в работе допускается не более 4</w:t>
                  </w:r>
                  <w:r>
                    <w:rPr>
                      <w:rFonts w:ascii="Times New Roman" w:eastAsia="Times New Roman" w:hAnsi="Times New Roman" w:cs="Times New Roman"/>
                      <w:sz w:val="24"/>
                      <w:szCs w:val="24"/>
                      <w:lang w:eastAsia="ru-RU"/>
                    </w:rPr>
                    <w:t>недо</w:t>
                  </w:r>
                  <w:r w:rsidRPr="002D4DC9">
                    <w:rPr>
                      <w:rFonts w:ascii="Times New Roman" w:eastAsia="Times New Roman" w:hAnsi="Times New Roman" w:cs="Times New Roman"/>
                      <w:sz w:val="24"/>
                      <w:szCs w:val="24"/>
                      <w:lang w:eastAsia="ru-RU"/>
                    </w:rPr>
                    <w:t xml:space="preserve"> четов в содержании и 5 речевых недочетов.</w:t>
                  </w:r>
                </w:p>
              </w:tc>
              <w:tc>
                <w:tcPr>
                  <w:tcW w:w="0" w:type="auto"/>
                  <w:vAlign w:val="center"/>
                  <w:hideMark/>
                </w:tcPr>
                <w:p w:rsidR="00776EEA"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p>
                <w:p w:rsidR="00776EEA"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 xml:space="preserve">Допускаются: </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4 орфографические и</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4 пунктуационные ошибки,</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D4DC9">
                    <w:rPr>
                      <w:rFonts w:ascii="Times New Roman" w:eastAsia="Times New Roman" w:hAnsi="Times New Roman" w:cs="Times New Roman"/>
                      <w:sz w:val="24"/>
                      <w:szCs w:val="24"/>
                      <w:lang w:eastAsia="ru-RU"/>
                    </w:rPr>
                    <w:t>или</w:t>
                  </w:r>
                  <w:proofErr w:type="gramEnd"/>
                  <w:r w:rsidRPr="002D4DC9">
                    <w:rPr>
                      <w:rFonts w:ascii="Times New Roman" w:eastAsia="Times New Roman" w:hAnsi="Times New Roman" w:cs="Times New Roman"/>
                      <w:sz w:val="24"/>
                      <w:szCs w:val="24"/>
                      <w:lang w:eastAsia="ru-RU"/>
                    </w:rPr>
                    <w:t xml:space="preserve"> 3 </w:t>
                  </w:r>
                  <w:proofErr w:type="spellStart"/>
                  <w:r w:rsidRPr="002D4DC9">
                    <w:rPr>
                      <w:rFonts w:ascii="Times New Roman" w:eastAsia="Times New Roman" w:hAnsi="Times New Roman" w:cs="Times New Roman"/>
                      <w:sz w:val="24"/>
                      <w:szCs w:val="24"/>
                      <w:lang w:eastAsia="ru-RU"/>
                    </w:rPr>
                    <w:t>орф</w:t>
                  </w:r>
                  <w:proofErr w:type="spellEnd"/>
                  <w:r w:rsidRPr="002D4DC9">
                    <w:rPr>
                      <w:rFonts w:ascii="Times New Roman" w:eastAsia="Times New Roman" w:hAnsi="Times New Roman" w:cs="Times New Roman"/>
                      <w:sz w:val="24"/>
                      <w:szCs w:val="24"/>
                      <w:lang w:eastAsia="ru-RU"/>
                    </w:rPr>
                    <w:t xml:space="preserve">. и 5 </w:t>
                  </w:r>
                  <w:proofErr w:type="spellStart"/>
                  <w:r w:rsidRPr="002D4DC9">
                    <w:rPr>
                      <w:rFonts w:ascii="Times New Roman" w:eastAsia="Times New Roman" w:hAnsi="Times New Roman" w:cs="Times New Roman"/>
                      <w:sz w:val="24"/>
                      <w:szCs w:val="24"/>
                      <w:lang w:eastAsia="ru-RU"/>
                    </w:rPr>
                    <w:t>пунк</w:t>
                  </w:r>
                  <w:proofErr w:type="spellEnd"/>
                  <w:r w:rsidRPr="002D4DC9">
                    <w:rPr>
                      <w:rFonts w:ascii="Times New Roman" w:eastAsia="Times New Roman" w:hAnsi="Times New Roman" w:cs="Times New Roman"/>
                      <w:sz w:val="24"/>
                      <w:szCs w:val="24"/>
                      <w:lang w:eastAsia="ru-RU"/>
                    </w:rPr>
                    <w:t>.,или</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 xml:space="preserve">7 </w:t>
                  </w:r>
                  <w:proofErr w:type="spellStart"/>
                  <w:r w:rsidRPr="002D4DC9">
                    <w:rPr>
                      <w:rFonts w:ascii="Times New Roman" w:eastAsia="Times New Roman" w:hAnsi="Times New Roman" w:cs="Times New Roman"/>
                      <w:sz w:val="24"/>
                      <w:szCs w:val="24"/>
                      <w:lang w:eastAsia="ru-RU"/>
                    </w:rPr>
                    <w:t>пунк</w:t>
                  </w:r>
                  <w:proofErr w:type="spellEnd"/>
                  <w:r w:rsidRPr="002D4DC9">
                    <w:rPr>
                      <w:rFonts w:ascii="Times New Roman" w:eastAsia="Times New Roman" w:hAnsi="Times New Roman" w:cs="Times New Roman"/>
                      <w:sz w:val="24"/>
                      <w:szCs w:val="24"/>
                      <w:lang w:eastAsia="ru-RU"/>
                    </w:rPr>
                    <w:t>. при отсутствии</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D4DC9">
                    <w:rPr>
                      <w:rFonts w:ascii="Times New Roman" w:eastAsia="Times New Roman" w:hAnsi="Times New Roman" w:cs="Times New Roman"/>
                      <w:sz w:val="24"/>
                      <w:szCs w:val="24"/>
                      <w:lang w:eastAsia="ru-RU"/>
                    </w:rPr>
                    <w:t>орфографических</w:t>
                  </w:r>
                  <w:proofErr w:type="gramEnd"/>
                  <w:r w:rsidRPr="002D4DC9">
                    <w:rPr>
                      <w:rFonts w:ascii="Times New Roman" w:eastAsia="Times New Roman" w:hAnsi="Times New Roman" w:cs="Times New Roman"/>
                      <w:sz w:val="24"/>
                      <w:szCs w:val="24"/>
                      <w:lang w:eastAsia="ru-RU"/>
                    </w:rPr>
                    <w:t xml:space="preserve"> (в 5 </w:t>
                  </w:r>
                  <w:proofErr w:type="spellStart"/>
                  <w:r w:rsidRPr="002D4DC9">
                    <w:rPr>
                      <w:rFonts w:ascii="Times New Roman" w:eastAsia="Times New Roman" w:hAnsi="Times New Roman" w:cs="Times New Roman"/>
                      <w:sz w:val="24"/>
                      <w:szCs w:val="24"/>
                      <w:lang w:eastAsia="ru-RU"/>
                    </w:rPr>
                    <w:t>кл</w:t>
                  </w:r>
                  <w:proofErr w:type="spellEnd"/>
                  <w:r w:rsidRPr="002D4DC9">
                    <w:rPr>
                      <w:rFonts w:ascii="Times New Roman" w:eastAsia="Times New Roman" w:hAnsi="Times New Roman" w:cs="Times New Roman"/>
                      <w:sz w:val="24"/>
                      <w:szCs w:val="24"/>
                      <w:lang w:eastAsia="ru-RU"/>
                    </w:rPr>
                    <w:t>.-</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 xml:space="preserve">5 </w:t>
                  </w:r>
                  <w:proofErr w:type="spellStart"/>
                  <w:r w:rsidRPr="002D4DC9">
                    <w:rPr>
                      <w:rFonts w:ascii="Times New Roman" w:eastAsia="Times New Roman" w:hAnsi="Times New Roman" w:cs="Times New Roman"/>
                      <w:sz w:val="24"/>
                      <w:szCs w:val="24"/>
                      <w:lang w:eastAsia="ru-RU"/>
                    </w:rPr>
                    <w:t>орф</w:t>
                  </w:r>
                  <w:proofErr w:type="spellEnd"/>
                  <w:r w:rsidRPr="002D4DC9">
                    <w:rPr>
                      <w:rFonts w:ascii="Times New Roman" w:eastAsia="Times New Roman" w:hAnsi="Times New Roman" w:cs="Times New Roman"/>
                      <w:sz w:val="24"/>
                      <w:szCs w:val="24"/>
                      <w:lang w:eastAsia="ru-RU"/>
                    </w:rPr>
                    <w:t xml:space="preserve">. и 4 </w:t>
                  </w:r>
                  <w:proofErr w:type="spellStart"/>
                  <w:r w:rsidRPr="002D4DC9">
                    <w:rPr>
                      <w:rFonts w:ascii="Times New Roman" w:eastAsia="Times New Roman" w:hAnsi="Times New Roman" w:cs="Times New Roman"/>
                      <w:sz w:val="24"/>
                      <w:szCs w:val="24"/>
                      <w:lang w:eastAsia="ru-RU"/>
                    </w:rPr>
                    <w:t>пунк</w:t>
                  </w:r>
                  <w:proofErr w:type="spellEnd"/>
                  <w:r w:rsidRPr="002D4DC9">
                    <w:rPr>
                      <w:rFonts w:ascii="Times New Roman" w:eastAsia="Times New Roman" w:hAnsi="Times New Roman" w:cs="Times New Roman"/>
                      <w:sz w:val="24"/>
                      <w:szCs w:val="24"/>
                      <w:lang w:eastAsia="ru-RU"/>
                    </w:rPr>
                    <w:t>., а также</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4 грамматических ошибки</w:t>
                  </w:r>
                </w:p>
              </w:tc>
            </w:tr>
            <w:tr w:rsidR="00776EEA" w:rsidRPr="002D4DC9" w:rsidTr="00F83A29">
              <w:trPr>
                <w:tblCellSpacing w:w="0" w:type="dxa"/>
              </w:trPr>
              <w:tc>
                <w:tcPr>
                  <w:tcW w:w="0" w:type="auto"/>
                  <w:vAlign w:val="center"/>
                  <w:hideMark/>
                </w:tcPr>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«2»</w:t>
                  </w:r>
                </w:p>
              </w:tc>
              <w:tc>
                <w:tcPr>
                  <w:tcW w:w="0" w:type="auto"/>
                  <w:vAlign w:val="center"/>
                  <w:hideMark/>
                </w:tcPr>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 xml:space="preserve">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w:t>
                  </w:r>
                  <w:r w:rsidRPr="002D4DC9">
                    <w:rPr>
                      <w:rFonts w:ascii="Times New Roman" w:eastAsia="Times New Roman" w:hAnsi="Times New Roman" w:cs="Times New Roman"/>
                      <w:sz w:val="24"/>
                      <w:szCs w:val="24"/>
                      <w:lang w:eastAsia="ru-RU"/>
                    </w:rPr>
                    <w:lastRenderedPageBreak/>
                    <w:t>соответствует плану. Крайне беден словарь, работа написана короткими однотипными предложениями со слабо выраженной связью между ними, часты случат неправильного словоупотребления. Нарушено стилевое единство текста. В целом в работе допущено 6 недочетов и до 7 речевых недочетов</w:t>
                  </w:r>
                </w:p>
              </w:tc>
              <w:tc>
                <w:tcPr>
                  <w:tcW w:w="0" w:type="auto"/>
                  <w:vAlign w:val="center"/>
                  <w:hideMark/>
                </w:tcPr>
                <w:p w:rsidR="00776EEA"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 xml:space="preserve">Допускаются: </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lastRenderedPageBreak/>
                    <w:t xml:space="preserve">7 </w:t>
                  </w:r>
                  <w:proofErr w:type="spellStart"/>
                  <w:r w:rsidRPr="002D4DC9">
                    <w:rPr>
                      <w:rFonts w:ascii="Times New Roman" w:eastAsia="Times New Roman" w:hAnsi="Times New Roman" w:cs="Times New Roman"/>
                      <w:sz w:val="24"/>
                      <w:szCs w:val="24"/>
                      <w:lang w:eastAsia="ru-RU"/>
                    </w:rPr>
                    <w:t>орф</w:t>
                  </w:r>
                  <w:proofErr w:type="spellEnd"/>
                  <w:r w:rsidRPr="002D4DC9">
                    <w:rPr>
                      <w:rFonts w:ascii="Times New Roman" w:eastAsia="Times New Roman" w:hAnsi="Times New Roman" w:cs="Times New Roman"/>
                      <w:sz w:val="24"/>
                      <w:szCs w:val="24"/>
                      <w:lang w:eastAsia="ru-RU"/>
                    </w:rPr>
                    <w:t xml:space="preserve">. и 7 </w:t>
                  </w:r>
                  <w:proofErr w:type="spellStart"/>
                  <w:r w:rsidRPr="002D4DC9">
                    <w:rPr>
                      <w:rFonts w:ascii="Times New Roman" w:eastAsia="Times New Roman" w:hAnsi="Times New Roman" w:cs="Times New Roman"/>
                      <w:sz w:val="24"/>
                      <w:szCs w:val="24"/>
                      <w:lang w:eastAsia="ru-RU"/>
                    </w:rPr>
                    <w:t>пунк</w:t>
                  </w:r>
                  <w:proofErr w:type="spellEnd"/>
                  <w:r w:rsidRPr="002D4DC9">
                    <w:rPr>
                      <w:rFonts w:ascii="Times New Roman" w:eastAsia="Times New Roman" w:hAnsi="Times New Roman" w:cs="Times New Roman"/>
                      <w:sz w:val="24"/>
                      <w:szCs w:val="24"/>
                      <w:lang w:eastAsia="ru-RU"/>
                    </w:rPr>
                    <w:t>. ошибок, или</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 xml:space="preserve">6 </w:t>
                  </w:r>
                  <w:proofErr w:type="spellStart"/>
                  <w:r w:rsidRPr="002D4DC9">
                    <w:rPr>
                      <w:rFonts w:ascii="Times New Roman" w:eastAsia="Times New Roman" w:hAnsi="Times New Roman" w:cs="Times New Roman"/>
                      <w:sz w:val="24"/>
                      <w:szCs w:val="24"/>
                      <w:lang w:eastAsia="ru-RU"/>
                    </w:rPr>
                    <w:t>орф</w:t>
                  </w:r>
                  <w:proofErr w:type="spellEnd"/>
                  <w:r w:rsidRPr="002D4DC9">
                    <w:rPr>
                      <w:rFonts w:ascii="Times New Roman" w:eastAsia="Times New Roman" w:hAnsi="Times New Roman" w:cs="Times New Roman"/>
                      <w:sz w:val="24"/>
                      <w:szCs w:val="24"/>
                      <w:lang w:eastAsia="ru-RU"/>
                    </w:rPr>
                    <w:t xml:space="preserve">. и 8 </w:t>
                  </w:r>
                  <w:proofErr w:type="spellStart"/>
                  <w:r w:rsidRPr="002D4DC9">
                    <w:rPr>
                      <w:rFonts w:ascii="Times New Roman" w:eastAsia="Times New Roman" w:hAnsi="Times New Roman" w:cs="Times New Roman"/>
                      <w:sz w:val="24"/>
                      <w:szCs w:val="24"/>
                      <w:lang w:eastAsia="ru-RU"/>
                    </w:rPr>
                    <w:t>пунк</w:t>
                  </w:r>
                  <w:proofErr w:type="spellEnd"/>
                  <w:r w:rsidRPr="002D4DC9">
                    <w:rPr>
                      <w:rFonts w:ascii="Times New Roman" w:eastAsia="Times New Roman" w:hAnsi="Times New Roman" w:cs="Times New Roman"/>
                      <w:sz w:val="24"/>
                      <w:szCs w:val="24"/>
                      <w:lang w:eastAsia="ru-RU"/>
                    </w:rPr>
                    <w:t>., или</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 xml:space="preserve">5 </w:t>
                  </w:r>
                  <w:proofErr w:type="spellStart"/>
                  <w:r w:rsidRPr="002D4DC9">
                    <w:rPr>
                      <w:rFonts w:ascii="Times New Roman" w:eastAsia="Times New Roman" w:hAnsi="Times New Roman" w:cs="Times New Roman"/>
                      <w:sz w:val="24"/>
                      <w:szCs w:val="24"/>
                      <w:lang w:eastAsia="ru-RU"/>
                    </w:rPr>
                    <w:t>орф</w:t>
                  </w:r>
                  <w:proofErr w:type="spellEnd"/>
                  <w:r w:rsidRPr="002D4DC9">
                    <w:rPr>
                      <w:rFonts w:ascii="Times New Roman" w:eastAsia="Times New Roman" w:hAnsi="Times New Roman" w:cs="Times New Roman"/>
                      <w:sz w:val="24"/>
                      <w:szCs w:val="24"/>
                      <w:lang w:eastAsia="ru-RU"/>
                    </w:rPr>
                    <w:t xml:space="preserve">. и 9 </w:t>
                  </w:r>
                  <w:proofErr w:type="spellStart"/>
                  <w:r w:rsidRPr="002D4DC9">
                    <w:rPr>
                      <w:rFonts w:ascii="Times New Roman" w:eastAsia="Times New Roman" w:hAnsi="Times New Roman" w:cs="Times New Roman"/>
                      <w:sz w:val="24"/>
                      <w:szCs w:val="24"/>
                      <w:lang w:eastAsia="ru-RU"/>
                    </w:rPr>
                    <w:t>пунк</w:t>
                  </w:r>
                  <w:proofErr w:type="spellEnd"/>
                  <w:r w:rsidRPr="002D4DC9">
                    <w:rPr>
                      <w:rFonts w:ascii="Times New Roman" w:eastAsia="Times New Roman" w:hAnsi="Times New Roman" w:cs="Times New Roman"/>
                      <w:sz w:val="24"/>
                      <w:szCs w:val="24"/>
                      <w:lang w:eastAsia="ru-RU"/>
                    </w:rPr>
                    <w:t>., или</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 xml:space="preserve">9 </w:t>
                  </w:r>
                  <w:proofErr w:type="spellStart"/>
                  <w:r w:rsidRPr="002D4DC9">
                    <w:rPr>
                      <w:rFonts w:ascii="Times New Roman" w:eastAsia="Times New Roman" w:hAnsi="Times New Roman" w:cs="Times New Roman"/>
                      <w:sz w:val="24"/>
                      <w:szCs w:val="24"/>
                      <w:lang w:eastAsia="ru-RU"/>
                    </w:rPr>
                    <w:t>пунк</w:t>
                  </w:r>
                  <w:proofErr w:type="spellEnd"/>
                  <w:r w:rsidRPr="002D4DC9">
                    <w:rPr>
                      <w:rFonts w:ascii="Times New Roman" w:eastAsia="Times New Roman" w:hAnsi="Times New Roman" w:cs="Times New Roman"/>
                      <w:sz w:val="24"/>
                      <w:szCs w:val="24"/>
                      <w:lang w:eastAsia="ru-RU"/>
                    </w:rPr>
                    <w:t xml:space="preserve">., или 8 </w:t>
                  </w:r>
                  <w:proofErr w:type="spellStart"/>
                  <w:r w:rsidRPr="002D4DC9">
                    <w:rPr>
                      <w:rFonts w:ascii="Times New Roman" w:eastAsia="Times New Roman" w:hAnsi="Times New Roman" w:cs="Times New Roman"/>
                      <w:sz w:val="24"/>
                      <w:szCs w:val="24"/>
                      <w:lang w:eastAsia="ru-RU"/>
                    </w:rPr>
                    <w:t>орф</w:t>
                  </w:r>
                  <w:proofErr w:type="spellEnd"/>
                  <w:r w:rsidRPr="002D4DC9">
                    <w:rPr>
                      <w:rFonts w:ascii="Times New Roman" w:eastAsia="Times New Roman" w:hAnsi="Times New Roman" w:cs="Times New Roman"/>
                      <w:sz w:val="24"/>
                      <w:szCs w:val="24"/>
                      <w:lang w:eastAsia="ru-RU"/>
                    </w:rPr>
                    <w:t xml:space="preserve">. и 5 </w:t>
                  </w:r>
                  <w:proofErr w:type="spellStart"/>
                  <w:r w:rsidRPr="002D4DC9">
                    <w:rPr>
                      <w:rFonts w:ascii="Times New Roman" w:eastAsia="Times New Roman" w:hAnsi="Times New Roman" w:cs="Times New Roman"/>
                      <w:sz w:val="24"/>
                      <w:szCs w:val="24"/>
                      <w:lang w:eastAsia="ru-RU"/>
                    </w:rPr>
                    <w:t>пунк</w:t>
                  </w:r>
                  <w:proofErr w:type="spellEnd"/>
                  <w:r w:rsidRPr="002D4DC9">
                    <w:rPr>
                      <w:rFonts w:ascii="Times New Roman" w:eastAsia="Times New Roman" w:hAnsi="Times New Roman" w:cs="Times New Roman"/>
                      <w:sz w:val="24"/>
                      <w:szCs w:val="24"/>
                      <w:lang w:eastAsia="ru-RU"/>
                    </w:rPr>
                    <w:t>.,</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а также 7 грамматических</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ошибок</w:t>
                  </w:r>
                </w:p>
              </w:tc>
            </w:tr>
          </w:tbl>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lastRenderedPageBreak/>
              <w:t>Оценка обучающих работ</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Обучающие работы (различные упражнения и диктанты неконтрольного характера) оцениваются более строго, чем контрольные работы.</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При оценке обучающих работ учитываются:</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1) степень самостоятельности учащегося;</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2) этап обучения;</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3) объем работы;</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4) четкость, аккуратность, каллиграфическая правильность письма.</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776EEA" w:rsidRPr="002D4DC9" w:rsidRDefault="00776EEA" w:rsidP="00F83A29">
            <w:pPr>
              <w:spacing w:before="100" w:beforeAutospacing="1" w:after="100" w:afterAutospacing="1" w:line="240" w:lineRule="auto"/>
              <w:rPr>
                <w:rFonts w:ascii="Times New Roman" w:eastAsia="Times New Roman" w:hAnsi="Times New Roman" w:cs="Times New Roman"/>
                <w:sz w:val="24"/>
                <w:szCs w:val="24"/>
                <w:lang w:eastAsia="ru-RU"/>
              </w:rPr>
            </w:pPr>
            <w:r w:rsidRPr="002D4DC9">
              <w:rPr>
                <w:rFonts w:ascii="Times New Roman" w:eastAsia="Times New Roman" w:hAnsi="Times New Roman" w:cs="Times New Roman"/>
                <w:sz w:val="24"/>
                <w:szCs w:val="24"/>
                <w:lang w:eastAsia="ru-RU"/>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tc>
      </w:tr>
    </w:tbl>
    <w:p w:rsidR="00776EEA" w:rsidRDefault="00776EEA" w:rsidP="00776EEA">
      <w:pPr>
        <w:pStyle w:val="a3"/>
        <w:spacing w:line="240" w:lineRule="auto"/>
        <w:ind w:left="1428"/>
        <w:jc w:val="center"/>
        <w:rPr>
          <w:rFonts w:ascii="Times New Roman" w:eastAsia="Times New Roman" w:hAnsi="Times New Roman" w:cs="Times New Roman"/>
          <w:sz w:val="24"/>
          <w:szCs w:val="24"/>
          <w:lang w:eastAsia="ru-RU"/>
        </w:rPr>
      </w:pPr>
    </w:p>
    <w:p w:rsidR="0044289A" w:rsidRDefault="0044289A" w:rsidP="00681509">
      <w:pPr>
        <w:jc w:val="center"/>
        <w:rPr>
          <w:rFonts w:ascii="Times New Roman" w:hAnsi="Times New Roman" w:cs="Times New Roman"/>
          <w:b/>
          <w:sz w:val="24"/>
          <w:szCs w:val="24"/>
        </w:rPr>
      </w:pPr>
    </w:p>
    <w:p w:rsidR="00776EEA" w:rsidRPr="00471469" w:rsidRDefault="00776EEA" w:rsidP="00776EEA">
      <w:pPr>
        <w:spacing w:before="100" w:beforeAutospacing="1" w:after="202" w:line="360" w:lineRule="auto"/>
        <w:jc w:val="both"/>
        <w:rPr>
          <w:rFonts w:ascii="Times New Roman" w:hAnsi="Times New Roman"/>
          <w:b/>
          <w:bCs/>
          <w:color w:val="0F243E"/>
          <w:sz w:val="24"/>
          <w:szCs w:val="24"/>
        </w:rPr>
      </w:pPr>
      <w:r>
        <w:rPr>
          <w:rFonts w:ascii="Times New Roman" w:hAnsi="Times New Roman"/>
          <w:b/>
          <w:bCs/>
          <w:color w:val="0F243E"/>
          <w:sz w:val="24"/>
          <w:szCs w:val="24"/>
        </w:rPr>
        <w:t xml:space="preserve">2. </w:t>
      </w:r>
      <w:r w:rsidRPr="00471469">
        <w:rPr>
          <w:rFonts w:ascii="Times New Roman" w:hAnsi="Times New Roman"/>
          <w:b/>
          <w:bCs/>
          <w:color w:val="0F243E"/>
          <w:sz w:val="24"/>
          <w:szCs w:val="24"/>
        </w:rPr>
        <w:t xml:space="preserve">Содержание </w:t>
      </w:r>
      <w:r>
        <w:rPr>
          <w:rFonts w:ascii="Times New Roman" w:hAnsi="Times New Roman"/>
          <w:b/>
          <w:bCs/>
          <w:color w:val="0F243E"/>
          <w:sz w:val="24"/>
          <w:szCs w:val="24"/>
        </w:rPr>
        <w:t xml:space="preserve"> учебного предмета «Русский язык»</w:t>
      </w:r>
    </w:p>
    <w:p w:rsidR="00681509" w:rsidRDefault="00681509" w:rsidP="00776EEA">
      <w:pPr>
        <w:rPr>
          <w:rFonts w:ascii="Times New Roman" w:hAnsi="Times New Roman" w:cs="Times New Roman"/>
          <w:sz w:val="24"/>
          <w:szCs w:val="24"/>
        </w:rPr>
      </w:pPr>
      <w:r>
        <w:rPr>
          <w:rFonts w:ascii="Times New Roman" w:hAnsi="Times New Roman" w:cs="Times New Roman"/>
          <w:sz w:val="24"/>
          <w:szCs w:val="24"/>
        </w:rPr>
        <w:t>Повторение изученного в 5-7 классах</w:t>
      </w:r>
    </w:p>
    <w:p w:rsidR="00681509" w:rsidRDefault="00FD071D" w:rsidP="00681509">
      <w:pPr>
        <w:rPr>
          <w:rFonts w:ascii="Times New Roman" w:hAnsi="Times New Roman" w:cs="Times New Roman"/>
          <w:sz w:val="24"/>
          <w:szCs w:val="24"/>
        </w:rPr>
      </w:pPr>
      <w:r>
        <w:rPr>
          <w:rFonts w:ascii="Times New Roman" w:hAnsi="Times New Roman" w:cs="Times New Roman"/>
          <w:sz w:val="24"/>
          <w:szCs w:val="24"/>
        </w:rPr>
        <w:tab/>
        <w:t>Пунктуация и орфография. Знаки препинания, знаки завершения, разделения, выделения. Знаки препинания в сложном предложении. Буквы н-</w:t>
      </w:r>
      <w:proofErr w:type="spellStart"/>
      <w:r>
        <w:rPr>
          <w:rFonts w:ascii="Times New Roman" w:hAnsi="Times New Roman" w:cs="Times New Roman"/>
          <w:sz w:val="24"/>
          <w:szCs w:val="24"/>
        </w:rPr>
        <w:t>нн</w:t>
      </w:r>
      <w:proofErr w:type="spellEnd"/>
      <w:r>
        <w:rPr>
          <w:rFonts w:ascii="Times New Roman" w:hAnsi="Times New Roman" w:cs="Times New Roman"/>
          <w:sz w:val="24"/>
          <w:szCs w:val="24"/>
        </w:rPr>
        <w:t xml:space="preserve"> в суффиксах прилагательных, причастий и наречий. Слитное и раздельное написание не с различными частями речи.</w:t>
      </w:r>
    </w:p>
    <w:p w:rsidR="00ED54E5" w:rsidRDefault="00ED54E5" w:rsidP="00681509">
      <w:pPr>
        <w:rPr>
          <w:rFonts w:ascii="Times New Roman" w:hAnsi="Times New Roman" w:cs="Times New Roman"/>
          <w:sz w:val="24"/>
          <w:szCs w:val="24"/>
        </w:rPr>
      </w:pPr>
      <w:r>
        <w:rPr>
          <w:rFonts w:ascii="Times New Roman" w:hAnsi="Times New Roman" w:cs="Times New Roman"/>
          <w:sz w:val="24"/>
          <w:szCs w:val="24"/>
        </w:rPr>
        <w:tab/>
        <w:t>Развитие речи (Р.Р.). Выразительное чтение стихотворного текста. Устный рассказ на грамматическую тему. Изложение с грамматическим заданием. Сочинение в форме письма.</w:t>
      </w:r>
    </w:p>
    <w:p w:rsidR="00ED54E5" w:rsidRDefault="00ED54E5" w:rsidP="00681509">
      <w:pPr>
        <w:rPr>
          <w:rFonts w:ascii="Times New Roman" w:hAnsi="Times New Roman" w:cs="Times New Roman"/>
          <w:sz w:val="24"/>
          <w:szCs w:val="24"/>
        </w:rPr>
      </w:pPr>
      <w:r>
        <w:rPr>
          <w:rFonts w:ascii="Times New Roman" w:hAnsi="Times New Roman" w:cs="Times New Roman"/>
          <w:sz w:val="24"/>
          <w:szCs w:val="24"/>
        </w:rPr>
        <w:tab/>
        <w:t>Контрольный ди</w:t>
      </w:r>
      <w:r w:rsidR="002336EB">
        <w:rPr>
          <w:rFonts w:ascii="Times New Roman" w:hAnsi="Times New Roman" w:cs="Times New Roman"/>
          <w:sz w:val="24"/>
          <w:szCs w:val="24"/>
        </w:rPr>
        <w:t>ктант по теме «Повторение».</w:t>
      </w:r>
    </w:p>
    <w:p w:rsidR="00ED54E5" w:rsidRDefault="00ED54E5" w:rsidP="00ED54E5">
      <w:pPr>
        <w:jc w:val="center"/>
        <w:rPr>
          <w:rFonts w:ascii="Times New Roman" w:hAnsi="Times New Roman" w:cs="Times New Roman"/>
          <w:sz w:val="24"/>
          <w:szCs w:val="24"/>
        </w:rPr>
      </w:pPr>
      <w:r>
        <w:rPr>
          <w:rFonts w:ascii="Times New Roman" w:hAnsi="Times New Roman" w:cs="Times New Roman"/>
          <w:sz w:val="24"/>
          <w:szCs w:val="24"/>
        </w:rPr>
        <w:t>Синтаксис. Пунктуация. Культура речи</w:t>
      </w:r>
    </w:p>
    <w:p w:rsidR="00ED54E5" w:rsidRDefault="00D8179B" w:rsidP="00ED54E5">
      <w:pPr>
        <w:rPr>
          <w:rFonts w:ascii="Times New Roman" w:hAnsi="Times New Roman" w:cs="Times New Roman"/>
          <w:sz w:val="24"/>
          <w:szCs w:val="24"/>
        </w:rPr>
      </w:pPr>
      <w:r>
        <w:rPr>
          <w:rFonts w:ascii="Times New Roman" w:hAnsi="Times New Roman" w:cs="Times New Roman"/>
          <w:sz w:val="24"/>
          <w:szCs w:val="24"/>
        </w:rPr>
        <w:lastRenderedPageBreak/>
        <w:tab/>
        <w:t>Основные единицы синтаксиса. Текст как единица синтаксиса. Предложение как единица синтаксиса. Словосочетание как единица синтаксиса. Виды словосочетаний. Синтаксические связи слов в словосочетаниях. Синтаксический разбор словосочетаний.</w:t>
      </w:r>
    </w:p>
    <w:p w:rsidR="00D8179B" w:rsidRDefault="00D8179B" w:rsidP="00ED54E5">
      <w:pPr>
        <w:rPr>
          <w:rFonts w:ascii="Times New Roman" w:hAnsi="Times New Roman" w:cs="Times New Roman"/>
          <w:sz w:val="24"/>
          <w:szCs w:val="24"/>
        </w:rPr>
      </w:pPr>
      <w:r>
        <w:rPr>
          <w:rFonts w:ascii="Times New Roman" w:hAnsi="Times New Roman" w:cs="Times New Roman"/>
          <w:sz w:val="24"/>
          <w:szCs w:val="24"/>
        </w:rPr>
        <w:tab/>
        <w:t>Р.Р. Выразительное чтение стихотворения Н.М. Рубцова. Сжатое изложение от 3-го лица. Сочинение-миниатюра.</w:t>
      </w:r>
    </w:p>
    <w:p w:rsidR="00D8179B" w:rsidRDefault="002336EB" w:rsidP="00ED54E5">
      <w:pPr>
        <w:rPr>
          <w:rFonts w:ascii="Times New Roman" w:hAnsi="Times New Roman" w:cs="Times New Roman"/>
          <w:sz w:val="24"/>
          <w:szCs w:val="24"/>
        </w:rPr>
      </w:pPr>
      <w:r>
        <w:rPr>
          <w:rFonts w:ascii="Times New Roman" w:hAnsi="Times New Roman" w:cs="Times New Roman"/>
          <w:sz w:val="24"/>
          <w:szCs w:val="24"/>
        </w:rPr>
        <w:tab/>
        <w:t>Контрольная работа по теме «Словосочетание».</w:t>
      </w:r>
    </w:p>
    <w:p w:rsidR="00D8179B" w:rsidRDefault="00D8179B" w:rsidP="00D8179B">
      <w:pPr>
        <w:jc w:val="center"/>
        <w:rPr>
          <w:rFonts w:ascii="Times New Roman" w:hAnsi="Times New Roman" w:cs="Times New Roman"/>
          <w:sz w:val="24"/>
          <w:szCs w:val="24"/>
        </w:rPr>
      </w:pPr>
      <w:r>
        <w:rPr>
          <w:rFonts w:ascii="Times New Roman" w:hAnsi="Times New Roman" w:cs="Times New Roman"/>
          <w:sz w:val="24"/>
          <w:szCs w:val="24"/>
        </w:rPr>
        <w:t>Простое предложение</w:t>
      </w:r>
    </w:p>
    <w:p w:rsidR="00D8179B" w:rsidRDefault="00D8179B" w:rsidP="00D8179B">
      <w:pPr>
        <w:rPr>
          <w:rFonts w:ascii="Times New Roman" w:hAnsi="Times New Roman" w:cs="Times New Roman"/>
          <w:sz w:val="24"/>
          <w:szCs w:val="24"/>
        </w:rPr>
      </w:pPr>
      <w:r>
        <w:rPr>
          <w:rFonts w:ascii="Times New Roman" w:hAnsi="Times New Roman" w:cs="Times New Roman"/>
          <w:sz w:val="24"/>
          <w:szCs w:val="24"/>
        </w:rPr>
        <w:tab/>
        <w:t>Грамматическая (предикативная) основа предложения. Порядок слов в предложении. Интонация. Описание памятника культуры.</w:t>
      </w:r>
    </w:p>
    <w:p w:rsidR="00D8179B" w:rsidRDefault="00D8179B" w:rsidP="00D8179B">
      <w:pPr>
        <w:rPr>
          <w:rFonts w:ascii="Times New Roman" w:hAnsi="Times New Roman" w:cs="Times New Roman"/>
          <w:sz w:val="24"/>
          <w:szCs w:val="24"/>
        </w:rPr>
      </w:pPr>
      <w:r>
        <w:rPr>
          <w:rFonts w:ascii="Times New Roman" w:hAnsi="Times New Roman" w:cs="Times New Roman"/>
          <w:sz w:val="24"/>
          <w:szCs w:val="24"/>
        </w:rPr>
        <w:tab/>
        <w:t>Р.Р. Мини-изложение. Сопоставление публицистического описания двух картин с изображением памятника. Сочинение-описание двух картин с изображением одного и того же памятника.</w:t>
      </w:r>
    </w:p>
    <w:p w:rsidR="00D8179B" w:rsidRDefault="00D8179B" w:rsidP="00D8179B">
      <w:pPr>
        <w:jc w:val="center"/>
        <w:rPr>
          <w:rFonts w:ascii="Times New Roman" w:hAnsi="Times New Roman" w:cs="Times New Roman"/>
          <w:sz w:val="24"/>
          <w:szCs w:val="24"/>
        </w:rPr>
      </w:pPr>
      <w:r>
        <w:rPr>
          <w:rFonts w:ascii="Times New Roman" w:hAnsi="Times New Roman" w:cs="Times New Roman"/>
          <w:sz w:val="24"/>
          <w:szCs w:val="24"/>
        </w:rPr>
        <w:t>Двусоставные предложения</w:t>
      </w:r>
    </w:p>
    <w:p w:rsidR="00D8179B" w:rsidRDefault="00D8179B" w:rsidP="00D8179B">
      <w:pPr>
        <w:jc w:val="center"/>
        <w:rPr>
          <w:rFonts w:ascii="Times New Roman" w:hAnsi="Times New Roman" w:cs="Times New Roman"/>
          <w:sz w:val="24"/>
          <w:szCs w:val="24"/>
        </w:rPr>
      </w:pPr>
      <w:r>
        <w:rPr>
          <w:rFonts w:ascii="Times New Roman" w:hAnsi="Times New Roman" w:cs="Times New Roman"/>
          <w:sz w:val="24"/>
          <w:szCs w:val="24"/>
        </w:rPr>
        <w:t>Главные члены предложения</w:t>
      </w:r>
    </w:p>
    <w:p w:rsidR="00D8179B" w:rsidRDefault="00D8179B" w:rsidP="00D8179B">
      <w:pPr>
        <w:rPr>
          <w:rFonts w:ascii="Times New Roman" w:hAnsi="Times New Roman" w:cs="Times New Roman"/>
          <w:sz w:val="24"/>
          <w:szCs w:val="24"/>
        </w:rPr>
      </w:pPr>
      <w:r>
        <w:rPr>
          <w:rFonts w:ascii="Times New Roman" w:hAnsi="Times New Roman" w:cs="Times New Roman"/>
          <w:sz w:val="24"/>
          <w:szCs w:val="24"/>
        </w:rPr>
        <w:tab/>
        <w:t>Подлежащее. Сказуемое. Простое глагольное сказуемое. Составное глагольное сказуемое. Составное именное сказуемое. Тире между подлежащим и сказуемым.</w:t>
      </w:r>
    </w:p>
    <w:p w:rsidR="00D8179B" w:rsidRDefault="00806FD5" w:rsidP="00D8179B">
      <w:pPr>
        <w:rPr>
          <w:rFonts w:ascii="Times New Roman" w:hAnsi="Times New Roman" w:cs="Times New Roman"/>
          <w:sz w:val="24"/>
          <w:szCs w:val="24"/>
        </w:rPr>
      </w:pPr>
      <w:r>
        <w:rPr>
          <w:rFonts w:ascii="Times New Roman" w:hAnsi="Times New Roman" w:cs="Times New Roman"/>
          <w:sz w:val="24"/>
          <w:szCs w:val="24"/>
        </w:rPr>
        <w:tab/>
        <w:t>Р.Р. Сочинение по картине. Сочинение-миниатюра на заданную тему.</w:t>
      </w:r>
    </w:p>
    <w:p w:rsidR="00806FD5" w:rsidRDefault="00806FD5" w:rsidP="00D8179B">
      <w:pPr>
        <w:rPr>
          <w:rFonts w:ascii="Times New Roman" w:hAnsi="Times New Roman" w:cs="Times New Roman"/>
          <w:sz w:val="24"/>
          <w:szCs w:val="24"/>
        </w:rPr>
      </w:pPr>
      <w:r>
        <w:rPr>
          <w:rFonts w:ascii="Times New Roman" w:hAnsi="Times New Roman" w:cs="Times New Roman"/>
          <w:sz w:val="24"/>
          <w:szCs w:val="24"/>
        </w:rPr>
        <w:tab/>
        <w:t>Контрольный ди</w:t>
      </w:r>
      <w:r w:rsidR="002336EB">
        <w:rPr>
          <w:rFonts w:ascii="Times New Roman" w:hAnsi="Times New Roman" w:cs="Times New Roman"/>
          <w:sz w:val="24"/>
          <w:szCs w:val="24"/>
        </w:rPr>
        <w:t>ктант по теме «Главные члены предложения».</w:t>
      </w:r>
    </w:p>
    <w:p w:rsidR="00806FD5" w:rsidRDefault="00806FD5" w:rsidP="00806FD5">
      <w:pPr>
        <w:jc w:val="center"/>
        <w:rPr>
          <w:rFonts w:ascii="Times New Roman" w:hAnsi="Times New Roman" w:cs="Times New Roman"/>
          <w:sz w:val="24"/>
          <w:szCs w:val="24"/>
        </w:rPr>
      </w:pPr>
      <w:r>
        <w:rPr>
          <w:rFonts w:ascii="Times New Roman" w:hAnsi="Times New Roman" w:cs="Times New Roman"/>
          <w:sz w:val="24"/>
          <w:szCs w:val="24"/>
        </w:rPr>
        <w:t>Второстепенные члены предложения</w:t>
      </w:r>
    </w:p>
    <w:p w:rsidR="00806FD5" w:rsidRDefault="00F0112D" w:rsidP="00F0112D">
      <w:pPr>
        <w:rPr>
          <w:rFonts w:ascii="Times New Roman" w:hAnsi="Times New Roman" w:cs="Times New Roman"/>
          <w:sz w:val="24"/>
          <w:szCs w:val="24"/>
        </w:rPr>
      </w:pPr>
      <w:r>
        <w:rPr>
          <w:rFonts w:ascii="Times New Roman" w:hAnsi="Times New Roman" w:cs="Times New Roman"/>
          <w:sz w:val="24"/>
          <w:szCs w:val="24"/>
        </w:rPr>
        <w:tab/>
        <w:t>Роль второстепенных членов предложения. Дополнение. Определение. Приложение. Знаки препинания при нем. Обстоятельство. Синтаксический разбор двусоставного предложения. Характеристика человека. Повторение.</w:t>
      </w:r>
    </w:p>
    <w:p w:rsidR="00F0112D" w:rsidRDefault="00F0112D" w:rsidP="00F0112D">
      <w:pPr>
        <w:rPr>
          <w:rFonts w:ascii="Times New Roman" w:hAnsi="Times New Roman" w:cs="Times New Roman"/>
          <w:sz w:val="24"/>
          <w:szCs w:val="24"/>
        </w:rPr>
      </w:pPr>
      <w:r>
        <w:rPr>
          <w:rFonts w:ascii="Times New Roman" w:hAnsi="Times New Roman" w:cs="Times New Roman"/>
          <w:sz w:val="24"/>
          <w:szCs w:val="24"/>
        </w:rPr>
        <w:tab/>
        <w:t>Р.Р. Устная характеристика человека. Основная мысль текста. Составление текста на основе данного. Характеристика трудовой деятельности. Выделение главного в содержании текста. Сочинение по групповому портрету.</w:t>
      </w:r>
    </w:p>
    <w:p w:rsidR="00F0112D" w:rsidRDefault="00F0112D" w:rsidP="00F0112D">
      <w:pPr>
        <w:rPr>
          <w:rFonts w:ascii="Times New Roman" w:hAnsi="Times New Roman" w:cs="Times New Roman"/>
          <w:sz w:val="24"/>
          <w:szCs w:val="24"/>
        </w:rPr>
      </w:pPr>
      <w:r>
        <w:rPr>
          <w:rFonts w:ascii="Times New Roman" w:hAnsi="Times New Roman" w:cs="Times New Roman"/>
          <w:sz w:val="24"/>
          <w:szCs w:val="24"/>
        </w:rPr>
        <w:tab/>
      </w:r>
    </w:p>
    <w:p w:rsidR="00F0112D" w:rsidRDefault="00F0112D" w:rsidP="00F0112D">
      <w:pPr>
        <w:jc w:val="center"/>
        <w:rPr>
          <w:rFonts w:ascii="Times New Roman" w:hAnsi="Times New Roman" w:cs="Times New Roman"/>
          <w:sz w:val="24"/>
          <w:szCs w:val="24"/>
        </w:rPr>
      </w:pPr>
      <w:r>
        <w:rPr>
          <w:rFonts w:ascii="Times New Roman" w:hAnsi="Times New Roman" w:cs="Times New Roman"/>
          <w:sz w:val="24"/>
          <w:szCs w:val="24"/>
        </w:rPr>
        <w:t>Односоставные предложения</w:t>
      </w:r>
    </w:p>
    <w:p w:rsidR="00F0112D" w:rsidRDefault="00F0112D" w:rsidP="00F0112D">
      <w:pPr>
        <w:rPr>
          <w:rFonts w:ascii="Times New Roman" w:hAnsi="Times New Roman" w:cs="Times New Roman"/>
          <w:sz w:val="24"/>
          <w:szCs w:val="24"/>
        </w:rPr>
      </w:pPr>
      <w:r>
        <w:rPr>
          <w:rFonts w:ascii="Times New Roman" w:hAnsi="Times New Roman" w:cs="Times New Roman"/>
          <w:sz w:val="24"/>
          <w:szCs w:val="24"/>
        </w:rPr>
        <w:tab/>
        <w:t>Главный член односоставного предложения. Назывные предложения. Определенно-личные предложения. Неопределенно-личные предложения. Инструкция. Безличные предложения. Рассуждение. Неполные предложения. Синтаксический разбор односоставного предложения. Повторение.</w:t>
      </w:r>
    </w:p>
    <w:p w:rsidR="00F0112D" w:rsidRDefault="00F0112D" w:rsidP="00F0112D">
      <w:pPr>
        <w:rPr>
          <w:rFonts w:ascii="Times New Roman" w:hAnsi="Times New Roman" w:cs="Times New Roman"/>
          <w:sz w:val="24"/>
          <w:szCs w:val="24"/>
        </w:rPr>
      </w:pPr>
      <w:r>
        <w:rPr>
          <w:rFonts w:ascii="Times New Roman" w:hAnsi="Times New Roman" w:cs="Times New Roman"/>
          <w:sz w:val="24"/>
          <w:szCs w:val="24"/>
        </w:rPr>
        <w:tab/>
        <w:t>Р.Р. Сочинение на лингвистическую тему. Аргументация в тексте инструкции. Устное выступление по картине. Составление диалога. Устный пересказ текста об ученом с оценкой его деятельности.</w:t>
      </w:r>
    </w:p>
    <w:p w:rsidR="00F0112D" w:rsidRDefault="00F0112D" w:rsidP="00F0112D">
      <w:pPr>
        <w:rPr>
          <w:rFonts w:ascii="Times New Roman" w:hAnsi="Times New Roman" w:cs="Times New Roman"/>
          <w:sz w:val="24"/>
          <w:szCs w:val="24"/>
        </w:rPr>
      </w:pPr>
      <w:r>
        <w:rPr>
          <w:rFonts w:ascii="Times New Roman" w:hAnsi="Times New Roman" w:cs="Times New Roman"/>
          <w:sz w:val="24"/>
          <w:szCs w:val="24"/>
        </w:rPr>
        <w:tab/>
        <w:t>Контрольн</w:t>
      </w:r>
      <w:r w:rsidR="004F697E">
        <w:rPr>
          <w:rFonts w:ascii="Times New Roman" w:hAnsi="Times New Roman" w:cs="Times New Roman"/>
          <w:sz w:val="24"/>
          <w:szCs w:val="24"/>
        </w:rPr>
        <w:t>ый диктант по теме «Односоставные предложения».</w:t>
      </w:r>
    </w:p>
    <w:p w:rsidR="00F0112D" w:rsidRDefault="00F0112D" w:rsidP="00F0112D">
      <w:pPr>
        <w:jc w:val="center"/>
        <w:rPr>
          <w:rFonts w:ascii="Times New Roman" w:hAnsi="Times New Roman" w:cs="Times New Roman"/>
          <w:sz w:val="24"/>
          <w:szCs w:val="24"/>
        </w:rPr>
      </w:pPr>
      <w:r>
        <w:rPr>
          <w:rFonts w:ascii="Times New Roman" w:hAnsi="Times New Roman" w:cs="Times New Roman"/>
          <w:sz w:val="24"/>
          <w:szCs w:val="24"/>
        </w:rPr>
        <w:t>Простое осложненное предложение</w:t>
      </w:r>
    </w:p>
    <w:p w:rsidR="00F0112D" w:rsidRDefault="00F0112D" w:rsidP="00F0112D">
      <w:pPr>
        <w:jc w:val="center"/>
        <w:rPr>
          <w:rFonts w:ascii="Times New Roman" w:hAnsi="Times New Roman" w:cs="Times New Roman"/>
          <w:sz w:val="24"/>
          <w:szCs w:val="24"/>
        </w:rPr>
      </w:pPr>
      <w:r>
        <w:rPr>
          <w:rFonts w:ascii="Times New Roman" w:hAnsi="Times New Roman" w:cs="Times New Roman"/>
          <w:sz w:val="24"/>
          <w:szCs w:val="24"/>
        </w:rPr>
        <w:t>Однородные члены предложения</w:t>
      </w:r>
    </w:p>
    <w:p w:rsidR="00F0112D" w:rsidRDefault="00D65905" w:rsidP="00F0112D">
      <w:pPr>
        <w:rPr>
          <w:rFonts w:ascii="Times New Roman" w:hAnsi="Times New Roman" w:cs="Times New Roman"/>
          <w:sz w:val="24"/>
          <w:szCs w:val="24"/>
        </w:rPr>
      </w:pPr>
      <w:r>
        <w:rPr>
          <w:rFonts w:ascii="Times New Roman" w:hAnsi="Times New Roman" w:cs="Times New Roman"/>
          <w:sz w:val="24"/>
          <w:szCs w:val="24"/>
        </w:rPr>
        <w:lastRenderedPageBreak/>
        <w:tab/>
        <w:t>Понятие об однородных членах. Однородные члены, связанные только перечислительной интонацией, и пунктуация при них. Однородные и неоднородные определения. Однородные члены, связанные сочинительными союзами, и пунктуация при них. Обобщающие слова при однородных членах и знаки препинания при них. Синтаксический разбор предложения с однородными членами. Пунктуационный разбор предложения с однородными членами. Повторение.</w:t>
      </w:r>
    </w:p>
    <w:p w:rsidR="00D65905" w:rsidRDefault="00B2198C" w:rsidP="00F0112D">
      <w:pPr>
        <w:rPr>
          <w:rFonts w:ascii="Times New Roman" w:hAnsi="Times New Roman" w:cs="Times New Roman"/>
          <w:sz w:val="24"/>
          <w:szCs w:val="24"/>
        </w:rPr>
      </w:pPr>
      <w:r>
        <w:rPr>
          <w:rFonts w:ascii="Times New Roman" w:hAnsi="Times New Roman" w:cs="Times New Roman"/>
          <w:sz w:val="24"/>
          <w:szCs w:val="24"/>
        </w:rPr>
        <w:tab/>
        <w:t>Р.Р. Сравнение черновой и окончательной редакций поэмы А.С. Пушкина «Цыганы». Составление текста с однородными членами. Основная мысль текста. Сочинение, основанное на сравнительной характеристике. Сочинение по картине.</w:t>
      </w:r>
    </w:p>
    <w:p w:rsidR="00B2198C" w:rsidRDefault="00B2198C" w:rsidP="00F0112D">
      <w:pPr>
        <w:rPr>
          <w:rFonts w:ascii="Times New Roman" w:hAnsi="Times New Roman" w:cs="Times New Roman"/>
          <w:sz w:val="24"/>
          <w:szCs w:val="24"/>
        </w:rPr>
      </w:pPr>
      <w:r>
        <w:rPr>
          <w:rFonts w:ascii="Times New Roman" w:hAnsi="Times New Roman" w:cs="Times New Roman"/>
          <w:sz w:val="24"/>
          <w:szCs w:val="24"/>
        </w:rPr>
        <w:tab/>
        <w:t xml:space="preserve">Контрольный диктант </w:t>
      </w:r>
      <w:r w:rsidR="004F697E">
        <w:rPr>
          <w:rFonts w:ascii="Times New Roman" w:hAnsi="Times New Roman" w:cs="Times New Roman"/>
          <w:sz w:val="24"/>
          <w:szCs w:val="24"/>
        </w:rPr>
        <w:t>по теме «Однородные члены предложения».</w:t>
      </w:r>
    </w:p>
    <w:p w:rsidR="00DA742E" w:rsidRDefault="00DA742E" w:rsidP="00DA742E">
      <w:pPr>
        <w:jc w:val="center"/>
        <w:rPr>
          <w:rFonts w:ascii="Times New Roman" w:hAnsi="Times New Roman" w:cs="Times New Roman"/>
          <w:sz w:val="24"/>
          <w:szCs w:val="24"/>
        </w:rPr>
      </w:pPr>
      <w:r>
        <w:rPr>
          <w:rFonts w:ascii="Times New Roman" w:hAnsi="Times New Roman" w:cs="Times New Roman"/>
          <w:sz w:val="24"/>
          <w:szCs w:val="24"/>
        </w:rPr>
        <w:t>Обособленные члены предложения</w:t>
      </w:r>
    </w:p>
    <w:p w:rsidR="00DA742E" w:rsidRDefault="00DA742E" w:rsidP="00DA742E">
      <w:pPr>
        <w:rPr>
          <w:rFonts w:ascii="Times New Roman" w:hAnsi="Times New Roman" w:cs="Times New Roman"/>
          <w:sz w:val="24"/>
          <w:szCs w:val="24"/>
        </w:rPr>
      </w:pPr>
      <w:r>
        <w:rPr>
          <w:rFonts w:ascii="Times New Roman" w:hAnsi="Times New Roman" w:cs="Times New Roman"/>
          <w:sz w:val="24"/>
          <w:szCs w:val="24"/>
        </w:rPr>
        <w:tab/>
        <w:t>Понятие об обособленности. Обособленные определения. Выделительные знаки препинания при них. Обособленные приложения. Выделительные знаки препинания при них. Обособленные уточняющие члены предложения. Выделительные знаки препинания при них. Обособленные обстоятельства.</w:t>
      </w:r>
    </w:p>
    <w:p w:rsidR="00DA742E" w:rsidRDefault="00DA742E" w:rsidP="00DA742E">
      <w:pPr>
        <w:rPr>
          <w:rFonts w:ascii="Times New Roman" w:hAnsi="Times New Roman" w:cs="Times New Roman"/>
          <w:sz w:val="24"/>
          <w:szCs w:val="24"/>
        </w:rPr>
      </w:pPr>
      <w:r>
        <w:rPr>
          <w:rFonts w:ascii="Times New Roman" w:hAnsi="Times New Roman" w:cs="Times New Roman"/>
          <w:sz w:val="24"/>
          <w:szCs w:val="24"/>
        </w:rPr>
        <w:tab/>
        <w:t>Р.Р. Рассуждение на дискуссионную тему. Рассуждение, повествование, описание на лингвистическую тему.</w:t>
      </w:r>
    </w:p>
    <w:p w:rsidR="00DA742E" w:rsidRDefault="00DA742E" w:rsidP="00DA742E">
      <w:pPr>
        <w:rPr>
          <w:rFonts w:ascii="Times New Roman" w:hAnsi="Times New Roman" w:cs="Times New Roman"/>
          <w:sz w:val="24"/>
          <w:szCs w:val="24"/>
        </w:rPr>
      </w:pPr>
      <w:r>
        <w:rPr>
          <w:rFonts w:ascii="Times New Roman" w:hAnsi="Times New Roman" w:cs="Times New Roman"/>
          <w:sz w:val="24"/>
          <w:szCs w:val="24"/>
        </w:rPr>
        <w:tab/>
        <w:t>Контрольный диктант</w:t>
      </w:r>
      <w:r w:rsidR="004F697E">
        <w:rPr>
          <w:rFonts w:ascii="Times New Roman" w:hAnsi="Times New Roman" w:cs="Times New Roman"/>
          <w:sz w:val="24"/>
          <w:szCs w:val="24"/>
        </w:rPr>
        <w:t xml:space="preserve"> по теме «Обособленные члены предложения»</w:t>
      </w:r>
      <w:r>
        <w:rPr>
          <w:rFonts w:ascii="Times New Roman" w:hAnsi="Times New Roman" w:cs="Times New Roman"/>
          <w:sz w:val="24"/>
          <w:szCs w:val="24"/>
        </w:rPr>
        <w:t>.</w:t>
      </w:r>
    </w:p>
    <w:p w:rsidR="00DA742E" w:rsidRDefault="00DA742E" w:rsidP="00DA742E">
      <w:pPr>
        <w:jc w:val="center"/>
        <w:rPr>
          <w:rFonts w:ascii="Times New Roman" w:hAnsi="Times New Roman" w:cs="Times New Roman"/>
          <w:sz w:val="24"/>
          <w:szCs w:val="24"/>
        </w:rPr>
      </w:pPr>
      <w:r>
        <w:rPr>
          <w:rFonts w:ascii="Times New Roman" w:hAnsi="Times New Roman" w:cs="Times New Roman"/>
          <w:sz w:val="24"/>
          <w:szCs w:val="24"/>
        </w:rPr>
        <w:t>Слова, грамматически не связанные с членами предложения</w:t>
      </w:r>
    </w:p>
    <w:p w:rsidR="00DA742E" w:rsidRDefault="00DA742E" w:rsidP="00DA742E">
      <w:pPr>
        <w:jc w:val="center"/>
        <w:rPr>
          <w:rFonts w:ascii="Times New Roman" w:hAnsi="Times New Roman" w:cs="Times New Roman"/>
          <w:sz w:val="24"/>
          <w:szCs w:val="24"/>
        </w:rPr>
      </w:pPr>
      <w:r>
        <w:rPr>
          <w:rFonts w:ascii="Times New Roman" w:hAnsi="Times New Roman" w:cs="Times New Roman"/>
          <w:sz w:val="24"/>
          <w:szCs w:val="24"/>
        </w:rPr>
        <w:t>Обращение</w:t>
      </w:r>
    </w:p>
    <w:p w:rsidR="00DA742E" w:rsidRDefault="00DA742E" w:rsidP="00DA742E">
      <w:pPr>
        <w:rPr>
          <w:rFonts w:ascii="Times New Roman" w:hAnsi="Times New Roman" w:cs="Times New Roman"/>
          <w:sz w:val="24"/>
          <w:szCs w:val="24"/>
        </w:rPr>
      </w:pPr>
      <w:r>
        <w:rPr>
          <w:rFonts w:ascii="Times New Roman" w:hAnsi="Times New Roman" w:cs="Times New Roman"/>
          <w:sz w:val="24"/>
          <w:szCs w:val="24"/>
        </w:rPr>
        <w:tab/>
        <w:t>Назначение обращения. Распространенные обращения. Выделительные знаки препинания при обращении. Употребление обращений.</w:t>
      </w:r>
    </w:p>
    <w:p w:rsidR="00DA742E" w:rsidRDefault="00DA742E" w:rsidP="00DA742E">
      <w:pPr>
        <w:rPr>
          <w:rFonts w:ascii="Times New Roman" w:hAnsi="Times New Roman" w:cs="Times New Roman"/>
          <w:sz w:val="24"/>
          <w:szCs w:val="24"/>
        </w:rPr>
      </w:pPr>
      <w:r>
        <w:rPr>
          <w:rFonts w:ascii="Times New Roman" w:hAnsi="Times New Roman" w:cs="Times New Roman"/>
          <w:sz w:val="24"/>
          <w:szCs w:val="24"/>
        </w:rPr>
        <w:tab/>
        <w:t>Р.Р. Составление делового письма.</w:t>
      </w:r>
    </w:p>
    <w:p w:rsidR="004F697E" w:rsidRDefault="004F697E" w:rsidP="00DA742E">
      <w:pPr>
        <w:rPr>
          <w:rFonts w:ascii="Times New Roman" w:hAnsi="Times New Roman" w:cs="Times New Roman"/>
          <w:sz w:val="24"/>
          <w:szCs w:val="24"/>
        </w:rPr>
      </w:pPr>
      <w:r>
        <w:rPr>
          <w:rFonts w:ascii="Times New Roman" w:hAnsi="Times New Roman" w:cs="Times New Roman"/>
          <w:sz w:val="24"/>
          <w:szCs w:val="24"/>
        </w:rPr>
        <w:t xml:space="preserve">            Контрольная работа по теме «Обращение».</w:t>
      </w:r>
    </w:p>
    <w:p w:rsidR="00DA742E" w:rsidRDefault="00DA742E" w:rsidP="00DA742E">
      <w:pPr>
        <w:jc w:val="center"/>
        <w:rPr>
          <w:rFonts w:ascii="Times New Roman" w:hAnsi="Times New Roman" w:cs="Times New Roman"/>
          <w:sz w:val="24"/>
          <w:szCs w:val="24"/>
        </w:rPr>
      </w:pPr>
      <w:r>
        <w:rPr>
          <w:rFonts w:ascii="Times New Roman" w:hAnsi="Times New Roman" w:cs="Times New Roman"/>
          <w:sz w:val="24"/>
          <w:szCs w:val="24"/>
        </w:rPr>
        <w:t>Вводные и вставные конструкции</w:t>
      </w:r>
    </w:p>
    <w:p w:rsidR="00DA742E" w:rsidRDefault="00DA742E" w:rsidP="00DA742E">
      <w:pPr>
        <w:rPr>
          <w:rFonts w:ascii="Times New Roman" w:hAnsi="Times New Roman" w:cs="Times New Roman"/>
          <w:sz w:val="24"/>
          <w:szCs w:val="24"/>
        </w:rPr>
      </w:pPr>
      <w:r>
        <w:rPr>
          <w:rFonts w:ascii="Times New Roman" w:hAnsi="Times New Roman" w:cs="Times New Roman"/>
          <w:sz w:val="24"/>
          <w:szCs w:val="24"/>
        </w:rPr>
        <w:tab/>
      </w:r>
      <w:r w:rsidR="005A6DD8">
        <w:rPr>
          <w:rFonts w:ascii="Times New Roman" w:hAnsi="Times New Roman" w:cs="Times New Roman"/>
          <w:sz w:val="24"/>
          <w:szCs w:val="24"/>
        </w:rPr>
        <w:t>Вводные конструкции. Группы вводных слов и вводных сочетаний слов по значению. Выделительные знаки препинания при вводных словах, вводных сочетаниях слов и вводных предложениях. Вставные слова, словосочетания и предложения. Междометия в предложении. Синтаксический и пунктуационный разбор предложений со словами, словосочетаниями и предложениями, грамматически не связанными с членами предложения. Повторение.</w:t>
      </w:r>
    </w:p>
    <w:p w:rsidR="005A6DD8" w:rsidRDefault="005F7E82" w:rsidP="00DA742E">
      <w:pPr>
        <w:rPr>
          <w:rFonts w:ascii="Times New Roman" w:hAnsi="Times New Roman" w:cs="Times New Roman"/>
          <w:sz w:val="24"/>
          <w:szCs w:val="24"/>
        </w:rPr>
      </w:pPr>
      <w:r>
        <w:rPr>
          <w:rFonts w:ascii="Times New Roman" w:hAnsi="Times New Roman" w:cs="Times New Roman"/>
          <w:sz w:val="24"/>
          <w:szCs w:val="24"/>
        </w:rPr>
        <w:tab/>
        <w:t>Р.Р. Устная характеристика личности. Основная мысль текста. Адекватное понимание содержания текста. Устный и письменный текст на основе данного. Характеристика трудовой деятельности. Выделение главного в содержании. Сочинение по групповому портрету. Оценивание речи.</w:t>
      </w:r>
    </w:p>
    <w:p w:rsidR="005F7E82" w:rsidRDefault="005F7E82" w:rsidP="00DA742E">
      <w:pPr>
        <w:rPr>
          <w:rFonts w:ascii="Times New Roman" w:hAnsi="Times New Roman" w:cs="Times New Roman"/>
          <w:sz w:val="24"/>
          <w:szCs w:val="24"/>
        </w:rPr>
      </w:pPr>
      <w:r>
        <w:rPr>
          <w:rFonts w:ascii="Times New Roman" w:hAnsi="Times New Roman" w:cs="Times New Roman"/>
          <w:sz w:val="24"/>
          <w:szCs w:val="24"/>
        </w:rPr>
        <w:tab/>
        <w:t>Контрольный диктант</w:t>
      </w:r>
      <w:r w:rsidR="004F697E">
        <w:rPr>
          <w:rFonts w:ascii="Times New Roman" w:hAnsi="Times New Roman" w:cs="Times New Roman"/>
          <w:sz w:val="24"/>
          <w:szCs w:val="24"/>
        </w:rPr>
        <w:t xml:space="preserve"> по теме «Вводные и вставные конструкции»</w:t>
      </w:r>
      <w:r>
        <w:rPr>
          <w:rFonts w:ascii="Times New Roman" w:hAnsi="Times New Roman" w:cs="Times New Roman"/>
          <w:sz w:val="24"/>
          <w:szCs w:val="24"/>
        </w:rPr>
        <w:t>.</w:t>
      </w:r>
    </w:p>
    <w:p w:rsidR="005F7E82" w:rsidRDefault="005F7E82" w:rsidP="005F7E82">
      <w:pPr>
        <w:jc w:val="center"/>
        <w:rPr>
          <w:rFonts w:ascii="Times New Roman" w:hAnsi="Times New Roman" w:cs="Times New Roman"/>
          <w:sz w:val="24"/>
          <w:szCs w:val="24"/>
        </w:rPr>
      </w:pPr>
      <w:r>
        <w:rPr>
          <w:rFonts w:ascii="Times New Roman" w:hAnsi="Times New Roman" w:cs="Times New Roman"/>
          <w:sz w:val="24"/>
          <w:szCs w:val="24"/>
        </w:rPr>
        <w:t>Чужая речь</w:t>
      </w:r>
    </w:p>
    <w:p w:rsidR="005F7E82" w:rsidRDefault="005F7E82" w:rsidP="005F7E82">
      <w:pPr>
        <w:rPr>
          <w:rFonts w:ascii="Times New Roman" w:hAnsi="Times New Roman" w:cs="Times New Roman"/>
          <w:sz w:val="24"/>
          <w:szCs w:val="24"/>
        </w:rPr>
      </w:pPr>
      <w:r>
        <w:rPr>
          <w:rFonts w:ascii="Times New Roman" w:hAnsi="Times New Roman" w:cs="Times New Roman"/>
          <w:sz w:val="24"/>
          <w:szCs w:val="24"/>
        </w:rPr>
        <w:tab/>
        <w:t>Понятие о чужой речи. Комментирующая часть. Прямая и косвенная речь. Косвенная речь. Прямая часть. Диалог. Рассказ. Цитата. Повторение.</w:t>
      </w:r>
    </w:p>
    <w:p w:rsidR="005F7E82" w:rsidRDefault="005F7E82" w:rsidP="005F7E82">
      <w:pPr>
        <w:rPr>
          <w:rFonts w:ascii="Times New Roman" w:hAnsi="Times New Roman" w:cs="Times New Roman"/>
          <w:sz w:val="24"/>
          <w:szCs w:val="24"/>
        </w:rPr>
      </w:pPr>
      <w:r>
        <w:rPr>
          <w:rFonts w:ascii="Times New Roman" w:hAnsi="Times New Roman" w:cs="Times New Roman"/>
          <w:sz w:val="24"/>
          <w:szCs w:val="24"/>
        </w:rPr>
        <w:lastRenderedPageBreak/>
        <w:tab/>
        <w:t xml:space="preserve">Р.Р. Анализ смысловых параметров комментирующей части. Официально-деловой стиль текста. Диалог. Сжатое изложение. Интервью. Цитата. Устное выступление. </w:t>
      </w:r>
    </w:p>
    <w:p w:rsidR="005F7E82" w:rsidRDefault="004F697E" w:rsidP="005F7E82">
      <w:pPr>
        <w:rPr>
          <w:rFonts w:ascii="Times New Roman" w:hAnsi="Times New Roman" w:cs="Times New Roman"/>
          <w:sz w:val="24"/>
          <w:szCs w:val="24"/>
        </w:rPr>
      </w:pPr>
      <w:r>
        <w:rPr>
          <w:rFonts w:ascii="Times New Roman" w:hAnsi="Times New Roman" w:cs="Times New Roman"/>
          <w:sz w:val="24"/>
          <w:szCs w:val="24"/>
        </w:rPr>
        <w:tab/>
        <w:t>Итоговая тестовая работа</w:t>
      </w:r>
      <w:r w:rsidR="005F7E82">
        <w:rPr>
          <w:rFonts w:ascii="Times New Roman" w:hAnsi="Times New Roman" w:cs="Times New Roman"/>
          <w:sz w:val="24"/>
          <w:szCs w:val="24"/>
        </w:rPr>
        <w:t>.</w:t>
      </w:r>
    </w:p>
    <w:p w:rsidR="005F7E82" w:rsidRDefault="005F7E82" w:rsidP="005F7E82">
      <w:pPr>
        <w:jc w:val="center"/>
        <w:rPr>
          <w:rFonts w:ascii="Times New Roman" w:hAnsi="Times New Roman" w:cs="Times New Roman"/>
          <w:sz w:val="24"/>
          <w:szCs w:val="24"/>
        </w:rPr>
      </w:pPr>
      <w:r>
        <w:rPr>
          <w:rFonts w:ascii="Times New Roman" w:hAnsi="Times New Roman" w:cs="Times New Roman"/>
          <w:sz w:val="24"/>
          <w:szCs w:val="24"/>
        </w:rPr>
        <w:t>Повторение и систематизация изученного в 8 классе</w:t>
      </w:r>
    </w:p>
    <w:p w:rsidR="005F7E82" w:rsidRDefault="005F7E82" w:rsidP="005F7E82">
      <w:pPr>
        <w:rPr>
          <w:rFonts w:ascii="Times New Roman" w:hAnsi="Times New Roman" w:cs="Times New Roman"/>
          <w:sz w:val="24"/>
          <w:szCs w:val="24"/>
        </w:rPr>
      </w:pPr>
      <w:r>
        <w:rPr>
          <w:rFonts w:ascii="Times New Roman" w:hAnsi="Times New Roman" w:cs="Times New Roman"/>
          <w:sz w:val="24"/>
          <w:szCs w:val="24"/>
        </w:rPr>
        <w:tab/>
        <w:t>Синтаксис и морфология. Синтаксис и пунктуация. Синтаксис и культура речи. Синтаксис и орфография.</w:t>
      </w:r>
    </w:p>
    <w:p w:rsidR="005F7E82" w:rsidRDefault="005F7E82" w:rsidP="005F7E82">
      <w:pPr>
        <w:rPr>
          <w:rFonts w:ascii="Times New Roman" w:hAnsi="Times New Roman" w:cs="Times New Roman"/>
          <w:sz w:val="24"/>
          <w:szCs w:val="24"/>
        </w:rPr>
      </w:pPr>
      <w:r>
        <w:rPr>
          <w:rFonts w:ascii="Times New Roman" w:hAnsi="Times New Roman" w:cs="Times New Roman"/>
          <w:sz w:val="24"/>
          <w:szCs w:val="24"/>
        </w:rPr>
        <w:tab/>
        <w:t>Р.Р. Путевой очерк. Редактирование текста.</w:t>
      </w:r>
    </w:p>
    <w:p w:rsidR="005F7E82" w:rsidRDefault="005F7E82" w:rsidP="005F7E82">
      <w:pPr>
        <w:rPr>
          <w:rFonts w:ascii="Times New Roman" w:hAnsi="Times New Roman" w:cs="Times New Roman"/>
          <w:sz w:val="24"/>
          <w:szCs w:val="24"/>
        </w:rPr>
      </w:pPr>
      <w:r>
        <w:rPr>
          <w:rFonts w:ascii="Times New Roman" w:hAnsi="Times New Roman" w:cs="Times New Roman"/>
          <w:sz w:val="24"/>
          <w:szCs w:val="24"/>
        </w:rPr>
        <w:tab/>
      </w:r>
    </w:p>
    <w:p w:rsidR="005F7E82" w:rsidRDefault="005F7E82" w:rsidP="005F7E82">
      <w:pPr>
        <w:jc w:val="center"/>
        <w:rPr>
          <w:rFonts w:ascii="Times New Roman" w:hAnsi="Times New Roman" w:cs="Times New Roman"/>
          <w:b/>
          <w:sz w:val="24"/>
          <w:szCs w:val="24"/>
        </w:rPr>
      </w:pPr>
      <w:r>
        <w:rPr>
          <w:rFonts w:ascii="Times New Roman" w:hAnsi="Times New Roman" w:cs="Times New Roman"/>
          <w:b/>
          <w:sz w:val="24"/>
          <w:szCs w:val="24"/>
        </w:rPr>
        <w:t>Распределение учебных часов по разделам программы</w:t>
      </w:r>
    </w:p>
    <w:p w:rsidR="005F7E82" w:rsidRDefault="00560352" w:rsidP="005F7E82">
      <w:pPr>
        <w:rPr>
          <w:rFonts w:ascii="Times New Roman" w:hAnsi="Times New Roman" w:cs="Times New Roman"/>
          <w:sz w:val="24"/>
          <w:szCs w:val="24"/>
        </w:rPr>
      </w:pPr>
      <w:r>
        <w:rPr>
          <w:rFonts w:ascii="Times New Roman" w:hAnsi="Times New Roman" w:cs="Times New Roman"/>
          <w:sz w:val="24"/>
          <w:szCs w:val="24"/>
        </w:rPr>
        <w:t>Русский язык в современном мире – 1 ч.</w:t>
      </w:r>
    </w:p>
    <w:p w:rsidR="00560352" w:rsidRDefault="00906A8C" w:rsidP="005F7E82">
      <w:pPr>
        <w:rPr>
          <w:rFonts w:ascii="Times New Roman" w:hAnsi="Times New Roman" w:cs="Times New Roman"/>
          <w:sz w:val="24"/>
          <w:szCs w:val="24"/>
        </w:rPr>
      </w:pPr>
      <w:r>
        <w:rPr>
          <w:rFonts w:ascii="Times New Roman" w:hAnsi="Times New Roman" w:cs="Times New Roman"/>
          <w:sz w:val="24"/>
          <w:szCs w:val="24"/>
        </w:rPr>
        <w:t>Повторение изученного в 5-7 классах – 7 ч.</w:t>
      </w:r>
    </w:p>
    <w:p w:rsidR="00906A8C" w:rsidRDefault="00906A8C" w:rsidP="005F7E82">
      <w:pPr>
        <w:rPr>
          <w:rFonts w:ascii="Times New Roman" w:hAnsi="Times New Roman" w:cs="Times New Roman"/>
          <w:sz w:val="24"/>
          <w:szCs w:val="24"/>
        </w:rPr>
      </w:pPr>
      <w:r>
        <w:rPr>
          <w:rFonts w:ascii="Times New Roman" w:hAnsi="Times New Roman" w:cs="Times New Roman"/>
          <w:sz w:val="24"/>
          <w:szCs w:val="24"/>
        </w:rPr>
        <w:t>Синтаксис. Пунктуация. Культура речи – 8 ч.</w:t>
      </w:r>
    </w:p>
    <w:p w:rsidR="00906A8C" w:rsidRDefault="00906A8C" w:rsidP="005F7E82">
      <w:pPr>
        <w:rPr>
          <w:rFonts w:ascii="Times New Roman" w:hAnsi="Times New Roman" w:cs="Times New Roman"/>
          <w:sz w:val="24"/>
          <w:szCs w:val="24"/>
        </w:rPr>
      </w:pPr>
      <w:r>
        <w:rPr>
          <w:rFonts w:ascii="Times New Roman" w:hAnsi="Times New Roman" w:cs="Times New Roman"/>
          <w:sz w:val="24"/>
          <w:szCs w:val="24"/>
        </w:rPr>
        <w:t>Простое предложение – 3 ч.</w:t>
      </w:r>
    </w:p>
    <w:p w:rsidR="00906A8C" w:rsidRDefault="00B04E01" w:rsidP="005F7E82">
      <w:pPr>
        <w:rPr>
          <w:rFonts w:ascii="Times New Roman" w:hAnsi="Times New Roman" w:cs="Times New Roman"/>
          <w:sz w:val="24"/>
          <w:szCs w:val="24"/>
        </w:rPr>
      </w:pPr>
      <w:r>
        <w:rPr>
          <w:rFonts w:ascii="Times New Roman" w:hAnsi="Times New Roman" w:cs="Times New Roman"/>
          <w:sz w:val="24"/>
          <w:szCs w:val="24"/>
        </w:rPr>
        <w:t>Двусоставные предложения –(</w:t>
      </w:r>
      <w:r w:rsidR="00906A8C">
        <w:rPr>
          <w:rFonts w:ascii="Times New Roman" w:hAnsi="Times New Roman" w:cs="Times New Roman"/>
          <w:sz w:val="24"/>
          <w:szCs w:val="24"/>
        </w:rPr>
        <w:t>16 ч.</w:t>
      </w:r>
      <w:r>
        <w:rPr>
          <w:rFonts w:ascii="Times New Roman" w:hAnsi="Times New Roman" w:cs="Times New Roman"/>
          <w:sz w:val="24"/>
          <w:szCs w:val="24"/>
        </w:rPr>
        <w:t>):</w:t>
      </w:r>
    </w:p>
    <w:p w:rsidR="00906A8C" w:rsidRDefault="00B04E01" w:rsidP="005F7E82">
      <w:pPr>
        <w:rPr>
          <w:rFonts w:ascii="Times New Roman" w:hAnsi="Times New Roman" w:cs="Times New Roman"/>
          <w:sz w:val="24"/>
          <w:szCs w:val="24"/>
        </w:rPr>
      </w:pPr>
      <w:r>
        <w:rPr>
          <w:rFonts w:ascii="Times New Roman" w:hAnsi="Times New Roman" w:cs="Times New Roman"/>
          <w:sz w:val="24"/>
          <w:szCs w:val="24"/>
        </w:rPr>
        <w:t xml:space="preserve">- </w:t>
      </w:r>
      <w:r w:rsidR="00906A8C">
        <w:rPr>
          <w:rFonts w:ascii="Times New Roman" w:hAnsi="Times New Roman" w:cs="Times New Roman"/>
          <w:sz w:val="24"/>
          <w:szCs w:val="24"/>
        </w:rPr>
        <w:t>Главные члены предложения – 8 ч.</w:t>
      </w:r>
    </w:p>
    <w:p w:rsidR="00906A8C" w:rsidRDefault="00B04E01" w:rsidP="005F7E82">
      <w:pPr>
        <w:rPr>
          <w:rFonts w:ascii="Times New Roman" w:hAnsi="Times New Roman" w:cs="Times New Roman"/>
          <w:sz w:val="24"/>
          <w:szCs w:val="24"/>
        </w:rPr>
      </w:pPr>
      <w:r>
        <w:rPr>
          <w:rFonts w:ascii="Times New Roman" w:hAnsi="Times New Roman" w:cs="Times New Roman"/>
          <w:sz w:val="24"/>
          <w:szCs w:val="24"/>
        </w:rPr>
        <w:t xml:space="preserve">- </w:t>
      </w:r>
      <w:r w:rsidR="00906A8C">
        <w:rPr>
          <w:rFonts w:ascii="Times New Roman" w:hAnsi="Times New Roman" w:cs="Times New Roman"/>
          <w:sz w:val="24"/>
          <w:szCs w:val="24"/>
        </w:rPr>
        <w:t>Второстепенные члены предложения – 8 ч.</w:t>
      </w:r>
    </w:p>
    <w:p w:rsidR="00906A8C" w:rsidRDefault="00906A8C" w:rsidP="005F7E82">
      <w:pPr>
        <w:rPr>
          <w:rFonts w:ascii="Times New Roman" w:hAnsi="Times New Roman" w:cs="Times New Roman"/>
          <w:sz w:val="24"/>
          <w:szCs w:val="24"/>
        </w:rPr>
      </w:pPr>
      <w:r>
        <w:rPr>
          <w:rFonts w:ascii="Times New Roman" w:hAnsi="Times New Roman" w:cs="Times New Roman"/>
          <w:sz w:val="24"/>
          <w:szCs w:val="24"/>
        </w:rPr>
        <w:t>Односоставные предложения – 11 ч.</w:t>
      </w:r>
    </w:p>
    <w:p w:rsidR="00906A8C" w:rsidRDefault="00906A8C" w:rsidP="005F7E82">
      <w:pPr>
        <w:rPr>
          <w:rFonts w:ascii="Times New Roman" w:hAnsi="Times New Roman" w:cs="Times New Roman"/>
          <w:sz w:val="24"/>
          <w:szCs w:val="24"/>
        </w:rPr>
      </w:pPr>
      <w:r>
        <w:rPr>
          <w:rFonts w:ascii="Times New Roman" w:hAnsi="Times New Roman" w:cs="Times New Roman"/>
          <w:sz w:val="24"/>
          <w:szCs w:val="24"/>
        </w:rPr>
        <w:t>Прос</w:t>
      </w:r>
      <w:r w:rsidR="004F697E">
        <w:rPr>
          <w:rFonts w:ascii="Times New Roman" w:hAnsi="Times New Roman" w:cs="Times New Roman"/>
          <w:sz w:val="24"/>
          <w:szCs w:val="24"/>
        </w:rPr>
        <w:t xml:space="preserve">тое осложненное предложение – </w:t>
      </w:r>
      <w:r w:rsidR="00F07744" w:rsidRPr="00F83A29">
        <w:rPr>
          <w:rFonts w:ascii="Times New Roman" w:hAnsi="Times New Roman" w:cs="Times New Roman"/>
          <w:b/>
          <w:sz w:val="24"/>
          <w:szCs w:val="24"/>
        </w:rPr>
        <w:t>(3</w:t>
      </w:r>
      <w:r w:rsidR="006424A1">
        <w:rPr>
          <w:rFonts w:ascii="Times New Roman" w:hAnsi="Times New Roman" w:cs="Times New Roman"/>
          <w:b/>
          <w:sz w:val="24"/>
          <w:szCs w:val="24"/>
        </w:rPr>
        <w:t>3</w:t>
      </w:r>
      <w:r w:rsidRPr="00F83A29">
        <w:rPr>
          <w:rFonts w:ascii="Times New Roman" w:hAnsi="Times New Roman" w:cs="Times New Roman"/>
          <w:b/>
          <w:sz w:val="24"/>
          <w:szCs w:val="24"/>
        </w:rPr>
        <w:t xml:space="preserve"> ч.</w:t>
      </w:r>
      <w:r w:rsidR="00F07744" w:rsidRPr="00F83A29">
        <w:rPr>
          <w:rFonts w:ascii="Times New Roman" w:hAnsi="Times New Roman" w:cs="Times New Roman"/>
          <w:b/>
          <w:sz w:val="24"/>
          <w:szCs w:val="24"/>
        </w:rPr>
        <w:t>):</w:t>
      </w:r>
    </w:p>
    <w:p w:rsidR="00906A8C" w:rsidRDefault="00F07744" w:rsidP="005F7E82">
      <w:pPr>
        <w:rPr>
          <w:rFonts w:ascii="Times New Roman" w:hAnsi="Times New Roman" w:cs="Times New Roman"/>
          <w:sz w:val="24"/>
          <w:szCs w:val="24"/>
        </w:rPr>
      </w:pPr>
      <w:r>
        <w:rPr>
          <w:rFonts w:ascii="Times New Roman" w:hAnsi="Times New Roman" w:cs="Times New Roman"/>
          <w:sz w:val="24"/>
          <w:szCs w:val="24"/>
        </w:rPr>
        <w:t>-</w:t>
      </w:r>
      <w:r w:rsidR="00906A8C">
        <w:rPr>
          <w:rFonts w:ascii="Times New Roman" w:hAnsi="Times New Roman" w:cs="Times New Roman"/>
          <w:sz w:val="24"/>
          <w:szCs w:val="24"/>
        </w:rPr>
        <w:t>Понятие об осложненном предложении – 1 ч.</w:t>
      </w:r>
    </w:p>
    <w:p w:rsidR="00906A8C" w:rsidRDefault="00F07744" w:rsidP="005F7E82">
      <w:pPr>
        <w:rPr>
          <w:rFonts w:ascii="Times New Roman" w:hAnsi="Times New Roman" w:cs="Times New Roman"/>
          <w:sz w:val="24"/>
          <w:szCs w:val="24"/>
        </w:rPr>
      </w:pPr>
      <w:r>
        <w:rPr>
          <w:rFonts w:ascii="Times New Roman" w:hAnsi="Times New Roman" w:cs="Times New Roman"/>
          <w:sz w:val="24"/>
          <w:szCs w:val="24"/>
        </w:rPr>
        <w:t>-</w:t>
      </w:r>
      <w:r w:rsidR="00906A8C">
        <w:rPr>
          <w:rFonts w:ascii="Times New Roman" w:hAnsi="Times New Roman" w:cs="Times New Roman"/>
          <w:sz w:val="24"/>
          <w:szCs w:val="24"/>
        </w:rPr>
        <w:t>Однородные члены предложения – 14 ч.</w:t>
      </w:r>
    </w:p>
    <w:p w:rsidR="00906A8C" w:rsidRDefault="00F07744" w:rsidP="005F7E82">
      <w:pPr>
        <w:rPr>
          <w:rFonts w:ascii="Times New Roman" w:hAnsi="Times New Roman" w:cs="Times New Roman"/>
          <w:sz w:val="24"/>
          <w:szCs w:val="24"/>
        </w:rPr>
      </w:pPr>
      <w:r>
        <w:rPr>
          <w:rFonts w:ascii="Times New Roman" w:hAnsi="Times New Roman" w:cs="Times New Roman"/>
          <w:sz w:val="24"/>
          <w:szCs w:val="24"/>
        </w:rPr>
        <w:t xml:space="preserve">- </w:t>
      </w:r>
      <w:r w:rsidR="00906A8C">
        <w:rPr>
          <w:rFonts w:ascii="Times New Roman" w:hAnsi="Times New Roman" w:cs="Times New Roman"/>
          <w:sz w:val="24"/>
          <w:szCs w:val="24"/>
        </w:rPr>
        <w:t>Обо</w:t>
      </w:r>
      <w:r w:rsidR="004F697E">
        <w:rPr>
          <w:rFonts w:ascii="Times New Roman" w:hAnsi="Times New Roman" w:cs="Times New Roman"/>
          <w:sz w:val="24"/>
          <w:szCs w:val="24"/>
        </w:rPr>
        <w:t>собленные члены предложения</w:t>
      </w:r>
      <w:r w:rsidR="00AD37F7">
        <w:rPr>
          <w:rFonts w:ascii="Times New Roman" w:hAnsi="Times New Roman" w:cs="Times New Roman"/>
          <w:sz w:val="24"/>
          <w:szCs w:val="24"/>
        </w:rPr>
        <w:t xml:space="preserve"> – </w:t>
      </w:r>
      <w:r w:rsidR="00AD37F7" w:rsidRPr="00F83A29">
        <w:rPr>
          <w:rFonts w:ascii="Times New Roman" w:hAnsi="Times New Roman" w:cs="Times New Roman"/>
          <w:b/>
          <w:sz w:val="24"/>
          <w:szCs w:val="24"/>
        </w:rPr>
        <w:t>18</w:t>
      </w:r>
      <w:r w:rsidR="00906A8C">
        <w:rPr>
          <w:rFonts w:ascii="Times New Roman" w:hAnsi="Times New Roman" w:cs="Times New Roman"/>
          <w:sz w:val="24"/>
          <w:szCs w:val="24"/>
        </w:rPr>
        <w:t xml:space="preserve"> ч.</w:t>
      </w:r>
    </w:p>
    <w:p w:rsidR="00906A8C" w:rsidRDefault="00906A8C" w:rsidP="005F7E82">
      <w:pPr>
        <w:rPr>
          <w:rFonts w:ascii="Times New Roman" w:hAnsi="Times New Roman" w:cs="Times New Roman"/>
          <w:sz w:val="24"/>
          <w:szCs w:val="24"/>
        </w:rPr>
      </w:pPr>
      <w:r>
        <w:rPr>
          <w:rFonts w:ascii="Times New Roman" w:hAnsi="Times New Roman" w:cs="Times New Roman"/>
          <w:sz w:val="24"/>
          <w:szCs w:val="24"/>
        </w:rPr>
        <w:t>Слова, грамматически не связ</w:t>
      </w:r>
      <w:r w:rsidR="004F697E">
        <w:rPr>
          <w:rFonts w:ascii="Times New Roman" w:hAnsi="Times New Roman" w:cs="Times New Roman"/>
          <w:sz w:val="24"/>
          <w:szCs w:val="24"/>
        </w:rPr>
        <w:t xml:space="preserve">анные с членами предложения – </w:t>
      </w:r>
      <w:r w:rsidR="00F07744">
        <w:rPr>
          <w:rFonts w:ascii="Times New Roman" w:hAnsi="Times New Roman" w:cs="Times New Roman"/>
          <w:sz w:val="24"/>
          <w:szCs w:val="24"/>
        </w:rPr>
        <w:t>(</w:t>
      </w:r>
      <w:r w:rsidR="004F697E" w:rsidRPr="00F83A29">
        <w:rPr>
          <w:rFonts w:ascii="Times New Roman" w:hAnsi="Times New Roman" w:cs="Times New Roman"/>
          <w:b/>
          <w:sz w:val="24"/>
          <w:szCs w:val="24"/>
        </w:rPr>
        <w:t>19</w:t>
      </w:r>
      <w:r w:rsidRPr="00F83A29">
        <w:rPr>
          <w:rFonts w:ascii="Times New Roman" w:hAnsi="Times New Roman" w:cs="Times New Roman"/>
          <w:b/>
          <w:sz w:val="24"/>
          <w:szCs w:val="24"/>
        </w:rPr>
        <w:t>ч.</w:t>
      </w:r>
      <w:r w:rsidR="00F07744" w:rsidRPr="00F83A29">
        <w:rPr>
          <w:rFonts w:ascii="Times New Roman" w:hAnsi="Times New Roman" w:cs="Times New Roman"/>
          <w:b/>
          <w:sz w:val="24"/>
          <w:szCs w:val="24"/>
        </w:rPr>
        <w:t>):</w:t>
      </w:r>
    </w:p>
    <w:p w:rsidR="00906A8C" w:rsidRDefault="00F07744" w:rsidP="005F7E82">
      <w:pPr>
        <w:rPr>
          <w:rFonts w:ascii="Times New Roman" w:hAnsi="Times New Roman" w:cs="Times New Roman"/>
          <w:sz w:val="24"/>
          <w:szCs w:val="24"/>
        </w:rPr>
      </w:pPr>
      <w:r>
        <w:rPr>
          <w:rFonts w:ascii="Times New Roman" w:hAnsi="Times New Roman" w:cs="Times New Roman"/>
          <w:sz w:val="24"/>
          <w:szCs w:val="24"/>
        </w:rPr>
        <w:t xml:space="preserve">- </w:t>
      </w:r>
      <w:r w:rsidR="00906A8C">
        <w:rPr>
          <w:rFonts w:ascii="Times New Roman" w:hAnsi="Times New Roman" w:cs="Times New Roman"/>
          <w:sz w:val="24"/>
          <w:szCs w:val="24"/>
        </w:rPr>
        <w:t>Обращение – 4 ч.</w:t>
      </w:r>
    </w:p>
    <w:p w:rsidR="00906A8C" w:rsidRDefault="00F07744" w:rsidP="005F7E82">
      <w:pPr>
        <w:rPr>
          <w:rFonts w:ascii="Times New Roman" w:hAnsi="Times New Roman" w:cs="Times New Roman"/>
          <w:sz w:val="24"/>
          <w:szCs w:val="24"/>
        </w:rPr>
      </w:pPr>
      <w:r>
        <w:rPr>
          <w:rFonts w:ascii="Times New Roman" w:hAnsi="Times New Roman" w:cs="Times New Roman"/>
          <w:sz w:val="24"/>
          <w:szCs w:val="24"/>
        </w:rPr>
        <w:t xml:space="preserve">- </w:t>
      </w:r>
      <w:r w:rsidR="00906A8C">
        <w:rPr>
          <w:rFonts w:ascii="Times New Roman" w:hAnsi="Times New Roman" w:cs="Times New Roman"/>
          <w:sz w:val="24"/>
          <w:szCs w:val="24"/>
        </w:rPr>
        <w:t>Вв</w:t>
      </w:r>
      <w:r w:rsidR="004F697E">
        <w:rPr>
          <w:rFonts w:ascii="Times New Roman" w:hAnsi="Times New Roman" w:cs="Times New Roman"/>
          <w:sz w:val="24"/>
          <w:szCs w:val="24"/>
        </w:rPr>
        <w:t>одные и вставные конструкции – 8</w:t>
      </w:r>
      <w:r w:rsidR="00906A8C">
        <w:rPr>
          <w:rFonts w:ascii="Times New Roman" w:hAnsi="Times New Roman" w:cs="Times New Roman"/>
          <w:sz w:val="24"/>
          <w:szCs w:val="24"/>
        </w:rPr>
        <w:t xml:space="preserve"> ч. </w:t>
      </w:r>
    </w:p>
    <w:p w:rsidR="00906A8C" w:rsidRDefault="00F07744" w:rsidP="005F7E82">
      <w:pPr>
        <w:rPr>
          <w:rFonts w:ascii="Times New Roman" w:hAnsi="Times New Roman" w:cs="Times New Roman"/>
          <w:sz w:val="24"/>
          <w:szCs w:val="24"/>
        </w:rPr>
      </w:pPr>
      <w:r>
        <w:rPr>
          <w:rFonts w:ascii="Times New Roman" w:hAnsi="Times New Roman" w:cs="Times New Roman"/>
          <w:sz w:val="24"/>
          <w:szCs w:val="24"/>
        </w:rPr>
        <w:t xml:space="preserve">- </w:t>
      </w:r>
      <w:r w:rsidR="00906A8C">
        <w:rPr>
          <w:rFonts w:ascii="Times New Roman" w:hAnsi="Times New Roman" w:cs="Times New Roman"/>
          <w:sz w:val="24"/>
          <w:szCs w:val="24"/>
        </w:rPr>
        <w:t>Чужая речь – 7 ч.</w:t>
      </w:r>
    </w:p>
    <w:p w:rsidR="00755860" w:rsidRPr="00755860" w:rsidRDefault="00906A8C" w:rsidP="00755860">
      <w:pPr>
        <w:rPr>
          <w:rFonts w:ascii="Times New Roman" w:hAnsi="Times New Roman" w:cs="Times New Roman"/>
          <w:sz w:val="24"/>
          <w:szCs w:val="24"/>
        </w:rPr>
      </w:pPr>
      <w:r>
        <w:rPr>
          <w:rFonts w:ascii="Times New Roman" w:hAnsi="Times New Roman" w:cs="Times New Roman"/>
          <w:sz w:val="24"/>
          <w:szCs w:val="24"/>
        </w:rPr>
        <w:t>Повторение и системат</w:t>
      </w:r>
      <w:r w:rsidR="00EF3CAA">
        <w:rPr>
          <w:rFonts w:ascii="Times New Roman" w:hAnsi="Times New Roman" w:cs="Times New Roman"/>
          <w:sz w:val="24"/>
          <w:szCs w:val="24"/>
        </w:rPr>
        <w:t xml:space="preserve">изация изученного в 8 классе – </w:t>
      </w:r>
      <w:r w:rsidR="00EF3CAA" w:rsidRPr="00F83A29">
        <w:rPr>
          <w:rFonts w:ascii="Times New Roman" w:hAnsi="Times New Roman" w:cs="Times New Roman"/>
          <w:b/>
          <w:sz w:val="24"/>
          <w:szCs w:val="24"/>
        </w:rPr>
        <w:t>4</w:t>
      </w:r>
      <w:r w:rsidR="00F83A29" w:rsidRPr="00F83A29">
        <w:rPr>
          <w:rFonts w:ascii="Times New Roman" w:hAnsi="Times New Roman" w:cs="Times New Roman"/>
          <w:b/>
          <w:sz w:val="24"/>
          <w:szCs w:val="24"/>
        </w:rPr>
        <w:t>/6</w:t>
      </w:r>
      <w:r w:rsidRPr="00F83A29">
        <w:rPr>
          <w:rFonts w:ascii="Times New Roman" w:hAnsi="Times New Roman" w:cs="Times New Roman"/>
          <w:b/>
          <w:sz w:val="24"/>
          <w:szCs w:val="24"/>
        </w:rPr>
        <w:t xml:space="preserve"> ч</w:t>
      </w:r>
      <w:r>
        <w:rPr>
          <w:rFonts w:ascii="Times New Roman" w:hAnsi="Times New Roman" w:cs="Times New Roman"/>
          <w:sz w:val="24"/>
          <w:szCs w:val="24"/>
        </w:rPr>
        <w:t xml:space="preserve">. </w:t>
      </w:r>
    </w:p>
    <w:p w:rsidR="00755860" w:rsidRPr="00755860" w:rsidRDefault="00755860" w:rsidP="00755860">
      <w:pPr>
        <w:rPr>
          <w:rFonts w:ascii="Times New Roman" w:hAnsi="Times New Roman" w:cs="Times New Roman"/>
          <w:sz w:val="24"/>
          <w:szCs w:val="24"/>
        </w:rPr>
      </w:pPr>
    </w:p>
    <w:p w:rsidR="00755860" w:rsidRPr="00755860" w:rsidRDefault="00755860" w:rsidP="00755860">
      <w:pPr>
        <w:rPr>
          <w:rFonts w:ascii="Times New Roman" w:hAnsi="Times New Roman" w:cs="Times New Roman"/>
          <w:sz w:val="24"/>
          <w:szCs w:val="24"/>
        </w:rPr>
      </w:pPr>
    </w:p>
    <w:p w:rsidR="00755860" w:rsidRPr="00755860" w:rsidRDefault="00755860" w:rsidP="00755860">
      <w:pPr>
        <w:rPr>
          <w:rFonts w:ascii="Times New Roman" w:hAnsi="Times New Roman" w:cs="Times New Roman"/>
          <w:sz w:val="24"/>
          <w:szCs w:val="24"/>
        </w:rPr>
      </w:pPr>
    </w:p>
    <w:p w:rsidR="00755860" w:rsidRPr="00755860" w:rsidRDefault="00755860" w:rsidP="00755860">
      <w:pPr>
        <w:rPr>
          <w:rFonts w:ascii="Times New Roman" w:hAnsi="Times New Roman" w:cs="Times New Roman"/>
          <w:sz w:val="24"/>
          <w:szCs w:val="24"/>
        </w:rPr>
      </w:pPr>
    </w:p>
    <w:p w:rsidR="00755860" w:rsidRPr="00755860" w:rsidRDefault="00755860" w:rsidP="00755860">
      <w:pPr>
        <w:rPr>
          <w:rFonts w:ascii="Times New Roman" w:hAnsi="Times New Roman" w:cs="Times New Roman"/>
          <w:sz w:val="24"/>
          <w:szCs w:val="24"/>
        </w:rPr>
      </w:pPr>
    </w:p>
    <w:p w:rsidR="00755860" w:rsidRPr="00755860" w:rsidRDefault="00755860" w:rsidP="00755860">
      <w:pPr>
        <w:rPr>
          <w:rFonts w:ascii="Times New Roman" w:hAnsi="Times New Roman" w:cs="Times New Roman"/>
          <w:sz w:val="24"/>
          <w:szCs w:val="24"/>
        </w:rPr>
      </w:pPr>
    </w:p>
    <w:p w:rsidR="00755860" w:rsidRDefault="00755860" w:rsidP="00755860">
      <w:pPr>
        <w:rPr>
          <w:rFonts w:ascii="Times New Roman" w:hAnsi="Times New Roman" w:cs="Times New Roman"/>
          <w:sz w:val="24"/>
          <w:szCs w:val="24"/>
        </w:rPr>
      </w:pPr>
    </w:p>
    <w:p w:rsidR="00755860" w:rsidRDefault="00755860" w:rsidP="00755860">
      <w:pPr>
        <w:tabs>
          <w:tab w:val="left" w:pos="1248"/>
        </w:tabs>
        <w:rPr>
          <w:rFonts w:ascii="Times New Roman" w:hAnsi="Times New Roman" w:cs="Times New Roman"/>
          <w:sz w:val="24"/>
          <w:szCs w:val="24"/>
        </w:rPr>
      </w:pPr>
      <w:r>
        <w:rPr>
          <w:rFonts w:ascii="Times New Roman" w:hAnsi="Times New Roman" w:cs="Times New Roman"/>
          <w:sz w:val="24"/>
          <w:szCs w:val="24"/>
        </w:rPr>
        <w:tab/>
      </w:r>
    </w:p>
    <w:p w:rsidR="00F07744" w:rsidRPr="00755860" w:rsidRDefault="00755860" w:rsidP="00755860">
      <w:pPr>
        <w:tabs>
          <w:tab w:val="left" w:pos="1248"/>
        </w:tabs>
        <w:rPr>
          <w:rFonts w:ascii="Times New Roman" w:hAnsi="Times New Roman" w:cs="Times New Roman"/>
          <w:sz w:val="24"/>
          <w:szCs w:val="24"/>
        </w:rPr>
        <w:sectPr w:rsidR="00F07744" w:rsidRPr="00755860" w:rsidSect="00755860">
          <w:pgSz w:w="11909" w:h="16838"/>
          <w:pgMar w:top="720" w:right="720" w:bottom="284" w:left="720" w:header="0" w:footer="6" w:gutter="0"/>
          <w:cols w:space="720"/>
          <w:docGrid w:linePitch="299"/>
        </w:sectPr>
      </w:pPr>
      <w:r>
        <w:rPr>
          <w:rFonts w:ascii="Times New Roman" w:hAnsi="Times New Roman" w:cs="Times New Roman"/>
          <w:sz w:val="24"/>
          <w:szCs w:val="24"/>
        </w:rPr>
        <w:tab/>
      </w:r>
    </w:p>
    <w:tbl>
      <w:tblPr>
        <w:tblStyle w:val="a4"/>
        <w:tblpPr w:leftFromText="180" w:rightFromText="180" w:vertAnchor="text" w:horzAnchor="margin" w:tblpY="-282"/>
        <w:tblW w:w="17256" w:type="dxa"/>
        <w:tblLayout w:type="fixed"/>
        <w:tblLook w:val="04A0" w:firstRow="1" w:lastRow="0" w:firstColumn="1" w:lastColumn="0" w:noHBand="0" w:noVBand="1"/>
      </w:tblPr>
      <w:tblGrid>
        <w:gridCol w:w="532"/>
        <w:gridCol w:w="54"/>
        <w:gridCol w:w="1645"/>
        <w:gridCol w:w="1279"/>
        <w:gridCol w:w="2975"/>
        <w:gridCol w:w="2124"/>
        <w:gridCol w:w="2833"/>
        <w:gridCol w:w="2125"/>
        <w:gridCol w:w="1417"/>
        <w:gridCol w:w="696"/>
        <w:gridCol w:w="17"/>
        <w:gridCol w:w="7"/>
        <w:gridCol w:w="683"/>
        <w:gridCol w:w="21"/>
        <w:gridCol w:w="9"/>
        <w:gridCol w:w="300"/>
        <w:gridCol w:w="12"/>
        <w:gridCol w:w="8"/>
        <w:gridCol w:w="196"/>
        <w:gridCol w:w="20"/>
        <w:gridCol w:w="20"/>
        <w:gridCol w:w="283"/>
      </w:tblGrid>
      <w:tr w:rsidR="0087248A" w:rsidTr="00897246">
        <w:trPr>
          <w:gridAfter w:val="8"/>
          <w:wAfter w:w="848" w:type="dxa"/>
        </w:trPr>
        <w:tc>
          <w:tcPr>
            <w:tcW w:w="586" w:type="dxa"/>
            <w:gridSpan w:val="2"/>
            <w:vMerge w:val="restart"/>
          </w:tcPr>
          <w:p w:rsidR="00755860" w:rsidRDefault="00755860" w:rsidP="00897246">
            <w:pPr>
              <w:pStyle w:val="a3"/>
              <w:ind w:left="0"/>
              <w:jc w:val="center"/>
              <w:rPr>
                <w:rFonts w:ascii="Times New Roman" w:hAnsi="Times New Roman" w:cs="Times New Roman"/>
                <w:sz w:val="20"/>
                <w:szCs w:val="20"/>
              </w:rPr>
            </w:pPr>
          </w:p>
          <w:p w:rsidR="00755860" w:rsidRDefault="00755860" w:rsidP="00897246">
            <w:pPr>
              <w:pStyle w:val="a3"/>
              <w:ind w:left="0"/>
              <w:jc w:val="center"/>
              <w:rPr>
                <w:rFonts w:ascii="Times New Roman" w:hAnsi="Times New Roman" w:cs="Times New Roman"/>
                <w:sz w:val="20"/>
                <w:szCs w:val="20"/>
              </w:rPr>
            </w:pPr>
          </w:p>
          <w:p w:rsidR="00C16F3A" w:rsidRDefault="00C16F3A" w:rsidP="00897246">
            <w:pPr>
              <w:pStyle w:val="a3"/>
              <w:ind w:left="0"/>
              <w:jc w:val="center"/>
              <w:rPr>
                <w:rFonts w:ascii="Times New Roman" w:hAnsi="Times New Roman" w:cs="Times New Roman"/>
                <w:sz w:val="20"/>
                <w:szCs w:val="20"/>
              </w:rPr>
            </w:pPr>
            <w:r>
              <w:rPr>
                <w:rFonts w:ascii="Times New Roman" w:hAnsi="Times New Roman" w:cs="Times New Roman"/>
                <w:sz w:val="20"/>
                <w:szCs w:val="20"/>
              </w:rPr>
              <w:t>№</w:t>
            </w:r>
          </w:p>
          <w:p w:rsidR="00C16F3A" w:rsidRDefault="00C16F3A" w:rsidP="00897246">
            <w:pPr>
              <w:pStyle w:val="a3"/>
              <w:ind w:left="0"/>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tc>
        <w:tc>
          <w:tcPr>
            <w:tcW w:w="1645" w:type="dxa"/>
            <w:vMerge w:val="restart"/>
          </w:tcPr>
          <w:p w:rsidR="00755860" w:rsidRDefault="00755860" w:rsidP="00897246">
            <w:pPr>
              <w:pStyle w:val="a3"/>
              <w:ind w:left="0"/>
              <w:jc w:val="center"/>
              <w:rPr>
                <w:rFonts w:ascii="Times New Roman" w:hAnsi="Times New Roman" w:cs="Times New Roman"/>
                <w:sz w:val="20"/>
                <w:szCs w:val="20"/>
              </w:rPr>
            </w:pPr>
          </w:p>
          <w:p w:rsidR="00755860" w:rsidRDefault="00755860" w:rsidP="00897246">
            <w:pPr>
              <w:pStyle w:val="a3"/>
              <w:ind w:left="0"/>
              <w:jc w:val="center"/>
              <w:rPr>
                <w:rFonts w:ascii="Times New Roman" w:hAnsi="Times New Roman" w:cs="Times New Roman"/>
                <w:sz w:val="20"/>
                <w:szCs w:val="20"/>
              </w:rPr>
            </w:pPr>
          </w:p>
          <w:p w:rsidR="00C16F3A" w:rsidRDefault="00C16F3A" w:rsidP="00897246">
            <w:pPr>
              <w:pStyle w:val="a3"/>
              <w:ind w:left="0"/>
              <w:jc w:val="center"/>
              <w:rPr>
                <w:rFonts w:ascii="Times New Roman" w:hAnsi="Times New Roman" w:cs="Times New Roman"/>
                <w:sz w:val="20"/>
                <w:szCs w:val="20"/>
              </w:rPr>
            </w:pPr>
            <w:r>
              <w:rPr>
                <w:rFonts w:ascii="Times New Roman" w:hAnsi="Times New Roman" w:cs="Times New Roman"/>
                <w:sz w:val="20"/>
                <w:szCs w:val="20"/>
              </w:rPr>
              <w:t>Тема урока</w:t>
            </w:r>
          </w:p>
        </w:tc>
        <w:tc>
          <w:tcPr>
            <w:tcW w:w="1279" w:type="dxa"/>
            <w:vMerge w:val="restart"/>
          </w:tcPr>
          <w:p w:rsidR="00755860" w:rsidRDefault="00755860" w:rsidP="00897246">
            <w:pPr>
              <w:pStyle w:val="a3"/>
              <w:ind w:left="0"/>
              <w:jc w:val="center"/>
              <w:rPr>
                <w:rFonts w:ascii="Times New Roman" w:hAnsi="Times New Roman" w:cs="Times New Roman"/>
                <w:sz w:val="20"/>
                <w:szCs w:val="20"/>
              </w:rPr>
            </w:pPr>
          </w:p>
          <w:p w:rsidR="00755860" w:rsidRDefault="00755860" w:rsidP="00897246">
            <w:pPr>
              <w:pStyle w:val="a3"/>
              <w:ind w:left="0"/>
              <w:jc w:val="center"/>
              <w:rPr>
                <w:rFonts w:ascii="Times New Roman" w:hAnsi="Times New Roman" w:cs="Times New Roman"/>
                <w:sz w:val="20"/>
                <w:szCs w:val="20"/>
              </w:rPr>
            </w:pPr>
          </w:p>
          <w:p w:rsidR="00C16F3A" w:rsidRDefault="00C16F3A" w:rsidP="00897246">
            <w:pPr>
              <w:pStyle w:val="a3"/>
              <w:ind w:left="0"/>
              <w:jc w:val="center"/>
              <w:rPr>
                <w:rFonts w:ascii="Times New Roman" w:hAnsi="Times New Roman" w:cs="Times New Roman"/>
                <w:sz w:val="20"/>
                <w:szCs w:val="20"/>
              </w:rPr>
            </w:pPr>
            <w:r>
              <w:rPr>
                <w:rFonts w:ascii="Times New Roman" w:hAnsi="Times New Roman" w:cs="Times New Roman"/>
                <w:sz w:val="20"/>
                <w:szCs w:val="20"/>
              </w:rPr>
              <w:t>Тип урока</w:t>
            </w:r>
          </w:p>
        </w:tc>
        <w:tc>
          <w:tcPr>
            <w:tcW w:w="2975" w:type="dxa"/>
            <w:vMerge w:val="restart"/>
          </w:tcPr>
          <w:p w:rsidR="00755860" w:rsidRDefault="00755860" w:rsidP="00897246">
            <w:pPr>
              <w:pStyle w:val="a3"/>
              <w:ind w:left="0"/>
              <w:jc w:val="center"/>
              <w:rPr>
                <w:rFonts w:ascii="Times New Roman" w:hAnsi="Times New Roman" w:cs="Times New Roman"/>
                <w:sz w:val="20"/>
                <w:szCs w:val="20"/>
              </w:rPr>
            </w:pPr>
          </w:p>
          <w:p w:rsidR="00755860" w:rsidRDefault="00755860" w:rsidP="00897246">
            <w:pPr>
              <w:pStyle w:val="a3"/>
              <w:ind w:left="0"/>
              <w:jc w:val="center"/>
              <w:rPr>
                <w:rFonts w:ascii="Times New Roman" w:hAnsi="Times New Roman" w:cs="Times New Roman"/>
                <w:sz w:val="20"/>
                <w:szCs w:val="20"/>
              </w:rPr>
            </w:pPr>
          </w:p>
          <w:p w:rsidR="00C16F3A" w:rsidRDefault="00C16F3A" w:rsidP="00897246">
            <w:pPr>
              <w:pStyle w:val="a3"/>
              <w:ind w:left="0"/>
              <w:jc w:val="center"/>
              <w:rPr>
                <w:rFonts w:ascii="Times New Roman" w:hAnsi="Times New Roman" w:cs="Times New Roman"/>
                <w:sz w:val="20"/>
                <w:szCs w:val="20"/>
              </w:rPr>
            </w:pPr>
            <w:r>
              <w:rPr>
                <w:rFonts w:ascii="Times New Roman" w:hAnsi="Times New Roman" w:cs="Times New Roman"/>
                <w:sz w:val="20"/>
                <w:szCs w:val="20"/>
              </w:rPr>
              <w:t>Основные виды деятельности</w:t>
            </w:r>
          </w:p>
        </w:tc>
        <w:tc>
          <w:tcPr>
            <w:tcW w:w="7082" w:type="dxa"/>
            <w:gridSpan w:val="3"/>
          </w:tcPr>
          <w:p w:rsidR="00755860" w:rsidRDefault="00755860" w:rsidP="00755860">
            <w:pPr>
              <w:pStyle w:val="a3"/>
              <w:tabs>
                <w:tab w:val="left" w:pos="2184"/>
                <w:tab w:val="center" w:pos="3433"/>
              </w:tabs>
              <w:ind w:left="0"/>
              <w:rPr>
                <w:rFonts w:ascii="Times New Roman" w:hAnsi="Times New Roman" w:cs="Times New Roman"/>
                <w:sz w:val="20"/>
                <w:szCs w:val="20"/>
              </w:rPr>
            </w:pPr>
            <w:r>
              <w:rPr>
                <w:rFonts w:ascii="Times New Roman" w:hAnsi="Times New Roman" w:cs="Times New Roman"/>
                <w:sz w:val="20"/>
                <w:szCs w:val="20"/>
              </w:rPr>
              <w:tab/>
            </w:r>
          </w:p>
          <w:p w:rsidR="00C16F3A" w:rsidRDefault="00755860" w:rsidP="00755860">
            <w:pPr>
              <w:pStyle w:val="a3"/>
              <w:tabs>
                <w:tab w:val="left" w:pos="2184"/>
                <w:tab w:val="center" w:pos="3433"/>
              </w:tabs>
              <w:ind w:left="0"/>
              <w:rPr>
                <w:rFonts w:ascii="Times New Roman" w:hAnsi="Times New Roman" w:cs="Times New Roman"/>
                <w:sz w:val="20"/>
                <w:szCs w:val="20"/>
              </w:rPr>
            </w:pPr>
            <w:r>
              <w:rPr>
                <w:rFonts w:ascii="Times New Roman" w:hAnsi="Times New Roman" w:cs="Times New Roman"/>
                <w:sz w:val="20"/>
                <w:szCs w:val="20"/>
              </w:rPr>
              <w:tab/>
            </w:r>
            <w:r w:rsidR="00C16F3A">
              <w:rPr>
                <w:rFonts w:ascii="Times New Roman" w:hAnsi="Times New Roman" w:cs="Times New Roman"/>
                <w:sz w:val="20"/>
                <w:szCs w:val="20"/>
              </w:rPr>
              <w:t>Планируемые результаты</w:t>
            </w:r>
          </w:p>
        </w:tc>
        <w:tc>
          <w:tcPr>
            <w:tcW w:w="1417" w:type="dxa"/>
            <w:vMerge w:val="restart"/>
          </w:tcPr>
          <w:p w:rsidR="00755860" w:rsidRDefault="00755860" w:rsidP="00897246">
            <w:pPr>
              <w:pStyle w:val="a3"/>
              <w:ind w:left="0"/>
              <w:jc w:val="center"/>
              <w:rPr>
                <w:rFonts w:ascii="Times New Roman" w:hAnsi="Times New Roman" w:cs="Times New Roman"/>
                <w:sz w:val="20"/>
                <w:szCs w:val="20"/>
              </w:rPr>
            </w:pPr>
          </w:p>
          <w:p w:rsidR="00755860" w:rsidRDefault="00755860" w:rsidP="00897246">
            <w:pPr>
              <w:pStyle w:val="a3"/>
              <w:ind w:left="0"/>
              <w:jc w:val="center"/>
              <w:rPr>
                <w:rFonts w:ascii="Times New Roman" w:hAnsi="Times New Roman" w:cs="Times New Roman"/>
                <w:sz w:val="20"/>
                <w:szCs w:val="20"/>
              </w:rPr>
            </w:pPr>
          </w:p>
          <w:p w:rsidR="00C16F3A" w:rsidRDefault="00C16F3A" w:rsidP="00897246">
            <w:pPr>
              <w:pStyle w:val="a3"/>
              <w:ind w:left="0"/>
              <w:jc w:val="center"/>
              <w:rPr>
                <w:rFonts w:ascii="Times New Roman" w:hAnsi="Times New Roman" w:cs="Times New Roman"/>
                <w:sz w:val="20"/>
                <w:szCs w:val="20"/>
              </w:rPr>
            </w:pPr>
            <w:r>
              <w:rPr>
                <w:rFonts w:ascii="Times New Roman" w:hAnsi="Times New Roman" w:cs="Times New Roman"/>
                <w:sz w:val="20"/>
                <w:szCs w:val="20"/>
              </w:rPr>
              <w:t>Д/з</w:t>
            </w:r>
          </w:p>
        </w:tc>
        <w:tc>
          <w:tcPr>
            <w:tcW w:w="1424" w:type="dxa"/>
            <w:gridSpan w:val="5"/>
          </w:tcPr>
          <w:p w:rsidR="00755860" w:rsidRDefault="00755860" w:rsidP="00897246">
            <w:pPr>
              <w:pStyle w:val="a3"/>
              <w:ind w:left="0"/>
              <w:jc w:val="center"/>
              <w:rPr>
                <w:rFonts w:ascii="Times New Roman" w:hAnsi="Times New Roman" w:cs="Times New Roman"/>
                <w:sz w:val="20"/>
                <w:szCs w:val="20"/>
              </w:rPr>
            </w:pPr>
          </w:p>
          <w:p w:rsidR="00C16F3A" w:rsidRDefault="00C16F3A" w:rsidP="00897246">
            <w:pPr>
              <w:pStyle w:val="a3"/>
              <w:ind w:left="0"/>
              <w:jc w:val="center"/>
              <w:rPr>
                <w:rFonts w:ascii="Times New Roman" w:hAnsi="Times New Roman" w:cs="Times New Roman"/>
                <w:sz w:val="20"/>
                <w:szCs w:val="20"/>
              </w:rPr>
            </w:pPr>
            <w:r>
              <w:rPr>
                <w:rFonts w:ascii="Times New Roman" w:hAnsi="Times New Roman" w:cs="Times New Roman"/>
                <w:sz w:val="20"/>
                <w:szCs w:val="20"/>
              </w:rPr>
              <w:t>Дата проведения</w:t>
            </w:r>
          </w:p>
        </w:tc>
      </w:tr>
      <w:tr w:rsidR="0087248A" w:rsidTr="00897246">
        <w:trPr>
          <w:gridAfter w:val="8"/>
          <w:wAfter w:w="848" w:type="dxa"/>
        </w:trPr>
        <w:tc>
          <w:tcPr>
            <w:tcW w:w="586" w:type="dxa"/>
            <w:gridSpan w:val="2"/>
            <w:vMerge/>
          </w:tcPr>
          <w:p w:rsidR="00C16F3A" w:rsidRDefault="00C16F3A" w:rsidP="00897246">
            <w:pPr>
              <w:pStyle w:val="a3"/>
              <w:ind w:left="0"/>
              <w:jc w:val="center"/>
              <w:rPr>
                <w:rFonts w:ascii="Times New Roman" w:hAnsi="Times New Roman" w:cs="Times New Roman"/>
                <w:sz w:val="20"/>
                <w:szCs w:val="20"/>
              </w:rPr>
            </w:pPr>
          </w:p>
        </w:tc>
        <w:tc>
          <w:tcPr>
            <w:tcW w:w="1645" w:type="dxa"/>
            <w:vMerge/>
          </w:tcPr>
          <w:p w:rsidR="00C16F3A" w:rsidRDefault="00C16F3A" w:rsidP="00897246">
            <w:pPr>
              <w:pStyle w:val="a3"/>
              <w:ind w:left="0"/>
              <w:jc w:val="center"/>
              <w:rPr>
                <w:rFonts w:ascii="Times New Roman" w:hAnsi="Times New Roman" w:cs="Times New Roman"/>
                <w:sz w:val="20"/>
                <w:szCs w:val="20"/>
              </w:rPr>
            </w:pPr>
          </w:p>
        </w:tc>
        <w:tc>
          <w:tcPr>
            <w:tcW w:w="1279" w:type="dxa"/>
            <w:vMerge/>
          </w:tcPr>
          <w:p w:rsidR="00C16F3A" w:rsidRDefault="00C16F3A" w:rsidP="00897246">
            <w:pPr>
              <w:pStyle w:val="a3"/>
              <w:ind w:left="0"/>
              <w:jc w:val="center"/>
              <w:rPr>
                <w:rFonts w:ascii="Times New Roman" w:hAnsi="Times New Roman" w:cs="Times New Roman"/>
                <w:sz w:val="20"/>
                <w:szCs w:val="20"/>
              </w:rPr>
            </w:pPr>
          </w:p>
        </w:tc>
        <w:tc>
          <w:tcPr>
            <w:tcW w:w="2975" w:type="dxa"/>
            <w:vMerge/>
          </w:tcPr>
          <w:p w:rsidR="00C16F3A" w:rsidRDefault="00C16F3A" w:rsidP="00897246">
            <w:pPr>
              <w:pStyle w:val="a3"/>
              <w:ind w:left="0"/>
              <w:jc w:val="center"/>
              <w:rPr>
                <w:rFonts w:ascii="Times New Roman" w:hAnsi="Times New Roman" w:cs="Times New Roman"/>
                <w:sz w:val="20"/>
                <w:szCs w:val="20"/>
              </w:rPr>
            </w:pPr>
          </w:p>
        </w:tc>
        <w:tc>
          <w:tcPr>
            <w:tcW w:w="2124" w:type="dxa"/>
          </w:tcPr>
          <w:p w:rsidR="00C16F3A" w:rsidRDefault="00C16F3A" w:rsidP="00897246">
            <w:pPr>
              <w:pStyle w:val="a3"/>
              <w:ind w:left="0"/>
              <w:jc w:val="center"/>
              <w:rPr>
                <w:rFonts w:ascii="Times New Roman" w:hAnsi="Times New Roman" w:cs="Times New Roman"/>
                <w:sz w:val="20"/>
                <w:szCs w:val="20"/>
              </w:rPr>
            </w:pPr>
            <w:r>
              <w:rPr>
                <w:rFonts w:ascii="Times New Roman" w:hAnsi="Times New Roman" w:cs="Times New Roman"/>
                <w:sz w:val="20"/>
                <w:szCs w:val="20"/>
              </w:rPr>
              <w:t>Предметные</w:t>
            </w:r>
          </w:p>
        </w:tc>
        <w:tc>
          <w:tcPr>
            <w:tcW w:w="2833" w:type="dxa"/>
          </w:tcPr>
          <w:p w:rsidR="00C16F3A" w:rsidRDefault="00C16F3A" w:rsidP="00897246">
            <w:pPr>
              <w:pStyle w:val="a3"/>
              <w:ind w:left="0"/>
              <w:jc w:val="center"/>
              <w:rPr>
                <w:rFonts w:ascii="Times New Roman" w:hAnsi="Times New Roman" w:cs="Times New Roman"/>
                <w:sz w:val="20"/>
                <w:szCs w:val="20"/>
              </w:rPr>
            </w:pPr>
            <w:proofErr w:type="spellStart"/>
            <w:r>
              <w:rPr>
                <w:rFonts w:ascii="Times New Roman" w:hAnsi="Times New Roman" w:cs="Times New Roman"/>
                <w:sz w:val="20"/>
                <w:szCs w:val="20"/>
              </w:rPr>
              <w:t>Метапредметные</w:t>
            </w:r>
            <w:proofErr w:type="spellEnd"/>
            <w:r>
              <w:rPr>
                <w:rFonts w:ascii="Times New Roman" w:hAnsi="Times New Roman" w:cs="Times New Roman"/>
                <w:sz w:val="20"/>
                <w:szCs w:val="20"/>
              </w:rPr>
              <w:t xml:space="preserve"> УУД</w:t>
            </w:r>
          </w:p>
        </w:tc>
        <w:tc>
          <w:tcPr>
            <w:tcW w:w="2125" w:type="dxa"/>
          </w:tcPr>
          <w:p w:rsidR="00C16F3A" w:rsidRDefault="00C16F3A" w:rsidP="00897246">
            <w:pPr>
              <w:pStyle w:val="a3"/>
              <w:ind w:left="0"/>
              <w:jc w:val="center"/>
              <w:rPr>
                <w:rFonts w:ascii="Times New Roman" w:hAnsi="Times New Roman" w:cs="Times New Roman"/>
                <w:sz w:val="20"/>
                <w:szCs w:val="20"/>
              </w:rPr>
            </w:pPr>
            <w:r>
              <w:rPr>
                <w:rFonts w:ascii="Times New Roman" w:hAnsi="Times New Roman" w:cs="Times New Roman"/>
                <w:sz w:val="20"/>
                <w:szCs w:val="20"/>
              </w:rPr>
              <w:t>Личностные УУД</w:t>
            </w:r>
          </w:p>
        </w:tc>
        <w:tc>
          <w:tcPr>
            <w:tcW w:w="1417" w:type="dxa"/>
            <w:vMerge/>
          </w:tcPr>
          <w:p w:rsidR="00C16F3A" w:rsidRDefault="00C16F3A" w:rsidP="00897246">
            <w:pPr>
              <w:pStyle w:val="a3"/>
              <w:ind w:left="0"/>
              <w:jc w:val="center"/>
              <w:rPr>
                <w:rFonts w:ascii="Times New Roman" w:hAnsi="Times New Roman" w:cs="Times New Roman"/>
                <w:sz w:val="20"/>
                <w:szCs w:val="20"/>
              </w:rPr>
            </w:pPr>
          </w:p>
        </w:tc>
        <w:tc>
          <w:tcPr>
            <w:tcW w:w="713" w:type="dxa"/>
            <w:gridSpan w:val="2"/>
          </w:tcPr>
          <w:p w:rsidR="00C16F3A" w:rsidRDefault="00C16F3A" w:rsidP="00897246">
            <w:pPr>
              <w:pStyle w:val="a3"/>
              <w:ind w:left="0"/>
              <w:jc w:val="center"/>
              <w:rPr>
                <w:rFonts w:ascii="Times New Roman" w:hAnsi="Times New Roman" w:cs="Times New Roman"/>
                <w:sz w:val="20"/>
                <w:szCs w:val="20"/>
              </w:rPr>
            </w:pPr>
            <w:proofErr w:type="gramStart"/>
            <w:r>
              <w:rPr>
                <w:rFonts w:ascii="Times New Roman" w:hAnsi="Times New Roman" w:cs="Times New Roman"/>
                <w:sz w:val="20"/>
                <w:szCs w:val="20"/>
              </w:rPr>
              <w:t>план</w:t>
            </w:r>
            <w:proofErr w:type="gramEnd"/>
          </w:p>
        </w:tc>
        <w:tc>
          <w:tcPr>
            <w:tcW w:w="711" w:type="dxa"/>
            <w:gridSpan w:val="3"/>
          </w:tcPr>
          <w:p w:rsidR="00C16F3A" w:rsidRDefault="00C16F3A" w:rsidP="00897246">
            <w:pPr>
              <w:pStyle w:val="a3"/>
              <w:ind w:left="0"/>
              <w:jc w:val="center"/>
              <w:rPr>
                <w:rFonts w:ascii="Times New Roman" w:hAnsi="Times New Roman" w:cs="Times New Roman"/>
                <w:sz w:val="20"/>
                <w:szCs w:val="20"/>
              </w:rPr>
            </w:pPr>
            <w:proofErr w:type="gramStart"/>
            <w:r>
              <w:rPr>
                <w:rFonts w:ascii="Times New Roman" w:hAnsi="Times New Roman" w:cs="Times New Roman"/>
                <w:sz w:val="20"/>
                <w:szCs w:val="20"/>
              </w:rPr>
              <w:t>факт</w:t>
            </w:r>
            <w:proofErr w:type="gramEnd"/>
          </w:p>
        </w:tc>
      </w:tr>
      <w:tr w:rsidR="00C16F3A" w:rsidTr="00897246">
        <w:trPr>
          <w:gridAfter w:val="8"/>
          <w:wAfter w:w="848" w:type="dxa"/>
        </w:trPr>
        <w:tc>
          <w:tcPr>
            <w:tcW w:w="16408" w:type="dxa"/>
            <w:gridSpan w:val="14"/>
            <w:tcBorders>
              <w:right w:val="nil"/>
            </w:tcBorders>
            <w:shd w:val="clear" w:color="auto" w:fill="D9D9D9" w:themeFill="background1" w:themeFillShade="D9"/>
          </w:tcPr>
          <w:p w:rsidR="00C16F3A" w:rsidRPr="002148AA" w:rsidRDefault="00C16F3A" w:rsidP="00897246">
            <w:pPr>
              <w:pStyle w:val="a3"/>
              <w:ind w:left="0"/>
              <w:jc w:val="center"/>
              <w:rPr>
                <w:rFonts w:ascii="Times New Roman" w:hAnsi="Times New Roman" w:cs="Times New Roman"/>
                <w:b/>
                <w:sz w:val="20"/>
                <w:szCs w:val="20"/>
              </w:rPr>
            </w:pPr>
            <w:r w:rsidRPr="002148AA">
              <w:rPr>
                <w:rFonts w:ascii="Times New Roman" w:hAnsi="Times New Roman" w:cs="Times New Roman"/>
                <w:b/>
                <w:sz w:val="20"/>
                <w:szCs w:val="20"/>
              </w:rPr>
              <w:t>Русский язык в современном мире (1 час)</w:t>
            </w:r>
          </w:p>
        </w:tc>
      </w:tr>
      <w:tr w:rsidR="0087248A" w:rsidTr="00897246">
        <w:trPr>
          <w:gridAfter w:val="8"/>
          <w:wAfter w:w="848" w:type="dxa"/>
        </w:trPr>
        <w:tc>
          <w:tcPr>
            <w:tcW w:w="586" w:type="dxa"/>
            <w:gridSpan w:val="2"/>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1</w:t>
            </w:r>
          </w:p>
        </w:tc>
        <w:tc>
          <w:tcPr>
            <w:tcW w:w="164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Русский язык в современном мире</w:t>
            </w:r>
          </w:p>
        </w:tc>
        <w:tc>
          <w:tcPr>
            <w:tcW w:w="1279"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Урок </w:t>
            </w:r>
            <w:proofErr w:type="spellStart"/>
            <w:r>
              <w:rPr>
                <w:rFonts w:ascii="Times New Roman" w:hAnsi="Times New Roman" w:cs="Times New Roman"/>
                <w:sz w:val="20"/>
                <w:szCs w:val="20"/>
              </w:rPr>
              <w:t>общеметодической</w:t>
            </w:r>
            <w:proofErr w:type="spellEnd"/>
            <w:r>
              <w:rPr>
                <w:rFonts w:ascii="Times New Roman" w:hAnsi="Times New Roman" w:cs="Times New Roman"/>
                <w:sz w:val="20"/>
                <w:szCs w:val="20"/>
              </w:rPr>
              <w:t xml:space="preserve"> направленности</w:t>
            </w:r>
          </w:p>
        </w:tc>
        <w:tc>
          <w:tcPr>
            <w:tcW w:w="297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Формирование у учащихся </w:t>
            </w:r>
            <w:proofErr w:type="spellStart"/>
            <w:r>
              <w:rPr>
                <w:rFonts w:ascii="Times New Roman" w:hAnsi="Times New Roman" w:cs="Times New Roman"/>
                <w:sz w:val="20"/>
                <w:szCs w:val="20"/>
              </w:rPr>
              <w:t>деятельностных</w:t>
            </w:r>
            <w:proofErr w:type="spellEnd"/>
            <w:r>
              <w:rPr>
                <w:rFonts w:ascii="Times New Roman" w:hAnsi="Times New Roman" w:cs="Times New Roman"/>
                <w:sz w:val="20"/>
                <w:szCs w:val="20"/>
              </w:rPr>
              <w:t xml:space="preserve"> способностей и способностей к структурированию и систематизации изучаемого предметного содержания: изучение содержания параграфа учебника, запись текста под диктовку, подбор аргументов из художественной литературы для рассуждения на лингвистическую тему, работа в парах сильный-слабый с орфограммами с последующей взаимопроверкой по памятке выполнения задания, коллективное проектирование дифференцированного домашнего задания, комментирование выставленных оценок</w:t>
            </w:r>
          </w:p>
        </w:tc>
        <w:tc>
          <w:tcPr>
            <w:tcW w:w="2124"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понимать высказывания на лингвистическую тему и составлять рассуждение на лингвистическую тему</w:t>
            </w:r>
          </w:p>
        </w:tc>
        <w:tc>
          <w:tcPr>
            <w:tcW w:w="2833"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слушать и слышать друг друга, с достаточной полнотой и точностью выражать свои мысли в соответствии с задачами и условиями коммуникации.</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Регулятивные: самостоятельно выделять и формулировать познавательную цель, искать и выделять необходимую информацию. </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 объяснять языковые явления, процессы, связи и отношения, выявляемые в ходе исследования структуры, содержания и значения слова, предложения, текста</w:t>
            </w:r>
          </w:p>
        </w:tc>
        <w:tc>
          <w:tcPr>
            <w:tcW w:w="212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знания о взаимосвязи русского языка с культурой и историей России и мира, формирование сознания того, что русский язык - важнейший показатель культуры человека</w:t>
            </w:r>
          </w:p>
        </w:tc>
        <w:tc>
          <w:tcPr>
            <w:tcW w:w="1417"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Упр.3, рассмотреть таблицу с.8-10</w:t>
            </w:r>
          </w:p>
        </w:tc>
        <w:tc>
          <w:tcPr>
            <w:tcW w:w="713" w:type="dxa"/>
            <w:gridSpan w:val="2"/>
          </w:tcPr>
          <w:p w:rsidR="00C16F3A" w:rsidRDefault="00C16F3A" w:rsidP="00897246">
            <w:pPr>
              <w:pStyle w:val="a3"/>
              <w:ind w:left="0"/>
              <w:rPr>
                <w:rFonts w:ascii="Times New Roman" w:hAnsi="Times New Roman" w:cs="Times New Roman"/>
                <w:sz w:val="20"/>
                <w:szCs w:val="20"/>
              </w:rPr>
            </w:pPr>
          </w:p>
        </w:tc>
        <w:tc>
          <w:tcPr>
            <w:tcW w:w="711" w:type="dxa"/>
            <w:gridSpan w:val="3"/>
          </w:tcPr>
          <w:p w:rsidR="00C16F3A" w:rsidRDefault="00C16F3A" w:rsidP="00897246">
            <w:pPr>
              <w:pStyle w:val="a3"/>
              <w:ind w:left="0"/>
              <w:rPr>
                <w:rFonts w:ascii="Times New Roman" w:hAnsi="Times New Roman" w:cs="Times New Roman"/>
                <w:sz w:val="20"/>
                <w:szCs w:val="20"/>
              </w:rPr>
            </w:pPr>
          </w:p>
        </w:tc>
      </w:tr>
      <w:tr w:rsidR="00C16F3A" w:rsidTr="00897246">
        <w:trPr>
          <w:gridAfter w:val="8"/>
          <w:wAfter w:w="848" w:type="dxa"/>
        </w:trPr>
        <w:tc>
          <w:tcPr>
            <w:tcW w:w="16408" w:type="dxa"/>
            <w:gridSpan w:val="14"/>
            <w:shd w:val="clear" w:color="auto" w:fill="D9D9D9" w:themeFill="background1" w:themeFillShade="D9"/>
          </w:tcPr>
          <w:p w:rsidR="00C16F3A" w:rsidRPr="002148AA" w:rsidRDefault="00C16F3A" w:rsidP="00897246">
            <w:pPr>
              <w:pStyle w:val="a3"/>
              <w:ind w:left="0"/>
              <w:jc w:val="center"/>
              <w:rPr>
                <w:rFonts w:ascii="Times New Roman" w:hAnsi="Times New Roman" w:cs="Times New Roman"/>
                <w:b/>
                <w:sz w:val="20"/>
                <w:szCs w:val="20"/>
              </w:rPr>
            </w:pPr>
            <w:r w:rsidRPr="002148AA">
              <w:rPr>
                <w:rFonts w:ascii="Times New Roman" w:hAnsi="Times New Roman" w:cs="Times New Roman"/>
                <w:b/>
                <w:sz w:val="20"/>
                <w:szCs w:val="20"/>
              </w:rPr>
              <w:t>Повторение изученного в 5-7 классах (7 часов)</w:t>
            </w:r>
          </w:p>
        </w:tc>
      </w:tr>
      <w:tr w:rsidR="0087248A" w:rsidTr="00897246">
        <w:trPr>
          <w:gridAfter w:val="8"/>
          <w:wAfter w:w="848" w:type="dxa"/>
        </w:trPr>
        <w:tc>
          <w:tcPr>
            <w:tcW w:w="586" w:type="dxa"/>
            <w:gridSpan w:val="2"/>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2</w:t>
            </w:r>
          </w:p>
        </w:tc>
        <w:tc>
          <w:tcPr>
            <w:tcW w:w="164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Пунктуация и орфография. Знаки препинания: знаки завершения, разделения, выделения</w:t>
            </w:r>
          </w:p>
        </w:tc>
        <w:tc>
          <w:tcPr>
            <w:tcW w:w="1279"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Урок </w:t>
            </w:r>
            <w:proofErr w:type="spellStart"/>
            <w:r>
              <w:rPr>
                <w:rFonts w:ascii="Times New Roman" w:hAnsi="Times New Roman" w:cs="Times New Roman"/>
                <w:sz w:val="20"/>
                <w:szCs w:val="20"/>
              </w:rPr>
              <w:t>общеметодической</w:t>
            </w:r>
            <w:proofErr w:type="spellEnd"/>
            <w:r>
              <w:rPr>
                <w:rFonts w:ascii="Times New Roman" w:hAnsi="Times New Roman" w:cs="Times New Roman"/>
                <w:sz w:val="20"/>
                <w:szCs w:val="20"/>
              </w:rPr>
              <w:t xml:space="preserve"> направленности</w:t>
            </w:r>
          </w:p>
        </w:tc>
        <w:tc>
          <w:tcPr>
            <w:tcW w:w="297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Объяснительный диктант с последующей самопроверкой по алгоритму выполнения задания, работа в парах сильный-слабый над лексикой и пунктуацией текста, самостоятельное проектирование аргументированного текста о знаках препинания с последующей взаимопроверкой при консультативной помощи учителя, проектирование выполнения дифференцированного домашнего задания, комментирование выставленных оценок</w:t>
            </w:r>
          </w:p>
        </w:tc>
        <w:tc>
          <w:tcPr>
            <w:tcW w:w="2124"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определять функции знаков препинания</w:t>
            </w:r>
          </w:p>
        </w:tc>
        <w:tc>
          <w:tcPr>
            <w:tcW w:w="2833"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добывать недостающую информацию с помощью вопросов.</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Регулятивные: применять методы информационного поиска, в том числе с помощью компьютерных средств.</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 объяснять языковые явления, процессы, связи и отношения, выявляемые в ходе проектирования структуры и содержания текста-рассуждения</w:t>
            </w:r>
          </w:p>
        </w:tc>
        <w:tc>
          <w:tcPr>
            <w:tcW w:w="212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«стартовой» мотивации к изучению нового материала</w:t>
            </w:r>
          </w:p>
        </w:tc>
        <w:tc>
          <w:tcPr>
            <w:tcW w:w="1417"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Упр.8</w:t>
            </w:r>
            <w:r w:rsidR="0065519D">
              <w:rPr>
                <w:rFonts w:ascii="Times New Roman" w:hAnsi="Times New Roman" w:cs="Times New Roman"/>
                <w:sz w:val="20"/>
                <w:szCs w:val="20"/>
              </w:rPr>
              <w:t>,</w:t>
            </w:r>
          </w:p>
          <w:p w:rsidR="00C16F3A" w:rsidRPr="00C16F3A" w:rsidRDefault="0065519D" w:rsidP="00897246">
            <w:proofErr w:type="gramStart"/>
            <w:r>
              <w:rPr>
                <w:rFonts w:ascii="Times New Roman" w:hAnsi="Times New Roman" w:cs="Times New Roman"/>
                <w:sz w:val="20"/>
                <w:szCs w:val="20"/>
              </w:rPr>
              <w:t>таблица</w:t>
            </w:r>
            <w:proofErr w:type="gramEnd"/>
            <w:r w:rsidR="00C16F3A">
              <w:rPr>
                <w:rFonts w:ascii="Times New Roman" w:hAnsi="Times New Roman" w:cs="Times New Roman"/>
                <w:sz w:val="20"/>
                <w:szCs w:val="20"/>
              </w:rPr>
              <w:t xml:space="preserve"> с.8-10 </w:t>
            </w:r>
          </w:p>
        </w:tc>
        <w:tc>
          <w:tcPr>
            <w:tcW w:w="713" w:type="dxa"/>
            <w:gridSpan w:val="2"/>
          </w:tcPr>
          <w:p w:rsidR="00C16F3A" w:rsidRDefault="00C16F3A" w:rsidP="00897246">
            <w:pPr>
              <w:pStyle w:val="a3"/>
              <w:ind w:left="0"/>
              <w:rPr>
                <w:rFonts w:ascii="Times New Roman" w:hAnsi="Times New Roman" w:cs="Times New Roman"/>
                <w:sz w:val="20"/>
                <w:szCs w:val="20"/>
              </w:rPr>
            </w:pPr>
          </w:p>
        </w:tc>
        <w:tc>
          <w:tcPr>
            <w:tcW w:w="711" w:type="dxa"/>
            <w:gridSpan w:val="3"/>
          </w:tcPr>
          <w:p w:rsidR="00C16F3A" w:rsidRDefault="00C16F3A" w:rsidP="00897246">
            <w:pPr>
              <w:pStyle w:val="a3"/>
              <w:ind w:left="0"/>
              <w:rPr>
                <w:rFonts w:ascii="Times New Roman" w:hAnsi="Times New Roman" w:cs="Times New Roman"/>
                <w:sz w:val="20"/>
                <w:szCs w:val="20"/>
              </w:rPr>
            </w:pPr>
          </w:p>
        </w:tc>
      </w:tr>
      <w:tr w:rsidR="0087248A" w:rsidTr="00897246">
        <w:trPr>
          <w:gridAfter w:val="8"/>
          <w:wAfter w:w="848" w:type="dxa"/>
        </w:trPr>
        <w:tc>
          <w:tcPr>
            <w:tcW w:w="586" w:type="dxa"/>
            <w:gridSpan w:val="2"/>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3</w:t>
            </w:r>
          </w:p>
        </w:tc>
        <w:tc>
          <w:tcPr>
            <w:tcW w:w="164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Знаки препинания в сложном предложении </w:t>
            </w:r>
          </w:p>
        </w:tc>
        <w:tc>
          <w:tcPr>
            <w:tcW w:w="1279"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Урок </w:t>
            </w:r>
            <w:proofErr w:type="spellStart"/>
            <w:r>
              <w:rPr>
                <w:rFonts w:ascii="Times New Roman" w:hAnsi="Times New Roman" w:cs="Times New Roman"/>
                <w:sz w:val="20"/>
                <w:szCs w:val="20"/>
              </w:rPr>
              <w:t>общеметодической</w:t>
            </w:r>
            <w:proofErr w:type="spellEnd"/>
            <w:r>
              <w:rPr>
                <w:rFonts w:ascii="Times New Roman" w:hAnsi="Times New Roman" w:cs="Times New Roman"/>
                <w:sz w:val="20"/>
                <w:szCs w:val="20"/>
              </w:rPr>
              <w:t xml:space="preserve"> направленности</w:t>
            </w:r>
          </w:p>
        </w:tc>
        <w:tc>
          <w:tcPr>
            <w:tcW w:w="297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Наблюдение (языковой материал), беседа по вопросам, самостоятельная работа по учебнику (комментирование содержания таблиц), групповая </w:t>
            </w:r>
            <w:r>
              <w:rPr>
                <w:rFonts w:ascii="Times New Roman" w:hAnsi="Times New Roman" w:cs="Times New Roman"/>
                <w:sz w:val="20"/>
                <w:szCs w:val="20"/>
              </w:rPr>
              <w:lastRenderedPageBreak/>
              <w:t xml:space="preserve">работа – составление сложных предложений по схемам с последующей самопроверкой по алгоритму выполнения самопроверки, работа в парах с упражнениями учебника (орфограммами, </w:t>
            </w:r>
            <w:proofErr w:type="spellStart"/>
            <w:r>
              <w:rPr>
                <w:rFonts w:ascii="Times New Roman" w:hAnsi="Times New Roman" w:cs="Times New Roman"/>
                <w:sz w:val="20"/>
                <w:szCs w:val="20"/>
              </w:rPr>
              <w:t>пунктограммами</w:t>
            </w:r>
            <w:proofErr w:type="spellEnd"/>
            <w:r>
              <w:rPr>
                <w:rFonts w:ascii="Times New Roman" w:hAnsi="Times New Roman" w:cs="Times New Roman"/>
                <w:sz w:val="20"/>
                <w:szCs w:val="20"/>
              </w:rPr>
              <w:t xml:space="preserve">) с последующей взаимопроверкой, пунктуационный разбор, коллективное проектирование способов выполнения дифференцированного домашнего задания, </w:t>
            </w:r>
            <w:proofErr w:type="spellStart"/>
            <w:r>
              <w:rPr>
                <w:rFonts w:ascii="Times New Roman" w:hAnsi="Times New Roman" w:cs="Times New Roman"/>
                <w:sz w:val="20"/>
                <w:szCs w:val="20"/>
              </w:rPr>
              <w:t>комментироние</w:t>
            </w:r>
            <w:proofErr w:type="spellEnd"/>
            <w:r>
              <w:rPr>
                <w:rFonts w:ascii="Times New Roman" w:hAnsi="Times New Roman" w:cs="Times New Roman"/>
                <w:sz w:val="20"/>
                <w:szCs w:val="20"/>
              </w:rPr>
              <w:t xml:space="preserve"> выставленных оценок</w:t>
            </w:r>
          </w:p>
        </w:tc>
        <w:tc>
          <w:tcPr>
            <w:tcW w:w="2124"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 xml:space="preserve">Научиться применять алгоритм проведения пунктуационного разбора, конструирования </w:t>
            </w:r>
            <w:r>
              <w:rPr>
                <w:rFonts w:ascii="Times New Roman" w:hAnsi="Times New Roman" w:cs="Times New Roman"/>
                <w:sz w:val="20"/>
                <w:szCs w:val="20"/>
              </w:rPr>
              <w:lastRenderedPageBreak/>
              <w:t>сложных предложений</w:t>
            </w:r>
          </w:p>
        </w:tc>
        <w:tc>
          <w:tcPr>
            <w:tcW w:w="2833"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 xml:space="preserve">Коммуникативные: проявлять речевые действия: использовать адекватные языковые средства для отображения в форме речевых </w:t>
            </w:r>
            <w:r>
              <w:rPr>
                <w:rFonts w:ascii="Times New Roman" w:hAnsi="Times New Roman" w:cs="Times New Roman"/>
                <w:sz w:val="20"/>
                <w:szCs w:val="20"/>
              </w:rPr>
              <w:lastRenderedPageBreak/>
              <w:t>высказываний своих чувств, мыслей, побуждений и иных составляющих внутреннего мира.</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Регулятивные: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 объяснять языковые явления, процессы, связи и отношения, выявляемые в ходе выполнения лингвистических задач</w:t>
            </w:r>
          </w:p>
        </w:tc>
        <w:tc>
          <w:tcPr>
            <w:tcW w:w="212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 xml:space="preserve">Формирование навыков работы по алгоритму выполнения задания при консультативной </w:t>
            </w:r>
            <w:r>
              <w:rPr>
                <w:rFonts w:ascii="Times New Roman" w:hAnsi="Times New Roman" w:cs="Times New Roman"/>
                <w:sz w:val="20"/>
                <w:szCs w:val="20"/>
              </w:rPr>
              <w:lastRenderedPageBreak/>
              <w:t>помощи учителя</w:t>
            </w:r>
          </w:p>
        </w:tc>
        <w:tc>
          <w:tcPr>
            <w:tcW w:w="1417" w:type="dxa"/>
          </w:tcPr>
          <w:p w:rsidR="00C16F3A" w:rsidRDefault="009A7BE0"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 xml:space="preserve">П.3 </w:t>
            </w:r>
            <w:proofErr w:type="gramStart"/>
            <w:r>
              <w:rPr>
                <w:rFonts w:ascii="Times New Roman" w:hAnsi="Times New Roman" w:cs="Times New Roman"/>
                <w:sz w:val="20"/>
                <w:szCs w:val="20"/>
              </w:rPr>
              <w:t>правила,  упр.</w:t>
            </w:r>
            <w:proofErr w:type="gramEnd"/>
            <w:r>
              <w:rPr>
                <w:rFonts w:ascii="Times New Roman" w:hAnsi="Times New Roman" w:cs="Times New Roman"/>
                <w:sz w:val="20"/>
                <w:szCs w:val="20"/>
              </w:rPr>
              <w:t>19</w:t>
            </w:r>
          </w:p>
        </w:tc>
        <w:tc>
          <w:tcPr>
            <w:tcW w:w="713" w:type="dxa"/>
            <w:gridSpan w:val="2"/>
          </w:tcPr>
          <w:p w:rsidR="00C16F3A" w:rsidRDefault="00C16F3A" w:rsidP="00897246">
            <w:pPr>
              <w:pStyle w:val="a3"/>
              <w:ind w:left="0"/>
              <w:rPr>
                <w:rFonts w:ascii="Times New Roman" w:hAnsi="Times New Roman" w:cs="Times New Roman"/>
                <w:sz w:val="20"/>
                <w:szCs w:val="20"/>
              </w:rPr>
            </w:pPr>
          </w:p>
        </w:tc>
        <w:tc>
          <w:tcPr>
            <w:tcW w:w="711" w:type="dxa"/>
            <w:gridSpan w:val="3"/>
          </w:tcPr>
          <w:p w:rsidR="00C16F3A" w:rsidRDefault="00C16F3A" w:rsidP="00897246">
            <w:pPr>
              <w:pStyle w:val="a3"/>
              <w:ind w:left="0"/>
              <w:rPr>
                <w:rFonts w:ascii="Times New Roman" w:hAnsi="Times New Roman" w:cs="Times New Roman"/>
                <w:sz w:val="20"/>
                <w:szCs w:val="20"/>
              </w:rPr>
            </w:pPr>
          </w:p>
        </w:tc>
      </w:tr>
      <w:tr w:rsidR="0087248A" w:rsidTr="00897246">
        <w:trPr>
          <w:gridAfter w:val="8"/>
          <w:wAfter w:w="848" w:type="dxa"/>
        </w:trPr>
        <w:tc>
          <w:tcPr>
            <w:tcW w:w="586" w:type="dxa"/>
            <w:gridSpan w:val="2"/>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4</w:t>
            </w:r>
          </w:p>
        </w:tc>
        <w:tc>
          <w:tcPr>
            <w:tcW w:w="164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Буквы н-</w:t>
            </w:r>
            <w:proofErr w:type="spellStart"/>
            <w:r>
              <w:rPr>
                <w:rFonts w:ascii="Times New Roman" w:hAnsi="Times New Roman" w:cs="Times New Roman"/>
                <w:sz w:val="20"/>
                <w:szCs w:val="20"/>
              </w:rPr>
              <w:t>нн</w:t>
            </w:r>
            <w:proofErr w:type="spellEnd"/>
            <w:r>
              <w:rPr>
                <w:rFonts w:ascii="Times New Roman" w:hAnsi="Times New Roman" w:cs="Times New Roman"/>
                <w:sz w:val="20"/>
                <w:szCs w:val="20"/>
              </w:rPr>
              <w:t xml:space="preserve"> в суффиксах прилагательны, причастий и наречий</w:t>
            </w:r>
          </w:p>
        </w:tc>
        <w:tc>
          <w:tcPr>
            <w:tcW w:w="1279"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Урок </w:t>
            </w:r>
            <w:proofErr w:type="spellStart"/>
            <w:r>
              <w:rPr>
                <w:rFonts w:ascii="Times New Roman" w:hAnsi="Times New Roman" w:cs="Times New Roman"/>
                <w:sz w:val="20"/>
                <w:szCs w:val="20"/>
              </w:rPr>
              <w:t>общеметодической</w:t>
            </w:r>
            <w:proofErr w:type="spellEnd"/>
            <w:r>
              <w:rPr>
                <w:rFonts w:ascii="Times New Roman" w:hAnsi="Times New Roman" w:cs="Times New Roman"/>
                <w:sz w:val="20"/>
                <w:szCs w:val="20"/>
              </w:rPr>
              <w:t xml:space="preserve"> направленности</w:t>
            </w:r>
          </w:p>
        </w:tc>
        <w:tc>
          <w:tcPr>
            <w:tcW w:w="297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Индивидуальная и парная работа по диагностическим материалам учебника с последующей самопроверкой по памятке выполнения задания, лабораторная работа в парах при консультативной помощи учителя по алгоритму выполнения заданий - анализ художественного текста, составление рассуждения на лингвистическую тему, проектирование выполнения домашнего задания, </w:t>
            </w:r>
            <w:proofErr w:type="spellStart"/>
            <w:r>
              <w:rPr>
                <w:rFonts w:ascii="Times New Roman" w:hAnsi="Times New Roman" w:cs="Times New Roman"/>
                <w:sz w:val="20"/>
                <w:szCs w:val="20"/>
              </w:rPr>
              <w:t>комментироние</w:t>
            </w:r>
            <w:proofErr w:type="spellEnd"/>
            <w:r>
              <w:rPr>
                <w:rFonts w:ascii="Times New Roman" w:hAnsi="Times New Roman" w:cs="Times New Roman"/>
                <w:sz w:val="20"/>
                <w:szCs w:val="20"/>
              </w:rPr>
              <w:t xml:space="preserve"> выставленных оценок</w:t>
            </w:r>
          </w:p>
        </w:tc>
        <w:tc>
          <w:tcPr>
            <w:tcW w:w="2124"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применять правила написания н-</w:t>
            </w:r>
            <w:proofErr w:type="spellStart"/>
            <w:r>
              <w:rPr>
                <w:rFonts w:ascii="Times New Roman" w:hAnsi="Times New Roman" w:cs="Times New Roman"/>
                <w:sz w:val="20"/>
                <w:szCs w:val="20"/>
              </w:rPr>
              <w:t>нн</w:t>
            </w:r>
            <w:proofErr w:type="spellEnd"/>
            <w:r>
              <w:rPr>
                <w:rFonts w:ascii="Times New Roman" w:hAnsi="Times New Roman" w:cs="Times New Roman"/>
                <w:sz w:val="20"/>
                <w:szCs w:val="20"/>
              </w:rPr>
              <w:t xml:space="preserve"> в суффиксах прилагательных, причастий, наречий</w:t>
            </w:r>
          </w:p>
        </w:tc>
        <w:tc>
          <w:tcPr>
            <w:tcW w:w="2833"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владеть монологической и диалогической формами речи в соответствии с орфоэпическими нормами родного языка.</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Регулятивные: определять новый уровень отношения к самому себе как субъекту деятельности.</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 объяснять языковые явления, процессы, связи и отношения, выявляемые в ходе решения лингвистической задачи</w:t>
            </w:r>
          </w:p>
        </w:tc>
        <w:tc>
          <w:tcPr>
            <w:tcW w:w="212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познавательного интереса к предмету исследования</w:t>
            </w:r>
          </w:p>
        </w:tc>
        <w:tc>
          <w:tcPr>
            <w:tcW w:w="1417" w:type="dxa"/>
          </w:tcPr>
          <w:p w:rsidR="00C16F3A" w:rsidRDefault="0065519D" w:rsidP="00897246">
            <w:pPr>
              <w:pStyle w:val="a3"/>
              <w:ind w:left="0"/>
              <w:rPr>
                <w:rFonts w:ascii="Times New Roman" w:hAnsi="Times New Roman" w:cs="Times New Roman"/>
                <w:sz w:val="20"/>
                <w:szCs w:val="20"/>
              </w:rPr>
            </w:pPr>
            <w:r>
              <w:rPr>
                <w:rFonts w:ascii="Times New Roman" w:hAnsi="Times New Roman" w:cs="Times New Roman"/>
                <w:sz w:val="20"/>
                <w:szCs w:val="20"/>
              </w:rPr>
              <w:t>§4 таблица, упр.19</w:t>
            </w:r>
          </w:p>
        </w:tc>
        <w:tc>
          <w:tcPr>
            <w:tcW w:w="713" w:type="dxa"/>
            <w:gridSpan w:val="2"/>
          </w:tcPr>
          <w:p w:rsidR="00C16F3A" w:rsidRDefault="00C16F3A" w:rsidP="00897246">
            <w:pPr>
              <w:pStyle w:val="a3"/>
              <w:ind w:left="0"/>
              <w:rPr>
                <w:rFonts w:ascii="Times New Roman" w:hAnsi="Times New Roman" w:cs="Times New Roman"/>
                <w:sz w:val="20"/>
                <w:szCs w:val="20"/>
              </w:rPr>
            </w:pPr>
          </w:p>
        </w:tc>
        <w:tc>
          <w:tcPr>
            <w:tcW w:w="711" w:type="dxa"/>
            <w:gridSpan w:val="3"/>
          </w:tcPr>
          <w:p w:rsidR="00C16F3A" w:rsidRDefault="00C16F3A" w:rsidP="00897246">
            <w:pPr>
              <w:pStyle w:val="a3"/>
              <w:ind w:left="0"/>
              <w:rPr>
                <w:rFonts w:ascii="Times New Roman" w:hAnsi="Times New Roman" w:cs="Times New Roman"/>
                <w:sz w:val="20"/>
                <w:szCs w:val="20"/>
              </w:rPr>
            </w:pPr>
          </w:p>
        </w:tc>
      </w:tr>
      <w:tr w:rsidR="0087248A" w:rsidTr="00897246">
        <w:trPr>
          <w:gridAfter w:val="8"/>
          <w:wAfter w:w="848" w:type="dxa"/>
        </w:trPr>
        <w:tc>
          <w:tcPr>
            <w:tcW w:w="586" w:type="dxa"/>
            <w:gridSpan w:val="2"/>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5</w:t>
            </w:r>
          </w:p>
        </w:tc>
        <w:tc>
          <w:tcPr>
            <w:tcW w:w="164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Развитие речи. Изложение с грамматическим заданием</w:t>
            </w:r>
          </w:p>
        </w:tc>
        <w:tc>
          <w:tcPr>
            <w:tcW w:w="1279"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Р.Р. Урок </w:t>
            </w:r>
            <w:proofErr w:type="spellStart"/>
            <w:r>
              <w:rPr>
                <w:rFonts w:ascii="Times New Roman" w:hAnsi="Times New Roman" w:cs="Times New Roman"/>
                <w:sz w:val="20"/>
                <w:szCs w:val="20"/>
              </w:rPr>
              <w:t>общеметодической</w:t>
            </w:r>
            <w:proofErr w:type="spellEnd"/>
            <w:r>
              <w:rPr>
                <w:rFonts w:ascii="Times New Roman" w:hAnsi="Times New Roman" w:cs="Times New Roman"/>
                <w:sz w:val="20"/>
                <w:szCs w:val="20"/>
              </w:rPr>
              <w:t xml:space="preserve"> направленности</w:t>
            </w:r>
          </w:p>
        </w:tc>
        <w:tc>
          <w:tcPr>
            <w:tcW w:w="297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у учащихся умений к осуществлению контрольной функции, контроль и самоконтроль изученных понятий: написание сжатого изложения с последующей самопроверкой по памятке выполнения задания, самостоятельное проектирование домашнего задания</w:t>
            </w:r>
          </w:p>
        </w:tc>
        <w:tc>
          <w:tcPr>
            <w:tcW w:w="2124"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применять способы сжатия текста</w:t>
            </w:r>
          </w:p>
        </w:tc>
        <w:tc>
          <w:tcPr>
            <w:tcW w:w="2833"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с достаточной полнотой и точностью выражать свои мысли в соответствии с задачами и условиями коммуникации.</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Регулятивные: самостоятельно выделять и формулировать познавательную цель, искать и выделять необходимую информацию.</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Познавательные: объяснять языковые явления, процессы, связи и отношения, </w:t>
            </w:r>
            <w:r>
              <w:rPr>
                <w:rFonts w:ascii="Times New Roman" w:hAnsi="Times New Roman" w:cs="Times New Roman"/>
                <w:sz w:val="20"/>
                <w:szCs w:val="20"/>
              </w:rPr>
              <w:lastRenderedPageBreak/>
              <w:t>выявляемые в ходе написания сжатого изложения</w:t>
            </w:r>
          </w:p>
        </w:tc>
        <w:tc>
          <w:tcPr>
            <w:tcW w:w="212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Формирование навыков индивидуальной и коллективной исследовательской и проектной деятельности</w:t>
            </w:r>
          </w:p>
        </w:tc>
        <w:tc>
          <w:tcPr>
            <w:tcW w:w="1417" w:type="dxa"/>
          </w:tcPr>
          <w:p w:rsidR="00C16F3A" w:rsidRDefault="0065519D" w:rsidP="00897246">
            <w:pPr>
              <w:pStyle w:val="a3"/>
              <w:ind w:left="0"/>
              <w:rPr>
                <w:rFonts w:ascii="Times New Roman" w:hAnsi="Times New Roman" w:cs="Times New Roman"/>
                <w:sz w:val="20"/>
                <w:szCs w:val="20"/>
              </w:rPr>
            </w:pPr>
            <w:r>
              <w:rPr>
                <w:rFonts w:ascii="Times New Roman" w:hAnsi="Times New Roman" w:cs="Times New Roman"/>
                <w:sz w:val="20"/>
                <w:szCs w:val="20"/>
              </w:rPr>
              <w:t>Упр.25</w:t>
            </w:r>
          </w:p>
        </w:tc>
        <w:tc>
          <w:tcPr>
            <w:tcW w:w="713" w:type="dxa"/>
            <w:gridSpan w:val="2"/>
          </w:tcPr>
          <w:p w:rsidR="00C16F3A" w:rsidRDefault="00C16F3A" w:rsidP="00897246">
            <w:pPr>
              <w:pStyle w:val="a3"/>
              <w:ind w:left="0"/>
              <w:rPr>
                <w:rFonts w:ascii="Times New Roman" w:hAnsi="Times New Roman" w:cs="Times New Roman"/>
                <w:sz w:val="20"/>
                <w:szCs w:val="20"/>
              </w:rPr>
            </w:pPr>
          </w:p>
        </w:tc>
        <w:tc>
          <w:tcPr>
            <w:tcW w:w="711" w:type="dxa"/>
            <w:gridSpan w:val="3"/>
          </w:tcPr>
          <w:p w:rsidR="00C16F3A" w:rsidRDefault="00C16F3A" w:rsidP="00897246">
            <w:pPr>
              <w:pStyle w:val="a3"/>
              <w:ind w:left="0"/>
              <w:rPr>
                <w:rFonts w:ascii="Times New Roman" w:hAnsi="Times New Roman" w:cs="Times New Roman"/>
                <w:sz w:val="20"/>
                <w:szCs w:val="20"/>
              </w:rPr>
            </w:pPr>
          </w:p>
        </w:tc>
      </w:tr>
      <w:tr w:rsidR="0087248A" w:rsidTr="00897246">
        <w:trPr>
          <w:gridAfter w:val="8"/>
          <w:wAfter w:w="848" w:type="dxa"/>
        </w:trPr>
        <w:tc>
          <w:tcPr>
            <w:tcW w:w="586" w:type="dxa"/>
            <w:gridSpan w:val="2"/>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6</w:t>
            </w:r>
          </w:p>
        </w:tc>
        <w:tc>
          <w:tcPr>
            <w:tcW w:w="164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Слитное и раздельное написание не с разными частями речи</w:t>
            </w:r>
          </w:p>
        </w:tc>
        <w:tc>
          <w:tcPr>
            <w:tcW w:w="1279"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Урок </w:t>
            </w:r>
            <w:proofErr w:type="spellStart"/>
            <w:r>
              <w:rPr>
                <w:rFonts w:ascii="Times New Roman" w:hAnsi="Times New Roman" w:cs="Times New Roman"/>
                <w:sz w:val="20"/>
                <w:szCs w:val="20"/>
              </w:rPr>
              <w:t>общеметодической</w:t>
            </w:r>
            <w:proofErr w:type="spellEnd"/>
            <w:r>
              <w:rPr>
                <w:rFonts w:ascii="Times New Roman" w:hAnsi="Times New Roman" w:cs="Times New Roman"/>
                <w:sz w:val="20"/>
                <w:szCs w:val="20"/>
              </w:rPr>
              <w:t xml:space="preserve"> направленности</w:t>
            </w:r>
          </w:p>
        </w:tc>
        <w:tc>
          <w:tcPr>
            <w:tcW w:w="297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Комплексное повторение ранее изученных орфограмм на основе художественного текста, самостоятельное диагностирование по вопросам учебника с последующей взаимопроверкой при консультативной помощи учителя, работа в парах с орфограммами по алгоритму выполнения задания, самостоятельное проектирование выполнения дифференцированного домашнего задания, комментирование выставленных оценок</w:t>
            </w:r>
          </w:p>
        </w:tc>
        <w:tc>
          <w:tcPr>
            <w:tcW w:w="2124"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применять алгоритм написания не с разными частями речи</w:t>
            </w:r>
          </w:p>
        </w:tc>
        <w:tc>
          <w:tcPr>
            <w:tcW w:w="2833"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устанавливать рабочие отношения, эффективно сотрудничать и способствовать продуктивной кооперации.</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Регулятивные: формировать ситуацию </w:t>
            </w:r>
            <w:proofErr w:type="spellStart"/>
            <w:r>
              <w:rPr>
                <w:rFonts w:ascii="Times New Roman" w:hAnsi="Times New Roman" w:cs="Times New Roman"/>
                <w:sz w:val="20"/>
                <w:szCs w:val="20"/>
              </w:rPr>
              <w:t>саморегуляции</w:t>
            </w:r>
            <w:proofErr w:type="spellEnd"/>
            <w:r>
              <w:rPr>
                <w:rFonts w:ascii="Times New Roman" w:hAnsi="Times New Roman" w:cs="Times New Roman"/>
                <w:sz w:val="20"/>
                <w:szCs w:val="20"/>
              </w:rPr>
              <w:t xml:space="preserve"> эмоциональных и функциональных состояний, то есть формировать </w:t>
            </w:r>
            <w:proofErr w:type="spellStart"/>
            <w:r>
              <w:rPr>
                <w:rFonts w:ascii="Times New Roman" w:hAnsi="Times New Roman" w:cs="Times New Roman"/>
                <w:sz w:val="20"/>
                <w:szCs w:val="20"/>
              </w:rPr>
              <w:t>операциональный</w:t>
            </w:r>
            <w:proofErr w:type="spellEnd"/>
            <w:r>
              <w:rPr>
                <w:rFonts w:ascii="Times New Roman" w:hAnsi="Times New Roman" w:cs="Times New Roman"/>
                <w:sz w:val="20"/>
                <w:szCs w:val="20"/>
              </w:rPr>
              <w:t xml:space="preserve"> опыт.</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 объяснять языковые явления, процессы, связи и отношения, выявляемые в ходе решения лингвистической задачи</w:t>
            </w:r>
          </w:p>
        </w:tc>
        <w:tc>
          <w:tcPr>
            <w:tcW w:w="212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исследовательской деятельности (анализу)</w:t>
            </w:r>
          </w:p>
        </w:tc>
        <w:tc>
          <w:tcPr>
            <w:tcW w:w="1417" w:type="dxa"/>
          </w:tcPr>
          <w:p w:rsidR="00C16F3A" w:rsidRDefault="00532283" w:rsidP="00897246">
            <w:pPr>
              <w:pStyle w:val="a3"/>
              <w:ind w:left="0"/>
              <w:rPr>
                <w:rFonts w:ascii="Times New Roman" w:hAnsi="Times New Roman" w:cs="Times New Roman"/>
                <w:sz w:val="20"/>
                <w:szCs w:val="20"/>
              </w:rPr>
            </w:pPr>
            <w:proofErr w:type="gramStart"/>
            <w:r>
              <w:rPr>
                <w:rFonts w:ascii="Times New Roman" w:hAnsi="Times New Roman" w:cs="Times New Roman"/>
                <w:sz w:val="20"/>
                <w:szCs w:val="20"/>
              </w:rPr>
              <w:t>Повторить  §</w:t>
            </w:r>
            <w:proofErr w:type="gramEnd"/>
            <w:r>
              <w:rPr>
                <w:rFonts w:ascii="Times New Roman" w:hAnsi="Times New Roman" w:cs="Times New Roman"/>
                <w:sz w:val="20"/>
                <w:szCs w:val="20"/>
              </w:rPr>
              <w:t>1-5,  упр.35</w:t>
            </w:r>
          </w:p>
        </w:tc>
        <w:tc>
          <w:tcPr>
            <w:tcW w:w="713" w:type="dxa"/>
            <w:gridSpan w:val="2"/>
          </w:tcPr>
          <w:p w:rsidR="00C16F3A" w:rsidRDefault="00C16F3A" w:rsidP="00897246">
            <w:pPr>
              <w:pStyle w:val="a3"/>
              <w:ind w:left="0"/>
              <w:rPr>
                <w:rFonts w:ascii="Times New Roman" w:hAnsi="Times New Roman" w:cs="Times New Roman"/>
                <w:sz w:val="20"/>
                <w:szCs w:val="20"/>
              </w:rPr>
            </w:pPr>
          </w:p>
        </w:tc>
        <w:tc>
          <w:tcPr>
            <w:tcW w:w="711" w:type="dxa"/>
            <w:gridSpan w:val="3"/>
          </w:tcPr>
          <w:p w:rsidR="00C16F3A" w:rsidRDefault="00C16F3A" w:rsidP="00897246">
            <w:pPr>
              <w:pStyle w:val="a3"/>
              <w:ind w:left="0"/>
              <w:rPr>
                <w:rFonts w:ascii="Times New Roman" w:hAnsi="Times New Roman" w:cs="Times New Roman"/>
                <w:sz w:val="20"/>
                <w:szCs w:val="20"/>
              </w:rPr>
            </w:pPr>
          </w:p>
        </w:tc>
      </w:tr>
      <w:tr w:rsidR="0087248A" w:rsidTr="00897246">
        <w:trPr>
          <w:gridAfter w:val="8"/>
          <w:wAfter w:w="848" w:type="dxa"/>
        </w:trPr>
        <w:tc>
          <w:tcPr>
            <w:tcW w:w="586" w:type="dxa"/>
            <w:gridSpan w:val="2"/>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7</w:t>
            </w:r>
          </w:p>
        </w:tc>
        <w:tc>
          <w:tcPr>
            <w:tcW w:w="164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Контрольный диктант по теме "Повторение"</w:t>
            </w:r>
          </w:p>
        </w:tc>
        <w:tc>
          <w:tcPr>
            <w:tcW w:w="1279"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Урок развивающего контроля</w:t>
            </w:r>
          </w:p>
        </w:tc>
        <w:tc>
          <w:tcPr>
            <w:tcW w:w="297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у учащихся умений к осуществлению контрольной функции, контроль и самоконтроль изученных понятий, алгоритма проведения самопроверки и взаимопроверки работы: работа с портфолио в парах сильный-слабый (взаимопроверка диктанта и грамматического задания по алгоритму проведения при консультативной помощи учителя), проектирование выполнения домашнего задания</w:t>
            </w:r>
          </w:p>
        </w:tc>
        <w:tc>
          <w:tcPr>
            <w:tcW w:w="2124"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составлять и использовать индивидуальный маршрут восполнения проблемных зон в изученных темах</w:t>
            </w:r>
          </w:p>
        </w:tc>
        <w:tc>
          <w:tcPr>
            <w:tcW w:w="2833"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формировать навыки работы в группе (включая ситуации учебного сотрудничества и проектные формы работы).</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Регулятивные: формировать ситуацию </w:t>
            </w:r>
            <w:proofErr w:type="spellStart"/>
            <w:r>
              <w:rPr>
                <w:rFonts w:ascii="Times New Roman" w:hAnsi="Times New Roman" w:cs="Times New Roman"/>
                <w:sz w:val="20"/>
                <w:szCs w:val="20"/>
              </w:rPr>
              <w:t>саморегуляции</w:t>
            </w:r>
            <w:proofErr w:type="spellEnd"/>
            <w:r>
              <w:rPr>
                <w:rFonts w:ascii="Times New Roman" w:hAnsi="Times New Roman" w:cs="Times New Roman"/>
                <w:sz w:val="20"/>
                <w:szCs w:val="20"/>
              </w:rPr>
              <w:t xml:space="preserve">, то есть </w:t>
            </w:r>
            <w:proofErr w:type="spellStart"/>
            <w:r>
              <w:rPr>
                <w:rFonts w:ascii="Times New Roman" w:hAnsi="Times New Roman" w:cs="Times New Roman"/>
                <w:sz w:val="20"/>
                <w:szCs w:val="20"/>
              </w:rPr>
              <w:t>операционального</w:t>
            </w:r>
            <w:proofErr w:type="spellEnd"/>
            <w:r>
              <w:rPr>
                <w:rFonts w:ascii="Times New Roman" w:hAnsi="Times New Roman" w:cs="Times New Roman"/>
                <w:sz w:val="20"/>
                <w:szCs w:val="20"/>
              </w:rPr>
              <w:t xml:space="preserve"> опыта (учебных знаний и умений).</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 объяснять языковые явления, процессы, связи и отношения, выявляемые в ходе выполнения контрольных заданий</w:t>
            </w:r>
          </w:p>
        </w:tc>
        <w:tc>
          <w:tcPr>
            <w:tcW w:w="212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самостоятельной и коллективной аналитической, проектной деятельности</w:t>
            </w:r>
          </w:p>
        </w:tc>
        <w:tc>
          <w:tcPr>
            <w:tcW w:w="1417" w:type="dxa"/>
          </w:tcPr>
          <w:p w:rsidR="00C16F3A" w:rsidRDefault="00532283" w:rsidP="00897246">
            <w:pPr>
              <w:pStyle w:val="a3"/>
              <w:ind w:left="0"/>
              <w:rPr>
                <w:rFonts w:ascii="Times New Roman" w:hAnsi="Times New Roman" w:cs="Times New Roman"/>
                <w:sz w:val="20"/>
                <w:szCs w:val="20"/>
              </w:rPr>
            </w:pPr>
            <w:r>
              <w:rPr>
                <w:rFonts w:ascii="Times New Roman" w:hAnsi="Times New Roman" w:cs="Times New Roman"/>
                <w:sz w:val="20"/>
                <w:szCs w:val="20"/>
              </w:rPr>
              <w:t>Упр.36</w:t>
            </w:r>
          </w:p>
        </w:tc>
        <w:tc>
          <w:tcPr>
            <w:tcW w:w="713" w:type="dxa"/>
            <w:gridSpan w:val="2"/>
          </w:tcPr>
          <w:p w:rsidR="00C16F3A" w:rsidRDefault="00C16F3A" w:rsidP="00897246">
            <w:pPr>
              <w:pStyle w:val="a3"/>
              <w:ind w:left="0"/>
              <w:rPr>
                <w:rFonts w:ascii="Times New Roman" w:hAnsi="Times New Roman" w:cs="Times New Roman"/>
                <w:sz w:val="20"/>
                <w:szCs w:val="20"/>
              </w:rPr>
            </w:pPr>
          </w:p>
        </w:tc>
        <w:tc>
          <w:tcPr>
            <w:tcW w:w="711" w:type="dxa"/>
            <w:gridSpan w:val="3"/>
          </w:tcPr>
          <w:p w:rsidR="00C16F3A" w:rsidRDefault="00C16F3A" w:rsidP="00897246">
            <w:pPr>
              <w:pStyle w:val="a3"/>
              <w:ind w:left="0"/>
              <w:rPr>
                <w:rFonts w:ascii="Times New Roman" w:hAnsi="Times New Roman" w:cs="Times New Roman"/>
                <w:sz w:val="20"/>
                <w:szCs w:val="20"/>
              </w:rPr>
            </w:pPr>
          </w:p>
        </w:tc>
      </w:tr>
      <w:tr w:rsidR="0087248A" w:rsidTr="00897246">
        <w:trPr>
          <w:gridAfter w:val="8"/>
          <w:wAfter w:w="848" w:type="dxa"/>
        </w:trPr>
        <w:tc>
          <w:tcPr>
            <w:tcW w:w="586" w:type="dxa"/>
            <w:gridSpan w:val="2"/>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8</w:t>
            </w:r>
          </w:p>
        </w:tc>
        <w:tc>
          <w:tcPr>
            <w:tcW w:w="164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Анализ ошибок, допущенных в контрольном диктанте</w:t>
            </w:r>
            <w:r w:rsidR="00532283">
              <w:rPr>
                <w:rFonts w:ascii="Times New Roman" w:hAnsi="Times New Roman" w:cs="Times New Roman"/>
                <w:sz w:val="20"/>
                <w:szCs w:val="20"/>
              </w:rPr>
              <w:t>. Повторение.</w:t>
            </w:r>
          </w:p>
        </w:tc>
        <w:tc>
          <w:tcPr>
            <w:tcW w:w="1279"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Урок рефлексии</w:t>
            </w:r>
          </w:p>
        </w:tc>
        <w:tc>
          <w:tcPr>
            <w:tcW w:w="297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 работа в парах сильный-слабый по диагностическим картам (типичные ошибки) по алгоритму выполнения работы над ошибками, коллективное выполнение заданий по дидактическому материалу и учебнику с последующей </w:t>
            </w:r>
            <w:r>
              <w:rPr>
                <w:rFonts w:ascii="Times New Roman" w:hAnsi="Times New Roman" w:cs="Times New Roman"/>
                <w:sz w:val="20"/>
                <w:szCs w:val="20"/>
              </w:rPr>
              <w:lastRenderedPageBreak/>
              <w:t>взаимопроверкой, самостоятельное выполнение творческого задания (редактирование текста), коллективное проектирование дифференцированного домашнего задания, комментирование оценок</w:t>
            </w:r>
          </w:p>
        </w:tc>
        <w:tc>
          <w:tcPr>
            <w:tcW w:w="2124"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Научиться проектировать и корректировать индивидуальный маршрут восполнения проблемных зон в изученных темах</w:t>
            </w:r>
          </w:p>
        </w:tc>
        <w:tc>
          <w:tcPr>
            <w:tcW w:w="2833"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формировать навыки работы в группе (включая ситуации учебного сотрудничества и проектные формы работы).</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Регулятивные: формировать ситуацию </w:t>
            </w:r>
            <w:proofErr w:type="spellStart"/>
            <w:r>
              <w:rPr>
                <w:rFonts w:ascii="Times New Roman" w:hAnsi="Times New Roman" w:cs="Times New Roman"/>
                <w:sz w:val="20"/>
                <w:szCs w:val="20"/>
              </w:rPr>
              <w:t>саморегуляции</w:t>
            </w:r>
            <w:proofErr w:type="spellEnd"/>
            <w:r>
              <w:rPr>
                <w:rFonts w:ascii="Times New Roman" w:hAnsi="Times New Roman" w:cs="Times New Roman"/>
                <w:sz w:val="20"/>
                <w:szCs w:val="20"/>
              </w:rPr>
              <w:t xml:space="preserve">, то есть </w:t>
            </w:r>
            <w:proofErr w:type="spellStart"/>
            <w:r>
              <w:rPr>
                <w:rFonts w:ascii="Times New Roman" w:hAnsi="Times New Roman" w:cs="Times New Roman"/>
                <w:sz w:val="20"/>
                <w:szCs w:val="20"/>
              </w:rPr>
              <w:t>операционального</w:t>
            </w:r>
            <w:proofErr w:type="spellEnd"/>
            <w:r>
              <w:rPr>
                <w:rFonts w:ascii="Times New Roman" w:hAnsi="Times New Roman" w:cs="Times New Roman"/>
                <w:sz w:val="20"/>
                <w:szCs w:val="20"/>
              </w:rPr>
              <w:t xml:space="preserve"> опыта (учебных знаний и умений).</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w:t>
            </w:r>
          </w:p>
          <w:p w:rsidR="00C16F3A" w:rsidRDefault="00C16F3A" w:rsidP="00897246">
            <w:pPr>
              <w:pStyle w:val="a3"/>
              <w:ind w:left="0"/>
              <w:rPr>
                <w:rFonts w:ascii="Times New Roman" w:hAnsi="Times New Roman" w:cs="Times New Roman"/>
                <w:sz w:val="20"/>
                <w:szCs w:val="20"/>
              </w:rPr>
            </w:pPr>
            <w:proofErr w:type="gramStart"/>
            <w:r>
              <w:rPr>
                <w:rFonts w:ascii="Times New Roman" w:hAnsi="Times New Roman" w:cs="Times New Roman"/>
                <w:sz w:val="20"/>
                <w:szCs w:val="20"/>
              </w:rPr>
              <w:t>объяснять</w:t>
            </w:r>
            <w:proofErr w:type="gramEnd"/>
            <w:r>
              <w:rPr>
                <w:rFonts w:ascii="Times New Roman" w:hAnsi="Times New Roman" w:cs="Times New Roman"/>
                <w:sz w:val="20"/>
                <w:szCs w:val="20"/>
              </w:rPr>
              <w:t xml:space="preserve"> языковые явления, процессы, связи и отношения, выявляемые в ходе проектирования индивидуального маршрута </w:t>
            </w:r>
            <w:r>
              <w:rPr>
                <w:rFonts w:ascii="Times New Roman" w:hAnsi="Times New Roman" w:cs="Times New Roman"/>
                <w:sz w:val="20"/>
                <w:szCs w:val="20"/>
              </w:rPr>
              <w:lastRenderedPageBreak/>
              <w:t>восполнения проблемных зон в изученных темах</w:t>
            </w:r>
          </w:p>
        </w:tc>
        <w:tc>
          <w:tcPr>
            <w:tcW w:w="212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Формирование устойчивой мотивации к обучению в группе</w:t>
            </w:r>
          </w:p>
        </w:tc>
        <w:tc>
          <w:tcPr>
            <w:tcW w:w="1417" w:type="dxa"/>
          </w:tcPr>
          <w:p w:rsidR="00C16F3A" w:rsidRDefault="00532283" w:rsidP="00897246">
            <w:pPr>
              <w:pStyle w:val="a3"/>
              <w:ind w:left="0"/>
              <w:rPr>
                <w:rFonts w:ascii="Times New Roman" w:hAnsi="Times New Roman" w:cs="Times New Roman"/>
                <w:sz w:val="20"/>
                <w:szCs w:val="20"/>
              </w:rPr>
            </w:pPr>
            <w:r>
              <w:rPr>
                <w:rFonts w:ascii="Times New Roman" w:hAnsi="Times New Roman" w:cs="Times New Roman"/>
                <w:sz w:val="20"/>
                <w:szCs w:val="20"/>
              </w:rPr>
              <w:t>Составить 5 предложений с НЕ с разными частями речи.</w:t>
            </w:r>
          </w:p>
        </w:tc>
        <w:tc>
          <w:tcPr>
            <w:tcW w:w="713" w:type="dxa"/>
            <w:gridSpan w:val="2"/>
          </w:tcPr>
          <w:p w:rsidR="00C16F3A" w:rsidRDefault="00C16F3A" w:rsidP="00897246">
            <w:pPr>
              <w:pStyle w:val="a3"/>
              <w:ind w:left="0"/>
              <w:rPr>
                <w:rFonts w:ascii="Times New Roman" w:hAnsi="Times New Roman" w:cs="Times New Roman"/>
                <w:sz w:val="20"/>
                <w:szCs w:val="20"/>
              </w:rPr>
            </w:pPr>
          </w:p>
        </w:tc>
        <w:tc>
          <w:tcPr>
            <w:tcW w:w="711" w:type="dxa"/>
            <w:gridSpan w:val="3"/>
          </w:tcPr>
          <w:p w:rsidR="00C16F3A" w:rsidRDefault="00C16F3A" w:rsidP="00897246">
            <w:pPr>
              <w:pStyle w:val="a3"/>
              <w:ind w:left="0"/>
              <w:rPr>
                <w:rFonts w:ascii="Times New Roman" w:hAnsi="Times New Roman" w:cs="Times New Roman"/>
                <w:sz w:val="20"/>
                <w:szCs w:val="20"/>
              </w:rPr>
            </w:pPr>
          </w:p>
        </w:tc>
      </w:tr>
      <w:tr w:rsidR="00532283" w:rsidTr="00897246">
        <w:trPr>
          <w:gridAfter w:val="8"/>
          <w:wAfter w:w="848" w:type="dxa"/>
        </w:trPr>
        <w:tc>
          <w:tcPr>
            <w:tcW w:w="16408" w:type="dxa"/>
            <w:gridSpan w:val="14"/>
            <w:shd w:val="clear" w:color="auto" w:fill="D9D9D9" w:themeFill="background1" w:themeFillShade="D9"/>
          </w:tcPr>
          <w:p w:rsidR="00532283" w:rsidRPr="002148AA" w:rsidRDefault="00532283" w:rsidP="00897246">
            <w:pPr>
              <w:pStyle w:val="a3"/>
              <w:ind w:left="0"/>
              <w:jc w:val="center"/>
              <w:rPr>
                <w:rFonts w:ascii="Times New Roman" w:hAnsi="Times New Roman" w:cs="Times New Roman"/>
                <w:b/>
                <w:sz w:val="20"/>
                <w:szCs w:val="20"/>
              </w:rPr>
            </w:pPr>
            <w:r w:rsidRPr="002148AA">
              <w:rPr>
                <w:rFonts w:ascii="Times New Roman" w:hAnsi="Times New Roman" w:cs="Times New Roman"/>
                <w:b/>
                <w:sz w:val="20"/>
                <w:szCs w:val="20"/>
              </w:rPr>
              <w:lastRenderedPageBreak/>
              <w:t>Синтаксис. Пунктуация. Культура речи (8 часов)</w:t>
            </w:r>
          </w:p>
        </w:tc>
      </w:tr>
      <w:tr w:rsidR="0087248A" w:rsidTr="00897246">
        <w:trPr>
          <w:gridAfter w:val="8"/>
          <w:wAfter w:w="848" w:type="dxa"/>
        </w:trPr>
        <w:tc>
          <w:tcPr>
            <w:tcW w:w="586" w:type="dxa"/>
            <w:gridSpan w:val="2"/>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9</w:t>
            </w:r>
          </w:p>
        </w:tc>
        <w:tc>
          <w:tcPr>
            <w:tcW w:w="164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Основные единицы синтаксиса</w:t>
            </w:r>
          </w:p>
        </w:tc>
        <w:tc>
          <w:tcPr>
            <w:tcW w:w="1279"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Урок </w:t>
            </w:r>
            <w:proofErr w:type="spellStart"/>
            <w:r>
              <w:rPr>
                <w:rFonts w:ascii="Times New Roman" w:hAnsi="Times New Roman" w:cs="Times New Roman"/>
                <w:sz w:val="20"/>
                <w:szCs w:val="20"/>
              </w:rPr>
              <w:t>общеметодической</w:t>
            </w:r>
            <w:proofErr w:type="spellEnd"/>
            <w:r>
              <w:rPr>
                <w:rFonts w:ascii="Times New Roman" w:hAnsi="Times New Roman" w:cs="Times New Roman"/>
                <w:sz w:val="20"/>
                <w:szCs w:val="20"/>
              </w:rPr>
              <w:t xml:space="preserve"> направленности</w:t>
            </w:r>
          </w:p>
        </w:tc>
        <w:tc>
          <w:tcPr>
            <w:tcW w:w="297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Работа в парах (анализ текста по образцу выполнения задания), групповая работа по вариантам (анализ текста с последующей взаимопроверкой при консультативной помощи учителя), конструирование текста с опорой на словарик поэзии А.С. Пушкина, проектирование выполнения домашнего задания, комментирование выставленных оценок</w:t>
            </w:r>
          </w:p>
        </w:tc>
        <w:tc>
          <w:tcPr>
            <w:tcW w:w="2124"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определять основные единицы синтаксиса</w:t>
            </w:r>
          </w:p>
        </w:tc>
        <w:tc>
          <w:tcPr>
            <w:tcW w:w="2833"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формировать навыки речевых действий: использования адекватных языковых средств для отображения в форме устных и письменных речевых высказываний.</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Регулятивные: </w:t>
            </w:r>
            <w:proofErr w:type="spellStart"/>
            <w:r>
              <w:rPr>
                <w:rFonts w:ascii="Times New Roman" w:hAnsi="Times New Roman" w:cs="Times New Roman"/>
                <w:sz w:val="20"/>
                <w:szCs w:val="20"/>
              </w:rPr>
              <w:t>осонавать</w:t>
            </w:r>
            <w:proofErr w:type="spellEnd"/>
            <w:r>
              <w:rPr>
                <w:rFonts w:ascii="Times New Roman" w:hAnsi="Times New Roman" w:cs="Times New Roman"/>
                <w:sz w:val="20"/>
                <w:szCs w:val="20"/>
              </w:rPr>
              <w:t xml:space="preserve">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 объяснять языковые явления, процессы, связи и отношения, выявляемые в ходе анализа и конструирования текста</w:t>
            </w:r>
          </w:p>
        </w:tc>
        <w:tc>
          <w:tcPr>
            <w:tcW w:w="212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самостоятельной и коллективной аналитической и творческой деятельности</w:t>
            </w:r>
          </w:p>
        </w:tc>
        <w:tc>
          <w:tcPr>
            <w:tcW w:w="1417" w:type="dxa"/>
          </w:tcPr>
          <w:p w:rsidR="00C16F3A" w:rsidRDefault="00532283" w:rsidP="00897246">
            <w:pPr>
              <w:pStyle w:val="a3"/>
              <w:ind w:left="0"/>
              <w:rPr>
                <w:rFonts w:ascii="Times New Roman" w:hAnsi="Times New Roman" w:cs="Times New Roman"/>
                <w:sz w:val="20"/>
                <w:szCs w:val="20"/>
              </w:rPr>
            </w:pPr>
            <w:r>
              <w:rPr>
                <w:rFonts w:ascii="Times New Roman" w:hAnsi="Times New Roman" w:cs="Times New Roman"/>
                <w:sz w:val="20"/>
                <w:szCs w:val="20"/>
              </w:rPr>
              <w:t>§6 правила, упр.39, 40</w:t>
            </w:r>
          </w:p>
        </w:tc>
        <w:tc>
          <w:tcPr>
            <w:tcW w:w="713" w:type="dxa"/>
            <w:gridSpan w:val="2"/>
          </w:tcPr>
          <w:p w:rsidR="00C16F3A" w:rsidRDefault="00C16F3A" w:rsidP="00897246">
            <w:pPr>
              <w:pStyle w:val="a3"/>
              <w:ind w:left="0"/>
              <w:rPr>
                <w:rFonts w:ascii="Times New Roman" w:hAnsi="Times New Roman" w:cs="Times New Roman"/>
                <w:sz w:val="20"/>
                <w:szCs w:val="20"/>
              </w:rPr>
            </w:pPr>
          </w:p>
        </w:tc>
        <w:tc>
          <w:tcPr>
            <w:tcW w:w="711" w:type="dxa"/>
            <w:gridSpan w:val="3"/>
          </w:tcPr>
          <w:p w:rsidR="00C16F3A" w:rsidRDefault="00C16F3A" w:rsidP="00897246">
            <w:pPr>
              <w:pStyle w:val="a3"/>
              <w:ind w:left="0"/>
              <w:rPr>
                <w:rFonts w:ascii="Times New Roman" w:hAnsi="Times New Roman" w:cs="Times New Roman"/>
                <w:sz w:val="20"/>
                <w:szCs w:val="20"/>
              </w:rPr>
            </w:pPr>
          </w:p>
        </w:tc>
      </w:tr>
      <w:tr w:rsidR="0087248A" w:rsidTr="00897246">
        <w:trPr>
          <w:gridAfter w:val="8"/>
          <w:wAfter w:w="848" w:type="dxa"/>
        </w:trPr>
        <w:tc>
          <w:tcPr>
            <w:tcW w:w="586" w:type="dxa"/>
            <w:gridSpan w:val="2"/>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10</w:t>
            </w:r>
          </w:p>
        </w:tc>
        <w:tc>
          <w:tcPr>
            <w:tcW w:w="164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Текст как единица синтаксиса</w:t>
            </w:r>
          </w:p>
        </w:tc>
        <w:tc>
          <w:tcPr>
            <w:tcW w:w="1279"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Урок </w:t>
            </w:r>
            <w:proofErr w:type="spellStart"/>
            <w:r>
              <w:rPr>
                <w:rFonts w:ascii="Times New Roman" w:hAnsi="Times New Roman" w:cs="Times New Roman"/>
                <w:sz w:val="20"/>
                <w:szCs w:val="20"/>
              </w:rPr>
              <w:t>общеметодической</w:t>
            </w:r>
            <w:proofErr w:type="spellEnd"/>
            <w:r>
              <w:rPr>
                <w:rFonts w:ascii="Times New Roman" w:hAnsi="Times New Roman" w:cs="Times New Roman"/>
                <w:sz w:val="20"/>
                <w:szCs w:val="20"/>
              </w:rPr>
              <w:t xml:space="preserve"> направленности</w:t>
            </w:r>
          </w:p>
        </w:tc>
        <w:tc>
          <w:tcPr>
            <w:tcW w:w="297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Работа в парах (анализ текста со стороны языковых средств связи по алгоритму выполнения задачи при консультативной помощи учителя с последующей самопроверкой), конструирование текста на лингвистическую тему, проектирование выполнения домашнего задания, комментирование выставленных оценок</w:t>
            </w:r>
          </w:p>
        </w:tc>
        <w:tc>
          <w:tcPr>
            <w:tcW w:w="2124"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находить признаки текста</w:t>
            </w:r>
          </w:p>
        </w:tc>
        <w:tc>
          <w:tcPr>
            <w:tcW w:w="2833"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формировать навыки работы в группе (включая ситуации учебного сотрудничества и проектные формы работы).</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Регулятивные: формировать ситуацию </w:t>
            </w:r>
            <w:proofErr w:type="spellStart"/>
            <w:r>
              <w:rPr>
                <w:rFonts w:ascii="Times New Roman" w:hAnsi="Times New Roman" w:cs="Times New Roman"/>
                <w:sz w:val="20"/>
                <w:szCs w:val="20"/>
              </w:rPr>
              <w:t>саморегуляции</w:t>
            </w:r>
            <w:proofErr w:type="spellEnd"/>
            <w:r>
              <w:rPr>
                <w:rFonts w:ascii="Times New Roman" w:hAnsi="Times New Roman" w:cs="Times New Roman"/>
                <w:sz w:val="20"/>
                <w:szCs w:val="20"/>
              </w:rPr>
              <w:t xml:space="preserve">, то есть </w:t>
            </w:r>
            <w:proofErr w:type="spellStart"/>
            <w:r>
              <w:rPr>
                <w:rFonts w:ascii="Times New Roman" w:hAnsi="Times New Roman" w:cs="Times New Roman"/>
                <w:sz w:val="20"/>
                <w:szCs w:val="20"/>
              </w:rPr>
              <w:t>операционального</w:t>
            </w:r>
            <w:proofErr w:type="spellEnd"/>
            <w:r>
              <w:rPr>
                <w:rFonts w:ascii="Times New Roman" w:hAnsi="Times New Roman" w:cs="Times New Roman"/>
                <w:sz w:val="20"/>
                <w:szCs w:val="20"/>
              </w:rPr>
              <w:t xml:space="preserve"> опыта (учебных знаний и умений), сотрудничать в совместном решении задач.</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 объяснять языковые явления, процессы, связи и отношения, выявляемые в ходе анализа и конструирования текста</w:t>
            </w:r>
          </w:p>
          <w:p w:rsidR="00C16F3A" w:rsidRDefault="00C16F3A" w:rsidP="00897246">
            <w:pPr>
              <w:pStyle w:val="a3"/>
              <w:ind w:left="0"/>
              <w:rPr>
                <w:rFonts w:ascii="Times New Roman" w:hAnsi="Times New Roman" w:cs="Times New Roman"/>
                <w:sz w:val="20"/>
                <w:szCs w:val="20"/>
              </w:rPr>
            </w:pPr>
          </w:p>
          <w:p w:rsidR="00C16F3A" w:rsidRDefault="00C16F3A" w:rsidP="00897246">
            <w:pPr>
              <w:pStyle w:val="a3"/>
              <w:ind w:left="0"/>
              <w:rPr>
                <w:rFonts w:ascii="Times New Roman" w:hAnsi="Times New Roman" w:cs="Times New Roman"/>
                <w:sz w:val="20"/>
                <w:szCs w:val="20"/>
              </w:rPr>
            </w:pPr>
          </w:p>
        </w:tc>
        <w:tc>
          <w:tcPr>
            <w:tcW w:w="212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обучению в группе</w:t>
            </w:r>
          </w:p>
        </w:tc>
        <w:tc>
          <w:tcPr>
            <w:tcW w:w="1417" w:type="dxa"/>
          </w:tcPr>
          <w:p w:rsidR="00C16F3A" w:rsidRDefault="00532283" w:rsidP="00897246">
            <w:pPr>
              <w:pStyle w:val="a3"/>
              <w:ind w:left="0"/>
              <w:rPr>
                <w:rFonts w:ascii="Times New Roman" w:hAnsi="Times New Roman" w:cs="Times New Roman"/>
                <w:sz w:val="20"/>
                <w:szCs w:val="20"/>
              </w:rPr>
            </w:pPr>
            <w:r>
              <w:rPr>
                <w:rFonts w:ascii="Times New Roman" w:hAnsi="Times New Roman" w:cs="Times New Roman"/>
                <w:sz w:val="20"/>
                <w:szCs w:val="20"/>
              </w:rPr>
              <w:t>§7 правила, упр.47,48</w:t>
            </w:r>
          </w:p>
        </w:tc>
        <w:tc>
          <w:tcPr>
            <w:tcW w:w="713" w:type="dxa"/>
            <w:gridSpan w:val="2"/>
          </w:tcPr>
          <w:p w:rsidR="00C16F3A" w:rsidRDefault="00C16F3A" w:rsidP="00897246">
            <w:pPr>
              <w:pStyle w:val="a3"/>
              <w:ind w:left="0"/>
              <w:rPr>
                <w:rFonts w:ascii="Times New Roman" w:hAnsi="Times New Roman" w:cs="Times New Roman"/>
                <w:sz w:val="20"/>
                <w:szCs w:val="20"/>
              </w:rPr>
            </w:pPr>
          </w:p>
        </w:tc>
        <w:tc>
          <w:tcPr>
            <w:tcW w:w="711" w:type="dxa"/>
            <w:gridSpan w:val="3"/>
          </w:tcPr>
          <w:p w:rsidR="00C16F3A" w:rsidRDefault="00C16F3A" w:rsidP="00897246">
            <w:pPr>
              <w:pStyle w:val="a3"/>
              <w:ind w:left="0"/>
              <w:rPr>
                <w:rFonts w:ascii="Times New Roman" w:hAnsi="Times New Roman" w:cs="Times New Roman"/>
                <w:sz w:val="20"/>
                <w:szCs w:val="20"/>
              </w:rPr>
            </w:pPr>
          </w:p>
        </w:tc>
      </w:tr>
      <w:tr w:rsidR="0087248A" w:rsidTr="00897246">
        <w:trPr>
          <w:gridAfter w:val="8"/>
          <w:wAfter w:w="848" w:type="dxa"/>
        </w:trPr>
        <w:tc>
          <w:tcPr>
            <w:tcW w:w="586" w:type="dxa"/>
            <w:gridSpan w:val="2"/>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11</w:t>
            </w:r>
          </w:p>
        </w:tc>
        <w:tc>
          <w:tcPr>
            <w:tcW w:w="164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Предложение как единица </w:t>
            </w:r>
            <w:r>
              <w:rPr>
                <w:rFonts w:ascii="Times New Roman" w:hAnsi="Times New Roman" w:cs="Times New Roman"/>
                <w:sz w:val="20"/>
                <w:szCs w:val="20"/>
              </w:rPr>
              <w:lastRenderedPageBreak/>
              <w:t>синтаксиса</w:t>
            </w:r>
          </w:p>
        </w:tc>
        <w:tc>
          <w:tcPr>
            <w:tcW w:w="1279"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Урок рефлексии</w:t>
            </w:r>
          </w:p>
        </w:tc>
        <w:tc>
          <w:tcPr>
            <w:tcW w:w="297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Коллективное конструирование текста (по алгоритму </w:t>
            </w:r>
            <w:r>
              <w:rPr>
                <w:rFonts w:ascii="Times New Roman" w:hAnsi="Times New Roman" w:cs="Times New Roman"/>
                <w:sz w:val="20"/>
                <w:szCs w:val="20"/>
              </w:rPr>
              <w:lastRenderedPageBreak/>
              <w:t>выполнения задания с последующей самопроверкой при консультативной помощи учителя), групповая работа (объяснение орфограмм с использованием опорных материалов лингвистического портфолио), написание сжатого изложения от 3-го лица с последующей взаимопроверкой по памятке выполнения работы, коллективное проектирование дифференцированного домашнего задания, комментирование выставленных оценок</w:t>
            </w:r>
          </w:p>
        </w:tc>
        <w:tc>
          <w:tcPr>
            <w:tcW w:w="2124"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 xml:space="preserve">Научиться характеризовать </w:t>
            </w:r>
            <w:r>
              <w:rPr>
                <w:rFonts w:ascii="Times New Roman" w:hAnsi="Times New Roman" w:cs="Times New Roman"/>
                <w:sz w:val="20"/>
                <w:szCs w:val="20"/>
              </w:rPr>
              <w:lastRenderedPageBreak/>
              <w:t>предложение как единицу синтаксиса</w:t>
            </w:r>
          </w:p>
        </w:tc>
        <w:tc>
          <w:tcPr>
            <w:tcW w:w="2833"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 xml:space="preserve">Коммуникативные: формировать навыки речевых </w:t>
            </w:r>
            <w:r>
              <w:rPr>
                <w:rFonts w:ascii="Times New Roman" w:hAnsi="Times New Roman" w:cs="Times New Roman"/>
                <w:sz w:val="20"/>
                <w:szCs w:val="20"/>
              </w:rPr>
              <w:lastRenderedPageBreak/>
              <w:t>действий: использования адекватных языковых средств для отображения в форме устных и письменных речевых высказываний.</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Регулятивные: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 объяснять языковые явления, процессы, связи и отношения, выявляемые в ходе анализа текста, предложения, слова, словосочетания</w:t>
            </w:r>
          </w:p>
        </w:tc>
        <w:tc>
          <w:tcPr>
            <w:tcW w:w="212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 xml:space="preserve">Формирование устойчивой </w:t>
            </w:r>
            <w:r>
              <w:rPr>
                <w:rFonts w:ascii="Times New Roman" w:hAnsi="Times New Roman" w:cs="Times New Roman"/>
                <w:sz w:val="20"/>
                <w:szCs w:val="20"/>
              </w:rPr>
              <w:lastRenderedPageBreak/>
              <w:t>мотивации к самостоятельной и коллективной аналитической и творческой деятельности</w:t>
            </w:r>
          </w:p>
        </w:tc>
        <w:tc>
          <w:tcPr>
            <w:tcW w:w="1417" w:type="dxa"/>
          </w:tcPr>
          <w:p w:rsidR="00092265" w:rsidRDefault="00532283" w:rsidP="00897246">
            <w:pPr>
              <w:pStyle w:val="a3"/>
              <w:ind w:left="0"/>
              <w:rPr>
                <w:rFonts w:ascii="Times New Roman" w:hAnsi="Times New Roman" w:cs="Times New Roman"/>
                <w:sz w:val="20"/>
                <w:szCs w:val="20"/>
              </w:rPr>
            </w:pPr>
            <w:bookmarkStart w:id="0" w:name="_GoBack"/>
            <w:r>
              <w:rPr>
                <w:rFonts w:ascii="Times New Roman" w:hAnsi="Times New Roman" w:cs="Times New Roman"/>
                <w:sz w:val="20"/>
                <w:szCs w:val="20"/>
              </w:rPr>
              <w:lastRenderedPageBreak/>
              <w:t>§</w:t>
            </w:r>
            <w:r w:rsidR="00092265">
              <w:rPr>
                <w:rFonts w:ascii="Times New Roman" w:hAnsi="Times New Roman" w:cs="Times New Roman"/>
                <w:sz w:val="20"/>
                <w:szCs w:val="20"/>
              </w:rPr>
              <w:t>8</w:t>
            </w:r>
          </w:p>
          <w:p w:rsidR="00C16F3A" w:rsidRDefault="00092265"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Составить </w:t>
            </w:r>
            <w:r>
              <w:rPr>
                <w:rFonts w:ascii="Times New Roman" w:hAnsi="Times New Roman" w:cs="Times New Roman"/>
                <w:sz w:val="20"/>
                <w:szCs w:val="20"/>
              </w:rPr>
              <w:lastRenderedPageBreak/>
              <w:t>текст описание «Осень»</w:t>
            </w:r>
            <w:bookmarkEnd w:id="0"/>
          </w:p>
        </w:tc>
        <w:tc>
          <w:tcPr>
            <w:tcW w:w="713" w:type="dxa"/>
            <w:gridSpan w:val="2"/>
          </w:tcPr>
          <w:p w:rsidR="00C16F3A" w:rsidRDefault="00C16F3A" w:rsidP="00897246">
            <w:pPr>
              <w:pStyle w:val="a3"/>
              <w:ind w:left="0"/>
              <w:rPr>
                <w:rFonts w:ascii="Times New Roman" w:hAnsi="Times New Roman" w:cs="Times New Roman"/>
                <w:sz w:val="20"/>
                <w:szCs w:val="20"/>
              </w:rPr>
            </w:pPr>
          </w:p>
        </w:tc>
        <w:tc>
          <w:tcPr>
            <w:tcW w:w="711" w:type="dxa"/>
            <w:gridSpan w:val="3"/>
          </w:tcPr>
          <w:p w:rsidR="00C16F3A" w:rsidRDefault="00C16F3A" w:rsidP="00897246">
            <w:pPr>
              <w:pStyle w:val="a3"/>
              <w:ind w:left="0"/>
              <w:rPr>
                <w:rFonts w:ascii="Times New Roman" w:hAnsi="Times New Roman" w:cs="Times New Roman"/>
                <w:sz w:val="20"/>
                <w:szCs w:val="20"/>
              </w:rPr>
            </w:pPr>
          </w:p>
        </w:tc>
      </w:tr>
      <w:tr w:rsidR="0087248A" w:rsidTr="00897246">
        <w:trPr>
          <w:gridAfter w:val="8"/>
          <w:wAfter w:w="848" w:type="dxa"/>
        </w:trPr>
        <w:tc>
          <w:tcPr>
            <w:tcW w:w="586" w:type="dxa"/>
            <w:gridSpan w:val="2"/>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12</w:t>
            </w:r>
          </w:p>
        </w:tc>
        <w:tc>
          <w:tcPr>
            <w:tcW w:w="164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Словосочетание как единица синтаксиса</w:t>
            </w:r>
          </w:p>
        </w:tc>
        <w:tc>
          <w:tcPr>
            <w:tcW w:w="1279"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Урок </w:t>
            </w:r>
            <w:proofErr w:type="spellStart"/>
            <w:r>
              <w:rPr>
                <w:rFonts w:ascii="Times New Roman" w:hAnsi="Times New Roman" w:cs="Times New Roman"/>
                <w:sz w:val="20"/>
                <w:szCs w:val="20"/>
              </w:rPr>
              <w:t>общеметодической</w:t>
            </w:r>
            <w:proofErr w:type="spellEnd"/>
            <w:r>
              <w:rPr>
                <w:rFonts w:ascii="Times New Roman" w:hAnsi="Times New Roman" w:cs="Times New Roman"/>
                <w:sz w:val="20"/>
                <w:szCs w:val="20"/>
              </w:rPr>
              <w:t xml:space="preserve"> направленности</w:t>
            </w:r>
          </w:p>
        </w:tc>
        <w:tc>
          <w:tcPr>
            <w:tcW w:w="297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Коллективная работа (объяснение постановки знаков препинания в тексте), самостоятельная работа (комплексный анализ текста по алгоритму выполнения задачи при консультативной помощи учителя), работа в парах (составление словосочетаний «Осенью»), конструирование и анализ текста по опорным словосочетаниям с последующей взаимопроверкой, коллективное проектирование дифференцированного домашнего задания, комментирование выставленных оценок</w:t>
            </w:r>
          </w:p>
        </w:tc>
        <w:tc>
          <w:tcPr>
            <w:tcW w:w="2124"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характеризовать словосочетание как единицу синтаксиса</w:t>
            </w:r>
          </w:p>
        </w:tc>
        <w:tc>
          <w:tcPr>
            <w:tcW w:w="2833"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устанавливать рабочие отношения, эффективно сотрудничать и способствовать продуктивной кооперации.</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Регулятивные: формировать ситуацию </w:t>
            </w:r>
            <w:proofErr w:type="spellStart"/>
            <w:r>
              <w:rPr>
                <w:rFonts w:ascii="Times New Roman" w:hAnsi="Times New Roman" w:cs="Times New Roman"/>
                <w:sz w:val="20"/>
                <w:szCs w:val="20"/>
              </w:rPr>
              <w:t>саморегуляции</w:t>
            </w:r>
            <w:proofErr w:type="spellEnd"/>
            <w:r>
              <w:rPr>
                <w:rFonts w:ascii="Times New Roman" w:hAnsi="Times New Roman" w:cs="Times New Roman"/>
                <w:sz w:val="20"/>
                <w:szCs w:val="20"/>
              </w:rPr>
              <w:t xml:space="preserve"> эмоциональных и функциональных состояний, то есть формировать </w:t>
            </w:r>
            <w:proofErr w:type="spellStart"/>
            <w:r>
              <w:rPr>
                <w:rFonts w:ascii="Times New Roman" w:hAnsi="Times New Roman" w:cs="Times New Roman"/>
                <w:sz w:val="20"/>
                <w:szCs w:val="20"/>
              </w:rPr>
              <w:t>операциональный</w:t>
            </w:r>
            <w:proofErr w:type="spellEnd"/>
            <w:r>
              <w:rPr>
                <w:rFonts w:ascii="Times New Roman" w:hAnsi="Times New Roman" w:cs="Times New Roman"/>
                <w:sz w:val="20"/>
                <w:szCs w:val="20"/>
              </w:rPr>
              <w:t xml:space="preserve"> опыт.</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 объяснять языковые явления, процессы, связи и отношения, выявляемые в ходе исследования словосочетания</w:t>
            </w:r>
          </w:p>
        </w:tc>
        <w:tc>
          <w:tcPr>
            <w:tcW w:w="212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самостоятельной и коллективной аналитической, исследовательской деятельности</w:t>
            </w:r>
          </w:p>
        </w:tc>
        <w:tc>
          <w:tcPr>
            <w:tcW w:w="1417" w:type="dxa"/>
          </w:tcPr>
          <w:p w:rsidR="00C16F3A" w:rsidRDefault="00092265" w:rsidP="00897246">
            <w:pPr>
              <w:pStyle w:val="a3"/>
              <w:ind w:left="0"/>
              <w:rPr>
                <w:rFonts w:ascii="Times New Roman" w:hAnsi="Times New Roman" w:cs="Times New Roman"/>
                <w:sz w:val="20"/>
                <w:szCs w:val="20"/>
              </w:rPr>
            </w:pPr>
            <w:r>
              <w:rPr>
                <w:rFonts w:ascii="Times New Roman" w:hAnsi="Times New Roman" w:cs="Times New Roman"/>
                <w:sz w:val="20"/>
                <w:szCs w:val="20"/>
              </w:rPr>
              <w:t>§9, упр.58</w:t>
            </w:r>
          </w:p>
        </w:tc>
        <w:tc>
          <w:tcPr>
            <w:tcW w:w="713" w:type="dxa"/>
            <w:gridSpan w:val="2"/>
          </w:tcPr>
          <w:p w:rsidR="00C16F3A" w:rsidRDefault="00C16F3A" w:rsidP="00897246">
            <w:pPr>
              <w:pStyle w:val="a3"/>
              <w:ind w:left="0"/>
              <w:rPr>
                <w:rFonts w:ascii="Times New Roman" w:hAnsi="Times New Roman" w:cs="Times New Roman"/>
                <w:sz w:val="20"/>
                <w:szCs w:val="20"/>
              </w:rPr>
            </w:pPr>
          </w:p>
        </w:tc>
        <w:tc>
          <w:tcPr>
            <w:tcW w:w="711" w:type="dxa"/>
            <w:gridSpan w:val="3"/>
          </w:tcPr>
          <w:p w:rsidR="00C16F3A" w:rsidRDefault="00C16F3A" w:rsidP="00897246">
            <w:pPr>
              <w:pStyle w:val="a3"/>
              <w:ind w:left="0"/>
              <w:rPr>
                <w:rFonts w:ascii="Times New Roman" w:hAnsi="Times New Roman" w:cs="Times New Roman"/>
                <w:sz w:val="20"/>
                <w:szCs w:val="20"/>
              </w:rPr>
            </w:pPr>
          </w:p>
        </w:tc>
      </w:tr>
      <w:tr w:rsidR="0087248A" w:rsidTr="00897246">
        <w:trPr>
          <w:gridAfter w:val="8"/>
          <w:wAfter w:w="848" w:type="dxa"/>
        </w:trPr>
        <w:tc>
          <w:tcPr>
            <w:tcW w:w="586" w:type="dxa"/>
            <w:gridSpan w:val="2"/>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13</w:t>
            </w:r>
          </w:p>
        </w:tc>
        <w:tc>
          <w:tcPr>
            <w:tcW w:w="164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Виды словосочетаний. Синтаксические связи слов в </w:t>
            </w:r>
            <w:proofErr w:type="spellStart"/>
            <w:r>
              <w:rPr>
                <w:rFonts w:ascii="Times New Roman" w:hAnsi="Times New Roman" w:cs="Times New Roman"/>
                <w:sz w:val="20"/>
                <w:szCs w:val="20"/>
              </w:rPr>
              <w:t>словосочета</w:t>
            </w:r>
            <w:proofErr w:type="spellEnd"/>
          </w:p>
          <w:p w:rsidR="00C16F3A" w:rsidRDefault="00C16F3A" w:rsidP="00897246">
            <w:pPr>
              <w:pStyle w:val="a3"/>
              <w:ind w:left="0"/>
              <w:rPr>
                <w:rFonts w:ascii="Times New Roman" w:hAnsi="Times New Roman" w:cs="Times New Roman"/>
                <w:sz w:val="20"/>
                <w:szCs w:val="20"/>
              </w:rPr>
            </w:pPr>
            <w:proofErr w:type="spellStart"/>
            <w:proofErr w:type="gramStart"/>
            <w:r>
              <w:rPr>
                <w:rFonts w:ascii="Times New Roman" w:hAnsi="Times New Roman" w:cs="Times New Roman"/>
                <w:sz w:val="20"/>
                <w:szCs w:val="20"/>
              </w:rPr>
              <w:t>ниях</w:t>
            </w:r>
            <w:proofErr w:type="spellEnd"/>
            <w:proofErr w:type="gramEnd"/>
          </w:p>
        </w:tc>
        <w:tc>
          <w:tcPr>
            <w:tcW w:w="1279"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Урок «открытия» нового знания</w:t>
            </w:r>
          </w:p>
        </w:tc>
        <w:tc>
          <w:tcPr>
            <w:tcW w:w="297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Формирование у учащихся умений построения и реализации новых знаний: самостоятельная работа с лингвистическим портфолио (построение таблицы «Типы связи словосочетаний: способы определения»), свободный диктант с последующей взаимопроверкой, групповая работа (анализ текста по </w:t>
            </w:r>
            <w:r>
              <w:rPr>
                <w:rFonts w:ascii="Times New Roman" w:hAnsi="Times New Roman" w:cs="Times New Roman"/>
                <w:sz w:val="20"/>
                <w:szCs w:val="20"/>
              </w:rPr>
              <w:lastRenderedPageBreak/>
              <w:t>алгоритму проведения анализа при консультативной помощи учителя), конструирование словосочетаний подчинительным видом связи с последующей самопроверкой по памятке выполнения работы, проектирование выполнения домашнего задания, комментирование выставленных оценок</w:t>
            </w:r>
          </w:p>
        </w:tc>
        <w:tc>
          <w:tcPr>
            <w:tcW w:w="2124"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Научиться определять вид связи слов в словосочетании</w:t>
            </w:r>
          </w:p>
        </w:tc>
        <w:tc>
          <w:tcPr>
            <w:tcW w:w="2833"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добывать недостающую информацию с помощью вопросов (познавательная инициативность).</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Регулятивные: формировать ситуацию </w:t>
            </w:r>
            <w:proofErr w:type="spellStart"/>
            <w:r>
              <w:rPr>
                <w:rFonts w:ascii="Times New Roman" w:hAnsi="Times New Roman" w:cs="Times New Roman"/>
                <w:sz w:val="20"/>
                <w:szCs w:val="20"/>
              </w:rPr>
              <w:t>саморегуляции</w:t>
            </w:r>
            <w:proofErr w:type="spellEnd"/>
            <w:r>
              <w:rPr>
                <w:rFonts w:ascii="Times New Roman" w:hAnsi="Times New Roman" w:cs="Times New Roman"/>
                <w:sz w:val="20"/>
                <w:szCs w:val="20"/>
              </w:rPr>
              <w:t xml:space="preserve">, то есть </w:t>
            </w:r>
            <w:proofErr w:type="spellStart"/>
            <w:r>
              <w:rPr>
                <w:rFonts w:ascii="Times New Roman" w:hAnsi="Times New Roman" w:cs="Times New Roman"/>
                <w:sz w:val="20"/>
                <w:szCs w:val="20"/>
              </w:rPr>
              <w:t>операционального</w:t>
            </w:r>
            <w:proofErr w:type="spellEnd"/>
            <w:r>
              <w:rPr>
                <w:rFonts w:ascii="Times New Roman" w:hAnsi="Times New Roman" w:cs="Times New Roman"/>
                <w:sz w:val="20"/>
                <w:szCs w:val="20"/>
              </w:rPr>
              <w:t xml:space="preserve"> опыта (учебных знаний и умений), сотрудничать в совместном решении задач.</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Познавательные: объяснять языковые явления, процессы, связи и отношения, выявляемые в ходе исследования структуры словосочетания</w:t>
            </w:r>
          </w:p>
        </w:tc>
        <w:tc>
          <w:tcPr>
            <w:tcW w:w="212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Формирование устойчивой мотивации к самостоятельной и коллективной аналитической деятельности</w:t>
            </w:r>
          </w:p>
        </w:tc>
        <w:tc>
          <w:tcPr>
            <w:tcW w:w="1417" w:type="dxa"/>
          </w:tcPr>
          <w:p w:rsidR="00C16F3A" w:rsidRDefault="00092265" w:rsidP="00897246">
            <w:pPr>
              <w:pStyle w:val="a3"/>
              <w:ind w:left="0"/>
              <w:rPr>
                <w:rFonts w:ascii="Times New Roman" w:hAnsi="Times New Roman" w:cs="Times New Roman"/>
                <w:sz w:val="20"/>
                <w:szCs w:val="20"/>
              </w:rPr>
            </w:pPr>
            <w:r>
              <w:rPr>
                <w:rFonts w:ascii="Times New Roman" w:hAnsi="Times New Roman" w:cs="Times New Roman"/>
                <w:sz w:val="20"/>
                <w:szCs w:val="20"/>
              </w:rPr>
              <w:t>§10,11,  упр.60</w:t>
            </w:r>
          </w:p>
        </w:tc>
        <w:tc>
          <w:tcPr>
            <w:tcW w:w="713" w:type="dxa"/>
            <w:gridSpan w:val="2"/>
          </w:tcPr>
          <w:p w:rsidR="00C16F3A" w:rsidRDefault="00C16F3A" w:rsidP="00897246">
            <w:pPr>
              <w:pStyle w:val="a3"/>
              <w:ind w:left="0"/>
              <w:rPr>
                <w:rFonts w:ascii="Times New Roman" w:hAnsi="Times New Roman" w:cs="Times New Roman"/>
                <w:sz w:val="20"/>
                <w:szCs w:val="20"/>
              </w:rPr>
            </w:pPr>
          </w:p>
        </w:tc>
        <w:tc>
          <w:tcPr>
            <w:tcW w:w="711" w:type="dxa"/>
            <w:gridSpan w:val="3"/>
          </w:tcPr>
          <w:p w:rsidR="00C16F3A" w:rsidRDefault="00C16F3A" w:rsidP="00897246">
            <w:pPr>
              <w:pStyle w:val="a3"/>
              <w:ind w:left="0"/>
              <w:rPr>
                <w:rFonts w:ascii="Times New Roman" w:hAnsi="Times New Roman" w:cs="Times New Roman"/>
                <w:sz w:val="20"/>
                <w:szCs w:val="20"/>
              </w:rPr>
            </w:pPr>
          </w:p>
        </w:tc>
      </w:tr>
      <w:tr w:rsidR="0087248A" w:rsidTr="00897246">
        <w:trPr>
          <w:gridAfter w:val="8"/>
          <w:wAfter w:w="848" w:type="dxa"/>
        </w:trPr>
        <w:tc>
          <w:tcPr>
            <w:tcW w:w="586" w:type="dxa"/>
            <w:gridSpan w:val="2"/>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14</w:t>
            </w:r>
          </w:p>
        </w:tc>
        <w:tc>
          <w:tcPr>
            <w:tcW w:w="164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Синтаксический разбор словосочетаний</w:t>
            </w:r>
          </w:p>
        </w:tc>
        <w:tc>
          <w:tcPr>
            <w:tcW w:w="1279"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Урок </w:t>
            </w:r>
            <w:proofErr w:type="spellStart"/>
            <w:r>
              <w:rPr>
                <w:rFonts w:ascii="Times New Roman" w:hAnsi="Times New Roman" w:cs="Times New Roman"/>
                <w:sz w:val="20"/>
                <w:szCs w:val="20"/>
              </w:rPr>
              <w:t>общеметодической</w:t>
            </w:r>
            <w:proofErr w:type="spellEnd"/>
            <w:r>
              <w:rPr>
                <w:rFonts w:ascii="Times New Roman" w:hAnsi="Times New Roman" w:cs="Times New Roman"/>
                <w:sz w:val="20"/>
                <w:szCs w:val="20"/>
              </w:rPr>
              <w:t xml:space="preserve"> направленности</w:t>
            </w:r>
          </w:p>
        </w:tc>
        <w:tc>
          <w:tcPr>
            <w:tcW w:w="297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Групповая работа (конструирование сочинения-рассуждения на лингвистическом материале по алгоритму выполнения задания при консультативной помощи учителя с последующей взаимопроверкой), работа в парах (синтаксический разбор словосочетаний, составление памятки о синтаксическом разборе словосочетания для лингвистического портфолио), проектирование выполнения домашнего задания, комментирование выставленных оценок</w:t>
            </w:r>
          </w:p>
        </w:tc>
        <w:tc>
          <w:tcPr>
            <w:tcW w:w="2124"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производить синтаксический разбор словосочетаний</w:t>
            </w:r>
          </w:p>
        </w:tc>
        <w:tc>
          <w:tcPr>
            <w:tcW w:w="2833"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представлять конкретное содержание и сообщать его в письменной и устной форме.</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Регулятивные: определять новый уровень отношения к самому себе как субъекту деятельности.</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 объяснять языковые явления, процессы, связи и отношения, выявляемые в ходе синтаксического разбора словосочетаний</w:t>
            </w:r>
          </w:p>
        </w:tc>
        <w:tc>
          <w:tcPr>
            <w:tcW w:w="212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обучению в группе</w:t>
            </w:r>
          </w:p>
        </w:tc>
        <w:tc>
          <w:tcPr>
            <w:tcW w:w="1417" w:type="dxa"/>
          </w:tcPr>
          <w:p w:rsidR="00C16F3A" w:rsidRDefault="00092265" w:rsidP="00897246">
            <w:pPr>
              <w:pStyle w:val="a3"/>
              <w:ind w:left="0"/>
              <w:rPr>
                <w:rFonts w:ascii="Times New Roman" w:hAnsi="Times New Roman" w:cs="Times New Roman"/>
                <w:sz w:val="20"/>
                <w:szCs w:val="20"/>
              </w:rPr>
            </w:pPr>
            <w:r>
              <w:rPr>
                <w:rFonts w:ascii="Times New Roman" w:hAnsi="Times New Roman" w:cs="Times New Roman"/>
                <w:sz w:val="20"/>
                <w:szCs w:val="20"/>
              </w:rPr>
              <w:t>§12, упр. 72, контрольные вопросы и задания стр.44</w:t>
            </w:r>
          </w:p>
        </w:tc>
        <w:tc>
          <w:tcPr>
            <w:tcW w:w="713" w:type="dxa"/>
            <w:gridSpan w:val="2"/>
          </w:tcPr>
          <w:p w:rsidR="00C16F3A" w:rsidRDefault="00C16F3A" w:rsidP="00897246">
            <w:pPr>
              <w:pStyle w:val="a3"/>
              <w:ind w:left="0"/>
              <w:rPr>
                <w:rFonts w:ascii="Times New Roman" w:hAnsi="Times New Roman" w:cs="Times New Roman"/>
                <w:sz w:val="20"/>
                <w:szCs w:val="20"/>
              </w:rPr>
            </w:pPr>
          </w:p>
        </w:tc>
        <w:tc>
          <w:tcPr>
            <w:tcW w:w="711" w:type="dxa"/>
            <w:gridSpan w:val="3"/>
          </w:tcPr>
          <w:p w:rsidR="00C16F3A" w:rsidRDefault="00C16F3A" w:rsidP="00897246">
            <w:pPr>
              <w:pStyle w:val="a3"/>
              <w:ind w:left="0"/>
              <w:rPr>
                <w:rFonts w:ascii="Times New Roman" w:hAnsi="Times New Roman" w:cs="Times New Roman"/>
                <w:sz w:val="20"/>
                <w:szCs w:val="20"/>
              </w:rPr>
            </w:pPr>
          </w:p>
        </w:tc>
      </w:tr>
      <w:tr w:rsidR="0087248A" w:rsidTr="00897246">
        <w:trPr>
          <w:gridAfter w:val="8"/>
          <w:wAfter w:w="848" w:type="dxa"/>
        </w:trPr>
        <w:tc>
          <w:tcPr>
            <w:tcW w:w="586" w:type="dxa"/>
            <w:gridSpan w:val="2"/>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15</w:t>
            </w:r>
          </w:p>
        </w:tc>
        <w:tc>
          <w:tcPr>
            <w:tcW w:w="164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Контрольная работа по теме «</w:t>
            </w:r>
            <w:proofErr w:type="spellStart"/>
            <w:r>
              <w:rPr>
                <w:rFonts w:ascii="Times New Roman" w:hAnsi="Times New Roman" w:cs="Times New Roman"/>
                <w:sz w:val="20"/>
                <w:szCs w:val="20"/>
              </w:rPr>
              <w:t>Словосочета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ние</w:t>
            </w:r>
            <w:proofErr w:type="spellEnd"/>
            <w:r>
              <w:rPr>
                <w:rFonts w:ascii="Times New Roman" w:hAnsi="Times New Roman" w:cs="Times New Roman"/>
                <w:sz w:val="20"/>
                <w:szCs w:val="20"/>
              </w:rPr>
              <w:t>»</w:t>
            </w:r>
          </w:p>
        </w:tc>
        <w:tc>
          <w:tcPr>
            <w:tcW w:w="1279"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Урок развивающего контроля</w:t>
            </w:r>
          </w:p>
        </w:tc>
        <w:tc>
          <w:tcPr>
            <w:tcW w:w="297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Выполнение грамматических заданий с последующей взаимопроверкой по алгоритму выполнения задания при консультативной помощи учителя, проектирование выполнения домашнего задания</w:t>
            </w:r>
          </w:p>
        </w:tc>
        <w:tc>
          <w:tcPr>
            <w:tcW w:w="2124"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проводить самодиагностику результатов изучения темы</w:t>
            </w:r>
          </w:p>
        </w:tc>
        <w:tc>
          <w:tcPr>
            <w:tcW w:w="2833"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владеть монологической и диалогической формами речи в соответствии с грамматическими и синтаксическими нормами родного языка.</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Регулятивные: проектировать траектории развития через включение в новые виды самодиагностики.</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 объяснять языковые явления, процессы, связи и отношения, выявляемые в ходе выполнения контрольной работы</w:t>
            </w:r>
          </w:p>
        </w:tc>
        <w:tc>
          <w:tcPr>
            <w:tcW w:w="212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самодиагностике</w:t>
            </w:r>
          </w:p>
        </w:tc>
        <w:tc>
          <w:tcPr>
            <w:tcW w:w="1417" w:type="dxa"/>
          </w:tcPr>
          <w:p w:rsidR="00C16F3A" w:rsidRDefault="00092265" w:rsidP="00897246">
            <w:pPr>
              <w:pStyle w:val="a3"/>
              <w:ind w:left="0"/>
              <w:rPr>
                <w:rFonts w:ascii="Times New Roman" w:hAnsi="Times New Roman" w:cs="Times New Roman"/>
                <w:sz w:val="20"/>
                <w:szCs w:val="20"/>
              </w:rPr>
            </w:pPr>
            <w:proofErr w:type="gramStart"/>
            <w:r>
              <w:rPr>
                <w:rFonts w:ascii="Times New Roman" w:hAnsi="Times New Roman" w:cs="Times New Roman"/>
                <w:sz w:val="20"/>
                <w:szCs w:val="20"/>
              </w:rPr>
              <w:t>Повторить  §</w:t>
            </w:r>
            <w:proofErr w:type="gramEnd"/>
            <w:r>
              <w:rPr>
                <w:rFonts w:ascii="Times New Roman" w:hAnsi="Times New Roman" w:cs="Times New Roman"/>
                <w:sz w:val="20"/>
                <w:szCs w:val="20"/>
              </w:rPr>
              <w:t>6-12</w:t>
            </w:r>
          </w:p>
        </w:tc>
        <w:tc>
          <w:tcPr>
            <w:tcW w:w="713" w:type="dxa"/>
            <w:gridSpan w:val="2"/>
          </w:tcPr>
          <w:p w:rsidR="00C16F3A" w:rsidRDefault="00C16F3A" w:rsidP="00897246">
            <w:pPr>
              <w:pStyle w:val="a3"/>
              <w:ind w:left="0"/>
              <w:rPr>
                <w:rFonts w:ascii="Times New Roman" w:hAnsi="Times New Roman" w:cs="Times New Roman"/>
                <w:sz w:val="20"/>
                <w:szCs w:val="20"/>
              </w:rPr>
            </w:pPr>
          </w:p>
        </w:tc>
        <w:tc>
          <w:tcPr>
            <w:tcW w:w="711" w:type="dxa"/>
            <w:gridSpan w:val="3"/>
          </w:tcPr>
          <w:p w:rsidR="00C16F3A" w:rsidRDefault="00C16F3A" w:rsidP="00897246">
            <w:pPr>
              <w:pStyle w:val="a3"/>
              <w:ind w:left="0"/>
              <w:rPr>
                <w:rFonts w:ascii="Times New Roman" w:hAnsi="Times New Roman" w:cs="Times New Roman"/>
                <w:sz w:val="20"/>
                <w:szCs w:val="20"/>
              </w:rPr>
            </w:pPr>
          </w:p>
        </w:tc>
      </w:tr>
      <w:tr w:rsidR="0087248A" w:rsidTr="00897246">
        <w:trPr>
          <w:gridAfter w:val="8"/>
          <w:wAfter w:w="848" w:type="dxa"/>
        </w:trPr>
        <w:tc>
          <w:tcPr>
            <w:tcW w:w="586" w:type="dxa"/>
            <w:gridSpan w:val="2"/>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16</w:t>
            </w:r>
          </w:p>
        </w:tc>
        <w:tc>
          <w:tcPr>
            <w:tcW w:w="164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Анализ ошибок, допущенных в контрольной работе</w:t>
            </w:r>
          </w:p>
        </w:tc>
        <w:tc>
          <w:tcPr>
            <w:tcW w:w="1279"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Урок рефлексии</w:t>
            </w:r>
          </w:p>
        </w:tc>
        <w:tc>
          <w:tcPr>
            <w:tcW w:w="297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Формирование у учащихся способностей к рефлексии коррекционно-контрольного типа и реализации </w:t>
            </w:r>
            <w:r>
              <w:rPr>
                <w:rFonts w:ascii="Times New Roman" w:hAnsi="Times New Roman" w:cs="Times New Roman"/>
                <w:sz w:val="20"/>
                <w:szCs w:val="20"/>
              </w:rPr>
              <w:lastRenderedPageBreak/>
              <w:t>коррекционной нормы (фиксирования собственных затруднений в деятельности): работа в парах сильный-слабый по диагностическим картам (типичные ошибки) по алгоритму выполнения работы над ошибками, коллективное выполнение заданий по дидактическому материалу и учебнику с последующей взаимопроверкой, самостоятельное выполнение творческого задания (редактирование текста), коллективное проектирование дифференцированного домашнего задания, комментирование оценок</w:t>
            </w:r>
          </w:p>
        </w:tc>
        <w:tc>
          <w:tcPr>
            <w:tcW w:w="2124"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 xml:space="preserve">Научиться проектировать и корректировать индивидуальный </w:t>
            </w:r>
            <w:r>
              <w:rPr>
                <w:rFonts w:ascii="Times New Roman" w:hAnsi="Times New Roman" w:cs="Times New Roman"/>
                <w:sz w:val="20"/>
                <w:szCs w:val="20"/>
              </w:rPr>
              <w:lastRenderedPageBreak/>
              <w:t>маршрут восполнения проблемных зон в изученных темах</w:t>
            </w:r>
          </w:p>
        </w:tc>
        <w:tc>
          <w:tcPr>
            <w:tcW w:w="2833"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 xml:space="preserve">Коммуникативные: формировать навыки работы в группе (включая ситуации учебного сотрудничества и </w:t>
            </w:r>
            <w:r>
              <w:rPr>
                <w:rFonts w:ascii="Times New Roman" w:hAnsi="Times New Roman" w:cs="Times New Roman"/>
                <w:sz w:val="20"/>
                <w:szCs w:val="20"/>
              </w:rPr>
              <w:lastRenderedPageBreak/>
              <w:t>проектные формы работы).</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Регулятивные: формировать ситуацию </w:t>
            </w:r>
            <w:proofErr w:type="spellStart"/>
            <w:r>
              <w:rPr>
                <w:rFonts w:ascii="Times New Roman" w:hAnsi="Times New Roman" w:cs="Times New Roman"/>
                <w:sz w:val="20"/>
                <w:szCs w:val="20"/>
              </w:rPr>
              <w:t>саморегуляции</w:t>
            </w:r>
            <w:proofErr w:type="spellEnd"/>
            <w:r>
              <w:rPr>
                <w:rFonts w:ascii="Times New Roman" w:hAnsi="Times New Roman" w:cs="Times New Roman"/>
                <w:sz w:val="20"/>
                <w:szCs w:val="20"/>
              </w:rPr>
              <w:t xml:space="preserve">, то есть </w:t>
            </w:r>
            <w:proofErr w:type="spellStart"/>
            <w:r>
              <w:rPr>
                <w:rFonts w:ascii="Times New Roman" w:hAnsi="Times New Roman" w:cs="Times New Roman"/>
                <w:sz w:val="20"/>
                <w:szCs w:val="20"/>
              </w:rPr>
              <w:t>операционального</w:t>
            </w:r>
            <w:proofErr w:type="spellEnd"/>
            <w:r>
              <w:rPr>
                <w:rFonts w:ascii="Times New Roman" w:hAnsi="Times New Roman" w:cs="Times New Roman"/>
                <w:sz w:val="20"/>
                <w:szCs w:val="20"/>
              </w:rPr>
              <w:t xml:space="preserve"> опыта (учебных знаний и умений).</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w:t>
            </w:r>
          </w:p>
          <w:p w:rsidR="00C16F3A" w:rsidRDefault="00C16F3A" w:rsidP="00897246">
            <w:pPr>
              <w:pStyle w:val="a3"/>
              <w:ind w:left="0"/>
              <w:rPr>
                <w:rFonts w:ascii="Times New Roman" w:hAnsi="Times New Roman" w:cs="Times New Roman"/>
                <w:sz w:val="20"/>
                <w:szCs w:val="20"/>
              </w:rPr>
            </w:pPr>
            <w:proofErr w:type="gramStart"/>
            <w:r>
              <w:rPr>
                <w:rFonts w:ascii="Times New Roman" w:hAnsi="Times New Roman" w:cs="Times New Roman"/>
                <w:sz w:val="20"/>
                <w:szCs w:val="20"/>
              </w:rPr>
              <w:t>объяснять</w:t>
            </w:r>
            <w:proofErr w:type="gramEnd"/>
            <w:r>
              <w:rPr>
                <w:rFonts w:ascii="Times New Roman" w:hAnsi="Times New Roman" w:cs="Times New Roman"/>
                <w:sz w:val="20"/>
                <w:szCs w:val="20"/>
              </w:rPr>
              <w:t xml:space="preserve"> языковые явления, процессы, связи и отношения, выявляемые в ходе проектирования индивидуального маршрута восполнения проблемных зон в изученных темах</w:t>
            </w:r>
          </w:p>
        </w:tc>
        <w:tc>
          <w:tcPr>
            <w:tcW w:w="212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Формирование устойчивой мотивации к обучению в группе</w:t>
            </w:r>
          </w:p>
        </w:tc>
        <w:tc>
          <w:tcPr>
            <w:tcW w:w="1417" w:type="dxa"/>
          </w:tcPr>
          <w:p w:rsidR="00C16F3A" w:rsidRDefault="00092265" w:rsidP="00897246">
            <w:pPr>
              <w:pStyle w:val="a3"/>
              <w:ind w:left="0"/>
              <w:rPr>
                <w:rFonts w:ascii="Times New Roman" w:hAnsi="Times New Roman" w:cs="Times New Roman"/>
                <w:sz w:val="20"/>
                <w:szCs w:val="20"/>
              </w:rPr>
            </w:pPr>
            <w:r>
              <w:rPr>
                <w:rFonts w:ascii="Times New Roman" w:hAnsi="Times New Roman" w:cs="Times New Roman"/>
                <w:sz w:val="20"/>
                <w:szCs w:val="20"/>
              </w:rPr>
              <w:t>Упр.71</w:t>
            </w:r>
          </w:p>
        </w:tc>
        <w:tc>
          <w:tcPr>
            <w:tcW w:w="713" w:type="dxa"/>
            <w:gridSpan w:val="2"/>
          </w:tcPr>
          <w:p w:rsidR="00C16F3A" w:rsidRDefault="00C16F3A" w:rsidP="00897246">
            <w:pPr>
              <w:pStyle w:val="a3"/>
              <w:ind w:left="0"/>
              <w:rPr>
                <w:rFonts w:ascii="Times New Roman" w:hAnsi="Times New Roman" w:cs="Times New Roman"/>
                <w:sz w:val="20"/>
                <w:szCs w:val="20"/>
              </w:rPr>
            </w:pPr>
          </w:p>
        </w:tc>
        <w:tc>
          <w:tcPr>
            <w:tcW w:w="711" w:type="dxa"/>
            <w:gridSpan w:val="3"/>
          </w:tcPr>
          <w:p w:rsidR="00C16F3A" w:rsidRDefault="00C16F3A" w:rsidP="00897246">
            <w:pPr>
              <w:pStyle w:val="a3"/>
              <w:ind w:left="0"/>
              <w:rPr>
                <w:rFonts w:ascii="Times New Roman" w:hAnsi="Times New Roman" w:cs="Times New Roman"/>
                <w:sz w:val="20"/>
                <w:szCs w:val="20"/>
              </w:rPr>
            </w:pPr>
          </w:p>
        </w:tc>
      </w:tr>
      <w:tr w:rsidR="00092265" w:rsidTr="00897246">
        <w:trPr>
          <w:gridAfter w:val="8"/>
          <w:wAfter w:w="848" w:type="dxa"/>
        </w:trPr>
        <w:tc>
          <w:tcPr>
            <w:tcW w:w="16408" w:type="dxa"/>
            <w:gridSpan w:val="14"/>
            <w:shd w:val="clear" w:color="auto" w:fill="D9D9D9" w:themeFill="background1" w:themeFillShade="D9"/>
          </w:tcPr>
          <w:p w:rsidR="00092265" w:rsidRPr="002148AA" w:rsidRDefault="00092265" w:rsidP="00897246">
            <w:pPr>
              <w:pStyle w:val="a3"/>
              <w:ind w:left="0"/>
              <w:jc w:val="center"/>
              <w:rPr>
                <w:rFonts w:ascii="Times New Roman" w:hAnsi="Times New Roman" w:cs="Times New Roman"/>
                <w:b/>
                <w:sz w:val="20"/>
                <w:szCs w:val="20"/>
              </w:rPr>
            </w:pPr>
            <w:r w:rsidRPr="002148AA">
              <w:rPr>
                <w:rFonts w:ascii="Times New Roman" w:hAnsi="Times New Roman" w:cs="Times New Roman"/>
                <w:b/>
                <w:sz w:val="20"/>
                <w:szCs w:val="20"/>
              </w:rPr>
              <w:lastRenderedPageBreak/>
              <w:t>Простое предложение (3 часа)</w:t>
            </w:r>
          </w:p>
        </w:tc>
      </w:tr>
      <w:tr w:rsidR="0087248A" w:rsidTr="00897246">
        <w:trPr>
          <w:gridAfter w:val="8"/>
          <w:wAfter w:w="848" w:type="dxa"/>
        </w:trPr>
        <w:tc>
          <w:tcPr>
            <w:tcW w:w="586" w:type="dxa"/>
            <w:gridSpan w:val="2"/>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17</w:t>
            </w:r>
          </w:p>
        </w:tc>
        <w:tc>
          <w:tcPr>
            <w:tcW w:w="164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Грамматическая (предикативная) основа предложения. Порядок слов в предложении</w:t>
            </w:r>
          </w:p>
        </w:tc>
        <w:tc>
          <w:tcPr>
            <w:tcW w:w="1279"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Урок </w:t>
            </w:r>
            <w:proofErr w:type="spellStart"/>
            <w:r>
              <w:rPr>
                <w:rFonts w:ascii="Times New Roman" w:hAnsi="Times New Roman" w:cs="Times New Roman"/>
                <w:sz w:val="20"/>
                <w:szCs w:val="20"/>
              </w:rPr>
              <w:t>общеметодической</w:t>
            </w:r>
            <w:proofErr w:type="spellEnd"/>
            <w:r>
              <w:rPr>
                <w:rFonts w:ascii="Times New Roman" w:hAnsi="Times New Roman" w:cs="Times New Roman"/>
                <w:sz w:val="20"/>
                <w:szCs w:val="20"/>
              </w:rPr>
              <w:t xml:space="preserve"> направленности</w:t>
            </w:r>
          </w:p>
        </w:tc>
        <w:tc>
          <w:tcPr>
            <w:tcW w:w="297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Лабораторная работа по определению главных членов в предложении, фронтальная беседа по результатам работы, составление алгоритма определения предикативной основы для лингвистического портфолио, составление мини-изложения по алгоритму выполнения задачи, компрессия текста с последующей взаимопроверкой при консультативной помощи учителя, объяснительный диктант с последующей взаимопроверкой, проектирование выполнения домашнего задания, комментирование выставленных оценок</w:t>
            </w:r>
          </w:p>
        </w:tc>
        <w:tc>
          <w:tcPr>
            <w:tcW w:w="2124"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определять главные члены предложения по их грамматическим признакам</w:t>
            </w:r>
          </w:p>
        </w:tc>
        <w:tc>
          <w:tcPr>
            <w:tcW w:w="2833"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формировать навыки работы в группе (включая ситуации учебного сотрудничества и проектные формы работы).</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Регулятивные: применять методы информационного поиска, в том числе с помощью компьютерных средств.</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w:t>
            </w:r>
          </w:p>
          <w:p w:rsidR="00C16F3A" w:rsidRDefault="00C16F3A" w:rsidP="00897246">
            <w:pPr>
              <w:pStyle w:val="a3"/>
              <w:ind w:left="0"/>
              <w:rPr>
                <w:rFonts w:ascii="Times New Roman" w:hAnsi="Times New Roman" w:cs="Times New Roman"/>
                <w:sz w:val="20"/>
                <w:szCs w:val="20"/>
              </w:rPr>
            </w:pPr>
            <w:proofErr w:type="gramStart"/>
            <w:r>
              <w:rPr>
                <w:rFonts w:ascii="Times New Roman" w:hAnsi="Times New Roman" w:cs="Times New Roman"/>
                <w:sz w:val="20"/>
                <w:szCs w:val="20"/>
              </w:rPr>
              <w:t>объяснять</w:t>
            </w:r>
            <w:proofErr w:type="gramEnd"/>
            <w:r>
              <w:rPr>
                <w:rFonts w:ascii="Times New Roman" w:hAnsi="Times New Roman" w:cs="Times New Roman"/>
                <w:sz w:val="20"/>
                <w:szCs w:val="20"/>
              </w:rPr>
              <w:t xml:space="preserve"> языковые явления, процессы, связи и отношения, выявляемые в ходе исследования предложений</w:t>
            </w:r>
          </w:p>
        </w:tc>
        <w:tc>
          <w:tcPr>
            <w:tcW w:w="212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самостоятельной и коллективной аналитической и исследовательской и проектной деятельности</w:t>
            </w:r>
          </w:p>
        </w:tc>
        <w:tc>
          <w:tcPr>
            <w:tcW w:w="1417" w:type="dxa"/>
          </w:tcPr>
          <w:p w:rsidR="00C16F3A" w:rsidRDefault="00092265"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§13, </w:t>
            </w:r>
            <w:r w:rsidR="00496053">
              <w:rPr>
                <w:rFonts w:ascii="Times New Roman" w:hAnsi="Times New Roman" w:cs="Times New Roman"/>
                <w:sz w:val="20"/>
                <w:szCs w:val="20"/>
              </w:rPr>
              <w:t>14, упр</w:t>
            </w:r>
            <w:r>
              <w:rPr>
                <w:rFonts w:ascii="Times New Roman" w:hAnsi="Times New Roman" w:cs="Times New Roman"/>
                <w:sz w:val="20"/>
                <w:szCs w:val="20"/>
              </w:rPr>
              <w:t>.75</w:t>
            </w:r>
          </w:p>
        </w:tc>
        <w:tc>
          <w:tcPr>
            <w:tcW w:w="713" w:type="dxa"/>
            <w:gridSpan w:val="2"/>
          </w:tcPr>
          <w:p w:rsidR="00C16F3A" w:rsidRDefault="00C16F3A" w:rsidP="00897246">
            <w:pPr>
              <w:pStyle w:val="a3"/>
              <w:ind w:left="0"/>
              <w:rPr>
                <w:rFonts w:ascii="Times New Roman" w:hAnsi="Times New Roman" w:cs="Times New Roman"/>
                <w:sz w:val="20"/>
                <w:szCs w:val="20"/>
              </w:rPr>
            </w:pPr>
          </w:p>
        </w:tc>
        <w:tc>
          <w:tcPr>
            <w:tcW w:w="711" w:type="dxa"/>
            <w:gridSpan w:val="3"/>
          </w:tcPr>
          <w:p w:rsidR="00C16F3A" w:rsidRDefault="00C16F3A" w:rsidP="00897246">
            <w:pPr>
              <w:pStyle w:val="a3"/>
              <w:ind w:left="0"/>
              <w:rPr>
                <w:rFonts w:ascii="Times New Roman" w:hAnsi="Times New Roman" w:cs="Times New Roman"/>
                <w:sz w:val="20"/>
                <w:szCs w:val="20"/>
              </w:rPr>
            </w:pPr>
          </w:p>
        </w:tc>
      </w:tr>
      <w:tr w:rsidR="0087248A" w:rsidTr="00897246">
        <w:trPr>
          <w:gridAfter w:val="3"/>
          <w:wAfter w:w="323" w:type="dxa"/>
        </w:trPr>
        <w:tc>
          <w:tcPr>
            <w:tcW w:w="586" w:type="dxa"/>
            <w:gridSpan w:val="2"/>
          </w:tcPr>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t>18</w:t>
            </w:r>
          </w:p>
        </w:tc>
        <w:tc>
          <w:tcPr>
            <w:tcW w:w="1645" w:type="dxa"/>
          </w:tcPr>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t>Интонация</w:t>
            </w:r>
          </w:p>
        </w:tc>
        <w:tc>
          <w:tcPr>
            <w:tcW w:w="1279" w:type="dxa"/>
          </w:tcPr>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t>Урок «открытия» нового знания</w:t>
            </w:r>
          </w:p>
        </w:tc>
        <w:tc>
          <w:tcPr>
            <w:tcW w:w="2975" w:type="dxa"/>
          </w:tcPr>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Самостоятельная работа с лингвистическим портфолио (построение схем для определения интонации предложения), работа в парах (построение речевых ситуаций), фронтальная беседа по результатам выполнения задания, интонационный </w:t>
            </w:r>
            <w:r>
              <w:rPr>
                <w:rFonts w:ascii="Times New Roman" w:hAnsi="Times New Roman" w:cs="Times New Roman"/>
                <w:sz w:val="20"/>
                <w:szCs w:val="20"/>
              </w:rPr>
              <w:lastRenderedPageBreak/>
              <w:t>диктант с последующей взаимопроверкой, коллективное проектирование выполнения дифференцированного домашнего задания, комментирование выставленных оценок</w:t>
            </w:r>
          </w:p>
        </w:tc>
        <w:tc>
          <w:tcPr>
            <w:tcW w:w="2124" w:type="dxa"/>
          </w:tcPr>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Научиться использовать схемы как способы для наблюдения за языковым явлением</w:t>
            </w:r>
          </w:p>
        </w:tc>
        <w:tc>
          <w:tcPr>
            <w:tcW w:w="2833" w:type="dxa"/>
          </w:tcPr>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устанавливать рабочие отношения, эффективно сотрудничать и способствовать продуктивной кооперации.</w:t>
            </w:r>
          </w:p>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Регулятивные: проектировать маршрут преодоления затруднений в обучении через </w:t>
            </w:r>
            <w:r>
              <w:rPr>
                <w:rFonts w:ascii="Times New Roman" w:hAnsi="Times New Roman" w:cs="Times New Roman"/>
                <w:sz w:val="20"/>
                <w:szCs w:val="20"/>
              </w:rPr>
              <w:lastRenderedPageBreak/>
              <w:t>включение в новые виды деятельности и формы сотрудничества.</w:t>
            </w:r>
          </w:p>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w:t>
            </w:r>
          </w:p>
          <w:p w:rsidR="0087248A" w:rsidRDefault="0087248A" w:rsidP="00897246">
            <w:pPr>
              <w:pStyle w:val="a3"/>
              <w:ind w:left="0"/>
              <w:rPr>
                <w:rFonts w:ascii="Times New Roman" w:hAnsi="Times New Roman" w:cs="Times New Roman"/>
                <w:sz w:val="20"/>
                <w:szCs w:val="20"/>
              </w:rPr>
            </w:pPr>
            <w:proofErr w:type="gramStart"/>
            <w:r>
              <w:rPr>
                <w:rFonts w:ascii="Times New Roman" w:hAnsi="Times New Roman" w:cs="Times New Roman"/>
                <w:sz w:val="20"/>
                <w:szCs w:val="20"/>
              </w:rPr>
              <w:t>объяснять</w:t>
            </w:r>
            <w:proofErr w:type="gramEnd"/>
            <w:r>
              <w:rPr>
                <w:rFonts w:ascii="Times New Roman" w:hAnsi="Times New Roman" w:cs="Times New Roman"/>
                <w:sz w:val="20"/>
                <w:szCs w:val="20"/>
              </w:rPr>
              <w:t xml:space="preserve"> языковые явления, процессы, связи и отношения, выявляемые в ходе исследования предложений с позиции интонации</w:t>
            </w:r>
          </w:p>
        </w:tc>
        <w:tc>
          <w:tcPr>
            <w:tcW w:w="2125" w:type="dxa"/>
          </w:tcPr>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Формирование устойчивой мотивации к самостоятельной и групповой исследовательской деятельности</w:t>
            </w:r>
          </w:p>
        </w:tc>
        <w:tc>
          <w:tcPr>
            <w:tcW w:w="1417" w:type="dxa"/>
          </w:tcPr>
          <w:p w:rsidR="0087248A" w:rsidRDefault="00496053" w:rsidP="00897246">
            <w:pPr>
              <w:pStyle w:val="a3"/>
              <w:ind w:left="0"/>
              <w:rPr>
                <w:rFonts w:ascii="Times New Roman" w:hAnsi="Times New Roman" w:cs="Times New Roman"/>
                <w:sz w:val="20"/>
                <w:szCs w:val="20"/>
              </w:rPr>
            </w:pPr>
            <w:r>
              <w:rPr>
                <w:rFonts w:ascii="Times New Roman" w:hAnsi="Times New Roman" w:cs="Times New Roman"/>
                <w:sz w:val="20"/>
                <w:szCs w:val="20"/>
              </w:rPr>
              <w:t>§15, задание по таблице стр.53</w:t>
            </w:r>
          </w:p>
        </w:tc>
        <w:tc>
          <w:tcPr>
            <w:tcW w:w="713" w:type="dxa"/>
            <w:gridSpan w:val="2"/>
          </w:tcPr>
          <w:p w:rsidR="0087248A" w:rsidRDefault="0087248A" w:rsidP="00897246">
            <w:pPr>
              <w:pStyle w:val="a3"/>
              <w:ind w:left="0"/>
              <w:rPr>
                <w:rFonts w:ascii="Times New Roman" w:hAnsi="Times New Roman" w:cs="Times New Roman"/>
                <w:sz w:val="20"/>
                <w:szCs w:val="20"/>
              </w:rPr>
            </w:pPr>
          </w:p>
        </w:tc>
        <w:tc>
          <w:tcPr>
            <w:tcW w:w="711" w:type="dxa"/>
            <w:gridSpan w:val="3"/>
          </w:tcPr>
          <w:p w:rsidR="0087248A" w:rsidRDefault="0087248A" w:rsidP="00897246">
            <w:pPr>
              <w:pStyle w:val="a3"/>
              <w:ind w:left="0"/>
              <w:rPr>
                <w:rFonts w:ascii="Times New Roman" w:hAnsi="Times New Roman" w:cs="Times New Roman"/>
                <w:sz w:val="20"/>
                <w:szCs w:val="20"/>
              </w:rPr>
            </w:pPr>
          </w:p>
        </w:tc>
        <w:tc>
          <w:tcPr>
            <w:tcW w:w="525" w:type="dxa"/>
            <w:gridSpan w:val="5"/>
          </w:tcPr>
          <w:p w:rsidR="0087248A" w:rsidRDefault="0087248A" w:rsidP="00897246">
            <w:pPr>
              <w:pStyle w:val="a3"/>
              <w:ind w:left="0"/>
              <w:rPr>
                <w:rFonts w:ascii="Times New Roman" w:hAnsi="Times New Roman" w:cs="Times New Roman"/>
                <w:sz w:val="20"/>
                <w:szCs w:val="20"/>
              </w:rPr>
            </w:pPr>
          </w:p>
        </w:tc>
      </w:tr>
      <w:tr w:rsidR="0087248A" w:rsidTr="00897246">
        <w:trPr>
          <w:gridAfter w:val="3"/>
          <w:wAfter w:w="323" w:type="dxa"/>
        </w:trPr>
        <w:tc>
          <w:tcPr>
            <w:tcW w:w="586" w:type="dxa"/>
            <w:gridSpan w:val="2"/>
          </w:tcPr>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19</w:t>
            </w:r>
          </w:p>
        </w:tc>
        <w:tc>
          <w:tcPr>
            <w:tcW w:w="1645" w:type="dxa"/>
          </w:tcPr>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t>Развитие речи. Описание памятника культуры</w:t>
            </w:r>
          </w:p>
        </w:tc>
        <w:tc>
          <w:tcPr>
            <w:tcW w:w="1279" w:type="dxa"/>
          </w:tcPr>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Урок </w:t>
            </w:r>
            <w:proofErr w:type="spellStart"/>
            <w:r>
              <w:rPr>
                <w:rFonts w:ascii="Times New Roman" w:hAnsi="Times New Roman" w:cs="Times New Roman"/>
                <w:sz w:val="20"/>
                <w:szCs w:val="20"/>
              </w:rPr>
              <w:t>общеметодической</w:t>
            </w:r>
            <w:proofErr w:type="spellEnd"/>
            <w:r>
              <w:rPr>
                <w:rFonts w:ascii="Times New Roman" w:hAnsi="Times New Roman" w:cs="Times New Roman"/>
                <w:sz w:val="20"/>
                <w:szCs w:val="20"/>
              </w:rPr>
              <w:t xml:space="preserve"> направленности</w:t>
            </w:r>
          </w:p>
        </w:tc>
        <w:tc>
          <w:tcPr>
            <w:tcW w:w="2975" w:type="dxa"/>
          </w:tcPr>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t>Работа в парах с интерактивной доской по алгоритму выполнения заданий, объяснение орфограмм в словах сочинения-описания памятника культуры при консультативной помощи ученика-эксперта, групповая работа - (проект) «Описание двух картин с изображением одного и того же памятника», самостоятельное проектирование выполнения домашнего задания</w:t>
            </w:r>
          </w:p>
        </w:tc>
        <w:tc>
          <w:tcPr>
            <w:tcW w:w="2124" w:type="dxa"/>
          </w:tcPr>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составлять текст-описание памятника культуры публицистического стиля</w:t>
            </w:r>
          </w:p>
        </w:tc>
        <w:tc>
          <w:tcPr>
            <w:tcW w:w="2833" w:type="dxa"/>
          </w:tcPr>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интегрироваться в группу сверстников и строить продуктивное взаимодействие со сверстниками и взрослыми.</w:t>
            </w:r>
          </w:p>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Регулятивные: формировать ситуацию </w:t>
            </w:r>
            <w:proofErr w:type="spellStart"/>
            <w:r>
              <w:rPr>
                <w:rFonts w:ascii="Times New Roman" w:hAnsi="Times New Roman" w:cs="Times New Roman"/>
                <w:sz w:val="20"/>
                <w:szCs w:val="20"/>
              </w:rPr>
              <w:t>саморегуляции</w:t>
            </w:r>
            <w:proofErr w:type="spellEnd"/>
            <w:r>
              <w:rPr>
                <w:rFonts w:ascii="Times New Roman" w:hAnsi="Times New Roman" w:cs="Times New Roman"/>
                <w:sz w:val="20"/>
                <w:szCs w:val="20"/>
              </w:rPr>
              <w:t xml:space="preserve">, то есть </w:t>
            </w:r>
            <w:proofErr w:type="spellStart"/>
            <w:r>
              <w:rPr>
                <w:rFonts w:ascii="Times New Roman" w:hAnsi="Times New Roman" w:cs="Times New Roman"/>
                <w:sz w:val="20"/>
                <w:szCs w:val="20"/>
              </w:rPr>
              <w:t>операционального</w:t>
            </w:r>
            <w:proofErr w:type="spellEnd"/>
            <w:r>
              <w:rPr>
                <w:rFonts w:ascii="Times New Roman" w:hAnsi="Times New Roman" w:cs="Times New Roman"/>
                <w:sz w:val="20"/>
                <w:szCs w:val="20"/>
              </w:rPr>
              <w:t xml:space="preserve"> опыта (учебных знаний и умений), сотрудничать в совместном решении задач.</w:t>
            </w:r>
          </w:p>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 объяснять языковые явления, процессы, связи и отношения, выявляемые в ходе конструирования текста-описания публицистического стиля</w:t>
            </w:r>
          </w:p>
        </w:tc>
        <w:tc>
          <w:tcPr>
            <w:tcW w:w="2125" w:type="dxa"/>
          </w:tcPr>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познавательного интереса к исследовательской деятельности по алгоритму выполнения задачи</w:t>
            </w:r>
          </w:p>
        </w:tc>
        <w:tc>
          <w:tcPr>
            <w:tcW w:w="1417" w:type="dxa"/>
          </w:tcPr>
          <w:p w:rsidR="0087248A" w:rsidRDefault="00496053" w:rsidP="00897246">
            <w:pPr>
              <w:pStyle w:val="a3"/>
              <w:ind w:left="0"/>
              <w:rPr>
                <w:rFonts w:ascii="Times New Roman" w:hAnsi="Times New Roman" w:cs="Times New Roman"/>
                <w:sz w:val="20"/>
                <w:szCs w:val="20"/>
              </w:rPr>
            </w:pPr>
            <w:r>
              <w:rPr>
                <w:rFonts w:ascii="Times New Roman" w:hAnsi="Times New Roman" w:cs="Times New Roman"/>
                <w:sz w:val="20"/>
                <w:szCs w:val="20"/>
              </w:rPr>
              <w:t>Закончить сочинение-описание репродукции.</w:t>
            </w:r>
          </w:p>
        </w:tc>
        <w:tc>
          <w:tcPr>
            <w:tcW w:w="713" w:type="dxa"/>
            <w:gridSpan w:val="2"/>
          </w:tcPr>
          <w:p w:rsidR="0087248A" w:rsidRDefault="0087248A" w:rsidP="00897246">
            <w:pPr>
              <w:pStyle w:val="a3"/>
              <w:ind w:left="0"/>
              <w:rPr>
                <w:rFonts w:ascii="Times New Roman" w:hAnsi="Times New Roman" w:cs="Times New Roman"/>
                <w:sz w:val="20"/>
                <w:szCs w:val="20"/>
              </w:rPr>
            </w:pPr>
          </w:p>
        </w:tc>
        <w:tc>
          <w:tcPr>
            <w:tcW w:w="711" w:type="dxa"/>
            <w:gridSpan w:val="3"/>
          </w:tcPr>
          <w:p w:rsidR="0087248A" w:rsidRDefault="0087248A" w:rsidP="00897246">
            <w:pPr>
              <w:pStyle w:val="a3"/>
              <w:ind w:left="0"/>
              <w:rPr>
                <w:rFonts w:ascii="Times New Roman" w:hAnsi="Times New Roman" w:cs="Times New Roman"/>
                <w:sz w:val="20"/>
                <w:szCs w:val="20"/>
              </w:rPr>
            </w:pPr>
          </w:p>
        </w:tc>
        <w:tc>
          <w:tcPr>
            <w:tcW w:w="525" w:type="dxa"/>
            <w:gridSpan w:val="5"/>
          </w:tcPr>
          <w:p w:rsidR="0087248A" w:rsidRDefault="0087248A" w:rsidP="00897246">
            <w:pPr>
              <w:pStyle w:val="a3"/>
              <w:ind w:left="0"/>
              <w:rPr>
                <w:rFonts w:ascii="Times New Roman" w:hAnsi="Times New Roman" w:cs="Times New Roman"/>
                <w:sz w:val="20"/>
                <w:szCs w:val="20"/>
              </w:rPr>
            </w:pPr>
          </w:p>
        </w:tc>
      </w:tr>
      <w:tr w:rsidR="00496053" w:rsidTr="00897246">
        <w:trPr>
          <w:gridAfter w:val="8"/>
          <w:wAfter w:w="848" w:type="dxa"/>
        </w:trPr>
        <w:tc>
          <w:tcPr>
            <w:tcW w:w="16408" w:type="dxa"/>
            <w:gridSpan w:val="14"/>
            <w:shd w:val="clear" w:color="auto" w:fill="D9D9D9" w:themeFill="background1" w:themeFillShade="D9"/>
          </w:tcPr>
          <w:p w:rsidR="00496053" w:rsidRPr="002148AA" w:rsidRDefault="00496053" w:rsidP="00897246">
            <w:pPr>
              <w:pStyle w:val="a3"/>
              <w:ind w:left="0"/>
              <w:jc w:val="center"/>
              <w:rPr>
                <w:rFonts w:ascii="Times New Roman" w:hAnsi="Times New Roman" w:cs="Times New Roman"/>
                <w:b/>
                <w:sz w:val="20"/>
                <w:szCs w:val="20"/>
              </w:rPr>
            </w:pPr>
            <w:r w:rsidRPr="002148AA">
              <w:rPr>
                <w:rFonts w:ascii="Times New Roman" w:hAnsi="Times New Roman" w:cs="Times New Roman"/>
                <w:b/>
                <w:sz w:val="20"/>
                <w:szCs w:val="20"/>
              </w:rPr>
              <w:t>Двусоставные предложения (16 часов)</w:t>
            </w:r>
          </w:p>
          <w:p w:rsidR="00496053" w:rsidRPr="002148AA" w:rsidRDefault="00496053" w:rsidP="00897246">
            <w:pPr>
              <w:pStyle w:val="a3"/>
              <w:ind w:left="0"/>
              <w:jc w:val="center"/>
              <w:rPr>
                <w:rFonts w:ascii="Times New Roman" w:hAnsi="Times New Roman" w:cs="Times New Roman"/>
                <w:i/>
                <w:sz w:val="20"/>
                <w:szCs w:val="20"/>
              </w:rPr>
            </w:pPr>
            <w:r w:rsidRPr="002148AA">
              <w:rPr>
                <w:rFonts w:ascii="Times New Roman" w:hAnsi="Times New Roman" w:cs="Times New Roman"/>
                <w:i/>
                <w:sz w:val="20"/>
                <w:szCs w:val="20"/>
              </w:rPr>
              <w:t>Главные члены предложения (8 часов)</w:t>
            </w:r>
          </w:p>
        </w:tc>
      </w:tr>
      <w:tr w:rsidR="0087248A" w:rsidTr="00897246">
        <w:trPr>
          <w:gridAfter w:val="3"/>
          <w:wAfter w:w="323" w:type="dxa"/>
        </w:trPr>
        <w:tc>
          <w:tcPr>
            <w:tcW w:w="586" w:type="dxa"/>
            <w:gridSpan w:val="2"/>
          </w:tcPr>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t>20</w:t>
            </w:r>
          </w:p>
        </w:tc>
        <w:tc>
          <w:tcPr>
            <w:tcW w:w="1645" w:type="dxa"/>
          </w:tcPr>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t>Подлежащее</w:t>
            </w:r>
          </w:p>
        </w:tc>
        <w:tc>
          <w:tcPr>
            <w:tcW w:w="1279" w:type="dxa"/>
          </w:tcPr>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t>Урок рефлексии</w:t>
            </w:r>
          </w:p>
        </w:tc>
        <w:tc>
          <w:tcPr>
            <w:tcW w:w="2975" w:type="dxa"/>
          </w:tcPr>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 урок-презентация (опорный материал для анализа предложений), объяснительный диктант с последующей самопроверкой по памятке выполнения задания, сочинение по картине с последующей самопроверкой по алгоритму проведения работы, групповое проектирование выполнения домашнего задания, комментирование выставленных оценок</w:t>
            </w:r>
          </w:p>
          <w:p w:rsidR="0087248A" w:rsidRDefault="0087248A" w:rsidP="00897246">
            <w:pPr>
              <w:pStyle w:val="a3"/>
              <w:ind w:left="0"/>
              <w:rPr>
                <w:rFonts w:ascii="Times New Roman" w:hAnsi="Times New Roman" w:cs="Times New Roman"/>
                <w:sz w:val="20"/>
                <w:szCs w:val="20"/>
              </w:rPr>
            </w:pPr>
          </w:p>
        </w:tc>
        <w:tc>
          <w:tcPr>
            <w:tcW w:w="2124" w:type="dxa"/>
          </w:tcPr>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Научиться определять подлежащее по грамматическим признакам</w:t>
            </w:r>
          </w:p>
        </w:tc>
        <w:tc>
          <w:tcPr>
            <w:tcW w:w="2833" w:type="dxa"/>
          </w:tcPr>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представлять конкретное содержание и сообщать его в письменной и устной форме.</w:t>
            </w:r>
          </w:p>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t>Регулятивные: определять новый уровень отношения к самому себе как субъекту деятельности.</w:t>
            </w:r>
          </w:p>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 объяснять языковые явления, процессы, связи и отношения, выявляемые в ходе исследования и конструирования предложений</w:t>
            </w:r>
          </w:p>
        </w:tc>
        <w:tc>
          <w:tcPr>
            <w:tcW w:w="2125" w:type="dxa"/>
          </w:tcPr>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Формирование устойчивой мотивации к самостоятельному и </w:t>
            </w:r>
            <w:proofErr w:type="gramStart"/>
            <w:r>
              <w:rPr>
                <w:rFonts w:ascii="Times New Roman" w:hAnsi="Times New Roman" w:cs="Times New Roman"/>
                <w:sz w:val="20"/>
                <w:szCs w:val="20"/>
              </w:rPr>
              <w:t>коллективному  исследованию</w:t>
            </w:r>
            <w:proofErr w:type="gramEnd"/>
            <w:r>
              <w:rPr>
                <w:rFonts w:ascii="Times New Roman" w:hAnsi="Times New Roman" w:cs="Times New Roman"/>
                <w:sz w:val="20"/>
                <w:szCs w:val="20"/>
              </w:rPr>
              <w:t xml:space="preserve">  и конструированию предложений</w:t>
            </w:r>
          </w:p>
        </w:tc>
        <w:tc>
          <w:tcPr>
            <w:tcW w:w="1417" w:type="dxa"/>
          </w:tcPr>
          <w:p w:rsidR="0087248A" w:rsidRDefault="00496053" w:rsidP="00897246">
            <w:pPr>
              <w:pStyle w:val="a3"/>
              <w:ind w:left="0"/>
              <w:rPr>
                <w:rFonts w:ascii="Times New Roman" w:hAnsi="Times New Roman" w:cs="Times New Roman"/>
                <w:sz w:val="20"/>
                <w:szCs w:val="20"/>
              </w:rPr>
            </w:pPr>
            <w:r>
              <w:rPr>
                <w:rFonts w:ascii="Times New Roman" w:hAnsi="Times New Roman" w:cs="Times New Roman"/>
                <w:sz w:val="20"/>
                <w:szCs w:val="20"/>
              </w:rPr>
              <w:t>§17, упр.93</w:t>
            </w:r>
          </w:p>
        </w:tc>
        <w:tc>
          <w:tcPr>
            <w:tcW w:w="713" w:type="dxa"/>
            <w:gridSpan w:val="2"/>
          </w:tcPr>
          <w:p w:rsidR="0087248A" w:rsidRDefault="0087248A" w:rsidP="00897246">
            <w:pPr>
              <w:pStyle w:val="a3"/>
              <w:ind w:left="0"/>
              <w:rPr>
                <w:rFonts w:ascii="Times New Roman" w:hAnsi="Times New Roman" w:cs="Times New Roman"/>
                <w:sz w:val="20"/>
                <w:szCs w:val="20"/>
              </w:rPr>
            </w:pPr>
          </w:p>
        </w:tc>
        <w:tc>
          <w:tcPr>
            <w:tcW w:w="711" w:type="dxa"/>
            <w:gridSpan w:val="3"/>
          </w:tcPr>
          <w:p w:rsidR="0087248A" w:rsidRDefault="0087248A" w:rsidP="00897246">
            <w:pPr>
              <w:pStyle w:val="a3"/>
              <w:ind w:left="0"/>
              <w:rPr>
                <w:rFonts w:ascii="Times New Roman" w:hAnsi="Times New Roman" w:cs="Times New Roman"/>
                <w:sz w:val="20"/>
                <w:szCs w:val="20"/>
              </w:rPr>
            </w:pPr>
          </w:p>
        </w:tc>
        <w:tc>
          <w:tcPr>
            <w:tcW w:w="525" w:type="dxa"/>
            <w:gridSpan w:val="5"/>
          </w:tcPr>
          <w:p w:rsidR="0087248A" w:rsidRDefault="0087248A" w:rsidP="00897246">
            <w:pPr>
              <w:pStyle w:val="a3"/>
              <w:ind w:left="0"/>
              <w:rPr>
                <w:rFonts w:ascii="Times New Roman" w:hAnsi="Times New Roman" w:cs="Times New Roman"/>
                <w:sz w:val="20"/>
                <w:szCs w:val="20"/>
              </w:rPr>
            </w:pPr>
          </w:p>
        </w:tc>
      </w:tr>
      <w:tr w:rsidR="0087248A" w:rsidTr="00897246">
        <w:trPr>
          <w:gridAfter w:val="2"/>
          <w:wAfter w:w="303" w:type="dxa"/>
        </w:trPr>
        <w:tc>
          <w:tcPr>
            <w:tcW w:w="586" w:type="dxa"/>
            <w:gridSpan w:val="2"/>
          </w:tcPr>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21</w:t>
            </w:r>
          </w:p>
        </w:tc>
        <w:tc>
          <w:tcPr>
            <w:tcW w:w="1645" w:type="dxa"/>
          </w:tcPr>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t>Сказуемое</w:t>
            </w:r>
          </w:p>
        </w:tc>
        <w:tc>
          <w:tcPr>
            <w:tcW w:w="1279" w:type="dxa"/>
          </w:tcPr>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t>Урок «открытия» нового знания</w:t>
            </w:r>
          </w:p>
        </w:tc>
        <w:tc>
          <w:tcPr>
            <w:tcW w:w="2975" w:type="dxa"/>
          </w:tcPr>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t>Самостоятельная работа с лингвистическим портфолио по составлению памяток определения и разных видов сказуемых в предложении, групповая работа (анализ текста: определение сказуемых, построение линейных схем предложения), конструирование текста на лингвистическую тему, самостоятельное проектирование выполнения домашнего задания, комментирование выставленных оценок</w:t>
            </w:r>
          </w:p>
        </w:tc>
        <w:tc>
          <w:tcPr>
            <w:tcW w:w="2124" w:type="dxa"/>
          </w:tcPr>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определять сказуемое по их грамматическим признакам</w:t>
            </w:r>
          </w:p>
        </w:tc>
        <w:tc>
          <w:tcPr>
            <w:tcW w:w="2833" w:type="dxa"/>
          </w:tcPr>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устанавливать рабочие отношения, эффективно сотрудничать и способствовать продуктивной кооперации.</w:t>
            </w:r>
          </w:p>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t>Регулятивные: проектировать траектории развития через включение в новые виды деятельности и формы сотрудничества.</w:t>
            </w:r>
          </w:p>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 объяснять языковые явления, процессы, связи и отношения, выявляемые в ходе исследования структуры предложения</w:t>
            </w:r>
          </w:p>
        </w:tc>
        <w:tc>
          <w:tcPr>
            <w:tcW w:w="2125" w:type="dxa"/>
          </w:tcPr>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познавательного интереса, формирование устойчивой мотивации к самостоятельному и коллективному исследованию предложений</w:t>
            </w:r>
          </w:p>
        </w:tc>
        <w:tc>
          <w:tcPr>
            <w:tcW w:w="1417" w:type="dxa"/>
          </w:tcPr>
          <w:p w:rsidR="0087248A" w:rsidRDefault="00496053" w:rsidP="00897246">
            <w:pPr>
              <w:pStyle w:val="a3"/>
              <w:ind w:left="0"/>
              <w:rPr>
                <w:rFonts w:ascii="Times New Roman" w:hAnsi="Times New Roman" w:cs="Times New Roman"/>
                <w:sz w:val="20"/>
                <w:szCs w:val="20"/>
              </w:rPr>
            </w:pPr>
            <w:r>
              <w:rPr>
                <w:rFonts w:ascii="Times New Roman" w:hAnsi="Times New Roman" w:cs="Times New Roman"/>
                <w:sz w:val="20"/>
                <w:szCs w:val="20"/>
              </w:rPr>
              <w:t>§18, составить текст на тему «Школьные друзья» или «Друзья детства». Подчеркнуть сказуемые.</w:t>
            </w:r>
          </w:p>
        </w:tc>
        <w:tc>
          <w:tcPr>
            <w:tcW w:w="713" w:type="dxa"/>
            <w:gridSpan w:val="2"/>
          </w:tcPr>
          <w:p w:rsidR="0087248A" w:rsidRDefault="0087248A" w:rsidP="00897246">
            <w:pPr>
              <w:pStyle w:val="a3"/>
              <w:ind w:left="0"/>
              <w:rPr>
                <w:rFonts w:ascii="Times New Roman" w:hAnsi="Times New Roman" w:cs="Times New Roman"/>
                <w:sz w:val="20"/>
                <w:szCs w:val="20"/>
              </w:rPr>
            </w:pPr>
          </w:p>
        </w:tc>
        <w:tc>
          <w:tcPr>
            <w:tcW w:w="711" w:type="dxa"/>
            <w:gridSpan w:val="3"/>
          </w:tcPr>
          <w:p w:rsidR="0087248A" w:rsidRDefault="0087248A" w:rsidP="00897246">
            <w:pPr>
              <w:pStyle w:val="a3"/>
              <w:ind w:left="0"/>
              <w:rPr>
                <w:rFonts w:ascii="Times New Roman" w:hAnsi="Times New Roman" w:cs="Times New Roman"/>
                <w:sz w:val="20"/>
                <w:szCs w:val="20"/>
              </w:rPr>
            </w:pPr>
          </w:p>
        </w:tc>
        <w:tc>
          <w:tcPr>
            <w:tcW w:w="545" w:type="dxa"/>
            <w:gridSpan w:val="6"/>
          </w:tcPr>
          <w:p w:rsidR="0087248A" w:rsidRDefault="0087248A" w:rsidP="00897246">
            <w:pPr>
              <w:pStyle w:val="a3"/>
              <w:ind w:left="0"/>
              <w:rPr>
                <w:rFonts w:ascii="Times New Roman" w:hAnsi="Times New Roman" w:cs="Times New Roman"/>
                <w:sz w:val="20"/>
                <w:szCs w:val="20"/>
              </w:rPr>
            </w:pPr>
          </w:p>
        </w:tc>
      </w:tr>
      <w:tr w:rsidR="0087248A" w:rsidTr="00897246">
        <w:trPr>
          <w:gridAfter w:val="2"/>
          <w:wAfter w:w="303" w:type="dxa"/>
        </w:trPr>
        <w:tc>
          <w:tcPr>
            <w:tcW w:w="586" w:type="dxa"/>
            <w:gridSpan w:val="2"/>
          </w:tcPr>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t>22</w:t>
            </w:r>
          </w:p>
        </w:tc>
        <w:tc>
          <w:tcPr>
            <w:tcW w:w="1645" w:type="dxa"/>
          </w:tcPr>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t>Простое глагольное сказуемое</w:t>
            </w:r>
          </w:p>
        </w:tc>
        <w:tc>
          <w:tcPr>
            <w:tcW w:w="1279" w:type="dxa"/>
          </w:tcPr>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Урок </w:t>
            </w:r>
            <w:proofErr w:type="spellStart"/>
            <w:r>
              <w:rPr>
                <w:rFonts w:ascii="Times New Roman" w:hAnsi="Times New Roman" w:cs="Times New Roman"/>
                <w:sz w:val="20"/>
                <w:szCs w:val="20"/>
              </w:rPr>
              <w:t>общеметодической</w:t>
            </w:r>
            <w:proofErr w:type="spellEnd"/>
            <w:r>
              <w:rPr>
                <w:rFonts w:ascii="Times New Roman" w:hAnsi="Times New Roman" w:cs="Times New Roman"/>
                <w:sz w:val="20"/>
                <w:szCs w:val="20"/>
              </w:rPr>
              <w:t xml:space="preserve"> направленности</w:t>
            </w:r>
          </w:p>
        </w:tc>
        <w:tc>
          <w:tcPr>
            <w:tcW w:w="2975" w:type="dxa"/>
          </w:tcPr>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Комплексное повторение с использованием дидактического материала на основе памяток лингвистического портфолио, составление плана лингвистического описания по алгоритму выполнения задания при консультативной помощи ученика-эксперта с последующей взаимопроверкой, коллективное проектирование выполнения дифференцированного домашнего задания, комментирование выставленных оценок </w:t>
            </w:r>
          </w:p>
        </w:tc>
        <w:tc>
          <w:tcPr>
            <w:tcW w:w="2124" w:type="dxa"/>
          </w:tcPr>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применять алгоритм определения простого глагольного сказуемого</w:t>
            </w:r>
          </w:p>
        </w:tc>
        <w:tc>
          <w:tcPr>
            <w:tcW w:w="2833" w:type="dxa"/>
          </w:tcPr>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формировать навыки работы в группе (включая ситуации учебного сотрудничества и проектные формы работы).</w:t>
            </w:r>
          </w:p>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t>Регулятивные: применять методы информационного поиска, в том числе с помощью компьютерных средств.</w:t>
            </w:r>
          </w:p>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w:t>
            </w:r>
          </w:p>
          <w:p w:rsidR="0087248A" w:rsidRDefault="0087248A" w:rsidP="00897246">
            <w:pPr>
              <w:pStyle w:val="a3"/>
              <w:ind w:left="0"/>
              <w:rPr>
                <w:rFonts w:ascii="Times New Roman" w:hAnsi="Times New Roman" w:cs="Times New Roman"/>
                <w:sz w:val="20"/>
                <w:szCs w:val="20"/>
              </w:rPr>
            </w:pPr>
            <w:proofErr w:type="gramStart"/>
            <w:r>
              <w:rPr>
                <w:rFonts w:ascii="Times New Roman" w:hAnsi="Times New Roman" w:cs="Times New Roman"/>
                <w:sz w:val="20"/>
                <w:szCs w:val="20"/>
              </w:rPr>
              <w:t>объяснять</w:t>
            </w:r>
            <w:proofErr w:type="gramEnd"/>
            <w:r>
              <w:rPr>
                <w:rFonts w:ascii="Times New Roman" w:hAnsi="Times New Roman" w:cs="Times New Roman"/>
                <w:sz w:val="20"/>
                <w:szCs w:val="20"/>
              </w:rPr>
              <w:t xml:space="preserve"> языковые явления, процессы, связи и отношения, выявляемые в ходе исследования структуры предложения</w:t>
            </w:r>
          </w:p>
        </w:tc>
        <w:tc>
          <w:tcPr>
            <w:tcW w:w="2125" w:type="dxa"/>
          </w:tcPr>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самостоятельной и групповой исследовательской деятельности</w:t>
            </w:r>
          </w:p>
        </w:tc>
        <w:tc>
          <w:tcPr>
            <w:tcW w:w="1417" w:type="dxa"/>
          </w:tcPr>
          <w:p w:rsidR="0087248A" w:rsidRDefault="00496053" w:rsidP="00897246">
            <w:pPr>
              <w:pStyle w:val="a3"/>
              <w:ind w:left="0"/>
              <w:rPr>
                <w:rFonts w:ascii="Times New Roman" w:hAnsi="Times New Roman" w:cs="Times New Roman"/>
                <w:sz w:val="20"/>
                <w:szCs w:val="20"/>
              </w:rPr>
            </w:pPr>
            <w:r>
              <w:rPr>
                <w:rFonts w:ascii="Times New Roman" w:hAnsi="Times New Roman" w:cs="Times New Roman"/>
                <w:sz w:val="20"/>
                <w:szCs w:val="20"/>
              </w:rPr>
              <w:t>§19, упр.98</w:t>
            </w:r>
          </w:p>
        </w:tc>
        <w:tc>
          <w:tcPr>
            <w:tcW w:w="713" w:type="dxa"/>
            <w:gridSpan w:val="2"/>
          </w:tcPr>
          <w:p w:rsidR="0087248A" w:rsidRDefault="0087248A" w:rsidP="00897246">
            <w:pPr>
              <w:pStyle w:val="a3"/>
              <w:ind w:left="0"/>
              <w:rPr>
                <w:rFonts w:ascii="Times New Roman" w:hAnsi="Times New Roman" w:cs="Times New Roman"/>
                <w:sz w:val="20"/>
                <w:szCs w:val="20"/>
              </w:rPr>
            </w:pPr>
          </w:p>
        </w:tc>
        <w:tc>
          <w:tcPr>
            <w:tcW w:w="711" w:type="dxa"/>
            <w:gridSpan w:val="3"/>
          </w:tcPr>
          <w:p w:rsidR="0087248A" w:rsidRDefault="0087248A" w:rsidP="00897246">
            <w:pPr>
              <w:pStyle w:val="a3"/>
              <w:ind w:left="0"/>
              <w:rPr>
                <w:rFonts w:ascii="Times New Roman" w:hAnsi="Times New Roman" w:cs="Times New Roman"/>
                <w:sz w:val="20"/>
                <w:szCs w:val="20"/>
              </w:rPr>
            </w:pPr>
          </w:p>
        </w:tc>
        <w:tc>
          <w:tcPr>
            <w:tcW w:w="545" w:type="dxa"/>
            <w:gridSpan w:val="6"/>
          </w:tcPr>
          <w:p w:rsidR="0087248A" w:rsidRDefault="0087248A" w:rsidP="00897246">
            <w:pPr>
              <w:pStyle w:val="a3"/>
              <w:ind w:left="0"/>
              <w:rPr>
                <w:rFonts w:ascii="Times New Roman" w:hAnsi="Times New Roman" w:cs="Times New Roman"/>
                <w:sz w:val="20"/>
                <w:szCs w:val="20"/>
              </w:rPr>
            </w:pPr>
          </w:p>
        </w:tc>
      </w:tr>
      <w:tr w:rsidR="0087248A" w:rsidTr="00897246">
        <w:trPr>
          <w:gridAfter w:val="6"/>
          <w:wAfter w:w="539" w:type="dxa"/>
        </w:trPr>
        <w:tc>
          <w:tcPr>
            <w:tcW w:w="586" w:type="dxa"/>
            <w:gridSpan w:val="2"/>
          </w:tcPr>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t>23</w:t>
            </w:r>
          </w:p>
        </w:tc>
        <w:tc>
          <w:tcPr>
            <w:tcW w:w="1645" w:type="dxa"/>
          </w:tcPr>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t>Составное глагольное сказуемое</w:t>
            </w:r>
          </w:p>
        </w:tc>
        <w:tc>
          <w:tcPr>
            <w:tcW w:w="1279" w:type="dxa"/>
          </w:tcPr>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Урок </w:t>
            </w:r>
            <w:proofErr w:type="spellStart"/>
            <w:r>
              <w:rPr>
                <w:rFonts w:ascii="Times New Roman" w:hAnsi="Times New Roman" w:cs="Times New Roman"/>
                <w:sz w:val="20"/>
                <w:szCs w:val="20"/>
              </w:rPr>
              <w:t>общеметодической</w:t>
            </w:r>
            <w:proofErr w:type="spellEnd"/>
            <w:r>
              <w:rPr>
                <w:rFonts w:ascii="Times New Roman" w:hAnsi="Times New Roman" w:cs="Times New Roman"/>
                <w:sz w:val="20"/>
                <w:szCs w:val="20"/>
              </w:rPr>
              <w:t xml:space="preserve"> направленности</w:t>
            </w:r>
          </w:p>
        </w:tc>
        <w:tc>
          <w:tcPr>
            <w:tcW w:w="2975" w:type="dxa"/>
          </w:tcPr>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Самостоятельная и парная лабораторная работа с материалом для конструирования составного глагольного сказуемого, изучение и конспектирование содержания параграфа учебника, составление алгоритма написания сочинения-описания на лингвистическую тему, составление памятки для определения составного глагольного сказуемого при </w:t>
            </w:r>
            <w:r>
              <w:rPr>
                <w:rFonts w:ascii="Times New Roman" w:hAnsi="Times New Roman" w:cs="Times New Roman"/>
                <w:sz w:val="20"/>
                <w:szCs w:val="20"/>
              </w:rPr>
              <w:lastRenderedPageBreak/>
              <w:t>консультативной помощи учителя, проектирование выполнения домашнего задания, комментирование выставленных оценок</w:t>
            </w:r>
          </w:p>
        </w:tc>
        <w:tc>
          <w:tcPr>
            <w:tcW w:w="2124" w:type="dxa"/>
          </w:tcPr>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Научиться применять алгоритм определения составного глагольного сказуемого</w:t>
            </w:r>
          </w:p>
        </w:tc>
        <w:tc>
          <w:tcPr>
            <w:tcW w:w="2833" w:type="dxa"/>
          </w:tcPr>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владеть монологической и диалогической формами речи в соответствии с грамматическими и синтаксическими нормами родного языка.</w:t>
            </w:r>
          </w:p>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t>Регулятивные: проектировать траектории развития через включение в новые виды деятельности и формы сотрудничества.</w:t>
            </w:r>
          </w:p>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Познавательные: объяснять языковые явления, процессы, </w:t>
            </w:r>
            <w:r>
              <w:rPr>
                <w:rFonts w:ascii="Times New Roman" w:hAnsi="Times New Roman" w:cs="Times New Roman"/>
                <w:sz w:val="20"/>
                <w:szCs w:val="20"/>
              </w:rPr>
              <w:lastRenderedPageBreak/>
              <w:t>связи и отношения, выявляемые в ходе исследования структуры предложения</w:t>
            </w:r>
          </w:p>
        </w:tc>
        <w:tc>
          <w:tcPr>
            <w:tcW w:w="2125" w:type="dxa"/>
          </w:tcPr>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Формирование устойчивой мотивации к исследовательской и творческой деятельности</w:t>
            </w:r>
          </w:p>
        </w:tc>
        <w:tc>
          <w:tcPr>
            <w:tcW w:w="1417" w:type="dxa"/>
          </w:tcPr>
          <w:p w:rsidR="0087248A" w:rsidRDefault="00496053"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§20, </w:t>
            </w:r>
            <w:r w:rsidR="007231C7">
              <w:rPr>
                <w:rFonts w:ascii="Times New Roman" w:hAnsi="Times New Roman" w:cs="Times New Roman"/>
                <w:sz w:val="20"/>
                <w:szCs w:val="20"/>
              </w:rPr>
              <w:t>упр.106</w:t>
            </w:r>
          </w:p>
        </w:tc>
        <w:tc>
          <w:tcPr>
            <w:tcW w:w="713" w:type="dxa"/>
            <w:gridSpan w:val="2"/>
          </w:tcPr>
          <w:p w:rsidR="0087248A" w:rsidRDefault="0087248A" w:rsidP="00897246">
            <w:pPr>
              <w:pStyle w:val="a3"/>
              <w:ind w:left="0"/>
              <w:rPr>
                <w:rFonts w:ascii="Times New Roman" w:hAnsi="Times New Roman" w:cs="Times New Roman"/>
                <w:sz w:val="20"/>
                <w:szCs w:val="20"/>
              </w:rPr>
            </w:pPr>
          </w:p>
        </w:tc>
        <w:tc>
          <w:tcPr>
            <w:tcW w:w="711" w:type="dxa"/>
            <w:gridSpan w:val="3"/>
          </w:tcPr>
          <w:p w:rsidR="0087248A" w:rsidRDefault="0087248A" w:rsidP="00897246">
            <w:pPr>
              <w:pStyle w:val="a3"/>
              <w:ind w:left="0"/>
              <w:rPr>
                <w:rFonts w:ascii="Times New Roman" w:hAnsi="Times New Roman" w:cs="Times New Roman"/>
                <w:sz w:val="20"/>
                <w:szCs w:val="20"/>
              </w:rPr>
            </w:pPr>
          </w:p>
        </w:tc>
        <w:tc>
          <w:tcPr>
            <w:tcW w:w="309" w:type="dxa"/>
            <w:gridSpan w:val="2"/>
          </w:tcPr>
          <w:p w:rsidR="0087248A" w:rsidRDefault="0087248A" w:rsidP="00897246">
            <w:pPr>
              <w:pStyle w:val="a3"/>
              <w:ind w:left="0"/>
              <w:rPr>
                <w:rFonts w:ascii="Times New Roman" w:hAnsi="Times New Roman" w:cs="Times New Roman"/>
                <w:sz w:val="20"/>
                <w:szCs w:val="20"/>
              </w:rPr>
            </w:pPr>
          </w:p>
        </w:tc>
      </w:tr>
      <w:tr w:rsidR="0087248A" w:rsidTr="00897246">
        <w:trPr>
          <w:gridAfter w:val="6"/>
          <w:wAfter w:w="539" w:type="dxa"/>
        </w:trPr>
        <w:tc>
          <w:tcPr>
            <w:tcW w:w="586" w:type="dxa"/>
            <w:gridSpan w:val="2"/>
          </w:tcPr>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24</w:t>
            </w:r>
          </w:p>
        </w:tc>
        <w:tc>
          <w:tcPr>
            <w:tcW w:w="1645" w:type="dxa"/>
          </w:tcPr>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t>Составное именное сказуемое</w:t>
            </w:r>
          </w:p>
        </w:tc>
        <w:tc>
          <w:tcPr>
            <w:tcW w:w="1279" w:type="dxa"/>
          </w:tcPr>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t>Урок рефлексии</w:t>
            </w:r>
          </w:p>
        </w:tc>
        <w:tc>
          <w:tcPr>
            <w:tcW w:w="2975" w:type="dxa"/>
          </w:tcPr>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t>Лабораторная работа (определение составного именного сказуемого по схемам) с последующей самопроверкой, объяснительный диктант, работа в парах сильный-слабый (определение типа сказуемого) по алгоритму выполнения задания при консультативной помощи учителя, групповое проектирование выполнения дифференцированного домашнего задания, комментирование выставленных оценок</w:t>
            </w:r>
          </w:p>
        </w:tc>
        <w:tc>
          <w:tcPr>
            <w:tcW w:w="2124" w:type="dxa"/>
          </w:tcPr>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проектировать и реализовывать индивидуальный маршрут восполнения проблемных зон в проектировании, конструировании дифференцированного домашнего задания</w:t>
            </w:r>
          </w:p>
        </w:tc>
        <w:tc>
          <w:tcPr>
            <w:tcW w:w="2833" w:type="dxa"/>
          </w:tcPr>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устанавливать рабочие отношения, эффективно сотрудничать и способствовать продуктивной кооперации.</w:t>
            </w:r>
          </w:p>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t>Регулятивные: проектировать траектории развития через включение в новые виды деятельности и формы сотрудничества.</w:t>
            </w:r>
          </w:p>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 объяснять языковые явления, процессы, связи и отношения, выявляемые в ходе рефлексии</w:t>
            </w:r>
          </w:p>
        </w:tc>
        <w:tc>
          <w:tcPr>
            <w:tcW w:w="2125" w:type="dxa"/>
          </w:tcPr>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рефлексии, самоанализу результатов обучения</w:t>
            </w:r>
          </w:p>
        </w:tc>
        <w:tc>
          <w:tcPr>
            <w:tcW w:w="1417" w:type="dxa"/>
          </w:tcPr>
          <w:p w:rsidR="0087248A" w:rsidRDefault="007231C7" w:rsidP="00897246">
            <w:pPr>
              <w:pStyle w:val="a3"/>
              <w:ind w:left="0"/>
              <w:rPr>
                <w:rFonts w:ascii="Times New Roman" w:hAnsi="Times New Roman" w:cs="Times New Roman"/>
                <w:sz w:val="20"/>
                <w:szCs w:val="20"/>
              </w:rPr>
            </w:pPr>
            <w:r>
              <w:rPr>
                <w:rFonts w:ascii="Times New Roman" w:hAnsi="Times New Roman" w:cs="Times New Roman"/>
                <w:sz w:val="20"/>
                <w:szCs w:val="20"/>
              </w:rPr>
              <w:t>§21, упр.111</w:t>
            </w:r>
          </w:p>
        </w:tc>
        <w:tc>
          <w:tcPr>
            <w:tcW w:w="713" w:type="dxa"/>
            <w:gridSpan w:val="2"/>
          </w:tcPr>
          <w:p w:rsidR="0087248A" w:rsidRDefault="0087248A" w:rsidP="00897246">
            <w:pPr>
              <w:pStyle w:val="a3"/>
              <w:ind w:left="0"/>
              <w:rPr>
                <w:rFonts w:ascii="Times New Roman" w:hAnsi="Times New Roman" w:cs="Times New Roman"/>
                <w:sz w:val="20"/>
                <w:szCs w:val="20"/>
              </w:rPr>
            </w:pPr>
          </w:p>
        </w:tc>
        <w:tc>
          <w:tcPr>
            <w:tcW w:w="711" w:type="dxa"/>
            <w:gridSpan w:val="3"/>
          </w:tcPr>
          <w:p w:rsidR="0087248A" w:rsidRDefault="0087248A" w:rsidP="00897246">
            <w:pPr>
              <w:pStyle w:val="a3"/>
              <w:ind w:left="0"/>
              <w:rPr>
                <w:rFonts w:ascii="Times New Roman" w:hAnsi="Times New Roman" w:cs="Times New Roman"/>
                <w:sz w:val="20"/>
                <w:szCs w:val="20"/>
              </w:rPr>
            </w:pPr>
          </w:p>
        </w:tc>
        <w:tc>
          <w:tcPr>
            <w:tcW w:w="309" w:type="dxa"/>
            <w:gridSpan w:val="2"/>
          </w:tcPr>
          <w:p w:rsidR="0087248A" w:rsidRDefault="0087248A" w:rsidP="00897246">
            <w:pPr>
              <w:pStyle w:val="a3"/>
              <w:ind w:left="0"/>
              <w:rPr>
                <w:rFonts w:ascii="Times New Roman" w:hAnsi="Times New Roman" w:cs="Times New Roman"/>
                <w:sz w:val="20"/>
                <w:szCs w:val="20"/>
              </w:rPr>
            </w:pPr>
          </w:p>
        </w:tc>
      </w:tr>
      <w:tr w:rsidR="0087248A" w:rsidTr="00897246">
        <w:trPr>
          <w:gridAfter w:val="4"/>
          <w:wAfter w:w="519" w:type="dxa"/>
        </w:trPr>
        <w:tc>
          <w:tcPr>
            <w:tcW w:w="586" w:type="dxa"/>
            <w:gridSpan w:val="2"/>
          </w:tcPr>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t>25</w:t>
            </w:r>
          </w:p>
        </w:tc>
        <w:tc>
          <w:tcPr>
            <w:tcW w:w="1645" w:type="dxa"/>
          </w:tcPr>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t>Тире между подлежащим и сказуемым</w:t>
            </w:r>
          </w:p>
        </w:tc>
        <w:tc>
          <w:tcPr>
            <w:tcW w:w="1279" w:type="dxa"/>
          </w:tcPr>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t>Урок «открытия» нового знания</w:t>
            </w:r>
          </w:p>
        </w:tc>
        <w:tc>
          <w:tcPr>
            <w:tcW w:w="2975" w:type="dxa"/>
          </w:tcPr>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t>Коллективная работа с печатными тетрадями на основе памятки постановки тире между подлежащим и сказуемым, самостоятельная работа с учебником (составление памятки постановки тире) при консультативной помощи учителя, составление лингвистического рассуждения по теме с последующей взаимопроверкой, объяснительный диктант с последующей самопроверкой, коллективное проектирование выполнения домашнего задания, комментирование выставленных оценок</w:t>
            </w:r>
          </w:p>
        </w:tc>
        <w:tc>
          <w:tcPr>
            <w:tcW w:w="2124" w:type="dxa"/>
          </w:tcPr>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применять алгоритм постановки тире между подлежащим и сказуемым</w:t>
            </w:r>
          </w:p>
        </w:tc>
        <w:tc>
          <w:tcPr>
            <w:tcW w:w="2833" w:type="dxa"/>
          </w:tcPr>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устанавливать рабочие отношения, эффективно сотрудничать и способствовать продуктивной кооперации.</w:t>
            </w:r>
          </w:p>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t>Регулятивные: проектировать траектории развития через включение в новые виды деятельности и формы сотрудничества.</w:t>
            </w:r>
          </w:p>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 объяснять языковые явления, процессы, связи и отношения, выявляемые в ходе выполнения лингвистической задачи</w:t>
            </w:r>
          </w:p>
        </w:tc>
        <w:tc>
          <w:tcPr>
            <w:tcW w:w="2125" w:type="dxa"/>
          </w:tcPr>
          <w:p w:rsidR="0087248A" w:rsidRDefault="0087248A"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навыков интеграции индивидуального и коллективного конструирования в ходе решения общей задачи</w:t>
            </w:r>
          </w:p>
        </w:tc>
        <w:tc>
          <w:tcPr>
            <w:tcW w:w="1417" w:type="dxa"/>
          </w:tcPr>
          <w:p w:rsidR="0087248A" w:rsidRDefault="007231C7" w:rsidP="00897246">
            <w:pPr>
              <w:pStyle w:val="a3"/>
              <w:ind w:left="0"/>
              <w:rPr>
                <w:rFonts w:ascii="Times New Roman" w:hAnsi="Times New Roman" w:cs="Times New Roman"/>
                <w:sz w:val="20"/>
                <w:szCs w:val="20"/>
              </w:rPr>
            </w:pPr>
            <w:r>
              <w:rPr>
                <w:rFonts w:ascii="Times New Roman" w:hAnsi="Times New Roman" w:cs="Times New Roman"/>
                <w:sz w:val="20"/>
                <w:szCs w:val="20"/>
              </w:rPr>
              <w:t>§22, упр.119, повторить §17-21</w:t>
            </w:r>
          </w:p>
        </w:tc>
        <w:tc>
          <w:tcPr>
            <w:tcW w:w="713" w:type="dxa"/>
            <w:gridSpan w:val="2"/>
          </w:tcPr>
          <w:p w:rsidR="0087248A" w:rsidRDefault="0087248A" w:rsidP="00897246">
            <w:pPr>
              <w:pStyle w:val="a3"/>
              <w:ind w:left="0"/>
              <w:rPr>
                <w:rFonts w:ascii="Times New Roman" w:hAnsi="Times New Roman" w:cs="Times New Roman"/>
                <w:sz w:val="20"/>
                <w:szCs w:val="20"/>
              </w:rPr>
            </w:pPr>
          </w:p>
        </w:tc>
        <w:tc>
          <w:tcPr>
            <w:tcW w:w="711" w:type="dxa"/>
            <w:gridSpan w:val="3"/>
          </w:tcPr>
          <w:p w:rsidR="0087248A" w:rsidRDefault="0087248A" w:rsidP="00897246">
            <w:pPr>
              <w:pStyle w:val="a3"/>
              <w:ind w:left="0"/>
              <w:rPr>
                <w:rFonts w:ascii="Times New Roman" w:hAnsi="Times New Roman" w:cs="Times New Roman"/>
                <w:sz w:val="20"/>
                <w:szCs w:val="20"/>
              </w:rPr>
            </w:pPr>
          </w:p>
        </w:tc>
        <w:tc>
          <w:tcPr>
            <w:tcW w:w="329" w:type="dxa"/>
            <w:gridSpan w:val="4"/>
          </w:tcPr>
          <w:p w:rsidR="0087248A" w:rsidRDefault="0087248A" w:rsidP="00897246">
            <w:pPr>
              <w:pStyle w:val="a3"/>
              <w:ind w:left="0"/>
              <w:rPr>
                <w:rFonts w:ascii="Times New Roman" w:hAnsi="Times New Roman" w:cs="Times New Roman"/>
                <w:sz w:val="20"/>
                <w:szCs w:val="20"/>
              </w:rPr>
            </w:pPr>
          </w:p>
        </w:tc>
      </w:tr>
      <w:tr w:rsidR="0087248A" w:rsidTr="00897246">
        <w:trPr>
          <w:gridAfter w:val="8"/>
          <w:wAfter w:w="848" w:type="dxa"/>
        </w:trPr>
        <w:tc>
          <w:tcPr>
            <w:tcW w:w="586" w:type="dxa"/>
            <w:gridSpan w:val="2"/>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26</w:t>
            </w:r>
          </w:p>
        </w:tc>
        <w:tc>
          <w:tcPr>
            <w:tcW w:w="164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Контрольный диктант по теме «Главные члены предложения»</w:t>
            </w:r>
          </w:p>
        </w:tc>
        <w:tc>
          <w:tcPr>
            <w:tcW w:w="1279"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Урок развивающего контроля</w:t>
            </w:r>
          </w:p>
        </w:tc>
        <w:tc>
          <w:tcPr>
            <w:tcW w:w="297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Выполнение контрольного диктанта с грамматическим заданием, самопроверка работы по алгоритму выполнения задания, проектирование выполнения дифференцированного домашнего задания</w:t>
            </w:r>
          </w:p>
        </w:tc>
        <w:tc>
          <w:tcPr>
            <w:tcW w:w="2124"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проектировать индивидуальный маршрут восполнения проблемных зон в изученных темах</w:t>
            </w:r>
          </w:p>
        </w:tc>
        <w:tc>
          <w:tcPr>
            <w:tcW w:w="2833"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владеть монологической и диалогической формами речи в соответствии с грамматическими и синтаксическими нормами родного языка.</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Регулятивные: проектировать траектории развития через </w:t>
            </w:r>
            <w:r>
              <w:rPr>
                <w:rFonts w:ascii="Times New Roman" w:hAnsi="Times New Roman" w:cs="Times New Roman"/>
                <w:sz w:val="20"/>
                <w:szCs w:val="20"/>
              </w:rPr>
              <w:lastRenderedPageBreak/>
              <w:t>включение в новые виды деятельности и формы сотрудничества.</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 объяснять языковые явления, процессы, связи и отношения, выявляемые в ходе выполнения контрольной работы</w:t>
            </w:r>
          </w:p>
        </w:tc>
        <w:tc>
          <w:tcPr>
            <w:tcW w:w="212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Формирование познавательного интереса и устойчивой мотивации к диагностической деятельности</w:t>
            </w:r>
          </w:p>
        </w:tc>
        <w:tc>
          <w:tcPr>
            <w:tcW w:w="1417" w:type="dxa"/>
          </w:tcPr>
          <w:p w:rsidR="00C16F3A" w:rsidRDefault="007231C7" w:rsidP="00897246">
            <w:pPr>
              <w:pStyle w:val="a3"/>
              <w:ind w:left="0"/>
              <w:rPr>
                <w:rFonts w:ascii="Times New Roman" w:hAnsi="Times New Roman" w:cs="Times New Roman"/>
                <w:sz w:val="20"/>
                <w:szCs w:val="20"/>
              </w:rPr>
            </w:pPr>
            <w:r>
              <w:rPr>
                <w:rFonts w:ascii="Times New Roman" w:hAnsi="Times New Roman" w:cs="Times New Roman"/>
                <w:sz w:val="20"/>
                <w:szCs w:val="20"/>
              </w:rPr>
              <w:t>Повторить правила</w:t>
            </w:r>
          </w:p>
        </w:tc>
        <w:tc>
          <w:tcPr>
            <w:tcW w:w="713" w:type="dxa"/>
            <w:gridSpan w:val="2"/>
          </w:tcPr>
          <w:p w:rsidR="00C16F3A" w:rsidRDefault="00C16F3A" w:rsidP="00897246">
            <w:pPr>
              <w:pStyle w:val="a3"/>
              <w:ind w:left="0"/>
              <w:rPr>
                <w:rFonts w:ascii="Times New Roman" w:hAnsi="Times New Roman" w:cs="Times New Roman"/>
                <w:sz w:val="20"/>
                <w:szCs w:val="20"/>
              </w:rPr>
            </w:pPr>
          </w:p>
        </w:tc>
        <w:tc>
          <w:tcPr>
            <w:tcW w:w="711" w:type="dxa"/>
            <w:gridSpan w:val="3"/>
          </w:tcPr>
          <w:p w:rsidR="00C16F3A" w:rsidRDefault="00C16F3A" w:rsidP="00897246">
            <w:pPr>
              <w:pStyle w:val="a3"/>
              <w:ind w:left="0"/>
              <w:rPr>
                <w:rFonts w:ascii="Times New Roman" w:hAnsi="Times New Roman" w:cs="Times New Roman"/>
                <w:sz w:val="20"/>
                <w:szCs w:val="20"/>
              </w:rPr>
            </w:pPr>
          </w:p>
        </w:tc>
      </w:tr>
      <w:tr w:rsidR="0087248A" w:rsidTr="00897246">
        <w:trPr>
          <w:gridAfter w:val="8"/>
          <w:wAfter w:w="848" w:type="dxa"/>
        </w:trPr>
        <w:tc>
          <w:tcPr>
            <w:tcW w:w="586" w:type="dxa"/>
            <w:gridSpan w:val="2"/>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27</w:t>
            </w:r>
          </w:p>
        </w:tc>
        <w:tc>
          <w:tcPr>
            <w:tcW w:w="164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Анализ ошибок, допущенных в контрольном диктанте</w:t>
            </w:r>
          </w:p>
        </w:tc>
        <w:tc>
          <w:tcPr>
            <w:tcW w:w="1279"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Урок рефлексии</w:t>
            </w:r>
          </w:p>
        </w:tc>
        <w:tc>
          <w:tcPr>
            <w:tcW w:w="297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Отработка новых знаний (лабораторная работа по тексту – объяснение написания суффиксов действительных причастий), объяснительный диктант с последующей взаимопроверкой по памятке выполнения задания, коллективное проектирование выполнения дифференцированного домашнего задания, комментирование выставленных оценок</w:t>
            </w:r>
          </w:p>
        </w:tc>
        <w:tc>
          <w:tcPr>
            <w:tcW w:w="2124"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проектировать и корректировать индивидуальный маршрут восполнения проблемных зон в изученных темах</w:t>
            </w:r>
          </w:p>
        </w:tc>
        <w:tc>
          <w:tcPr>
            <w:tcW w:w="2833"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представлять конкретное содержание и сообщать его в письменной и устной форме.</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Регулятивные: определять новый уровень отношения к самому себе как субъекту деятельности.</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 объяснять языковые явления, процессы, связи и отношения, выявляемые в ходе работы над ошибками</w:t>
            </w:r>
          </w:p>
        </w:tc>
        <w:tc>
          <w:tcPr>
            <w:tcW w:w="212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диагностической деятельности</w:t>
            </w:r>
          </w:p>
        </w:tc>
        <w:tc>
          <w:tcPr>
            <w:tcW w:w="1417" w:type="dxa"/>
          </w:tcPr>
          <w:p w:rsidR="00C16F3A" w:rsidRDefault="007231C7" w:rsidP="00897246">
            <w:pPr>
              <w:pStyle w:val="a3"/>
              <w:ind w:left="0"/>
              <w:rPr>
                <w:rFonts w:ascii="Times New Roman" w:hAnsi="Times New Roman" w:cs="Times New Roman"/>
                <w:sz w:val="20"/>
                <w:szCs w:val="20"/>
              </w:rPr>
            </w:pPr>
            <w:r>
              <w:rPr>
                <w:rFonts w:ascii="Times New Roman" w:hAnsi="Times New Roman" w:cs="Times New Roman"/>
                <w:sz w:val="20"/>
                <w:szCs w:val="20"/>
              </w:rPr>
              <w:t>Упр.120</w:t>
            </w:r>
          </w:p>
        </w:tc>
        <w:tc>
          <w:tcPr>
            <w:tcW w:w="713" w:type="dxa"/>
            <w:gridSpan w:val="2"/>
          </w:tcPr>
          <w:p w:rsidR="00C16F3A" w:rsidRDefault="00C16F3A" w:rsidP="00897246">
            <w:pPr>
              <w:pStyle w:val="a3"/>
              <w:ind w:left="0"/>
              <w:rPr>
                <w:rFonts w:ascii="Times New Roman" w:hAnsi="Times New Roman" w:cs="Times New Roman"/>
                <w:sz w:val="20"/>
                <w:szCs w:val="20"/>
              </w:rPr>
            </w:pPr>
          </w:p>
        </w:tc>
        <w:tc>
          <w:tcPr>
            <w:tcW w:w="711" w:type="dxa"/>
            <w:gridSpan w:val="3"/>
          </w:tcPr>
          <w:p w:rsidR="00C16F3A" w:rsidRDefault="00C16F3A" w:rsidP="00897246">
            <w:pPr>
              <w:pStyle w:val="a3"/>
              <w:ind w:left="0"/>
              <w:rPr>
                <w:rFonts w:ascii="Times New Roman" w:hAnsi="Times New Roman" w:cs="Times New Roman"/>
                <w:sz w:val="20"/>
                <w:szCs w:val="20"/>
              </w:rPr>
            </w:pPr>
          </w:p>
        </w:tc>
      </w:tr>
      <w:tr w:rsidR="005A6CE7" w:rsidTr="00897246">
        <w:trPr>
          <w:gridAfter w:val="8"/>
          <w:wAfter w:w="848" w:type="dxa"/>
        </w:trPr>
        <w:tc>
          <w:tcPr>
            <w:tcW w:w="16408" w:type="dxa"/>
            <w:gridSpan w:val="14"/>
            <w:shd w:val="clear" w:color="auto" w:fill="D9D9D9" w:themeFill="background1" w:themeFillShade="D9"/>
          </w:tcPr>
          <w:p w:rsidR="005A6CE7" w:rsidRPr="005A6CE7" w:rsidRDefault="005A6CE7" w:rsidP="00897246">
            <w:pPr>
              <w:pStyle w:val="a3"/>
              <w:ind w:left="0"/>
              <w:jc w:val="center"/>
              <w:rPr>
                <w:rFonts w:ascii="Times New Roman" w:hAnsi="Times New Roman" w:cs="Times New Roman"/>
                <w:b/>
                <w:sz w:val="20"/>
                <w:szCs w:val="20"/>
              </w:rPr>
            </w:pPr>
            <w:r w:rsidRPr="005A6CE7">
              <w:rPr>
                <w:rFonts w:ascii="Times New Roman" w:hAnsi="Times New Roman" w:cs="Times New Roman"/>
                <w:b/>
                <w:sz w:val="20"/>
                <w:szCs w:val="20"/>
              </w:rPr>
              <w:t>Второстепенные члены предложения (8 часов)</w:t>
            </w:r>
          </w:p>
        </w:tc>
      </w:tr>
      <w:tr w:rsidR="005A6CE7" w:rsidTr="00897246">
        <w:trPr>
          <w:gridAfter w:val="2"/>
          <w:wAfter w:w="303" w:type="dxa"/>
        </w:trPr>
        <w:tc>
          <w:tcPr>
            <w:tcW w:w="586" w:type="dxa"/>
            <w:gridSpan w:val="2"/>
          </w:tcPr>
          <w:p w:rsidR="005A6CE7" w:rsidRDefault="005A6CE7" w:rsidP="00897246">
            <w:pPr>
              <w:pStyle w:val="a3"/>
              <w:ind w:left="0"/>
              <w:rPr>
                <w:rFonts w:ascii="Times New Roman" w:hAnsi="Times New Roman" w:cs="Times New Roman"/>
                <w:sz w:val="20"/>
                <w:szCs w:val="20"/>
              </w:rPr>
            </w:pPr>
            <w:r>
              <w:rPr>
                <w:rFonts w:ascii="Times New Roman" w:hAnsi="Times New Roman" w:cs="Times New Roman"/>
                <w:sz w:val="20"/>
                <w:szCs w:val="20"/>
              </w:rPr>
              <w:t>28</w:t>
            </w:r>
          </w:p>
        </w:tc>
        <w:tc>
          <w:tcPr>
            <w:tcW w:w="1645" w:type="dxa"/>
          </w:tcPr>
          <w:p w:rsidR="005A6CE7" w:rsidRDefault="005A6CE7" w:rsidP="00897246">
            <w:pPr>
              <w:pStyle w:val="a3"/>
              <w:ind w:left="0"/>
              <w:rPr>
                <w:rFonts w:ascii="Times New Roman" w:hAnsi="Times New Roman" w:cs="Times New Roman"/>
                <w:sz w:val="20"/>
                <w:szCs w:val="20"/>
              </w:rPr>
            </w:pPr>
            <w:r>
              <w:rPr>
                <w:rFonts w:ascii="Times New Roman" w:hAnsi="Times New Roman" w:cs="Times New Roman"/>
                <w:sz w:val="20"/>
                <w:szCs w:val="20"/>
              </w:rPr>
              <w:t>Роль второстепенных членов в предложении</w:t>
            </w:r>
          </w:p>
        </w:tc>
        <w:tc>
          <w:tcPr>
            <w:tcW w:w="1279" w:type="dxa"/>
          </w:tcPr>
          <w:p w:rsidR="005A6CE7" w:rsidRDefault="005A6CE7"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Урок </w:t>
            </w:r>
            <w:proofErr w:type="spellStart"/>
            <w:r>
              <w:rPr>
                <w:rFonts w:ascii="Times New Roman" w:hAnsi="Times New Roman" w:cs="Times New Roman"/>
                <w:sz w:val="20"/>
                <w:szCs w:val="20"/>
              </w:rPr>
              <w:t>общеметодической</w:t>
            </w:r>
            <w:proofErr w:type="spellEnd"/>
            <w:r>
              <w:rPr>
                <w:rFonts w:ascii="Times New Roman" w:hAnsi="Times New Roman" w:cs="Times New Roman"/>
                <w:sz w:val="20"/>
                <w:szCs w:val="20"/>
              </w:rPr>
              <w:t xml:space="preserve"> направленности</w:t>
            </w:r>
          </w:p>
        </w:tc>
        <w:tc>
          <w:tcPr>
            <w:tcW w:w="2975" w:type="dxa"/>
          </w:tcPr>
          <w:p w:rsidR="005A6CE7" w:rsidRDefault="005A6CE7" w:rsidP="00897246">
            <w:pPr>
              <w:pStyle w:val="a3"/>
              <w:ind w:left="0"/>
              <w:rPr>
                <w:rFonts w:ascii="Times New Roman" w:hAnsi="Times New Roman" w:cs="Times New Roman"/>
                <w:sz w:val="20"/>
                <w:szCs w:val="20"/>
              </w:rPr>
            </w:pPr>
            <w:r>
              <w:rPr>
                <w:rFonts w:ascii="Times New Roman" w:hAnsi="Times New Roman" w:cs="Times New Roman"/>
                <w:sz w:val="20"/>
                <w:szCs w:val="20"/>
              </w:rPr>
              <w:t>Лабораторная работа в парах сильный-слабый (анализ предложений по алгоритму выполнения задания), объяснительный диктант с последующей взаимопроверкой, самостоятельное проектирование выполнения дифференцированного домашнего задания, комментирование выставленных оценок</w:t>
            </w:r>
          </w:p>
        </w:tc>
        <w:tc>
          <w:tcPr>
            <w:tcW w:w="2124" w:type="dxa"/>
          </w:tcPr>
          <w:p w:rsidR="005A6CE7" w:rsidRDefault="005A6CE7"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определять второстепенные члены предложения по их грамматическим признакам</w:t>
            </w:r>
          </w:p>
        </w:tc>
        <w:tc>
          <w:tcPr>
            <w:tcW w:w="2833" w:type="dxa"/>
          </w:tcPr>
          <w:p w:rsidR="005A6CE7" w:rsidRDefault="005A6CE7"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добывать недостающую информацию с помощью вопросов (познавательная инициативность).</w:t>
            </w:r>
          </w:p>
          <w:p w:rsidR="005A6CE7" w:rsidRDefault="005A6CE7"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Регулятивные: формировать ситуацию </w:t>
            </w:r>
            <w:proofErr w:type="spellStart"/>
            <w:r>
              <w:rPr>
                <w:rFonts w:ascii="Times New Roman" w:hAnsi="Times New Roman" w:cs="Times New Roman"/>
                <w:sz w:val="20"/>
                <w:szCs w:val="20"/>
              </w:rPr>
              <w:t>саморегуляции</w:t>
            </w:r>
            <w:proofErr w:type="spellEnd"/>
            <w:r>
              <w:rPr>
                <w:rFonts w:ascii="Times New Roman" w:hAnsi="Times New Roman" w:cs="Times New Roman"/>
                <w:sz w:val="20"/>
                <w:szCs w:val="20"/>
              </w:rPr>
              <w:t xml:space="preserve">, то есть </w:t>
            </w:r>
            <w:proofErr w:type="spellStart"/>
            <w:r>
              <w:rPr>
                <w:rFonts w:ascii="Times New Roman" w:hAnsi="Times New Roman" w:cs="Times New Roman"/>
                <w:sz w:val="20"/>
                <w:szCs w:val="20"/>
              </w:rPr>
              <w:t>операционального</w:t>
            </w:r>
            <w:proofErr w:type="spellEnd"/>
            <w:r>
              <w:rPr>
                <w:rFonts w:ascii="Times New Roman" w:hAnsi="Times New Roman" w:cs="Times New Roman"/>
                <w:sz w:val="20"/>
                <w:szCs w:val="20"/>
              </w:rPr>
              <w:t xml:space="preserve"> опыта (учебных знаний и умений), сотрудничать в совместном решении задач.</w:t>
            </w:r>
          </w:p>
          <w:p w:rsidR="005A6CE7" w:rsidRDefault="005A6CE7"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 объяснять языковые явления, процессы, связи и отношения, выявляемые в ходе исследования при работе с алгоритмом</w:t>
            </w:r>
          </w:p>
        </w:tc>
        <w:tc>
          <w:tcPr>
            <w:tcW w:w="2125" w:type="dxa"/>
          </w:tcPr>
          <w:p w:rsidR="005A6CE7" w:rsidRDefault="005A6CE7"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интереса к аналитической деятельности</w:t>
            </w:r>
          </w:p>
        </w:tc>
        <w:tc>
          <w:tcPr>
            <w:tcW w:w="1417" w:type="dxa"/>
          </w:tcPr>
          <w:p w:rsidR="005A6CE7" w:rsidRDefault="005A6CE7"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§23, выписать из литературы 5 </w:t>
            </w:r>
            <w:proofErr w:type="spellStart"/>
            <w:r>
              <w:rPr>
                <w:rFonts w:ascii="Times New Roman" w:hAnsi="Times New Roman" w:cs="Times New Roman"/>
                <w:sz w:val="20"/>
                <w:szCs w:val="20"/>
              </w:rPr>
              <w:t>предложе-</w:t>
            </w:r>
            <w:proofErr w:type="gramStart"/>
            <w:r>
              <w:rPr>
                <w:rFonts w:ascii="Times New Roman" w:hAnsi="Times New Roman" w:cs="Times New Roman"/>
                <w:sz w:val="20"/>
                <w:szCs w:val="20"/>
              </w:rPr>
              <w:t>ний</w:t>
            </w:r>
            <w:proofErr w:type="spellEnd"/>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подчеркнуть </w:t>
            </w:r>
            <w:proofErr w:type="spellStart"/>
            <w:r>
              <w:rPr>
                <w:rFonts w:ascii="Times New Roman" w:hAnsi="Times New Roman" w:cs="Times New Roman"/>
                <w:sz w:val="20"/>
                <w:szCs w:val="20"/>
              </w:rPr>
              <w:t>второстепен-ные</w:t>
            </w:r>
            <w:proofErr w:type="spellEnd"/>
            <w:r>
              <w:rPr>
                <w:rFonts w:ascii="Times New Roman" w:hAnsi="Times New Roman" w:cs="Times New Roman"/>
                <w:sz w:val="20"/>
                <w:szCs w:val="20"/>
              </w:rPr>
              <w:t xml:space="preserve"> члены предложения.</w:t>
            </w:r>
          </w:p>
        </w:tc>
        <w:tc>
          <w:tcPr>
            <w:tcW w:w="713" w:type="dxa"/>
            <w:gridSpan w:val="2"/>
          </w:tcPr>
          <w:p w:rsidR="005A6CE7" w:rsidRDefault="005A6CE7" w:rsidP="00897246">
            <w:pPr>
              <w:pStyle w:val="a3"/>
              <w:ind w:left="0"/>
              <w:rPr>
                <w:rFonts w:ascii="Times New Roman" w:hAnsi="Times New Roman" w:cs="Times New Roman"/>
                <w:sz w:val="20"/>
                <w:szCs w:val="20"/>
              </w:rPr>
            </w:pPr>
          </w:p>
        </w:tc>
        <w:tc>
          <w:tcPr>
            <w:tcW w:w="711" w:type="dxa"/>
            <w:gridSpan w:val="3"/>
          </w:tcPr>
          <w:p w:rsidR="005A6CE7" w:rsidRDefault="005A6CE7" w:rsidP="00897246">
            <w:pPr>
              <w:pStyle w:val="a3"/>
              <w:ind w:left="0"/>
              <w:rPr>
                <w:rFonts w:ascii="Times New Roman" w:hAnsi="Times New Roman" w:cs="Times New Roman"/>
                <w:sz w:val="20"/>
                <w:szCs w:val="20"/>
              </w:rPr>
            </w:pPr>
          </w:p>
        </w:tc>
        <w:tc>
          <w:tcPr>
            <w:tcW w:w="545" w:type="dxa"/>
            <w:gridSpan w:val="6"/>
          </w:tcPr>
          <w:p w:rsidR="005A6CE7" w:rsidRDefault="005A6CE7" w:rsidP="00897246">
            <w:pPr>
              <w:pStyle w:val="a3"/>
              <w:ind w:left="0"/>
              <w:rPr>
                <w:rFonts w:ascii="Times New Roman" w:hAnsi="Times New Roman" w:cs="Times New Roman"/>
                <w:sz w:val="20"/>
                <w:szCs w:val="20"/>
              </w:rPr>
            </w:pPr>
          </w:p>
        </w:tc>
      </w:tr>
      <w:tr w:rsidR="005A6CE7" w:rsidTr="00897246">
        <w:trPr>
          <w:gridAfter w:val="1"/>
          <w:wAfter w:w="283" w:type="dxa"/>
        </w:trPr>
        <w:tc>
          <w:tcPr>
            <w:tcW w:w="586" w:type="dxa"/>
            <w:gridSpan w:val="2"/>
          </w:tcPr>
          <w:p w:rsidR="005A6CE7" w:rsidRDefault="005A6CE7" w:rsidP="00897246">
            <w:pPr>
              <w:pStyle w:val="a3"/>
              <w:ind w:left="0"/>
              <w:rPr>
                <w:rFonts w:ascii="Times New Roman" w:hAnsi="Times New Roman" w:cs="Times New Roman"/>
                <w:sz w:val="20"/>
                <w:szCs w:val="20"/>
              </w:rPr>
            </w:pPr>
            <w:r>
              <w:rPr>
                <w:rFonts w:ascii="Times New Roman" w:hAnsi="Times New Roman" w:cs="Times New Roman"/>
                <w:sz w:val="20"/>
                <w:szCs w:val="20"/>
              </w:rPr>
              <w:t>29</w:t>
            </w:r>
          </w:p>
        </w:tc>
        <w:tc>
          <w:tcPr>
            <w:tcW w:w="1645" w:type="dxa"/>
          </w:tcPr>
          <w:p w:rsidR="005A6CE7" w:rsidRDefault="005A6CE7" w:rsidP="00897246">
            <w:pPr>
              <w:pStyle w:val="a3"/>
              <w:ind w:left="0"/>
              <w:rPr>
                <w:rFonts w:ascii="Times New Roman" w:hAnsi="Times New Roman" w:cs="Times New Roman"/>
                <w:sz w:val="20"/>
                <w:szCs w:val="20"/>
              </w:rPr>
            </w:pPr>
            <w:r>
              <w:rPr>
                <w:rFonts w:ascii="Times New Roman" w:hAnsi="Times New Roman" w:cs="Times New Roman"/>
                <w:sz w:val="20"/>
                <w:szCs w:val="20"/>
              </w:rPr>
              <w:t>Дополнение</w:t>
            </w:r>
          </w:p>
        </w:tc>
        <w:tc>
          <w:tcPr>
            <w:tcW w:w="1279" w:type="dxa"/>
          </w:tcPr>
          <w:p w:rsidR="005A6CE7" w:rsidRDefault="005A6CE7" w:rsidP="00897246">
            <w:pPr>
              <w:pStyle w:val="a3"/>
              <w:ind w:left="0"/>
              <w:rPr>
                <w:rFonts w:ascii="Times New Roman" w:hAnsi="Times New Roman" w:cs="Times New Roman"/>
                <w:sz w:val="20"/>
                <w:szCs w:val="20"/>
              </w:rPr>
            </w:pPr>
            <w:r>
              <w:rPr>
                <w:rFonts w:ascii="Times New Roman" w:hAnsi="Times New Roman" w:cs="Times New Roman"/>
                <w:sz w:val="20"/>
                <w:szCs w:val="20"/>
              </w:rPr>
              <w:t>Урок «открытия» нового знания</w:t>
            </w:r>
          </w:p>
        </w:tc>
        <w:tc>
          <w:tcPr>
            <w:tcW w:w="2975" w:type="dxa"/>
          </w:tcPr>
          <w:p w:rsidR="005A6CE7" w:rsidRDefault="005A6CE7"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Комплексное повторение по дидактическому материалу, работа в парах по алгоритму выполнения задания при консультативной помощи учителя, исследование предложений с последующей самопроверкой, </w:t>
            </w:r>
            <w:r>
              <w:rPr>
                <w:rFonts w:ascii="Times New Roman" w:hAnsi="Times New Roman" w:cs="Times New Roman"/>
                <w:sz w:val="20"/>
                <w:szCs w:val="20"/>
              </w:rPr>
              <w:lastRenderedPageBreak/>
              <w:t>проектирование выполнения домашнего задания, комментирование выставленных оценок</w:t>
            </w:r>
          </w:p>
        </w:tc>
        <w:tc>
          <w:tcPr>
            <w:tcW w:w="2124" w:type="dxa"/>
          </w:tcPr>
          <w:p w:rsidR="005A6CE7" w:rsidRDefault="005A6CE7"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Научиться определять дополнение</w:t>
            </w:r>
          </w:p>
        </w:tc>
        <w:tc>
          <w:tcPr>
            <w:tcW w:w="2833" w:type="dxa"/>
          </w:tcPr>
          <w:p w:rsidR="005A6CE7" w:rsidRDefault="005A6CE7"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Коммуникативные: формировать навыки речевых действий: использования адекватных языковых средств для отображения в форме речевых высказываний своих чувств, мыслей, побуждений и иных составляющих </w:t>
            </w:r>
            <w:r>
              <w:rPr>
                <w:rFonts w:ascii="Times New Roman" w:hAnsi="Times New Roman" w:cs="Times New Roman"/>
                <w:sz w:val="20"/>
                <w:szCs w:val="20"/>
              </w:rPr>
              <w:lastRenderedPageBreak/>
              <w:t>внутреннего мира.</w:t>
            </w:r>
          </w:p>
          <w:p w:rsidR="005A6CE7" w:rsidRDefault="005A6CE7"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Регулятивные: осознавать самого себя как движущую силу своего научения, свою способность к преодолению препятствий и </w:t>
            </w:r>
            <w:proofErr w:type="spellStart"/>
            <w:r>
              <w:rPr>
                <w:rFonts w:ascii="Times New Roman" w:hAnsi="Times New Roman" w:cs="Times New Roman"/>
                <w:sz w:val="20"/>
                <w:szCs w:val="20"/>
              </w:rPr>
              <w:t>самокоррекции</w:t>
            </w:r>
            <w:proofErr w:type="spellEnd"/>
            <w:r>
              <w:rPr>
                <w:rFonts w:ascii="Times New Roman" w:hAnsi="Times New Roman" w:cs="Times New Roman"/>
                <w:sz w:val="20"/>
                <w:szCs w:val="20"/>
              </w:rPr>
              <w:t>.</w:t>
            </w:r>
          </w:p>
          <w:p w:rsidR="005A6CE7" w:rsidRDefault="005A6CE7"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 объяснять языковые явления, процессы, связи и отношения, выявляемые в ходе исследования</w:t>
            </w:r>
          </w:p>
        </w:tc>
        <w:tc>
          <w:tcPr>
            <w:tcW w:w="2125" w:type="dxa"/>
          </w:tcPr>
          <w:p w:rsidR="005A6CE7" w:rsidRDefault="005A6CE7"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Формирование навыков самоанализа и самоконтроля</w:t>
            </w:r>
          </w:p>
        </w:tc>
        <w:tc>
          <w:tcPr>
            <w:tcW w:w="1417" w:type="dxa"/>
          </w:tcPr>
          <w:p w:rsidR="005A6CE7" w:rsidRPr="005A6CE7" w:rsidRDefault="005A6CE7" w:rsidP="00897246">
            <w:r>
              <w:rPr>
                <w:rFonts w:ascii="Times New Roman" w:hAnsi="Times New Roman" w:cs="Times New Roman"/>
                <w:sz w:val="20"/>
                <w:szCs w:val="20"/>
              </w:rPr>
              <w:t>§24,упр.126</w:t>
            </w:r>
          </w:p>
        </w:tc>
        <w:tc>
          <w:tcPr>
            <w:tcW w:w="713" w:type="dxa"/>
            <w:gridSpan w:val="2"/>
          </w:tcPr>
          <w:p w:rsidR="005A6CE7" w:rsidRDefault="005A6CE7" w:rsidP="00897246">
            <w:pPr>
              <w:pStyle w:val="a3"/>
              <w:ind w:left="0"/>
              <w:rPr>
                <w:rFonts w:ascii="Times New Roman" w:hAnsi="Times New Roman" w:cs="Times New Roman"/>
                <w:sz w:val="20"/>
                <w:szCs w:val="20"/>
              </w:rPr>
            </w:pPr>
          </w:p>
        </w:tc>
        <w:tc>
          <w:tcPr>
            <w:tcW w:w="711" w:type="dxa"/>
            <w:gridSpan w:val="3"/>
          </w:tcPr>
          <w:p w:rsidR="005A6CE7" w:rsidRDefault="005A6CE7" w:rsidP="00897246">
            <w:pPr>
              <w:pStyle w:val="a3"/>
              <w:ind w:left="0"/>
              <w:rPr>
                <w:rFonts w:ascii="Times New Roman" w:hAnsi="Times New Roman" w:cs="Times New Roman"/>
                <w:sz w:val="20"/>
                <w:szCs w:val="20"/>
              </w:rPr>
            </w:pPr>
          </w:p>
        </w:tc>
        <w:tc>
          <w:tcPr>
            <w:tcW w:w="565" w:type="dxa"/>
            <w:gridSpan w:val="7"/>
          </w:tcPr>
          <w:p w:rsidR="005A6CE7" w:rsidRDefault="005A6CE7" w:rsidP="00897246">
            <w:pPr>
              <w:pStyle w:val="a3"/>
              <w:ind w:left="0"/>
              <w:rPr>
                <w:rFonts w:ascii="Times New Roman" w:hAnsi="Times New Roman" w:cs="Times New Roman"/>
                <w:sz w:val="20"/>
                <w:szCs w:val="20"/>
              </w:rPr>
            </w:pPr>
          </w:p>
        </w:tc>
      </w:tr>
      <w:tr w:rsidR="005A6CE7" w:rsidTr="00897246">
        <w:trPr>
          <w:gridAfter w:val="1"/>
          <w:wAfter w:w="283" w:type="dxa"/>
        </w:trPr>
        <w:tc>
          <w:tcPr>
            <w:tcW w:w="586" w:type="dxa"/>
            <w:gridSpan w:val="2"/>
          </w:tcPr>
          <w:p w:rsidR="005A6CE7" w:rsidRDefault="005A6CE7"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30</w:t>
            </w:r>
          </w:p>
        </w:tc>
        <w:tc>
          <w:tcPr>
            <w:tcW w:w="1645" w:type="dxa"/>
          </w:tcPr>
          <w:p w:rsidR="005A6CE7" w:rsidRDefault="005A6CE7" w:rsidP="00897246">
            <w:pPr>
              <w:pStyle w:val="a3"/>
              <w:ind w:left="0"/>
              <w:rPr>
                <w:rFonts w:ascii="Times New Roman" w:hAnsi="Times New Roman" w:cs="Times New Roman"/>
                <w:sz w:val="20"/>
                <w:szCs w:val="20"/>
              </w:rPr>
            </w:pPr>
            <w:r>
              <w:rPr>
                <w:rFonts w:ascii="Times New Roman" w:hAnsi="Times New Roman" w:cs="Times New Roman"/>
                <w:sz w:val="20"/>
                <w:szCs w:val="20"/>
              </w:rPr>
              <w:t>Определение</w:t>
            </w:r>
          </w:p>
        </w:tc>
        <w:tc>
          <w:tcPr>
            <w:tcW w:w="1279" w:type="dxa"/>
          </w:tcPr>
          <w:p w:rsidR="005A6CE7" w:rsidRDefault="005A6CE7" w:rsidP="00897246">
            <w:pPr>
              <w:pStyle w:val="a3"/>
              <w:ind w:left="0"/>
              <w:rPr>
                <w:rFonts w:ascii="Times New Roman" w:hAnsi="Times New Roman" w:cs="Times New Roman"/>
                <w:sz w:val="20"/>
                <w:szCs w:val="20"/>
              </w:rPr>
            </w:pPr>
            <w:r>
              <w:rPr>
                <w:rFonts w:ascii="Times New Roman" w:hAnsi="Times New Roman" w:cs="Times New Roman"/>
                <w:sz w:val="20"/>
                <w:szCs w:val="20"/>
              </w:rPr>
              <w:t>Урок рефлексии</w:t>
            </w:r>
          </w:p>
        </w:tc>
        <w:tc>
          <w:tcPr>
            <w:tcW w:w="2975" w:type="dxa"/>
          </w:tcPr>
          <w:p w:rsidR="005A6CE7" w:rsidRDefault="005A6CE7" w:rsidP="00897246">
            <w:pPr>
              <w:pStyle w:val="a3"/>
              <w:ind w:left="0"/>
              <w:rPr>
                <w:rFonts w:ascii="Times New Roman" w:hAnsi="Times New Roman" w:cs="Times New Roman"/>
                <w:sz w:val="20"/>
                <w:szCs w:val="20"/>
              </w:rPr>
            </w:pPr>
            <w:r>
              <w:rPr>
                <w:rFonts w:ascii="Times New Roman" w:hAnsi="Times New Roman" w:cs="Times New Roman"/>
                <w:sz w:val="20"/>
                <w:szCs w:val="20"/>
              </w:rPr>
              <w:t>Анализ ошибок, допущенных в домашнем задании с использованием памятки для проведения анализа и работы над ошибками, работа с интерактивной доской по составлению алгоритма для проведения самоанализа, составление текста-рассуждения на лингвистическую тему при консультативной помощи учителя, самостоятельное проектирование выполнения дифференцированного домашнего задания, комментирование выставленных оценок</w:t>
            </w:r>
          </w:p>
        </w:tc>
        <w:tc>
          <w:tcPr>
            <w:tcW w:w="2124" w:type="dxa"/>
          </w:tcPr>
          <w:p w:rsidR="005A6CE7" w:rsidRDefault="005A6CE7"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находить определения в предложении</w:t>
            </w:r>
          </w:p>
        </w:tc>
        <w:tc>
          <w:tcPr>
            <w:tcW w:w="2833" w:type="dxa"/>
          </w:tcPr>
          <w:p w:rsidR="005A6CE7" w:rsidRDefault="005A6CE7"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формировать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w:t>
            </w:r>
          </w:p>
          <w:p w:rsidR="005A6CE7" w:rsidRDefault="005A6CE7"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Регулятивные: осознавать самого себя как движущую силу своего научения, свою способность к преодолению препятствий и </w:t>
            </w:r>
            <w:proofErr w:type="spellStart"/>
            <w:r>
              <w:rPr>
                <w:rFonts w:ascii="Times New Roman" w:hAnsi="Times New Roman" w:cs="Times New Roman"/>
                <w:sz w:val="20"/>
                <w:szCs w:val="20"/>
              </w:rPr>
              <w:t>самокоррекции</w:t>
            </w:r>
            <w:proofErr w:type="spellEnd"/>
            <w:r>
              <w:rPr>
                <w:rFonts w:ascii="Times New Roman" w:hAnsi="Times New Roman" w:cs="Times New Roman"/>
                <w:sz w:val="20"/>
                <w:szCs w:val="20"/>
              </w:rPr>
              <w:t>.</w:t>
            </w:r>
          </w:p>
          <w:p w:rsidR="005A6CE7" w:rsidRDefault="005A6CE7"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 объяснять языковые явления, процессы, связи и отношения, выявляемые в ходе исследования предложения</w:t>
            </w:r>
          </w:p>
        </w:tc>
        <w:tc>
          <w:tcPr>
            <w:tcW w:w="2125" w:type="dxa"/>
          </w:tcPr>
          <w:p w:rsidR="005A6CE7" w:rsidRDefault="005A6CE7"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самосовершенствованию</w:t>
            </w:r>
          </w:p>
        </w:tc>
        <w:tc>
          <w:tcPr>
            <w:tcW w:w="1417" w:type="dxa"/>
          </w:tcPr>
          <w:p w:rsidR="005A6CE7" w:rsidRPr="005A6CE7" w:rsidRDefault="005A6CE7" w:rsidP="00897246">
            <w:r>
              <w:rPr>
                <w:rFonts w:ascii="Times New Roman" w:hAnsi="Times New Roman" w:cs="Times New Roman"/>
                <w:sz w:val="20"/>
                <w:szCs w:val="20"/>
              </w:rPr>
              <w:t>§25, упр.135</w:t>
            </w:r>
          </w:p>
        </w:tc>
        <w:tc>
          <w:tcPr>
            <w:tcW w:w="713" w:type="dxa"/>
            <w:gridSpan w:val="2"/>
          </w:tcPr>
          <w:p w:rsidR="005A6CE7" w:rsidRDefault="005A6CE7" w:rsidP="00897246">
            <w:pPr>
              <w:pStyle w:val="a3"/>
              <w:ind w:left="0"/>
              <w:rPr>
                <w:rFonts w:ascii="Times New Roman" w:hAnsi="Times New Roman" w:cs="Times New Roman"/>
                <w:sz w:val="20"/>
                <w:szCs w:val="20"/>
              </w:rPr>
            </w:pPr>
          </w:p>
        </w:tc>
        <w:tc>
          <w:tcPr>
            <w:tcW w:w="711" w:type="dxa"/>
            <w:gridSpan w:val="3"/>
          </w:tcPr>
          <w:p w:rsidR="005A6CE7" w:rsidRDefault="005A6CE7" w:rsidP="00897246">
            <w:pPr>
              <w:pStyle w:val="a3"/>
              <w:ind w:left="0"/>
              <w:rPr>
                <w:rFonts w:ascii="Times New Roman" w:hAnsi="Times New Roman" w:cs="Times New Roman"/>
                <w:sz w:val="20"/>
                <w:szCs w:val="20"/>
              </w:rPr>
            </w:pPr>
          </w:p>
        </w:tc>
        <w:tc>
          <w:tcPr>
            <w:tcW w:w="565" w:type="dxa"/>
            <w:gridSpan w:val="7"/>
          </w:tcPr>
          <w:p w:rsidR="005A6CE7" w:rsidRDefault="005A6CE7" w:rsidP="00897246">
            <w:pPr>
              <w:pStyle w:val="a3"/>
              <w:ind w:left="0"/>
              <w:rPr>
                <w:rFonts w:ascii="Times New Roman" w:hAnsi="Times New Roman" w:cs="Times New Roman"/>
                <w:sz w:val="20"/>
                <w:szCs w:val="20"/>
              </w:rPr>
            </w:pPr>
          </w:p>
        </w:tc>
      </w:tr>
      <w:tr w:rsidR="005A6CE7" w:rsidTr="00897246">
        <w:trPr>
          <w:gridAfter w:val="1"/>
          <w:wAfter w:w="283" w:type="dxa"/>
        </w:trPr>
        <w:tc>
          <w:tcPr>
            <w:tcW w:w="586" w:type="dxa"/>
            <w:gridSpan w:val="2"/>
          </w:tcPr>
          <w:p w:rsidR="005A6CE7" w:rsidRDefault="005A6CE7" w:rsidP="00897246">
            <w:pPr>
              <w:pStyle w:val="a3"/>
              <w:ind w:left="0"/>
              <w:rPr>
                <w:rFonts w:ascii="Times New Roman" w:hAnsi="Times New Roman" w:cs="Times New Roman"/>
                <w:sz w:val="20"/>
                <w:szCs w:val="20"/>
              </w:rPr>
            </w:pPr>
            <w:r>
              <w:rPr>
                <w:rFonts w:ascii="Times New Roman" w:hAnsi="Times New Roman" w:cs="Times New Roman"/>
                <w:sz w:val="20"/>
                <w:szCs w:val="20"/>
              </w:rPr>
              <w:t>31</w:t>
            </w:r>
          </w:p>
        </w:tc>
        <w:tc>
          <w:tcPr>
            <w:tcW w:w="1645" w:type="dxa"/>
          </w:tcPr>
          <w:p w:rsidR="005A6CE7" w:rsidRDefault="005A6CE7" w:rsidP="00897246">
            <w:pPr>
              <w:pStyle w:val="a3"/>
              <w:ind w:left="0"/>
              <w:rPr>
                <w:rFonts w:ascii="Times New Roman" w:hAnsi="Times New Roman" w:cs="Times New Roman"/>
                <w:sz w:val="20"/>
                <w:szCs w:val="20"/>
              </w:rPr>
            </w:pPr>
            <w:r>
              <w:rPr>
                <w:rFonts w:ascii="Times New Roman" w:hAnsi="Times New Roman" w:cs="Times New Roman"/>
                <w:sz w:val="20"/>
                <w:szCs w:val="20"/>
              </w:rPr>
              <w:t>Приложение. Знаки препинания при нем</w:t>
            </w:r>
          </w:p>
        </w:tc>
        <w:tc>
          <w:tcPr>
            <w:tcW w:w="1279" w:type="dxa"/>
          </w:tcPr>
          <w:p w:rsidR="005A6CE7" w:rsidRDefault="005A6CE7" w:rsidP="00897246">
            <w:pPr>
              <w:pStyle w:val="a3"/>
              <w:ind w:left="0"/>
              <w:rPr>
                <w:rFonts w:ascii="Times New Roman" w:hAnsi="Times New Roman" w:cs="Times New Roman"/>
                <w:sz w:val="20"/>
                <w:szCs w:val="20"/>
              </w:rPr>
            </w:pPr>
            <w:r>
              <w:rPr>
                <w:rFonts w:ascii="Times New Roman" w:hAnsi="Times New Roman" w:cs="Times New Roman"/>
                <w:sz w:val="20"/>
                <w:szCs w:val="20"/>
              </w:rPr>
              <w:t>Урок «открытия» нового знания</w:t>
            </w:r>
          </w:p>
        </w:tc>
        <w:tc>
          <w:tcPr>
            <w:tcW w:w="2975" w:type="dxa"/>
          </w:tcPr>
          <w:p w:rsidR="005A6CE7" w:rsidRDefault="005A6CE7" w:rsidP="00897246">
            <w:pPr>
              <w:pStyle w:val="a3"/>
              <w:ind w:left="0"/>
              <w:rPr>
                <w:rFonts w:ascii="Times New Roman" w:hAnsi="Times New Roman" w:cs="Times New Roman"/>
                <w:sz w:val="20"/>
                <w:szCs w:val="20"/>
              </w:rPr>
            </w:pPr>
            <w:r>
              <w:rPr>
                <w:rFonts w:ascii="Times New Roman" w:hAnsi="Times New Roman" w:cs="Times New Roman"/>
                <w:sz w:val="20"/>
                <w:szCs w:val="20"/>
              </w:rPr>
              <w:t>Коллективная работа с интерактивной доской (презентация на тему «Приложение»), работа в парах по алгоритму выполнения задачи с приложениями, коллективное проектирование выполнения дифференцированного домашнего задания, комментирование выставленных оценок</w:t>
            </w:r>
          </w:p>
        </w:tc>
        <w:tc>
          <w:tcPr>
            <w:tcW w:w="2124" w:type="dxa"/>
          </w:tcPr>
          <w:p w:rsidR="005A6CE7" w:rsidRDefault="005A6CE7"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выделять приложения на письме</w:t>
            </w:r>
          </w:p>
        </w:tc>
        <w:tc>
          <w:tcPr>
            <w:tcW w:w="2833" w:type="dxa"/>
          </w:tcPr>
          <w:p w:rsidR="005A6CE7" w:rsidRDefault="005A6CE7"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устанавливать рабочие отношения, эффективно сотрудничать и способствовать продуктивной кооперации.</w:t>
            </w:r>
          </w:p>
          <w:p w:rsidR="005A6CE7" w:rsidRDefault="005A6CE7" w:rsidP="00897246">
            <w:pPr>
              <w:pStyle w:val="a3"/>
              <w:ind w:left="0"/>
              <w:rPr>
                <w:rFonts w:ascii="Times New Roman" w:hAnsi="Times New Roman" w:cs="Times New Roman"/>
                <w:sz w:val="20"/>
                <w:szCs w:val="20"/>
              </w:rPr>
            </w:pPr>
            <w:r>
              <w:rPr>
                <w:rFonts w:ascii="Times New Roman" w:hAnsi="Times New Roman" w:cs="Times New Roman"/>
                <w:sz w:val="20"/>
                <w:szCs w:val="20"/>
              </w:rPr>
              <w:t>Регулятивные: проектировать траектории развития через включение в новые виды деятельности и формы сотрудничества.</w:t>
            </w:r>
          </w:p>
          <w:p w:rsidR="005A6CE7" w:rsidRDefault="005A6CE7"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 объяснять языковые явления, процессы, связи и отношения, выявляемые в ходе исследования текста с приложениями</w:t>
            </w:r>
          </w:p>
        </w:tc>
        <w:tc>
          <w:tcPr>
            <w:tcW w:w="2125" w:type="dxa"/>
          </w:tcPr>
          <w:p w:rsidR="005A6CE7" w:rsidRDefault="005A6CE7"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интеграции индивидуальной и коллективной учебно-познавательной деятельности</w:t>
            </w:r>
          </w:p>
        </w:tc>
        <w:tc>
          <w:tcPr>
            <w:tcW w:w="1417" w:type="dxa"/>
          </w:tcPr>
          <w:p w:rsidR="005A6CE7" w:rsidRDefault="00E143DC" w:rsidP="00897246">
            <w:pPr>
              <w:pStyle w:val="a3"/>
              <w:ind w:left="0"/>
              <w:rPr>
                <w:rFonts w:ascii="Times New Roman" w:hAnsi="Times New Roman" w:cs="Times New Roman"/>
                <w:sz w:val="20"/>
                <w:szCs w:val="20"/>
              </w:rPr>
            </w:pPr>
            <w:r>
              <w:rPr>
                <w:rFonts w:ascii="Times New Roman" w:hAnsi="Times New Roman" w:cs="Times New Roman"/>
                <w:sz w:val="20"/>
                <w:szCs w:val="20"/>
              </w:rPr>
              <w:t>§26, упр.142</w:t>
            </w:r>
          </w:p>
        </w:tc>
        <w:tc>
          <w:tcPr>
            <w:tcW w:w="713" w:type="dxa"/>
            <w:gridSpan w:val="2"/>
          </w:tcPr>
          <w:p w:rsidR="005A6CE7" w:rsidRDefault="005A6CE7" w:rsidP="00897246">
            <w:pPr>
              <w:pStyle w:val="a3"/>
              <w:ind w:left="0"/>
              <w:rPr>
                <w:rFonts w:ascii="Times New Roman" w:hAnsi="Times New Roman" w:cs="Times New Roman"/>
                <w:sz w:val="20"/>
                <w:szCs w:val="20"/>
              </w:rPr>
            </w:pPr>
          </w:p>
        </w:tc>
        <w:tc>
          <w:tcPr>
            <w:tcW w:w="711" w:type="dxa"/>
            <w:gridSpan w:val="3"/>
          </w:tcPr>
          <w:p w:rsidR="005A6CE7" w:rsidRDefault="005A6CE7" w:rsidP="00897246">
            <w:pPr>
              <w:pStyle w:val="a3"/>
              <w:ind w:left="0"/>
              <w:rPr>
                <w:rFonts w:ascii="Times New Roman" w:hAnsi="Times New Roman" w:cs="Times New Roman"/>
                <w:sz w:val="20"/>
                <w:szCs w:val="20"/>
              </w:rPr>
            </w:pPr>
          </w:p>
        </w:tc>
        <w:tc>
          <w:tcPr>
            <w:tcW w:w="565" w:type="dxa"/>
            <w:gridSpan w:val="7"/>
          </w:tcPr>
          <w:p w:rsidR="005A6CE7" w:rsidRDefault="005A6CE7" w:rsidP="00897246">
            <w:pPr>
              <w:pStyle w:val="a3"/>
              <w:ind w:left="0"/>
              <w:rPr>
                <w:rFonts w:ascii="Times New Roman" w:hAnsi="Times New Roman" w:cs="Times New Roman"/>
                <w:sz w:val="20"/>
                <w:szCs w:val="20"/>
              </w:rPr>
            </w:pPr>
          </w:p>
        </w:tc>
      </w:tr>
      <w:tr w:rsidR="005A6CE7" w:rsidTr="00897246">
        <w:trPr>
          <w:gridAfter w:val="1"/>
          <w:wAfter w:w="283" w:type="dxa"/>
        </w:trPr>
        <w:tc>
          <w:tcPr>
            <w:tcW w:w="586" w:type="dxa"/>
            <w:gridSpan w:val="2"/>
          </w:tcPr>
          <w:p w:rsidR="005A6CE7" w:rsidRDefault="005A6CE7" w:rsidP="00897246">
            <w:pPr>
              <w:pStyle w:val="a3"/>
              <w:ind w:left="0"/>
              <w:rPr>
                <w:rFonts w:ascii="Times New Roman" w:hAnsi="Times New Roman" w:cs="Times New Roman"/>
                <w:sz w:val="20"/>
                <w:szCs w:val="20"/>
              </w:rPr>
            </w:pPr>
            <w:r>
              <w:rPr>
                <w:rFonts w:ascii="Times New Roman" w:hAnsi="Times New Roman" w:cs="Times New Roman"/>
                <w:sz w:val="20"/>
                <w:szCs w:val="20"/>
              </w:rPr>
              <w:t>32</w:t>
            </w:r>
          </w:p>
        </w:tc>
        <w:tc>
          <w:tcPr>
            <w:tcW w:w="1645" w:type="dxa"/>
          </w:tcPr>
          <w:p w:rsidR="005A6CE7" w:rsidRDefault="005A6CE7" w:rsidP="00897246">
            <w:pPr>
              <w:pStyle w:val="a3"/>
              <w:ind w:left="0"/>
              <w:rPr>
                <w:rFonts w:ascii="Times New Roman" w:hAnsi="Times New Roman" w:cs="Times New Roman"/>
                <w:sz w:val="20"/>
                <w:szCs w:val="20"/>
              </w:rPr>
            </w:pPr>
            <w:r>
              <w:rPr>
                <w:rFonts w:ascii="Times New Roman" w:hAnsi="Times New Roman" w:cs="Times New Roman"/>
                <w:sz w:val="20"/>
                <w:szCs w:val="20"/>
              </w:rPr>
              <w:t>Обстоятельство</w:t>
            </w:r>
          </w:p>
        </w:tc>
        <w:tc>
          <w:tcPr>
            <w:tcW w:w="1279" w:type="dxa"/>
          </w:tcPr>
          <w:p w:rsidR="005A6CE7" w:rsidRDefault="005A6CE7"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Урок </w:t>
            </w:r>
            <w:proofErr w:type="spellStart"/>
            <w:r>
              <w:rPr>
                <w:rFonts w:ascii="Times New Roman" w:hAnsi="Times New Roman" w:cs="Times New Roman"/>
                <w:sz w:val="20"/>
                <w:szCs w:val="20"/>
              </w:rPr>
              <w:lastRenderedPageBreak/>
              <w:t>общеметодической</w:t>
            </w:r>
            <w:proofErr w:type="spellEnd"/>
            <w:r>
              <w:rPr>
                <w:rFonts w:ascii="Times New Roman" w:hAnsi="Times New Roman" w:cs="Times New Roman"/>
                <w:sz w:val="20"/>
                <w:szCs w:val="20"/>
              </w:rPr>
              <w:t xml:space="preserve"> направленности</w:t>
            </w:r>
          </w:p>
        </w:tc>
        <w:tc>
          <w:tcPr>
            <w:tcW w:w="2975" w:type="dxa"/>
          </w:tcPr>
          <w:p w:rsidR="005A6CE7" w:rsidRDefault="005A6CE7"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 xml:space="preserve">Групповая работа (составление </w:t>
            </w:r>
            <w:r>
              <w:rPr>
                <w:rFonts w:ascii="Times New Roman" w:hAnsi="Times New Roman" w:cs="Times New Roman"/>
                <w:sz w:val="20"/>
                <w:szCs w:val="20"/>
              </w:rPr>
              <w:lastRenderedPageBreak/>
              <w:t>текста лингвистического описания по теме «Обстоятельство»), самостоятельная работа с дидактическим материалом при консультативной помощи учителя с последующей самопроверкой, коллективное проектирование выполнения дифференцированного домашнего задания, комментирование выставленных оценок</w:t>
            </w:r>
          </w:p>
        </w:tc>
        <w:tc>
          <w:tcPr>
            <w:tcW w:w="2124" w:type="dxa"/>
          </w:tcPr>
          <w:p w:rsidR="005A6CE7" w:rsidRDefault="005A6CE7"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 xml:space="preserve">Научиться определять </w:t>
            </w:r>
            <w:r>
              <w:rPr>
                <w:rFonts w:ascii="Times New Roman" w:hAnsi="Times New Roman" w:cs="Times New Roman"/>
                <w:sz w:val="20"/>
                <w:szCs w:val="20"/>
              </w:rPr>
              <w:lastRenderedPageBreak/>
              <w:t>обстоятельства</w:t>
            </w:r>
          </w:p>
        </w:tc>
        <w:tc>
          <w:tcPr>
            <w:tcW w:w="2833" w:type="dxa"/>
          </w:tcPr>
          <w:p w:rsidR="005A6CE7" w:rsidRDefault="005A6CE7"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 xml:space="preserve">Коммуникативные: </w:t>
            </w:r>
            <w:r>
              <w:rPr>
                <w:rFonts w:ascii="Times New Roman" w:hAnsi="Times New Roman" w:cs="Times New Roman"/>
                <w:sz w:val="20"/>
                <w:szCs w:val="20"/>
              </w:rPr>
              <w:lastRenderedPageBreak/>
              <w:t>представлять конкретное содержание и сообщать его в письменной и устной форме.</w:t>
            </w:r>
          </w:p>
          <w:p w:rsidR="005A6CE7" w:rsidRDefault="005A6CE7" w:rsidP="00897246">
            <w:pPr>
              <w:pStyle w:val="a3"/>
              <w:ind w:left="0"/>
              <w:rPr>
                <w:rFonts w:ascii="Times New Roman" w:hAnsi="Times New Roman" w:cs="Times New Roman"/>
                <w:sz w:val="20"/>
                <w:szCs w:val="20"/>
              </w:rPr>
            </w:pPr>
            <w:r>
              <w:rPr>
                <w:rFonts w:ascii="Times New Roman" w:hAnsi="Times New Roman" w:cs="Times New Roman"/>
                <w:sz w:val="20"/>
                <w:szCs w:val="20"/>
              </w:rPr>
              <w:t>Регулятивные: определять новый уровень отношения к самому себе как субъекту деятельности.</w:t>
            </w:r>
          </w:p>
          <w:p w:rsidR="005A6CE7" w:rsidRDefault="005A6CE7"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 объяснять языковые явления, процессы, связи и отношения, выявляемые в ходе исследования структуры предложения</w:t>
            </w:r>
          </w:p>
        </w:tc>
        <w:tc>
          <w:tcPr>
            <w:tcW w:w="2125" w:type="dxa"/>
          </w:tcPr>
          <w:p w:rsidR="005A6CE7" w:rsidRDefault="005A6CE7"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 xml:space="preserve">Формирование </w:t>
            </w:r>
            <w:r>
              <w:rPr>
                <w:rFonts w:ascii="Times New Roman" w:hAnsi="Times New Roman" w:cs="Times New Roman"/>
                <w:sz w:val="20"/>
                <w:szCs w:val="20"/>
              </w:rPr>
              <w:lastRenderedPageBreak/>
              <w:t>устойчивой мотивации к исследовательской и творческой деятельности</w:t>
            </w:r>
          </w:p>
        </w:tc>
        <w:tc>
          <w:tcPr>
            <w:tcW w:w="1417" w:type="dxa"/>
          </w:tcPr>
          <w:p w:rsidR="005A6CE7" w:rsidRDefault="00E143DC"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§27, упр.158</w:t>
            </w:r>
          </w:p>
        </w:tc>
        <w:tc>
          <w:tcPr>
            <w:tcW w:w="713" w:type="dxa"/>
            <w:gridSpan w:val="2"/>
          </w:tcPr>
          <w:p w:rsidR="005A6CE7" w:rsidRDefault="005A6CE7" w:rsidP="00897246">
            <w:pPr>
              <w:pStyle w:val="a3"/>
              <w:ind w:left="0"/>
              <w:rPr>
                <w:rFonts w:ascii="Times New Roman" w:hAnsi="Times New Roman" w:cs="Times New Roman"/>
                <w:sz w:val="20"/>
                <w:szCs w:val="20"/>
              </w:rPr>
            </w:pPr>
          </w:p>
        </w:tc>
        <w:tc>
          <w:tcPr>
            <w:tcW w:w="711" w:type="dxa"/>
            <w:gridSpan w:val="3"/>
          </w:tcPr>
          <w:p w:rsidR="005A6CE7" w:rsidRDefault="005A6CE7" w:rsidP="00897246">
            <w:pPr>
              <w:pStyle w:val="a3"/>
              <w:ind w:left="0"/>
              <w:rPr>
                <w:rFonts w:ascii="Times New Roman" w:hAnsi="Times New Roman" w:cs="Times New Roman"/>
                <w:sz w:val="20"/>
                <w:szCs w:val="20"/>
              </w:rPr>
            </w:pPr>
          </w:p>
        </w:tc>
        <w:tc>
          <w:tcPr>
            <w:tcW w:w="565" w:type="dxa"/>
            <w:gridSpan w:val="7"/>
          </w:tcPr>
          <w:p w:rsidR="005A6CE7" w:rsidRDefault="005A6CE7" w:rsidP="00897246">
            <w:pPr>
              <w:pStyle w:val="a3"/>
              <w:ind w:left="0"/>
              <w:rPr>
                <w:rFonts w:ascii="Times New Roman" w:hAnsi="Times New Roman" w:cs="Times New Roman"/>
                <w:sz w:val="20"/>
                <w:szCs w:val="20"/>
              </w:rPr>
            </w:pPr>
          </w:p>
        </w:tc>
      </w:tr>
      <w:tr w:rsidR="005A6CE7" w:rsidTr="00897246">
        <w:trPr>
          <w:gridAfter w:val="1"/>
          <w:wAfter w:w="283" w:type="dxa"/>
        </w:trPr>
        <w:tc>
          <w:tcPr>
            <w:tcW w:w="586" w:type="dxa"/>
            <w:gridSpan w:val="2"/>
          </w:tcPr>
          <w:p w:rsidR="005A6CE7" w:rsidRDefault="005A6CE7"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33</w:t>
            </w:r>
          </w:p>
        </w:tc>
        <w:tc>
          <w:tcPr>
            <w:tcW w:w="1645" w:type="dxa"/>
          </w:tcPr>
          <w:p w:rsidR="005A6CE7" w:rsidRDefault="005A6CE7" w:rsidP="00897246">
            <w:pPr>
              <w:pStyle w:val="a3"/>
              <w:ind w:left="0"/>
              <w:rPr>
                <w:rFonts w:ascii="Times New Roman" w:hAnsi="Times New Roman" w:cs="Times New Roman"/>
                <w:sz w:val="20"/>
                <w:szCs w:val="20"/>
              </w:rPr>
            </w:pPr>
            <w:r>
              <w:rPr>
                <w:rFonts w:ascii="Times New Roman" w:hAnsi="Times New Roman" w:cs="Times New Roman"/>
                <w:sz w:val="20"/>
                <w:szCs w:val="20"/>
              </w:rPr>
              <w:t>Синтаксический разбор двусоставного предложения</w:t>
            </w:r>
          </w:p>
        </w:tc>
        <w:tc>
          <w:tcPr>
            <w:tcW w:w="1279" w:type="dxa"/>
          </w:tcPr>
          <w:p w:rsidR="005A6CE7" w:rsidRDefault="005A6CE7" w:rsidP="00897246">
            <w:pPr>
              <w:pStyle w:val="a3"/>
              <w:ind w:left="0"/>
              <w:rPr>
                <w:rFonts w:ascii="Times New Roman" w:hAnsi="Times New Roman" w:cs="Times New Roman"/>
                <w:sz w:val="20"/>
                <w:szCs w:val="20"/>
              </w:rPr>
            </w:pPr>
            <w:r>
              <w:rPr>
                <w:rFonts w:ascii="Times New Roman" w:hAnsi="Times New Roman" w:cs="Times New Roman"/>
                <w:sz w:val="20"/>
                <w:szCs w:val="20"/>
              </w:rPr>
              <w:t>Урок рефлексии</w:t>
            </w:r>
          </w:p>
        </w:tc>
        <w:tc>
          <w:tcPr>
            <w:tcW w:w="2975" w:type="dxa"/>
          </w:tcPr>
          <w:p w:rsidR="005A6CE7" w:rsidRDefault="005A6CE7" w:rsidP="00897246">
            <w:pPr>
              <w:pStyle w:val="a3"/>
              <w:ind w:left="0"/>
              <w:rPr>
                <w:rFonts w:ascii="Times New Roman" w:hAnsi="Times New Roman" w:cs="Times New Roman"/>
                <w:sz w:val="20"/>
                <w:szCs w:val="20"/>
              </w:rPr>
            </w:pPr>
            <w:r>
              <w:rPr>
                <w:rFonts w:ascii="Times New Roman" w:hAnsi="Times New Roman" w:cs="Times New Roman"/>
                <w:sz w:val="20"/>
                <w:szCs w:val="20"/>
              </w:rPr>
              <w:t>Лабораторная работа в парах с лингвистическим портфолио, работа в группах (анализ предложения: синтаксический анализ предложения, объяснение орфограмм по образцу), составление текста, характеризующего трудовую деятельность, при консультативной помощи учителя с последующей взаимопроверкой по алгоритму выполнения задания, коллективное проектирование выполнения домашнего задания, комментирование выставленных оценок</w:t>
            </w:r>
          </w:p>
        </w:tc>
        <w:tc>
          <w:tcPr>
            <w:tcW w:w="2124" w:type="dxa"/>
          </w:tcPr>
          <w:p w:rsidR="005A6CE7" w:rsidRDefault="005A6CE7"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производить синтаксический разбор двусоставного предложения</w:t>
            </w:r>
          </w:p>
        </w:tc>
        <w:tc>
          <w:tcPr>
            <w:tcW w:w="2833" w:type="dxa"/>
          </w:tcPr>
          <w:p w:rsidR="005A6CE7" w:rsidRDefault="005A6CE7"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устанавливать рабочие отношения, эффективно сотрудничать и способствовать продуктивной кооперации.</w:t>
            </w:r>
          </w:p>
          <w:p w:rsidR="005A6CE7" w:rsidRDefault="005A6CE7" w:rsidP="00897246">
            <w:pPr>
              <w:pStyle w:val="a3"/>
              <w:ind w:left="0"/>
              <w:rPr>
                <w:rFonts w:ascii="Times New Roman" w:hAnsi="Times New Roman" w:cs="Times New Roman"/>
                <w:sz w:val="20"/>
                <w:szCs w:val="20"/>
              </w:rPr>
            </w:pPr>
            <w:r>
              <w:rPr>
                <w:rFonts w:ascii="Times New Roman" w:hAnsi="Times New Roman" w:cs="Times New Roman"/>
                <w:sz w:val="20"/>
                <w:szCs w:val="20"/>
              </w:rPr>
              <w:t>Регулятивные: проектировать траектории развития через включение в новые виды деятельности и формы сотрудничества.</w:t>
            </w:r>
          </w:p>
          <w:p w:rsidR="005A6CE7" w:rsidRDefault="005A6CE7"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 объяснять языковые явления, процессы, связи и отношения, выявляемые в ходе исследования структуры предложения</w:t>
            </w:r>
          </w:p>
        </w:tc>
        <w:tc>
          <w:tcPr>
            <w:tcW w:w="2125" w:type="dxa"/>
          </w:tcPr>
          <w:p w:rsidR="005A6CE7" w:rsidRDefault="005A6CE7"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устойчивого интереса к исследовательской, аналитической деятельности</w:t>
            </w:r>
          </w:p>
        </w:tc>
        <w:tc>
          <w:tcPr>
            <w:tcW w:w="1417" w:type="dxa"/>
          </w:tcPr>
          <w:p w:rsidR="005A6CE7" w:rsidRDefault="00E143DC" w:rsidP="00897246">
            <w:pPr>
              <w:pStyle w:val="a3"/>
              <w:ind w:left="0"/>
              <w:rPr>
                <w:rFonts w:ascii="Times New Roman" w:hAnsi="Times New Roman" w:cs="Times New Roman"/>
                <w:sz w:val="20"/>
                <w:szCs w:val="20"/>
              </w:rPr>
            </w:pPr>
            <w:r>
              <w:rPr>
                <w:rFonts w:ascii="Times New Roman" w:hAnsi="Times New Roman" w:cs="Times New Roman"/>
                <w:sz w:val="20"/>
                <w:szCs w:val="20"/>
              </w:rPr>
              <w:t>§28, упр.161.</w:t>
            </w:r>
          </w:p>
          <w:p w:rsidR="00E143DC" w:rsidRDefault="00E143DC"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На примере упр.162 </w:t>
            </w:r>
            <w:proofErr w:type="spellStart"/>
            <w:proofErr w:type="gramStart"/>
            <w:r>
              <w:rPr>
                <w:rFonts w:ascii="Times New Roman" w:hAnsi="Times New Roman" w:cs="Times New Roman"/>
                <w:sz w:val="20"/>
                <w:szCs w:val="20"/>
              </w:rPr>
              <w:t>подгото</w:t>
            </w:r>
            <w:proofErr w:type="spellEnd"/>
            <w:r>
              <w:rPr>
                <w:rFonts w:ascii="Times New Roman" w:hAnsi="Times New Roman" w:cs="Times New Roman"/>
                <w:sz w:val="20"/>
                <w:szCs w:val="20"/>
              </w:rPr>
              <w:t>-виться</w:t>
            </w:r>
            <w:proofErr w:type="gramEnd"/>
            <w:r>
              <w:rPr>
                <w:rFonts w:ascii="Times New Roman" w:hAnsi="Times New Roman" w:cs="Times New Roman"/>
                <w:sz w:val="20"/>
                <w:szCs w:val="20"/>
              </w:rPr>
              <w:t xml:space="preserve"> к сочинению упр.163</w:t>
            </w:r>
          </w:p>
        </w:tc>
        <w:tc>
          <w:tcPr>
            <w:tcW w:w="713" w:type="dxa"/>
            <w:gridSpan w:val="2"/>
          </w:tcPr>
          <w:p w:rsidR="005A6CE7" w:rsidRDefault="005A6CE7" w:rsidP="00897246">
            <w:pPr>
              <w:pStyle w:val="a3"/>
              <w:ind w:left="0"/>
              <w:rPr>
                <w:rFonts w:ascii="Times New Roman" w:hAnsi="Times New Roman" w:cs="Times New Roman"/>
                <w:sz w:val="20"/>
                <w:szCs w:val="20"/>
              </w:rPr>
            </w:pPr>
          </w:p>
        </w:tc>
        <w:tc>
          <w:tcPr>
            <w:tcW w:w="711" w:type="dxa"/>
            <w:gridSpan w:val="3"/>
          </w:tcPr>
          <w:p w:rsidR="005A6CE7" w:rsidRDefault="005A6CE7" w:rsidP="00897246">
            <w:pPr>
              <w:pStyle w:val="a3"/>
              <w:ind w:left="0"/>
              <w:rPr>
                <w:rFonts w:ascii="Times New Roman" w:hAnsi="Times New Roman" w:cs="Times New Roman"/>
                <w:sz w:val="20"/>
                <w:szCs w:val="20"/>
              </w:rPr>
            </w:pPr>
          </w:p>
        </w:tc>
        <w:tc>
          <w:tcPr>
            <w:tcW w:w="565" w:type="dxa"/>
            <w:gridSpan w:val="7"/>
          </w:tcPr>
          <w:p w:rsidR="005A6CE7" w:rsidRDefault="005A6CE7" w:rsidP="00897246">
            <w:pPr>
              <w:pStyle w:val="a3"/>
              <w:ind w:left="0"/>
              <w:rPr>
                <w:rFonts w:ascii="Times New Roman" w:hAnsi="Times New Roman" w:cs="Times New Roman"/>
                <w:sz w:val="20"/>
                <w:szCs w:val="20"/>
              </w:rPr>
            </w:pPr>
          </w:p>
        </w:tc>
      </w:tr>
      <w:tr w:rsidR="0087248A" w:rsidTr="00897246">
        <w:trPr>
          <w:gridAfter w:val="8"/>
          <w:wAfter w:w="848" w:type="dxa"/>
        </w:trPr>
        <w:tc>
          <w:tcPr>
            <w:tcW w:w="586" w:type="dxa"/>
            <w:gridSpan w:val="2"/>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34</w:t>
            </w:r>
          </w:p>
        </w:tc>
        <w:tc>
          <w:tcPr>
            <w:tcW w:w="164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Развитие речи. Характеристика человека</w:t>
            </w:r>
          </w:p>
        </w:tc>
        <w:tc>
          <w:tcPr>
            <w:tcW w:w="1279"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Урок </w:t>
            </w:r>
            <w:proofErr w:type="spellStart"/>
            <w:r>
              <w:rPr>
                <w:rFonts w:ascii="Times New Roman" w:hAnsi="Times New Roman" w:cs="Times New Roman"/>
                <w:sz w:val="20"/>
                <w:szCs w:val="20"/>
              </w:rPr>
              <w:t>общеметодической</w:t>
            </w:r>
            <w:proofErr w:type="spellEnd"/>
            <w:r>
              <w:rPr>
                <w:rFonts w:ascii="Times New Roman" w:hAnsi="Times New Roman" w:cs="Times New Roman"/>
                <w:sz w:val="20"/>
                <w:szCs w:val="20"/>
              </w:rPr>
              <w:t xml:space="preserve"> направленности</w:t>
            </w:r>
          </w:p>
        </w:tc>
        <w:tc>
          <w:tcPr>
            <w:tcW w:w="297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Групповая проверка домашнего задания, составление текста характеристики человека с использованием словарика характеристики (предварительное творческое задание по вариантам), объяснение орфограмм, сочинение по групповому портрету при консультативной помощи учителя, ученика-эксперта по алгоритму выполнения задания с последующей взаимопроверкой, проектирование выполнения домашнего задания, комментирование выставленных оценок</w:t>
            </w:r>
          </w:p>
        </w:tc>
        <w:tc>
          <w:tcPr>
            <w:tcW w:w="2124"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составлять текст характеристики человека по алгоритму выполнения задания</w:t>
            </w:r>
          </w:p>
        </w:tc>
        <w:tc>
          <w:tcPr>
            <w:tcW w:w="2833"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формировать навыки самостоятельной работы с последующей самопроверкой.</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Регулятивные: применять методы информационного поиска, в том числе с помощью компьютерных средств.</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 объяснять языковые явления, процессы, связи и отношения, выявляемые в ходе выполнения творческого задания</w:t>
            </w:r>
          </w:p>
        </w:tc>
        <w:tc>
          <w:tcPr>
            <w:tcW w:w="212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навыков индивидуального и коллективного проектирования в ходе выполнения творческого задания</w:t>
            </w:r>
          </w:p>
        </w:tc>
        <w:tc>
          <w:tcPr>
            <w:tcW w:w="1417" w:type="dxa"/>
          </w:tcPr>
          <w:p w:rsidR="00C16F3A" w:rsidRDefault="00E143DC" w:rsidP="00897246">
            <w:pPr>
              <w:pStyle w:val="a3"/>
              <w:ind w:left="0"/>
              <w:rPr>
                <w:rFonts w:ascii="Times New Roman" w:hAnsi="Times New Roman" w:cs="Times New Roman"/>
                <w:sz w:val="20"/>
                <w:szCs w:val="20"/>
              </w:rPr>
            </w:pPr>
            <w:r>
              <w:rPr>
                <w:rFonts w:ascii="Times New Roman" w:hAnsi="Times New Roman" w:cs="Times New Roman"/>
                <w:sz w:val="20"/>
                <w:szCs w:val="20"/>
              </w:rPr>
              <w:t>§17-28 повторить, контрольные вопросы и задания стр.97</w:t>
            </w:r>
          </w:p>
          <w:p w:rsidR="00B3673E" w:rsidRDefault="00B3673E" w:rsidP="00897246">
            <w:pPr>
              <w:pStyle w:val="a3"/>
              <w:ind w:left="0"/>
              <w:rPr>
                <w:rFonts w:ascii="Times New Roman" w:hAnsi="Times New Roman" w:cs="Times New Roman"/>
                <w:sz w:val="20"/>
                <w:szCs w:val="20"/>
              </w:rPr>
            </w:pPr>
            <w:r>
              <w:rPr>
                <w:rFonts w:ascii="Times New Roman" w:hAnsi="Times New Roman" w:cs="Times New Roman"/>
                <w:sz w:val="20"/>
                <w:szCs w:val="20"/>
              </w:rPr>
              <w:t>(</w:t>
            </w:r>
            <w:proofErr w:type="spellStart"/>
            <w:proofErr w:type="gramStart"/>
            <w:r>
              <w:rPr>
                <w:rFonts w:ascii="Times New Roman" w:hAnsi="Times New Roman" w:cs="Times New Roman"/>
                <w:sz w:val="20"/>
                <w:szCs w:val="20"/>
              </w:rPr>
              <w:t>Подгото</w:t>
            </w:r>
            <w:proofErr w:type="spellEnd"/>
            <w:r>
              <w:rPr>
                <w:rFonts w:ascii="Times New Roman" w:hAnsi="Times New Roman" w:cs="Times New Roman"/>
                <w:sz w:val="20"/>
                <w:szCs w:val="20"/>
              </w:rPr>
              <w:t>-виться</w:t>
            </w:r>
            <w:proofErr w:type="gramEnd"/>
            <w:r>
              <w:rPr>
                <w:rFonts w:ascii="Times New Roman" w:hAnsi="Times New Roman" w:cs="Times New Roman"/>
                <w:sz w:val="20"/>
                <w:szCs w:val="20"/>
              </w:rPr>
              <w:t xml:space="preserve"> к тестам)</w:t>
            </w:r>
          </w:p>
        </w:tc>
        <w:tc>
          <w:tcPr>
            <w:tcW w:w="713" w:type="dxa"/>
            <w:gridSpan w:val="2"/>
          </w:tcPr>
          <w:p w:rsidR="00C16F3A" w:rsidRDefault="00C16F3A" w:rsidP="00897246">
            <w:pPr>
              <w:pStyle w:val="a3"/>
              <w:ind w:left="0"/>
              <w:rPr>
                <w:rFonts w:ascii="Times New Roman" w:hAnsi="Times New Roman" w:cs="Times New Roman"/>
                <w:sz w:val="20"/>
                <w:szCs w:val="20"/>
              </w:rPr>
            </w:pPr>
          </w:p>
        </w:tc>
        <w:tc>
          <w:tcPr>
            <w:tcW w:w="711" w:type="dxa"/>
            <w:gridSpan w:val="3"/>
          </w:tcPr>
          <w:p w:rsidR="00C16F3A" w:rsidRDefault="00C16F3A" w:rsidP="00897246">
            <w:pPr>
              <w:pStyle w:val="a3"/>
              <w:ind w:left="0"/>
              <w:rPr>
                <w:rFonts w:ascii="Times New Roman" w:hAnsi="Times New Roman" w:cs="Times New Roman"/>
                <w:sz w:val="20"/>
                <w:szCs w:val="20"/>
              </w:rPr>
            </w:pPr>
          </w:p>
        </w:tc>
      </w:tr>
      <w:tr w:rsidR="0087248A" w:rsidTr="00897246">
        <w:trPr>
          <w:gridAfter w:val="8"/>
          <w:wAfter w:w="848" w:type="dxa"/>
        </w:trPr>
        <w:tc>
          <w:tcPr>
            <w:tcW w:w="586" w:type="dxa"/>
            <w:gridSpan w:val="2"/>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35</w:t>
            </w:r>
          </w:p>
        </w:tc>
        <w:tc>
          <w:tcPr>
            <w:tcW w:w="164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Повторение </w:t>
            </w:r>
            <w:r w:rsidR="00E143DC">
              <w:rPr>
                <w:rFonts w:ascii="Times New Roman" w:hAnsi="Times New Roman" w:cs="Times New Roman"/>
                <w:sz w:val="20"/>
                <w:szCs w:val="20"/>
              </w:rPr>
              <w:t xml:space="preserve">и обобщение </w:t>
            </w:r>
            <w:r>
              <w:rPr>
                <w:rFonts w:ascii="Times New Roman" w:hAnsi="Times New Roman" w:cs="Times New Roman"/>
                <w:sz w:val="20"/>
                <w:szCs w:val="20"/>
              </w:rPr>
              <w:t>по теме «Второстепенные члены предложения»</w:t>
            </w:r>
          </w:p>
        </w:tc>
        <w:tc>
          <w:tcPr>
            <w:tcW w:w="1279"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Урок рефлексии</w:t>
            </w:r>
          </w:p>
        </w:tc>
        <w:tc>
          <w:tcPr>
            <w:tcW w:w="297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Коллективная работа с интерактивной доской, индивидуальная работа с тестами, с интерактивной доской (объяснение орфограмм и </w:t>
            </w:r>
            <w:proofErr w:type="spellStart"/>
            <w:r>
              <w:rPr>
                <w:rFonts w:ascii="Times New Roman" w:hAnsi="Times New Roman" w:cs="Times New Roman"/>
                <w:sz w:val="20"/>
                <w:szCs w:val="20"/>
              </w:rPr>
              <w:t>пунктограмм</w:t>
            </w:r>
            <w:proofErr w:type="spellEnd"/>
            <w:r>
              <w:rPr>
                <w:rFonts w:ascii="Times New Roman" w:hAnsi="Times New Roman" w:cs="Times New Roman"/>
                <w:sz w:val="20"/>
                <w:szCs w:val="20"/>
              </w:rPr>
              <w:t>), работа в группах (редактирование текста с последующей взаимопроверкой при консультативной помощи учителя), проектирование выполнения домашнего задания, комментирование выставленных оценок</w:t>
            </w:r>
          </w:p>
        </w:tc>
        <w:tc>
          <w:tcPr>
            <w:tcW w:w="2124"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составлять и выполнять тестовые задания</w:t>
            </w:r>
          </w:p>
        </w:tc>
        <w:tc>
          <w:tcPr>
            <w:tcW w:w="2833"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использовать адекватные языковые средства для отображения в форме речевых высказываний с целью планирования, контроля и самоконтроля.</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Регулятивные: осознавать самого себя как движущую силу своего научения, свою способность к преодолению препятствий и </w:t>
            </w:r>
            <w:proofErr w:type="spellStart"/>
            <w:r>
              <w:rPr>
                <w:rFonts w:ascii="Times New Roman" w:hAnsi="Times New Roman" w:cs="Times New Roman"/>
                <w:sz w:val="20"/>
                <w:szCs w:val="20"/>
              </w:rPr>
              <w:t>самокоррекции</w:t>
            </w:r>
            <w:proofErr w:type="spellEnd"/>
            <w:r>
              <w:rPr>
                <w:rFonts w:ascii="Times New Roman" w:hAnsi="Times New Roman" w:cs="Times New Roman"/>
                <w:sz w:val="20"/>
                <w:szCs w:val="20"/>
              </w:rPr>
              <w:t>.</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 объяснять языковые явления, процессы, связи и отношения, выявляемые в ходе повторения</w:t>
            </w:r>
          </w:p>
        </w:tc>
        <w:tc>
          <w:tcPr>
            <w:tcW w:w="212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изучению и закреплению нового</w:t>
            </w:r>
          </w:p>
        </w:tc>
        <w:tc>
          <w:tcPr>
            <w:tcW w:w="1417" w:type="dxa"/>
          </w:tcPr>
          <w:p w:rsidR="00C16F3A" w:rsidRDefault="00B3673E" w:rsidP="00897246">
            <w:pPr>
              <w:pStyle w:val="a3"/>
              <w:ind w:left="0"/>
              <w:rPr>
                <w:rFonts w:ascii="Times New Roman" w:hAnsi="Times New Roman" w:cs="Times New Roman"/>
                <w:sz w:val="20"/>
                <w:szCs w:val="20"/>
              </w:rPr>
            </w:pPr>
            <w:r>
              <w:rPr>
                <w:rFonts w:ascii="Times New Roman" w:hAnsi="Times New Roman" w:cs="Times New Roman"/>
                <w:sz w:val="20"/>
                <w:szCs w:val="20"/>
              </w:rPr>
              <w:t>Упр.167</w:t>
            </w:r>
          </w:p>
        </w:tc>
        <w:tc>
          <w:tcPr>
            <w:tcW w:w="713" w:type="dxa"/>
            <w:gridSpan w:val="2"/>
          </w:tcPr>
          <w:p w:rsidR="00C16F3A" w:rsidRDefault="00C16F3A" w:rsidP="00897246">
            <w:pPr>
              <w:pStyle w:val="a3"/>
              <w:ind w:left="0"/>
              <w:rPr>
                <w:rFonts w:ascii="Times New Roman" w:hAnsi="Times New Roman" w:cs="Times New Roman"/>
                <w:sz w:val="20"/>
                <w:szCs w:val="20"/>
              </w:rPr>
            </w:pPr>
          </w:p>
        </w:tc>
        <w:tc>
          <w:tcPr>
            <w:tcW w:w="711" w:type="dxa"/>
            <w:gridSpan w:val="3"/>
          </w:tcPr>
          <w:p w:rsidR="00C16F3A" w:rsidRDefault="00C16F3A" w:rsidP="00897246">
            <w:pPr>
              <w:pStyle w:val="a3"/>
              <w:ind w:left="0"/>
              <w:rPr>
                <w:rFonts w:ascii="Times New Roman" w:hAnsi="Times New Roman" w:cs="Times New Roman"/>
                <w:sz w:val="20"/>
                <w:szCs w:val="20"/>
              </w:rPr>
            </w:pPr>
          </w:p>
        </w:tc>
      </w:tr>
      <w:tr w:rsidR="00E143DC" w:rsidTr="00897246">
        <w:trPr>
          <w:gridAfter w:val="8"/>
          <w:wAfter w:w="848" w:type="dxa"/>
        </w:trPr>
        <w:tc>
          <w:tcPr>
            <w:tcW w:w="16408" w:type="dxa"/>
            <w:gridSpan w:val="14"/>
            <w:shd w:val="clear" w:color="auto" w:fill="D9D9D9" w:themeFill="background1" w:themeFillShade="D9"/>
          </w:tcPr>
          <w:p w:rsidR="00E143DC" w:rsidRPr="00E143DC" w:rsidRDefault="00E143DC" w:rsidP="00897246">
            <w:pPr>
              <w:pStyle w:val="a3"/>
              <w:ind w:left="0"/>
              <w:jc w:val="center"/>
              <w:rPr>
                <w:rFonts w:ascii="Times New Roman" w:hAnsi="Times New Roman" w:cs="Times New Roman"/>
                <w:b/>
                <w:sz w:val="20"/>
                <w:szCs w:val="20"/>
              </w:rPr>
            </w:pPr>
            <w:r w:rsidRPr="00E143DC">
              <w:rPr>
                <w:rFonts w:ascii="Times New Roman" w:hAnsi="Times New Roman" w:cs="Times New Roman"/>
                <w:b/>
                <w:sz w:val="20"/>
                <w:szCs w:val="20"/>
              </w:rPr>
              <w:t>Односоставные предложения (11 часов)</w:t>
            </w:r>
          </w:p>
        </w:tc>
      </w:tr>
      <w:tr w:rsidR="0087248A" w:rsidTr="00897246">
        <w:trPr>
          <w:gridAfter w:val="8"/>
          <w:wAfter w:w="848" w:type="dxa"/>
        </w:trPr>
        <w:tc>
          <w:tcPr>
            <w:tcW w:w="586" w:type="dxa"/>
            <w:gridSpan w:val="2"/>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36</w:t>
            </w:r>
          </w:p>
        </w:tc>
        <w:tc>
          <w:tcPr>
            <w:tcW w:w="164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Главный член односоставного предложения</w:t>
            </w:r>
          </w:p>
        </w:tc>
        <w:tc>
          <w:tcPr>
            <w:tcW w:w="1279"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Урок </w:t>
            </w:r>
            <w:proofErr w:type="spellStart"/>
            <w:r>
              <w:rPr>
                <w:rFonts w:ascii="Times New Roman" w:hAnsi="Times New Roman" w:cs="Times New Roman"/>
                <w:sz w:val="20"/>
                <w:szCs w:val="20"/>
              </w:rPr>
              <w:t>общеметодической</w:t>
            </w:r>
            <w:proofErr w:type="spellEnd"/>
            <w:r>
              <w:rPr>
                <w:rFonts w:ascii="Times New Roman" w:hAnsi="Times New Roman" w:cs="Times New Roman"/>
                <w:sz w:val="20"/>
                <w:szCs w:val="20"/>
              </w:rPr>
              <w:t xml:space="preserve"> направленности</w:t>
            </w:r>
          </w:p>
        </w:tc>
        <w:tc>
          <w:tcPr>
            <w:tcW w:w="297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Индивидуальная работа с дидактическим материалом и учебником с последующей самопроверкой по алгоритму выполнения задания, работа в парах (конструирование односоставных предложений по алгоритму выполнения задания) с взаимопроверкой, составление текста с односоставными предложениями, составление лингвистического описания, самостоятельное проектирование дифференцированного домашнего задания, комментирование выставленных оценок</w:t>
            </w:r>
          </w:p>
        </w:tc>
        <w:tc>
          <w:tcPr>
            <w:tcW w:w="2124"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применять алгоритм определения односоставных предложений</w:t>
            </w:r>
          </w:p>
        </w:tc>
        <w:tc>
          <w:tcPr>
            <w:tcW w:w="2833"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использовать адекватные языковые средства для отображения в форме речевых высказываний с целью планирования, контроля и самоконтроля.</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Регулятивные: осознавать самого себя как движущую силу своего научения, свою способность к преодолению препятствий и </w:t>
            </w:r>
            <w:proofErr w:type="spellStart"/>
            <w:r>
              <w:rPr>
                <w:rFonts w:ascii="Times New Roman" w:hAnsi="Times New Roman" w:cs="Times New Roman"/>
                <w:sz w:val="20"/>
                <w:szCs w:val="20"/>
              </w:rPr>
              <w:t>самокоррекции</w:t>
            </w:r>
            <w:proofErr w:type="spellEnd"/>
            <w:r>
              <w:rPr>
                <w:rFonts w:ascii="Times New Roman" w:hAnsi="Times New Roman" w:cs="Times New Roman"/>
                <w:sz w:val="20"/>
                <w:szCs w:val="20"/>
              </w:rPr>
              <w:t>.</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 объяснять языковые явления, процессы, связи и отношения, выявляемые в ходе исследования состава предложения</w:t>
            </w:r>
          </w:p>
        </w:tc>
        <w:tc>
          <w:tcPr>
            <w:tcW w:w="212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познавательного интереса в ходе исследовательской деятельности</w:t>
            </w:r>
          </w:p>
        </w:tc>
        <w:tc>
          <w:tcPr>
            <w:tcW w:w="1417" w:type="dxa"/>
          </w:tcPr>
          <w:p w:rsidR="00C16F3A" w:rsidRDefault="00B3673E" w:rsidP="00897246">
            <w:pPr>
              <w:pStyle w:val="a3"/>
              <w:ind w:left="0"/>
              <w:rPr>
                <w:rFonts w:ascii="Times New Roman" w:hAnsi="Times New Roman" w:cs="Times New Roman"/>
                <w:sz w:val="20"/>
                <w:szCs w:val="20"/>
              </w:rPr>
            </w:pPr>
            <w:r>
              <w:rPr>
                <w:rFonts w:ascii="Times New Roman" w:hAnsi="Times New Roman" w:cs="Times New Roman"/>
                <w:sz w:val="20"/>
                <w:szCs w:val="20"/>
              </w:rPr>
              <w:t>§30, упр.173</w:t>
            </w:r>
          </w:p>
        </w:tc>
        <w:tc>
          <w:tcPr>
            <w:tcW w:w="713" w:type="dxa"/>
            <w:gridSpan w:val="2"/>
          </w:tcPr>
          <w:p w:rsidR="00C16F3A" w:rsidRDefault="00C16F3A" w:rsidP="00897246">
            <w:pPr>
              <w:pStyle w:val="a3"/>
              <w:ind w:left="0"/>
              <w:rPr>
                <w:rFonts w:ascii="Times New Roman" w:hAnsi="Times New Roman" w:cs="Times New Roman"/>
                <w:sz w:val="20"/>
                <w:szCs w:val="20"/>
              </w:rPr>
            </w:pPr>
          </w:p>
        </w:tc>
        <w:tc>
          <w:tcPr>
            <w:tcW w:w="711" w:type="dxa"/>
            <w:gridSpan w:val="3"/>
          </w:tcPr>
          <w:p w:rsidR="00C16F3A" w:rsidRDefault="00C16F3A" w:rsidP="00897246">
            <w:pPr>
              <w:pStyle w:val="a3"/>
              <w:ind w:left="0"/>
              <w:rPr>
                <w:rFonts w:ascii="Times New Roman" w:hAnsi="Times New Roman" w:cs="Times New Roman"/>
                <w:sz w:val="20"/>
                <w:szCs w:val="20"/>
              </w:rPr>
            </w:pPr>
          </w:p>
        </w:tc>
      </w:tr>
      <w:tr w:rsidR="0087248A" w:rsidTr="00897246">
        <w:trPr>
          <w:gridAfter w:val="8"/>
          <w:wAfter w:w="848" w:type="dxa"/>
        </w:trPr>
        <w:tc>
          <w:tcPr>
            <w:tcW w:w="586" w:type="dxa"/>
            <w:gridSpan w:val="2"/>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37</w:t>
            </w:r>
          </w:p>
        </w:tc>
        <w:tc>
          <w:tcPr>
            <w:tcW w:w="164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Назывные предложения</w:t>
            </w:r>
          </w:p>
        </w:tc>
        <w:tc>
          <w:tcPr>
            <w:tcW w:w="1279"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Урок </w:t>
            </w:r>
            <w:proofErr w:type="spellStart"/>
            <w:r>
              <w:rPr>
                <w:rFonts w:ascii="Times New Roman" w:hAnsi="Times New Roman" w:cs="Times New Roman"/>
                <w:sz w:val="20"/>
                <w:szCs w:val="20"/>
              </w:rPr>
              <w:t>общеметодической</w:t>
            </w:r>
            <w:proofErr w:type="spellEnd"/>
            <w:r>
              <w:rPr>
                <w:rFonts w:ascii="Times New Roman" w:hAnsi="Times New Roman" w:cs="Times New Roman"/>
                <w:sz w:val="20"/>
                <w:szCs w:val="20"/>
              </w:rPr>
              <w:t xml:space="preserve"> направленности</w:t>
            </w:r>
          </w:p>
        </w:tc>
        <w:tc>
          <w:tcPr>
            <w:tcW w:w="297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Лабораторная работа в группах с интерактивной доской, групповая лабораторная работа (анализ художественного текста), конструирование текста с назывными предложениями по рисункам, составление алгоритма проведения самопроверки по теме урока, объяснительный диктант с последующей </w:t>
            </w:r>
            <w:r>
              <w:rPr>
                <w:rFonts w:ascii="Times New Roman" w:hAnsi="Times New Roman" w:cs="Times New Roman"/>
                <w:sz w:val="20"/>
                <w:szCs w:val="20"/>
              </w:rPr>
              <w:lastRenderedPageBreak/>
              <w:t>взаимопроверкой, групповое проектирование дифференцированного домашнего задания, комментирование выставленных оценок</w:t>
            </w:r>
          </w:p>
        </w:tc>
        <w:tc>
          <w:tcPr>
            <w:tcW w:w="2124"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Научиться определять назывные предложения</w:t>
            </w:r>
          </w:p>
        </w:tc>
        <w:tc>
          <w:tcPr>
            <w:tcW w:w="2833"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формировать навыки работы в группе (включая ситуации учебного сотрудничества и проектные формы работы).</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Регулятивные: проектировать маршрут преодоления затруднений в обучении через включение в новые виды деятельности и формы сотрудничества.</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Познавательные:</w:t>
            </w:r>
          </w:p>
          <w:p w:rsidR="00C16F3A" w:rsidRDefault="00C16F3A" w:rsidP="00897246">
            <w:pPr>
              <w:pStyle w:val="a3"/>
              <w:ind w:left="0"/>
              <w:rPr>
                <w:rFonts w:ascii="Times New Roman" w:hAnsi="Times New Roman" w:cs="Times New Roman"/>
                <w:sz w:val="20"/>
                <w:szCs w:val="20"/>
              </w:rPr>
            </w:pPr>
            <w:proofErr w:type="gramStart"/>
            <w:r>
              <w:rPr>
                <w:rFonts w:ascii="Times New Roman" w:hAnsi="Times New Roman" w:cs="Times New Roman"/>
                <w:sz w:val="20"/>
                <w:szCs w:val="20"/>
              </w:rPr>
              <w:t>объяснять</w:t>
            </w:r>
            <w:proofErr w:type="gramEnd"/>
            <w:r>
              <w:rPr>
                <w:rFonts w:ascii="Times New Roman" w:hAnsi="Times New Roman" w:cs="Times New Roman"/>
                <w:sz w:val="20"/>
                <w:szCs w:val="20"/>
              </w:rPr>
              <w:t xml:space="preserve"> языковые явления, процессы, связи и отношения, выявляемые в ходе конструирования  и исследования предложений</w:t>
            </w:r>
          </w:p>
        </w:tc>
        <w:tc>
          <w:tcPr>
            <w:tcW w:w="212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Формирование навыков составления алгоритма выполнения задачи</w:t>
            </w:r>
          </w:p>
        </w:tc>
        <w:tc>
          <w:tcPr>
            <w:tcW w:w="1417" w:type="dxa"/>
          </w:tcPr>
          <w:p w:rsidR="00C16F3A" w:rsidRPr="00B3673E" w:rsidRDefault="00B3673E" w:rsidP="00897246">
            <w:r>
              <w:rPr>
                <w:rFonts w:ascii="Times New Roman" w:hAnsi="Times New Roman" w:cs="Times New Roman"/>
                <w:sz w:val="20"/>
                <w:szCs w:val="20"/>
              </w:rPr>
              <w:t>§31, упр.180</w:t>
            </w:r>
            <w:r w:rsidR="006F0DD4">
              <w:rPr>
                <w:rFonts w:ascii="Times New Roman" w:hAnsi="Times New Roman" w:cs="Times New Roman"/>
                <w:sz w:val="20"/>
                <w:szCs w:val="20"/>
              </w:rPr>
              <w:t xml:space="preserve">, упр.183 </w:t>
            </w:r>
            <w:proofErr w:type="spellStart"/>
            <w:proofErr w:type="gramStart"/>
            <w:r w:rsidR="006F0DD4">
              <w:rPr>
                <w:rFonts w:ascii="Times New Roman" w:hAnsi="Times New Roman" w:cs="Times New Roman"/>
                <w:sz w:val="20"/>
                <w:szCs w:val="20"/>
              </w:rPr>
              <w:t>подгото</w:t>
            </w:r>
            <w:proofErr w:type="spellEnd"/>
            <w:r w:rsidR="006F0DD4">
              <w:rPr>
                <w:rFonts w:ascii="Times New Roman" w:hAnsi="Times New Roman" w:cs="Times New Roman"/>
                <w:sz w:val="20"/>
                <w:szCs w:val="20"/>
              </w:rPr>
              <w:t>-виться</w:t>
            </w:r>
            <w:proofErr w:type="gramEnd"/>
            <w:r w:rsidR="006F0DD4">
              <w:rPr>
                <w:rFonts w:ascii="Times New Roman" w:hAnsi="Times New Roman" w:cs="Times New Roman"/>
                <w:sz w:val="20"/>
                <w:szCs w:val="20"/>
              </w:rPr>
              <w:t xml:space="preserve"> к диктанту.</w:t>
            </w:r>
          </w:p>
        </w:tc>
        <w:tc>
          <w:tcPr>
            <w:tcW w:w="713" w:type="dxa"/>
            <w:gridSpan w:val="2"/>
          </w:tcPr>
          <w:p w:rsidR="00C16F3A" w:rsidRDefault="00C16F3A" w:rsidP="00897246">
            <w:pPr>
              <w:pStyle w:val="a3"/>
              <w:ind w:left="0"/>
              <w:rPr>
                <w:rFonts w:ascii="Times New Roman" w:hAnsi="Times New Roman" w:cs="Times New Roman"/>
                <w:sz w:val="20"/>
                <w:szCs w:val="20"/>
              </w:rPr>
            </w:pPr>
          </w:p>
        </w:tc>
        <w:tc>
          <w:tcPr>
            <w:tcW w:w="711" w:type="dxa"/>
            <w:gridSpan w:val="3"/>
          </w:tcPr>
          <w:p w:rsidR="00C16F3A" w:rsidRDefault="00C16F3A" w:rsidP="00897246">
            <w:pPr>
              <w:pStyle w:val="a3"/>
              <w:ind w:left="0"/>
              <w:rPr>
                <w:rFonts w:ascii="Times New Roman" w:hAnsi="Times New Roman" w:cs="Times New Roman"/>
                <w:sz w:val="20"/>
                <w:szCs w:val="20"/>
              </w:rPr>
            </w:pPr>
          </w:p>
        </w:tc>
      </w:tr>
      <w:tr w:rsidR="0087248A" w:rsidTr="00897246">
        <w:trPr>
          <w:gridAfter w:val="8"/>
          <w:wAfter w:w="848" w:type="dxa"/>
        </w:trPr>
        <w:tc>
          <w:tcPr>
            <w:tcW w:w="586" w:type="dxa"/>
            <w:gridSpan w:val="2"/>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38</w:t>
            </w:r>
          </w:p>
        </w:tc>
        <w:tc>
          <w:tcPr>
            <w:tcW w:w="164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Определенно-личные предложения</w:t>
            </w:r>
          </w:p>
        </w:tc>
        <w:tc>
          <w:tcPr>
            <w:tcW w:w="1279"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Урок рефлексии</w:t>
            </w:r>
          </w:p>
        </w:tc>
        <w:tc>
          <w:tcPr>
            <w:tcW w:w="297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Лабораторная работа в парах с теоретическим материалом учебника, составление алгоритма устного ответа на лингвистическую тему с использованием презентации учителя, оформление лингвистического портфолио, индивидуальное проектирование дифференцированного домашнего задания, комментирование выставленных оценок</w:t>
            </w:r>
          </w:p>
        </w:tc>
        <w:tc>
          <w:tcPr>
            <w:tcW w:w="2124"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определять определенно-личные предложения</w:t>
            </w:r>
          </w:p>
        </w:tc>
        <w:tc>
          <w:tcPr>
            <w:tcW w:w="2833"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устанавливать рабочие отношения, эффективно сотрудничать и способствовать продуктивной кооперации.</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Регулятивные: проектировать маршрут преодоления затруднений в обучении через включение в новые виды деятельности и формы сотрудничества.</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w:t>
            </w:r>
          </w:p>
          <w:p w:rsidR="00C16F3A" w:rsidRDefault="00C16F3A" w:rsidP="00897246">
            <w:pPr>
              <w:pStyle w:val="a3"/>
              <w:ind w:left="0"/>
              <w:rPr>
                <w:rFonts w:ascii="Times New Roman" w:hAnsi="Times New Roman" w:cs="Times New Roman"/>
                <w:sz w:val="20"/>
                <w:szCs w:val="20"/>
              </w:rPr>
            </w:pPr>
            <w:proofErr w:type="gramStart"/>
            <w:r>
              <w:rPr>
                <w:rFonts w:ascii="Times New Roman" w:hAnsi="Times New Roman" w:cs="Times New Roman"/>
                <w:sz w:val="20"/>
                <w:szCs w:val="20"/>
              </w:rPr>
              <w:t>объяснять</w:t>
            </w:r>
            <w:proofErr w:type="gramEnd"/>
            <w:r>
              <w:rPr>
                <w:rFonts w:ascii="Times New Roman" w:hAnsi="Times New Roman" w:cs="Times New Roman"/>
                <w:sz w:val="20"/>
                <w:szCs w:val="20"/>
              </w:rPr>
              <w:t xml:space="preserve"> языковые явления, процессы, связи и отношения, выявляемые в ходе исследования предложения</w:t>
            </w:r>
          </w:p>
        </w:tc>
        <w:tc>
          <w:tcPr>
            <w:tcW w:w="212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устойчивого интереса к исследовательской, аналитической деятельности</w:t>
            </w:r>
          </w:p>
        </w:tc>
        <w:tc>
          <w:tcPr>
            <w:tcW w:w="1417" w:type="dxa"/>
          </w:tcPr>
          <w:p w:rsidR="00C16F3A" w:rsidRDefault="006F0DD4" w:rsidP="00897246">
            <w:pPr>
              <w:pStyle w:val="a3"/>
              <w:ind w:left="0"/>
              <w:rPr>
                <w:rFonts w:ascii="Times New Roman" w:hAnsi="Times New Roman" w:cs="Times New Roman"/>
                <w:sz w:val="20"/>
                <w:szCs w:val="20"/>
              </w:rPr>
            </w:pPr>
            <w:r>
              <w:rPr>
                <w:rFonts w:ascii="Times New Roman" w:hAnsi="Times New Roman" w:cs="Times New Roman"/>
                <w:sz w:val="20"/>
                <w:szCs w:val="20"/>
              </w:rPr>
              <w:t>§32, упр. 187</w:t>
            </w:r>
          </w:p>
        </w:tc>
        <w:tc>
          <w:tcPr>
            <w:tcW w:w="713" w:type="dxa"/>
            <w:gridSpan w:val="2"/>
          </w:tcPr>
          <w:p w:rsidR="00C16F3A" w:rsidRDefault="00C16F3A" w:rsidP="00897246">
            <w:pPr>
              <w:pStyle w:val="a3"/>
              <w:ind w:left="0"/>
              <w:rPr>
                <w:rFonts w:ascii="Times New Roman" w:hAnsi="Times New Roman" w:cs="Times New Roman"/>
                <w:sz w:val="20"/>
                <w:szCs w:val="20"/>
              </w:rPr>
            </w:pPr>
          </w:p>
        </w:tc>
        <w:tc>
          <w:tcPr>
            <w:tcW w:w="711" w:type="dxa"/>
            <w:gridSpan w:val="3"/>
          </w:tcPr>
          <w:p w:rsidR="00C16F3A" w:rsidRDefault="00C16F3A" w:rsidP="00897246">
            <w:pPr>
              <w:pStyle w:val="a3"/>
              <w:ind w:left="0"/>
              <w:rPr>
                <w:rFonts w:ascii="Times New Roman" w:hAnsi="Times New Roman" w:cs="Times New Roman"/>
                <w:sz w:val="20"/>
                <w:szCs w:val="20"/>
              </w:rPr>
            </w:pPr>
          </w:p>
        </w:tc>
      </w:tr>
      <w:tr w:rsidR="0087248A" w:rsidTr="00897246">
        <w:trPr>
          <w:gridAfter w:val="8"/>
          <w:wAfter w:w="848" w:type="dxa"/>
        </w:trPr>
        <w:tc>
          <w:tcPr>
            <w:tcW w:w="586" w:type="dxa"/>
            <w:gridSpan w:val="2"/>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39</w:t>
            </w:r>
          </w:p>
        </w:tc>
        <w:tc>
          <w:tcPr>
            <w:tcW w:w="164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Неопределенно-личные предложения</w:t>
            </w:r>
          </w:p>
        </w:tc>
        <w:tc>
          <w:tcPr>
            <w:tcW w:w="1279"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Урок </w:t>
            </w:r>
            <w:proofErr w:type="spellStart"/>
            <w:r>
              <w:rPr>
                <w:rFonts w:ascii="Times New Roman" w:hAnsi="Times New Roman" w:cs="Times New Roman"/>
                <w:sz w:val="20"/>
                <w:szCs w:val="20"/>
              </w:rPr>
              <w:t>общеметодической</w:t>
            </w:r>
            <w:proofErr w:type="spellEnd"/>
            <w:r>
              <w:rPr>
                <w:rFonts w:ascii="Times New Roman" w:hAnsi="Times New Roman" w:cs="Times New Roman"/>
                <w:sz w:val="20"/>
                <w:szCs w:val="20"/>
              </w:rPr>
              <w:t xml:space="preserve"> направленности</w:t>
            </w:r>
          </w:p>
        </w:tc>
        <w:tc>
          <w:tcPr>
            <w:tcW w:w="297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Написание объяснительного диктанта с последующей самопроверкой по алгоритму выполнения задания, выполнение грамматического задания с последующей взаимопроверкой, проектирование дифференцированного домашнего задания</w:t>
            </w:r>
          </w:p>
        </w:tc>
        <w:tc>
          <w:tcPr>
            <w:tcW w:w="2124"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определять неопределенно-личные предложения, отличать их от двусоставных неполных</w:t>
            </w:r>
          </w:p>
        </w:tc>
        <w:tc>
          <w:tcPr>
            <w:tcW w:w="2833"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использовать адекватные языковые средства для отображения в форме речевых высказываний с целью планирования, контроля и самоконтроля.</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Регулятивные: осознавать самого себя как движущую силу своего научения, свою способность к преодолению препятствий и </w:t>
            </w:r>
            <w:proofErr w:type="spellStart"/>
            <w:r>
              <w:rPr>
                <w:rFonts w:ascii="Times New Roman" w:hAnsi="Times New Roman" w:cs="Times New Roman"/>
                <w:sz w:val="20"/>
                <w:szCs w:val="20"/>
              </w:rPr>
              <w:t>самокоррекции</w:t>
            </w:r>
            <w:proofErr w:type="spellEnd"/>
            <w:r>
              <w:rPr>
                <w:rFonts w:ascii="Times New Roman" w:hAnsi="Times New Roman" w:cs="Times New Roman"/>
                <w:sz w:val="20"/>
                <w:szCs w:val="20"/>
              </w:rPr>
              <w:t>.</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 объяснять языковые явления, процессы, связи и отношения, выявляемые в ходе выполнения самодиагностики</w:t>
            </w:r>
          </w:p>
        </w:tc>
        <w:tc>
          <w:tcPr>
            <w:tcW w:w="212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навыков организации и анализа своей деятельности в составе группы</w:t>
            </w:r>
          </w:p>
        </w:tc>
        <w:tc>
          <w:tcPr>
            <w:tcW w:w="1417" w:type="dxa"/>
          </w:tcPr>
          <w:p w:rsidR="00C16F3A" w:rsidRDefault="006F0DD4" w:rsidP="00897246">
            <w:pPr>
              <w:pStyle w:val="a3"/>
              <w:ind w:left="0"/>
              <w:rPr>
                <w:rFonts w:ascii="Times New Roman" w:hAnsi="Times New Roman" w:cs="Times New Roman"/>
                <w:sz w:val="20"/>
                <w:szCs w:val="20"/>
              </w:rPr>
            </w:pPr>
            <w:r>
              <w:rPr>
                <w:rFonts w:ascii="Times New Roman" w:hAnsi="Times New Roman" w:cs="Times New Roman"/>
                <w:sz w:val="20"/>
                <w:szCs w:val="20"/>
              </w:rPr>
              <w:t>§33, упр.191</w:t>
            </w:r>
          </w:p>
        </w:tc>
        <w:tc>
          <w:tcPr>
            <w:tcW w:w="713" w:type="dxa"/>
            <w:gridSpan w:val="2"/>
          </w:tcPr>
          <w:p w:rsidR="00C16F3A" w:rsidRDefault="00C16F3A" w:rsidP="00897246">
            <w:pPr>
              <w:pStyle w:val="a3"/>
              <w:ind w:left="0"/>
              <w:rPr>
                <w:rFonts w:ascii="Times New Roman" w:hAnsi="Times New Roman" w:cs="Times New Roman"/>
                <w:sz w:val="20"/>
                <w:szCs w:val="20"/>
              </w:rPr>
            </w:pPr>
          </w:p>
        </w:tc>
        <w:tc>
          <w:tcPr>
            <w:tcW w:w="711" w:type="dxa"/>
            <w:gridSpan w:val="3"/>
          </w:tcPr>
          <w:p w:rsidR="00C16F3A" w:rsidRDefault="00C16F3A" w:rsidP="00897246">
            <w:pPr>
              <w:pStyle w:val="a3"/>
              <w:ind w:left="0"/>
              <w:rPr>
                <w:rFonts w:ascii="Times New Roman" w:hAnsi="Times New Roman" w:cs="Times New Roman"/>
                <w:sz w:val="20"/>
                <w:szCs w:val="20"/>
              </w:rPr>
            </w:pPr>
          </w:p>
        </w:tc>
      </w:tr>
      <w:tr w:rsidR="0087248A" w:rsidTr="00897246">
        <w:trPr>
          <w:gridAfter w:val="8"/>
          <w:wAfter w:w="848" w:type="dxa"/>
        </w:trPr>
        <w:tc>
          <w:tcPr>
            <w:tcW w:w="586" w:type="dxa"/>
            <w:gridSpan w:val="2"/>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40</w:t>
            </w:r>
          </w:p>
        </w:tc>
        <w:tc>
          <w:tcPr>
            <w:tcW w:w="164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Развитие речи. Инструкция</w:t>
            </w:r>
          </w:p>
        </w:tc>
        <w:tc>
          <w:tcPr>
            <w:tcW w:w="1279"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Урок рефлексии</w:t>
            </w:r>
          </w:p>
        </w:tc>
        <w:tc>
          <w:tcPr>
            <w:tcW w:w="297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Выполнение тестовых заданий с использованием памяток лингвистического портфолио с последующей самопроверкой, взаимопроверкой при консультативной помощи учителя, анализ односоставных предложений в тексте </w:t>
            </w:r>
            <w:r>
              <w:rPr>
                <w:rFonts w:ascii="Times New Roman" w:hAnsi="Times New Roman" w:cs="Times New Roman"/>
                <w:sz w:val="20"/>
                <w:szCs w:val="20"/>
              </w:rPr>
              <w:lastRenderedPageBreak/>
              <w:t>инструкции, редактирование текста инструкции, коллективное проектирование дифференцированного домашнего задания, комментирование выставленных оценок</w:t>
            </w:r>
          </w:p>
        </w:tc>
        <w:tc>
          <w:tcPr>
            <w:tcW w:w="2124"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 xml:space="preserve">Научиться проектировать индивидуальный маршрут восполнения проблемных зон в изученной теме при помощи средств самодиагностики </w:t>
            </w:r>
            <w:r>
              <w:rPr>
                <w:rFonts w:ascii="Times New Roman" w:hAnsi="Times New Roman" w:cs="Times New Roman"/>
                <w:sz w:val="20"/>
                <w:szCs w:val="20"/>
              </w:rPr>
              <w:lastRenderedPageBreak/>
              <w:t>результатов</w:t>
            </w:r>
          </w:p>
        </w:tc>
        <w:tc>
          <w:tcPr>
            <w:tcW w:w="2833"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Коммуникативные: устанавливать рабочие отношения, эффективно сотрудничать и способствовать продуктивной кооперации.</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Регулятивные: проектировать маршрут преодоления </w:t>
            </w:r>
            <w:r>
              <w:rPr>
                <w:rFonts w:ascii="Times New Roman" w:hAnsi="Times New Roman" w:cs="Times New Roman"/>
                <w:sz w:val="20"/>
                <w:szCs w:val="20"/>
              </w:rPr>
              <w:lastRenderedPageBreak/>
              <w:t>затруднений в обучении через включение в новые виды деятельности и формы сотрудничества.</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w:t>
            </w:r>
          </w:p>
          <w:p w:rsidR="00C16F3A" w:rsidRDefault="00C16F3A" w:rsidP="00897246">
            <w:pPr>
              <w:pStyle w:val="a3"/>
              <w:ind w:left="0"/>
              <w:rPr>
                <w:rFonts w:ascii="Times New Roman" w:hAnsi="Times New Roman" w:cs="Times New Roman"/>
                <w:sz w:val="20"/>
                <w:szCs w:val="20"/>
              </w:rPr>
            </w:pPr>
            <w:proofErr w:type="gramStart"/>
            <w:r>
              <w:rPr>
                <w:rFonts w:ascii="Times New Roman" w:hAnsi="Times New Roman" w:cs="Times New Roman"/>
                <w:sz w:val="20"/>
                <w:szCs w:val="20"/>
              </w:rPr>
              <w:t>объяснять</w:t>
            </w:r>
            <w:proofErr w:type="gramEnd"/>
            <w:r>
              <w:rPr>
                <w:rFonts w:ascii="Times New Roman" w:hAnsi="Times New Roman" w:cs="Times New Roman"/>
                <w:sz w:val="20"/>
                <w:szCs w:val="20"/>
              </w:rPr>
              <w:t xml:space="preserve"> языковые явления, процессы, связи и отношения, выявляемые в ходе составления инструкции</w:t>
            </w:r>
          </w:p>
        </w:tc>
        <w:tc>
          <w:tcPr>
            <w:tcW w:w="212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Формирование навыков организации и анализа своей деятельности в составе группы</w:t>
            </w:r>
          </w:p>
        </w:tc>
        <w:tc>
          <w:tcPr>
            <w:tcW w:w="1417" w:type="dxa"/>
          </w:tcPr>
          <w:p w:rsidR="00C16F3A" w:rsidRDefault="006F0DD4" w:rsidP="00897246">
            <w:pPr>
              <w:pStyle w:val="a3"/>
              <w:ind w:left="0"/>
              <w:rPr>
                <w:rFonts w:ascii="Times New Roman" w:hAnsi="Times New Roman" w:cs="Times New Roman"/>
                <w:sz w:val="20"/>
                <w:szCs w:val="20"/>
              </w:rPr>
            </w:pPr>
            <w:r>
              <w:rPr>
                <w:rFonts w:ascii="Times New Roman" w:hAnsi="Times New Roman" w:cs="Times New Roman"/>
                <w:sz w:val="20"/>
                <w:szCs w:val="20"/>
              </w:rPr>
              <w:t>Упр.197,198 по выбору.</w:t>
            </w:r>
          </w:p>
        </w:tc>
        <w:tc>
          <w:tcPr>
            <w:tcW w:w="713" w:type="dxa"/>
            <w:gridSpan w:val="2"/>
          </w:tcPr>
          <w:p w:rsidR="00C16F3A" w:rsidRDefault="00C16F3A" w:rsidP="00897246">
            <w:pPr>
              <w:pStyle w:val="a3"/>
              <w:ind w:left="0"/>
              <w:rPr>
                <w:rFonts w:ascii="Times New Roman" w:hAnsi="Times New Roman" w:cs="Times New Roman"/>
                <w:sz w:val="20"/>
                <w:szCs w:val="20"/>
              </w:rPr>
            </w:pPr>
          </w:p>
        </w:tc>
        <w:tc>
          <w:tcPr>
            <w:tcW w:w="711" w:type="dxa"/>
            <w:gridSpan w:val="3"/>
          </w:tcPr>
          <w:p w:rsidR="00C16F3A" w:rsidRDefault="00C16F3A" w:rsidP="00897246">
            <w:pPr>
              <w:pStyle w:val="a3"/>
              <w:ind w:left="0"/>
              <w:rPr>
                <w:rFonts w:ascii="Times New Roman" w:hAnsi="Times New Roman" w:cs="Times New Roman"/>
                <w:sz w:val="20"/>
                <w:szCs w:val="20"/>
              </w:rPr>
            </w:pPr>
          </w:p>
        </w:tc>
      </w:tr>
      <w:tr w:rsidR="0087248A" w:rsidTr="00897246">
        <w:trPr>
          <w:gridAfter w:val="8"/>
          <w:wAfter w:w="848" w:type="dxa"/>
        </w:trPr>
        <w:tc>
          <w:tcPr>
            <w:tcW w:w="586" w:type="dxa"/>
            <w:gridSpan w:val="2"/>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41</w:t>
            </w:r>
          </w:p>
        </w:tc>
        <w:tc>
          <w:tcPr>
            <w:tcW w:w="164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Безличные предложения</w:t>
            </w:r>
          </w:p>
        </w:tc>
        <w:tc>
          <w:tcPr>
            <w:tcW w:w="1279"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Урок </w:t>
            </w:r>
            <w:proofErr w:type="spellStart"/>
            <w:r>
              <w:rPr>
                <w:rFonts w:ascii="Times New Roman" w:hAnsi="Times New Roman" w:cs="Times New Roman"/>
                <w:sz w:val="20"/>
                <w:szCs w:val="20"/>
              </w:rPr>
              <w:t>общеметодической</w:t>
            </w:r>
            <w:proofErr w:type="spellEnd"/>
            <w:r>
              <w:rPr>
                <w:rFonts w:ascii="Times New Roman" w:hAnsi="Times New Roman" w:cs="Times New Roman"/>
                <w:sz w:val="20"/>
                <w:szCs w:val="20"/>
              </w:rPr>
              <w:t xml:space="preserve"> направленности</w:t>
            </w:r>
          </w:p>
        </w:tc>
        <w:tc>
          <w:tcPr>
            <w:tcW w:w="297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Работа в парах по учебнику с последующей самопроверкой по памятке выполнения задачи, групповая работа (объяснительный диктант с материалами-опорами лингвистического портфолио), самостоятельная работа (лингвистическое описание), проектирование выполнения дифференцированного домашнего задания, комментирование выставленных оценок</w:t>
            </w:r>
          </w:p>
        </w:tc>
        <w:tc>
          <w:tcPr>
            <w:tcW w:w="2124"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определять безличные предложения</w:t>
            </w:r>
          </w:p>
        </w:tc>
        <w:tc>
          <w:tcPr>
            <w:tcW w:w="2833"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устанавливать рабочие отношения, эффективно сотрудничать и способствовать продуктивной кооперации.</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Регулятивные: проектировать маршрут преодоления затруднений в обучении через включение в новые виды деятельности и формы сотрудничества.</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w:t>
            </w:r>
          </w:p>
          <w:p w:rsidR="00C16F3A" w:rsidRDefault="00C16F3A" w:rsidP="00897246">
            <w:pPr>
              <w:pStyle w:val="a3"/>
              <w:ind w:left="0"/>
              <w:rPr>
                <w:rFonts w:ascii="Times New Roman" w:hAnsi="Times New Roman" w:cs="Times New Roman"/>
                <w:sz w:val="20"/>
                <w:szCs w:val="20"/>
              </w:rPr>
            </w:pPr>
            <w:proofErr w:type="gramStart"/>
            <w:r>
              <w:rPr>
                <w:rFonts w:ascii="Times New Roman" w:hAnsi="Times New Roman" w:cs="Times New Roman"/>
                <w:sz w:val="20"/>
                <w:szCs w:val="20"/>
              </w:rPr>
              <w:t>объяснять</w:t>
            </w:r>
            <w:proofErr w:type="gramEnd"/>
            <w:r>
              <w:rPr>
                <w:rFonts w:ascii="Times New Roman" w:hAnsi="Times New Roman" w:cs="Times New Roman"/>
                <w:sz w:val="20"/>
                <w:szCs w:val="20"/>
              </w:rPr>
              <w:t xml:space="preserve"> языковые явления, процессы, связи и отношения, выявляемые в ходе выполнения лингвистического описания</w:t>
            </w:r>
          </w:p>
        </w:tc>
        <w:tc>
          <w:tcPr>
            <w:tcW w:w="212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навыков организации и анализа своей деятельности в составе группы</w:t>
            </w:r>
          </w:p>
        </w:tc>
        <w:tc>
          <w:tcPr>
            <w:tcW w:w="1417" w:type="dxa"/>
          </w:tcPr>
          <w:p w:rsidR="00C16F3A" w:rsidRDefault="006F0DD4" w:rsidP="00897246">
            <w:pPr>
              <w:pStyle w:val="a3"/>
              <w:ind w:left="0"/>
              <w:rPr>
                <w:rFonts w:ascii="Times New Roman" w:hAnsi="Times New Roman" w:cs="Times New Roman"/>
                <w:sz w:val="20"/>
                <w:szCs w:val="20"/>
              </w:rPr>
            </w:pPr>
            <w:r>
              <w:rPr>
                <w:rFonts w:ascii="Times New Roman" w:hAnsi="Times New Roman" w:cs="Times New Roman"/>
                <w:sz w:val="20"/>
                <w:szCs w:val="20"/>
              </w:rPr>
              <w:t>§35, упр.200</w:t>
            </w:r>
          </w:p>
        </w:tc>
        <w:tc>
          <w:tcPr>
            <w:tcW w:w="713" w:type="dxa"/>
            <w:gridSpan w:val="2"/>
          </w:tcPr>
          <w:p w:rsidR="00C16F3A" w:rsidRDefault="00C16F3A" w:rsidP="00897246">
            <w:pPr>
              <w:pStyle w:val="a3"/>
              <w:ind w:left="0"/>
              <w:rPr>
                <w:rFonts w:ascii="Times New Roman" w:hAnsi="Times New Roman" w:cs="Times New Roman"/>
                <w:sz w:val="20"/>
                <w:szCs w:val="20"/>
              </w:rPr>
            </w:pPr>
          </w:p>
        </w:tc>
        <w:tc>
          <w:tcPr>
            <w:tcW w:w="711" w:type="dxa"/>
            <w:gridSpan w:val="3"/>
          </w:tcPr>
          <w:p w:rsidR="00C16F3A" w:rsidRDefault="00C16F3A" w:rsidP="00897246">
            <w:pPr>
              <w:pStyle w:val="a3"/>
              <w:ind w:left="0"/>
              <w:rPr>
                <w:rFonts w:ascii="Times New Roman" w:hAnsi="Times New Roman" w:cs="Times New Roman"/>
                <w:sz w:val="20"/>
                <w:szCs w:val="20"/>
              </w:rPr>
            </w:pPr>
          </w:p>
        </w:tc>
      </w:tr>
      <w:tr w:rsidR="0087248A" w:rsidTr="00897246">
        <w:trPr>
          <w:gridAfter w:val="8"/>
          <w:wAfter w:w="848" w:type="dxa"/>
        </w:trPr>
        <w:tc>
          <w:tcPr>
            <w:tcW w:w="586" w:type="dxa"/>
            <w:gridSpan w:val="2"/>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42</w:t>
            </w:r>
          </w:p>
        </w:tc>
        <w:tc>
          <w:tcPr>
            <w:tcW w:w="164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Развитие речи. Рассуждение</w:t>
            </w:r>
          </w:p>
        </w:tc>
        <w:tc>
          <w:tcPr>
            <w:tcW w:w="1279"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Урок </w:t>
            </w:r>
            <w:proofErr w:type="spellStart"/>
            <w:r>
              <w:rPr>
                <w:rFonts w:ascii="Times New Roman" w:hAnsi="Times New Roman" w:cs="Times New Roman"/>
                <w:sz w:val="20"/>
                <w:szCs w:val="20"/>
              </w:rPr>
              <w:t>общеметодической</w:t>
            </w:r>
            <w:proofErr w:type="spellEnd"/>
            <w:r>
              <w:rPr>
                <w:rFonts w:ascii="Times New Roman" w:hAnsi="Times New Roman" w:cs="Times New Roman"/>
                <w:sz w:val="20"/>
                <w:szCs w:val="20"/>
              </w:rPr>
              <w:t xml:space="preserve"> направленности</w:t>
            </w:r>
          </w:p>
        </w:tc>
        <w:tc>
          <w:tcPr>
            <w:tcW w:w="297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Работа в парах (составление текста-рассуждения с последующей взаимопроверкой и редактированием), индивидуальная творческая работа по дидактическому материалу с использованием алгоритмов выполнения задачи (составление текста официально-делового стиля), проектирование выполнения дифференцированного домашнего задания, комментирование выставленных оценок</w:t>
            </w:r>
          </w:p>
        </w:tc>
        <w:tc>
          <w:tcPr>
            <w:tcW w:w="2124"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составлять текст-рассуждение</w:t>
            </w:r>
          </w:p>
        </w:tc>
        <w:tc>
          <w:tcPr>
            <w:tcW w:w="2833"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управлять поведением партнера (контроль, коррекция, оценка действия партнера, умение убеждать).</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Регулятивные: осознавать самого себя как движущую силу своего научения, свою способность к преодолению препятствий и </w:t>
            </w:r>
            <w:proofErr w:type="spellStart"/>
            <w:r>
              <w:rPr>
                <w:rFonts w:ascii="Times New Roman" w:hAnsi="Times New Roman" w:cs="Times New Roman"/>
                <w:sz w:val="20"/>
                <w:szCs w:val="20"/>
              </w:rPr>
              <w:t>самокоррекции</w:t>
            </w:r>
            <w:proofErr w:type="spellEnd"/>
            <w:r>
              <w:rPr>
                <w:rFonts w:ascii="Times New Roman" w:hAnsi="Times New Roman" w:cs="Times New Roman"/>
                <w:sz w:val="20"/>
                <w:szCs w:val="20"/>
              </w:rPr>
              <w:t>.</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 объяснять языковые явления, процессы, связи и отношения, выявляемые в ходе составления текста-рассуждения</w:t>
            </w:r>
          </w:p>
        </w:tc>
        <w:tc>
          <w:tcPr>
            <w:tcW w:w="2125" w:type="dxa"/>
          </w:tcPr>
          <w:p w:rsidR="00C16F3A" w:rsidRDefault="006F0DD4"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обучению на основе алгоритма выполнения задачи.</w:t>
            </w:r>
          </w:p>
        </w:tc>
        <w:tc>
          <w:tcPr>
            <w:tcW w:w="1417" w:type="dxa"/>
          </w:tcPr>
          <w:p w:rsidR="00C16F3A" w:rsidRDefault="006F0DD4" w:rsidP="00897246">
            <w:pPr>
              <w:pStyle w:val="a3"/>
              <w:ind w:left="0"/>
              <w:rPr>
                <w:rFonts w:ascii="Times New Roman" w:hAnsi="Times New Roman" w:cs="Times New Roman"/>
                <w:sz w:val="20"/>
                <w:szCs w:val="20"/>
              </w:rPr>
            </w:pPr>
            <w:r>
              <w:rPr>
                <w:rFonts w:ascii="Times New Roman" w:hAnsi="Times New Roman" w:cs="Times New Roman"/>
                <w:sz w:val="20"/>
                <w:szCs w:val="20"/>
              </w:rPr>
              <w:t>Упр. 207, 209 по выбору</w:t>
            </w:r>
            <w:r w:rsidR="002E430F">
              <w:rPr>
                <w:rFonts w:ascii="Times New Roman" w:hAnsi="Times New Roman" w:cs="Times New Roman"/>
                <w:sz w:val="20"/>
                <w:szCs w:val="20"/>
              </w:rPr>
              <w:t>.</w:t>
            </w:r>
          </w:p>
        </w:tc>
        <w:tc>
          <w:tcPr>
            <w:tcW w:w="713" w:type="dxa"/>
            <w:gridSpan w:val="2"/>
          </w:tcPr>
          <w:p w:rsidR="00C16F3A" w:rsidRDefault="00C16F3A" w:rsidP="00897246">
            <w:pPr>
              <w:pStyle w:val="a3"/>
              <w:ind w:left="0"/>
              <w:rPr>
                <w:rFonts w:ascii="Times New Roman" w:hAnsi="Times New Roman" w:cs="Times New Roman"/>
                <w:sz w:val="20"/>
                <w:szCs w:val="20"/>
              </w:rPr>
            </w:pPr>
          </w:p>
        </w:tc>
        <w:tc>
          <w:tcPr>
            <w:tcW w:w="711" w:type="dxa"/>
            <w:gridSpan w:val="3"/>
          </w:tcPr>
          <w:p w:rsidR="00C16F3A" w:rsidRDefault="00C16F3A" w:rsidP="00897246">
            <w:pPr>
              <w:pStyle w:val="a3"/>
              <w:ind w:left="0"/>
              <w:rPr>
                <w:rFonts w:ascii="Times New Roman" w:hAnsi="Times New Roman" w:cs="Times New Roman"/>
                <w:sz w:val="20"/>
                <w:szCs w:val="20"/>
              </w:rPr>
            </w:pPr>
          </w:p>
        </w:tc>
      </w:tr>
      <w:tr w:rsidR="0087248A" w:rsidTr="00897246">
        <w:trPr>
          <w:gridAfter w:val="8"/>
          <w:wAfter w:w="848" w:type="dxa"/>
        </w:trPr>
        <w:tc>
          <w:tcPr>
            <w:tcW w:w="586" w:type="dxa"/>
            <w:gridSpan w:val="2"/>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43</w:t>
            </w:r>
          </w:p>
        </w:tc>
        <w:tc>
          <w:tcPr>
            <w:tcW w:w="164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Неполные предложения</w:t>
            </w:r>
          </w:p>
        </w:tc>
        <w:tc>
          <w:tcPr>
            <w:tcW w:w="1279"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Урок </w:t>
            </w:r>
            <w:proofErr w:type="spellStart"/>
            <w:r>
              <w:rPr>
                <w:rFonts w:ascii="Times New Roman" w:hAnsi="Times New Roman" w:cs="Times New Roman"/>
                <w:sz w:val="20"/>
                <w:szCs w:val="20"/>
              </w:rPr>
              <w:t>общеметодической</w:t>
            </w:r>
            <w:proofErr w:type="spellEnd"/>
            <w:r>
              <w:rPr>
                <w:rFonts w:ascii="Times New Roman" w:hAnsi="Times New Roman" w:cs="Times New Roman"/>
                <w:sz w:val="20"/>
                <w:szCs w:val="20"/>
              </w:rPr>
              <w:t xml:space="preserve"> направленности</w:t>
            </w:r>
          </w:p>
        </w:tc>
        <w:tc>
          <w:tcPr>
            <w:tcW w:w="297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Индивидуальная работа (написание текста с неполными предложениями с последующей взаимопроверкой и редактированием по алгоритму </w:t>
            </w:r>
            <w:r>
              <w:rPr>
                <w:rFonts w:ascii="Times New Roman" w:hAnsi="Times New Roman" w:cs="Times New Roman"/>
                <w:sz w:val="20"/>
                <w:szCs w:val="20"/>
              </w:rPr>
              <w:lastRenderedPageBreak/>
              <w:t>выполнения задания), написание сжатого изложения с последующей самопроверкой при консультативной помощи учителя, индивидуальное проектирование выполнения домашнего задания, комментирование выставленных оценок</w:t>
            </w:r>
          </w:p>
        </w:tc>
        <w:tc>
          <w:tcPr>
            <w:tcW w:w="2124"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Научиться определять неполные предложения</w:t>
            </w:r>
          </w:p>
        </w:tc>
        <w:tc>
          <w:tcPr>
            <w:tcW w:w="2833"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Коммуникативные: использовать адекватные языковые средства для отображения в форме речевых высказываний с целью </w:t>
            </w:r>
            <w:r>
              <w:rPr>
                <w:rFonts w:ascii="Times New Roman" w:hAnsi="Times New Roman" w:cs="Times New Roman"/>
                <w:sz w:val="20"/>
                <w:szCs w:val="20"/>
              </w:rPr>
              <w:lastRenderedPageBreak/>
              <w:t>планирования, контроля и самоконтроля.</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Регулятивные: управлять поведением партнера (контроль, коррекция, оценка действия партнера, умение убеждать).</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Познавательные: объяснять языковые явления, процессы, связи и отношения, выявляемые в </w:t>
            </w:r>
            <w:proofErr w:type="gramStart"/>
            <w:r>
              <w:rPr>
                <w:rFonts w:ascii="Times New Roman" w:hAnsi="Times New Roman" w:cs="Times New Roman"/>
                <w:sz w:val="20"/>
                <w:szCs w:val="20"/>
              </w:rPr>
              <w:t>ходе  исследования</w:t>
            </w:r>
            <w:proofErr w:type="gramEnd"/>
            <w:r>
              <w:rPr>
                <w:rFonts w:ascii="Times New Roman" w:hAnsi="Times New Roman" w:cs="Times New Roman"/>
                <w:sz w:val="20"/>
                <w:szCs w:val="20"/>
              </w:rPr>
              <w:t xml:space="preserve"> структуры неполного предложения</w:t>
            </w:r>
          </w:p>
        </w:tc>
        <w:tc>
          <w:tcPr>
            <w:tcW w:w="212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Формирование познавательного интереса к творческой деятельности</w:t>
            </w:r>
          </w:p>
        </w:tc>
        <w:tc>
          <w:tcPr>
            <w:tcW w:w="1417" w:type="dxa"/>
          </w:tcPr>
          <w:p w:rsidR="00C16F3A" w:rsidRDefault="002E430F" w:rsidP="00897246">
            <w:pPr>
              <w:pStyle w:val="a3"/>
              <w:ind w:left="0"/>
              <w:rPr>
                <w:rFonts w:ascii="Times New Roman" w:hAnsi="Times New Roman" w:cs="Times New Roman"/>
                <w:sz w:val="20"/>
                <w:szCs w:val="20"/>
              </w:rPr>
            </w:pPr>
            <w:r>
              <w:rPr>
                <w:rFonts w:ascii="Times New Roman" w:hAnsi="Times New Roman" w:cs="Times New Roman"/>
                <w:sz w:val="20"/>
                <w:szCs w:val="20"/>
              </w:rPr>
              <w:t>§37, упр.215</w:t>
            </w:r>
          </w:p>
        </w:tc>
        <w:tc>
          <w:tcPr>
            <w:tcW w:w="713" w:type="dxa"/>
            <w:gridSpan w:val="2"/>
          </w:tcPr>
          <w:p w:rsidR="00C16F3A" w:rsidRDefault="00C16F3A" w:rsidP="00897246">
            <w:pPr>
              <w:pStyle w:val="a3"/>
              <w:ind w:left="0"/>
              <w:rPr>
                <w:rFonts w:ascii="Times New Roman" w:hAnsi="Times New Roman" w:cs="Times New Roman"/>
                <w:sz w:val="20"/>
                <w:szCs w:val="20"/>
              </w:rPr>
            </w:pPr>
          </w:p>
        </w:tc>
        <w:tc>
          <w:tcPr>
            <w:tcW w:w="711" w:type="dxa"/>
            <w:gridSpan w:val="3"/>
          </w:tcPr>
          <w:p w:rsidR="00C16F3A" w:rsidRDefault="00C16F3A" w:rsidP="00897246">
            <w:pPr>
              <w:pStyle w:val="a3"/>
              <w:ind w:left="0"/>
              <w:rPr>
                <w:rFonts w:ascii="Times New Roman" w:hAnsi="Times New Roman" w:cs="Times New Roman"/>
                <w:sz w:val="20"/>
                <w:szCs w:val="20"/>
              </w:rPr>
            </w:pPr>
          </w:p>
        </w:tc>
      </w:tr>
      <w:tr w:rsidR="0087248A" w:rsidTr="00897246">
        <w:trPr>
          <w:gridAfter w:val="8"/>
          <w:wAfter w:w="848" w:type="dxa"/>
        </w:trPr>
        <w:tc>
          <w:tcPr>
            <w:tcW w:w="586" w:type="dxa"/>
            <w:gridSpan w:val="2"/>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44</w:t>
            </w:r>
          </w:p>
        </w:tc>
        <w:tc>
          <w:tcPr>
            <w:tcW w:w="164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Синтаксический разбор предложения</w:t>
            </w:r>
          </w:p>
        </w:tc>
        <w:tc>
          <w:tcPr>
            <w:tcW w:w="1279"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Урок рефлексии</w:t>
            </w:r>
          </w:p>
        </w:tc>
        <w:tc>
          <w:tcPr>
            <w:tcW w:w="297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Работа в парах (синтаксический разбор предложений) с использованием памяток выполнения при консультативной помощи учителя, написание сочинения-рассуждения на лингвистическую тему при консультативной помощи учителя с последующей самопроверкой и редактированием, групповое проектирование дифференцированного домашнего задания, комментирование выставленных оценок</w:t>
            </w:r>
          </w:p>
        </w:tc>
        <w:tc>
          <w:tcPr>
            <w:tcW w:w="2124"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производить синтаксический разбор предложения</w:t>
            </w:r>
          </w:p>
        </w:tc>
        <w:tc>
          <w:tcPr>
            <w:tcW w:w="2833"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представлять конкретное содержание и сообщать его в письменной и устной форме.</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Регулятивные: определять новый уровень отношения к самому себе как субъекту деятельности.</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Познавательные: объяснять языковые явления, процессы, связи и отношения, выявляемые в </w:t>
            </w:r>
            <w:proofErr w:type="gramStart"/>
            <w:r>
              <w:rPr>
                <w:rFonts w:ascii="Times New Roman" w:hAnsi="Times New Roman" w:cs="Times New Roman"/>
                <w:sz w:val="20"/>
                <w:szCs w:val="20"/>
              </w:rPr>
              <w:t>ходе  синтаксического</w:t>
            </w:r>
            <w:proofErr w:type="gramEnd"/>
            <w:r>
              <w:rPr>
                <w:rFonts w:ascii="Times New Roman" w:hAnsi="Times New Roman" w:cs="Times New Roman"/>
                <w:sz w:val="20"/>
                <w:szCs w:val="20"/>
              </w:rPr>
              <w:t xml:space="preserve"> разбора предложения</w:t>
            </w:r>
          </w:p>
        </w:tc>
        <w:tc>
          <w:tcPr>
            <w:tcW w:w="212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обучению на основе алгоритма выполнения задачи</w:t>
            </w:r>
          </w:p>
        </w:tc>
        <w:tc>
          <w:tcPr>
            <w:tcW w:w="1417" w:type="dxa"/>
          </w:tcPr>
          <w:p w:rsidR="00C16F3A" w:rsidRDefault="002E430F"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§38, упр.221, повторить §30-38, </w:t>
            </w:r>
            <w:proofErr w:type="spellStart"/>
            <w:proofErr w:type="gramStart"/>
            <w:r>
              <w:rPr>
                <w:rFonts w:ascii="Times New Roman" w:hAnsi="Times New Roman" w:cs="Times New Roman"/>
                <w:sz w:val="20"/>
                <w:szCs w:val="20"/>
              </w:rPr>
              <w:t>подгото</w:t>
            </w:r>
            <w:proofErr w:type="spellEnd"/>
            <w:r>
              <w:rPr>
                <w:rFonts w:ascii="Times New Roman" w:hAnsi="Times New Roman" w:cs="Times New Roman"/>
                <w:sz w:val="20"/>
                <w:szCs w:val="20"/>
              </w:rPr>
              <w:t>-виться</w:t>
            </w:r>
            <w:proofErr w:type="gramEnd"/>
            <w:r>
              <w:rPr>
                <w:rFonts w:ascii="Times New Roman" w:hAnsi="Times New Roman" w:cs="Times New Roman"/>
                <w:sz w:val="20"/>
                <w:szCs w:val="20"/>
              </w:rPr>
              <w:t xml:space="preserve"> к контроль-ному диктанту.</w:t>
            </w:r>
          </w:p>
        </w:tc>
        <w:tc>
          <w:tcPr>
            <w:tcW w:w="713" w:type="dxa"/>
            <w:gridSpan w:val="2"/>
          </w:tcPr>
          <w:p w:rsidR="00C16F3A" w:rsidRDefault="00C16F3A" w:rsidP="00897246">
            <w:pPr>
              <w:pStyle w:val="a3"/>
              <w:ind w:left="0"/>
              <w:rPr>
                <w:rFonts w:ascii="Times New Roman" w:hAnsi="Times New Roman" w:cs="Times New Roman"/>
                <w:sz w:val="20"/>
                <w:szCs w:val="20"/>
              </w:rPr>
            </w:pPr>
          </w:p>
        </w:tc>
        <w:tc>
          <w:tcPr>
            <w:tcW w:w="711" w:type="dxa"/>
            <w:gridSpan w:val="3"/>
          </w:tcPr>
          <w:p w:rsidR="00C16F3A" w:rsidRDefault="00C16F3A" w:rsidP="00897246">
            <w:pPr>
              <w:pStyle w:val="a3"/>
              <w:ind w:left="0"/>
              <w:rPr>
                <w:rFonts w:ascii="Times New Roman" w:hAnsi="Times New Roman" w:cs="Times New Roman"/>
                <w:sz w:val="20"/>
                <w:szCs w:val="20"/>
              </w:rPr>
            </w:pPr>
          </w:p>
        </w:tc>
      </w:tr>
      <w:tr w:rsidR="0087248A" w:rsidTr="00897246">
        <w:trPr>
          <w:gridAfter w:val="8"/>
          <w:wAfter w:w="848" w:type="dxa"/>
        </w:trPr>
        <w:tc>
          <w:tcPr>
            <w:tcW w:w="586" w:type="dxa"/>
            <w:gridSpan w:val="2"/>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45</w:t>
            </w:r>
          </w:p>
        </w:tc>
        <w:tc>
          <w:tcPr>
            <w:tcW w:w="164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Контрольный диктант по теме «Односоставные предложения»</w:t>
            </w:r>
          </w:p>
        </w:tc>
        <w:tc>
          <w:tcPr>
            <w:tcW w:w="1279"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Урок развивающего контроля</w:t>
            </w:r>
          </w:p>
        </w:tc>
        <w:tc>
          <w:tcPr>
            <w:tcW w:w="297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Выполнение контрольного диктанта с грамматическим заданием, самопроверка работы по алгоритму выполнения задания, проектирование выполнения дифференцированного домашнего задания</w:t>
            </w:r>
          </w:p>
        </w:tc>
        <w:tc>
          <w:tcPr>
            <w:tcW w:w="2124"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проектировать индивидуальный маршрут восполнения проблемных зон в изученных темах</w:t>
            </w:r>
          </w:p>
        </w:tc>
        <w:tc>
          <w:tcPr>
            <w:tcW w:w="2833"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владеть монологической и диалогической формами речи в соответствии с грамматическими и синтаксическими нормами родного языка.</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Регулятивные: проектировать траектории развития через включение в новые виды деятельности и формы сотрудничества.</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 объяснять языковые явления, процессы, связи и отношения, выявляемые в ходе выполнения контрольной работы</w:t>
            </w:r>
          </w:p>
        </w:tc>
        <w:tc>
          <w:tcPr>
            <w:tcW w:w="212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познавательного интереса и устойчивой мотивации к диагностической деятельности</w:t>
            </w:r>
          </w:p>
        </w:tc>
        <w:tc>
          <w:tcPr>
            <w:tcW w:w="1417" w:type="dxa"/>
          </w:tcPr>
          <w:p w:rsidR="00C16F3A" w:rsidRDefault="002E430F" w:rsidP="00897246">
            <w:pPr>
              <w:pStyle w:val="a3"/>
              <w:ind w:left="0"/>
              <w:rPr>
                <w:rFonts w:ascii="Times New Roman" w:hAnsi="Times New Roman" w:cs="Times New Roman"/>
                <w:sz w:val="20"/>
                <w:szCs w:val="20"/>
              </w:rPr>
            </w:pPr>
            <w:r>
              <w:rPr>
                <w:rFonts w:ascii="Times New Roman" w:hAnsi="Times New Roman" w:cs="Times New Roman"/>
                <w:sz w:val="20"/>
                <w:szCs w:val="20"/>
              </w:rPr>
              <w:t>Упр.212</w:t>
            </w:r>
          </w:p>
        </w:tc>
        <w:tc>
          <w:tcPr>
            <w:tcW w:w="713" w:type="dxa"/>
            <w:gridSpan w:val="2"/>
          </w:tcPr>
          <w:p w:rsidR="00C16F3A" w:rsidRDefault="00C16F3A" w:rsidP="00897246">
            <w:pPr>
              <w:pStyle w:val="a3"/>
              <w:ind w:left="0"/>
              <w:rPr>
                <w:rFonts w:ascii="Times New Roman" w:hAnsi="Times New Roman" w:cs="Times New Roman"/>
                <w:sz w:val="20"/>
                <w:szCs w:val="20"/>
              </w:rPr>
            </w:pPr>
          </w:p>
        </w:tc>
        <w:tc>
          <w:tcPr>
            <w:tcW w:w="711" w:type="dxa"/>
            <w:gridSpan w:val="3"/>
          </w:tcPr>
          <w:p w:rsidR="00C16F3A" w:rsidRDefault="00C16F3A" w:rsidP="00897246">
            <w:pPr>
              <w:pStyle w:val="a3"/>
              <w:ind w:left="0"/>
              <w:rPr>
                <w:rFonts w:ascii="Times New Roman" w:hAnsi="Times New Roman" w:cs="Times New Roman"/>
                <w:sz w:val="20"/>
                <w:szCs w:val="20"/>
              </w:rPr>
            </w:pPr>
          </w:p>
        </w:tc>
      </w:tr>
      <w:tr w:rsidR="0087248A" w:rsidTr="00897246">
        <w:trPr>
          <w:gridAfter w:val="8"/>
          <w:wAfter w:w="848" w:type="dxa"/>
        </w:trPr>
        <w:tc>
          <w:tcPr>
            <w:tcW w:w="586" w:type="dxa"/>
            <w:gridSpan w:val="2"/>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46</w:t>
            </w:r>
          </w:p>
        </w:tc>
        <w:tc>
          <w:tcPr>
            <w:tcW w:w="164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Анализ ошибок, </w:t>
            </w:r>
            <w:r>
              <w:rPr>
                <w:rFonts w:ascii="Times New Roman" w:hAnsi="Times New Roman" w:cs="Times New Roman"/>
                <w:sz w:val="20"/>
                <w:szCs w:val="20"/>
              </w:rPr>
              <w:lastRenderedPageBreak/>
              <w:t>допущенных в контрольном диктанте</w:t>
            </w:r>
          </w:p>
        </w:tc>
        <w:tc>
          <w:tcPr>
            <w:tcW w:w="1279"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 xml:space="preserve">Урок </w:t>
            </w:r>
            <w:r>
              <w:rPr>
                <w:rFonts w:ascii="Times New Roman" w:hAnsi="Times New Roman" w:cs="Times New Roman"/>
                <w:sz w:val="20"/>
                <w:szCs w:val="20"/>
              </w:rPr>
              <w:lastRenderedPageBreak/>
              <w:t>рефлексии</w:t>
            </w:r>
          </w:p>
        </w:tc>
        <w:tc>
          <w:tcPr>
            <w:tcW w:w="297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 xml:space="preserve">Отработка новых знаний </w:t>
            </w:r>
            <w:r>
              <w:rPr>
                <w:rFonts w:ascii="Times New Roman" w:hAnsi="Times New Roman" w:cs="Times New Roman"/>
                <w:sz w:val="20"/>
                <w:szCs w:val="20"/>
              </w:rPr>
              <w:lastRenderedPageBreak/>
              <w:t>(лабораторная работа по тексту – объяснение написания суффиксов действительных причастий), объяснительный диктант с последующей взаимопроверкой по памятке выполнения задания, коллективное проектирование выполнения дифференцированного домашнего задания, комментирование выставленных оценок</w:t>
            </w:r>
          </w:p>
        </w:tc>
        <w:tc>
          <w:tcPr>
            <w:tcW w:w="2124"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 xml:space="preserve">Научиться </w:t>
            </w:r>
            <w:r>
              <w:rPr>
                <w:rFonts w:ascii="Times New Roman" w:hAnsi="Times New Roman" w:cs="Times New Roman"/>
                <w:sz w:val="20"/>
                <w:szCs w:val="20"/>
              </w:rPr>
              <w:lastRenderedPageBreak/>
              <w:t>проектировать и корректировать индивидуальный маршрут восполнения проблемных зон в изученных темах</w:t>
            </w:r>
          </w:p>
        </w:tc>
        <w:tc>
          <w:tcPr>
            <w:tcW w:w="2833"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 xml:space="preserve">Коммуникативные: </w:t>
            </w:r>
            <w:r>
              <w:rPr>
                <w:rFonts w:ascii="Times New Roman" w:hAnsi="Times New Roman" w:cs="Times New Roman"/>
                <w:sz w:val="20"/>
                <w:szCs w:val="20"/>
              </w:rPr>
              <w:lastRenderedPageBreak/>
              <w:t>представлять конкретное содержание и сообщать его в письменной и устной форме.</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Регулятивные: определять новый уровень отношения к самому себе как субъекту деятельности.</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 объяснять языковые явления, процессы, связи и отношения, выявляемые в ходе работы над ошибками</w:t>
            </w:r>
          </w:p>
        </w:tc>
        <w:tc>
          <w:tcPr>
            <w:tcW w:w="212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 xml:space="preserve">Формирование </w:t>
            </w:r>
            <w:r>
              <w:rPr>
                <w:rFonts w:ascii="Times New Roman" w:hAnsi="Times New Roman" w:cs="Times New Roman"/>
                <w:sz w:val="20"/>
                <w:szCs w:val="20"/>
              </w:rPr>
              <w:lastRenderedPageBreak/>
              <w:t>устойчивой мотивации к диагностической деятельности</w:t>
            </w:r>
          </w:p>
        </w:tc>
        <w:tc>
          <w:tcPr>
            <w:tcW w:w="1417" w:type="dxa"/>
          </w:tcPr>
          <w:p w:rsidR="00C16F3A" w:rsidRDefault="002E430F"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 xml:space="preserve">Выписать из </w:t>
            </w:r>
            <w:r>
              <w:rPr>
                <w:rFonts w:ascii="Times New Roman" w:hAnsi="Times New Roman" w:cs="Times New Roman"/>
                <w:sz w:val="20"/>
                <w:szCs w:val="20"/>
              </w:rPr>
              <w:lastRenderedPageBreak/>
              <w:t xml:space="preserve">литературы 6-8 примеров </w:t>
            </w:r>
            <w:proofErr w:type="spellStart"/>
            <w:proofErr w:type="gramStart"/>
            <w:r>
              <w:rPr>
                <w:rFonts w:ascii="Times New Roman" w:hAnsi="Times New Roman" w:cs="Times New Roman"/>
                <w:sz w:val="20"/>
                <w:szCs w:val="20"/>
              </w:rPr>
              <w:t>односостав-ных</w:t>
            </w:r>
            <w:proofErr w:type="spellEnd"/>
            <w:proofErr w:type="gramEnd"/>
            <w:r>
              <w:rPr>
                <w:rFonts w:ascii="Times New Roman" w:hAnsi="Times New Roman" w:cs="Times New Roman"/>
                <w:sz w:val="20"/>
                <w:szCs w:val="20"/>
              </w:rPr>
              <w:t xml:space="preserve"> предложений</w:t>
            </w:r>
          </w:p>
        </w:tc>
        <w:tc>
          <w:tcPr>
            <w:tcW w:w="713" w:type="dxa"/>
            <w:gridSpan w:val="2"/>
          </w:tcPr>
          <w:p w:rsidR="00C16F3A" w:rsidRDefault="00C16F3A" w:rsidP="00897246">
            <w:pPr>
              <w:pStyle w:val="a3"/>
              <w:ind w:left="0"/>
              <w:rPr>
                <w:rFonts w:ascii="Times New Roman" w:hAnsi="Times New Roman" w:cs="Times New Roman"/>
                <w:sz w:val="20"/>
                <w:szCs w:val="20"/>
              </w:rPr>
            </w:pPr>
          </w:p>
        </w:tc>
        <w:tc>
          <w:tcPr>
            <w:tcW w:w="711" w:type="dxa"/>
            <w:gridSpan w:val="3"/>
          </w:tcPr>
          <w:p w:rsidR="00C16F3A" w:rsidRDefault="00C16F3A" w:rsidP="00897246">
            <w:pPr>
              <w:pStyle w:val="a3"/>
              <w:ind w:left="0"/>
              <w:rPr>
                <w:rFonts w:ascii="Times New Roman" w:hAnsi="Times New Roman" w:cs="Times New Roman"/>
                <w:sz w:val="20"/>
                <w:szCs w:val="20"/>
              </w:rPr>
            </w:pPr>
          </w:p>
        </w:tc>
      </w:tr>
      <w:tr w:rsidR="002E430F" w:rsidTr="00897246">
        <w:trPr>
          <w:gridAfter w:val="8"/>
          <w:wAfter w:w="848" w:type="dxa"/>
        </w:trPr>
        <w:tc>
          <w:tcPr>
            <w:tcW w:w="16408" w:type="dxa"/>
            <w:gridSpan w:val="14"/>
            <w:shd w:val="clear" w:color="auto" w:fill="D9D9D9" w:themeFill="background1" w:themeFillShade="D9"/>
          </w:tcPr>
          <w:p w:rsidR="002E430F" w:rsidRPr="002E430F" w:rsidRDefault="002E430F" w:rsidP="00897246">
            <w:pPr>
              <w:pStyle w:val="a3"/>
              <w:ind w:left="0"/>
              <w:jc w:val="center"/>
              <w:rPr>
                <w:rFonts w:ascii="Times New Roman" w:hAnsi="Times New Roman" w:cs="Times New Roman"/>
                <w:b/>
                <w:sz w:val="20"/>
                <w:szCs w:val="20"/>
              </w:rPr>
            </w:pPr>
            <w:r w:rsidRPr="002E430F">
              <w:rPr>
                <w:rFonts w:ascii="Times New Roman" w:hAnsi="Times New Roman" w:cs="Times New Roman"/>
                <w:b/>
                <w:sz w:val="20"/>
                <w:szCs w:val="20"/>
              </w:rPr>
              <w:lastRenderedPageBreak/>
              <w:t>Простое осложненное предложение (33 часов)</w:t>
            </w:r>
          </w:p>
          <w:p w:rsidR="002E430F" w:rsidRDefault="002E430F" w:rsidP="00897246">
            <w:pPr>
              <w:pStyle w:val="a3"/>
              <w:tabs>
                <w:tab w:val="left" w:pos="4409"/>
              </w:tabs>
              <w:ind w:left="0"/>
              <w:jc w:val="center"/>
              <w:rPr>
                <w:rFonts w:ascii="Times New Roman" w:hAnsi="Times New Roman" w:cs="Times New Roman"/>
                <w:sz w:val="20"/>
                <w:szCs w:val="20"/>
              </w:rPr>
            </w:pPr>
            <w:r>
              <w:rPr>
                <w:rFonts w:ascii="Times New Roman" w:hAnsi="Times New Roman" w:cs="Times New Roman"/>
                <w:sz w:val="20"/>
                <w:szCs w:val="20"/>
              </w:rPr>
              <w:t>Понятие об осложненном предложении (1 час)</w:t>
            </w:r>
          </w:p>
        </w:tc>
      </w:tr>
      <w:tr w:rsidR="0087248A" w:rsidTr="00897246">
        <w:trPr>
          <w:gridAfter w:val="8"/>
          <w:wAfter w:w="848" w:type="dxa"/>
        </w:trPr>
        <w:tc>
          <w:tcPr>
            <w:tcW w:w="586" w:type="dxa"/>
            <w:gridSpan w:val="2"/>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47</w:t>
            </w:r>
          </w:p>
        </w:tc>
        <w:tc>
          <w:tcPr>
            <w:tcW w:w="164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Понятие об осложненном предложении</w:t>
            </w:r>
          </w:p>
        </w:tc>
        <w:tc>
          <w:tcPr>
            <w:tcW w:w="1279"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Урок рефлексии</w:t>
            </w:r>
          </w:p>
        </w:tc>
        <w:tc>
          <w:tcPr>
            <w:tcW w:w="297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Групповая работа (анализ текстов разных стилей речи), составление сводной таблицы «Осложнение простого предложения» для лингвистического портфолио, коллективное проектирование дифференцированного домашнего задания, комментирование выставленных оценок</w:t>
            </w:r>
          </w:p>
        </w:tc>
        <w:tc>
          <w:tcPr>
            <w:tcW w:w="2124"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определять осложненное предложение и формы его осложнения</w:t>
            </w:r>
          </w:p>
        </w:tc>
        <w:tc>
          <w:tcPr>
            <w:tcW w:w="2833"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управлять поведением партнера (контроль, коррекция, оценка действия партнера, умение убеждать).</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Регулятивные: осознавать самого себя как движущую силу своего научения, свою способность к преодолению препятствий и </w:t>
            </w:r>
            <w:proofErr w:type="spellStart"/>
            <w:r>
              <w:rPr>
                <w:rFonts w:ascii="Times New Roman" w:hAnsi="Times New Roman" w:cs="Times New Roman"/>
                <w:sz w:val="20"/>
                <w:szCs w:val="20"/>
              </w:rPr>
              <w:t>самокоррекции</w:t>
            </w:r>
            <w:proofErr w:type="spellEnd"/>
            <w:r>
              <w:rPr>
                <w:rFonts w:ascii="Times New Roman" w:hAnsi="Times New Roman" w:cs="Times New Roman"/>
                <w:sz w:val="20"/>
                <w:szCs w:val="20"/>
              </w:rPr>
              <w:t>.</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 объяснять языковые явления, процессы, связи и отношения, выявляемые в ходе систематизации материала</w:t>
            </w:r>
          </w:p>
        </w:tc>
        <w:tc>
          <w:tcPr>
            <w:tcW w:w="212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обучению в группе</w:t>
            </w:r>
          </w:p>
        </w:tc>
        <w:tc>
          <w:tcPr>
            <w:tcW w:w="1417" w:type="dxa"/>
          </w:tcPr>
          <w:p w:rsidR="00C16F3A" w:rsidRDefault="002E430F"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§39, </w:t>
            </w:r>
            <w:r w:rsidR="000534F2">
              <w:rPr>
                <w:rFonts w:ascii="Times New Roman" w:hAnsi="Times New Roman" w:cs="Times New Roman"/>
                <w:sz w:val="20"/>
                <w:szCs w:val="20"/>
              </w:rPr>
              <w:t>стр.123 задания повышенной трудности</w:t>
            </w:r>
          </w:p>
        </w:tc>
        <w:tc>
          <w:tcPr>
            <w:tcW w:w="713" w:type="dxa"/>
            <w:gridSpan w:val="2"/>
          </w:tcPr>
          <w:p w:rsidR="00C16F3A" w:rsidRDefault="00C16F3A" w:rsidP="00897246">
            <w:pPr>
              <w:pStyle w:val="a3"/>
              <w:ind w:left="0"/>
              <w:rPr>
                <w:rFonts w:ascii="Times New Roman" w:hAnsi="Times New Roman" w:cs="Times New Roman"/>
                <w:sz w:val="20"/>
                <w:szCs w:val="20"/>
              </w:rPr>
            </w:pPr>
          </w:p>
        </w:tc>
        <w:tc>
          <w:tcPr>
            <w:tcW w:w="711" w:type="dxa"/>
            <w:gridSpan w:val="3"/>
          </w:tcPr>
          <w:p w:rsidR="00C16F3A" w:rsidRDefault="00C16F3A" w:rsidP="00897246">
            <w:pPr>
              <w:pStyle w:val="a3"/>
              <w:ind w:left="0"/>
              <w:rPr>
                <w:rFonts w:ascii="Times New Roman" w:hAnsi="Times New Roman" w:cs="Times New Roman"/>
                <w:sz w:val="20"/>
                <w:szCs w:val="20"/>
              </w:rPr>
            </w:pPr>
          </w:p>
        </w:tc>
      </w:tr>
      <w:tr w:rsidR="002E430F" w:rsidTr="00897246">
        <w:trPr>
          <w:gridAfter w:val="8"/>
          <w:wAfter w:w="848" w:type="dxa"/>
        </w:trPr>
        <w:tc>
          <w:tcPr>
            <w:tcW w:w="16408" w:type="dxa"/>
            <w:gridSpan w:val="14"/>
            <w:shd w:val="clear" w:color="auto" w:fill="D9D9D9" w:themeFill="background1" w:themeFillShade="D9"/>
          </w:tcPr>
          <w:p w:rsidR="002E430F" w:rsidRDefault="002E430F" w:rsidP="00897246">
            <w:pPr>
              <w:pStyle w:val="a3"/>
              <w:ind w:left="0"/>
              <w:jc w:val="center"/>
              <w:rPr>
                <w:rFonts w:ascii="Times New Roman" w:hAnsi="Times New Roman" w:cs="Times New Roman"/>
                <w:sz w:val="20"/>
                <w:szCs w:val="20"/>
              </w:rPr>
            </w:pPr>
            <w:r>
              <w:rPr>
                <w:rFonts w:ascii="Times New Roman" w:hAnsi="Times New Roman" w:cs="Times New Roman"/>
                <w:sz w:val="20"/>
                <w:szCs w:val="20"/>
              </w:rPr>
              <w:t>Однородные члены предложения (14 часов)</w:t>
            </w:r>
          </w:p>
        </w:tc>
      </w:tr>
      <w:tr w:rsidR="000534F2" w:rsidTr="00897246">
        <w:trPr>
          <w:gridAfter w:val="3"/>
          <w:wAfter w:w="323" w:type="dxa"/>
        </w:trPr>
        <w:tc>
          <w:tcPr>
            <w:tcW w:w="586" w:type="dxa"/>
            <w:gridSpan w:val="2"/>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48</w:t>
            </w:r>
          </w:p>
        </w:tc>
        <w:tc>
          <w:tcPr>
            <w:tcW w:w="1645"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Понятие об однородных членах</w:t>
            </w:r>
          </w:p>
        </w:tc>
        <w:tc>
          <w:tcPr>
            <w:tcW w:w="1279"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Урок </w:t>
            </w:r>
            <w:proofErr w:type="spellStart"/>
            <w:r>
              <w:rPr>
                <w:rFonts w:ascii="Times New Roman" w:hAnsi="Times New Roman" w:cs="Times New Roman"/>
                <w:sz w:val="20"/>
                <w:szCs w:val="20"/>
              </w:rPr>
              <w:t>общеметодической</w:t>
            </w:r>
            <w:proofErr w:type="spellEnd"/>
            <w:r>
              <w:rPr>
                <w:rFonts w:ascii="Times New Roman" w:hAnsi="Times New Roman" w:cs="Times New Roman"/>
                <w:sz w:val="20"/>
                <w:szCs w:val="20"/>
              </w:rPr>
              <w:t xml:space="preserve"> направленности</w:t>
            </w:r>
          </w:p>
        </w:tc>
        <w:tc>
          <w:tcPr>
            <w:tcW w:w="2975"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Групповая работа (сравнение черновой и окончательной редакции одного из предложений поэмы А.С. Пушкина «</w:t>
            </w:r>
            <w:proofErr w:type="spellStart"/>
            <w:r>
              <w:rPr>
                <w:rFonts w:ascii="Times New Roman" w:hAnsi="Times New Roman" w:cs="Times New Roman"/>
                <w:sz w:val="20"/>
                <w:szCs w:val="20"/>
              </w:rPr>
              <w:t>Цыганы</w:t>
            </w:r>
            <w:proofErr w:type="spellEnd"/>
            <w:r>
              <w:rPr>
                <w:rFonts w:ascii="Times New Roman" w:hAnsi="Times New Roman" w:cs="Times New Roman"/>
                <w:sz w:val="20"/>
                <w:szCs w:val="20"/>
              </w:rPr>
              <w:t xml:space="preserve">» по алгоритму выполнения задачи), фронтальная беседа по содержанию учебника, индивидуальные задания (составление плана лингвистического описания с однородными членами), проектирование </w:t>
            </w:r>
            <w:proofErr w:type="spellStart"/>
            <w:r>
              <w:rPr>
                <w:rFonts w:ascii="Times New Roman" w:hAnsi="Times New Roman" w:cs="Times New Roman"/>
                <w:sz w:val="20"/>
                <w:szCs w:val="20"/>
              </w:rPr>
              <w:t>выполнениядифференцированного</w:t>
            </w:r>
            <w:proofErr w:type="spellEnd"/>
            <w:r>
              <w:rPr>
                <w:rFonts w:ascii="Times New Roman" w:hAnsi="Times New Roman" w:cs="Times New Roman"/>
                <w:sz w:val="20"/>
                <w:szCs w:val="20"/>
              </w:rPr>
              <w:t xml:space="preserve"> домашнего задания, комментирование выставленных оценок</w:t>
            </w:r>
          </w:p>
        </w:tc>
        <w:tc>
          <w:tcPr>
            <w:tcW w:w="2124"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устанавливать однородность членов предложения</w:t>
            </w:r>
          </w:p>
        </w:tc>
        <w:tc>
          <w:tcPr>
            <w:tcW w:w="2833"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использовать адекватные языковые средства для отображения в форме речевых высказываний с целью планирования, контроля и самоконтроля.</w:t>
            </w:r>
          </w:p>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Регулятивные: осознавать самого себя как движущую силу своего научения, свою способность к преодолению препятствий и </w:t>
            </w:r>
            <w:proofErr w:type="spellStart"/>
            <w:r>
              <w:rPr>
                <w:rFonts w:ascii="Times New Roman" w:hAnsi="Times New Roman" w:cs="Times New Roman"/>
                <w:sz w:val="20"/>
                <w:szCs w:val="20"/>
              </w:rPr>
              <w:t>самокоррекции</w:t>
            </w:r>
            <w:proofErr w:type="spellEnd"/>
            <w:r>
              <w:rPr>
                <w:rFonts w:ascii="Times New Roman" w:hAnsi="Times New Roman" w:cs="Times New Roman"/>
                <w:sz w:val="20"/>
                <w:szCs w:val="20"/>
              </w:rPr>
              <w:t>.</w:t>
            </w:r>
          </w:p>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Познавательные: объяснять языковые явления, процессы, связи и отношения, выявляемые в ходе </w:t>
            </w:r>
            <w:r>
              <w:rPr>
                <w:rFonts w:ascii="Times New Roman" w:hAnsi="Times New Roman" w:cs="Times New Roman"/>
                <w:sz w:val="20"/>
                <w:szCs w:val="20"/>
              </w:rPr>
              <w:lastRenderedPageBreak/>
              <w:t>определения однородных членов</w:t>
            </w:r>
          </w:p>
        </w:tc>
        <w:tc>
          <w:tcPr>
            <w:tcW w:w="2125"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Формирование устойчивой мотивации к обучению на основе алгоритма выполнения задачи</w:t>
            </w:r>
          </w:p>
        </w:tc>
        <w:tc>
          <w:tcPr>
            <w:tcW w:w="1417" w:type="dxa"/>
          </w:tcPr>
          <w:p w:rsidR="000534F2" w:rsidRPr="000534F2" w:rsidRDefault="000534F2" w:rsidP="00897246">
            <w:r>
              <w:rPr>
                <w:rFonts w:ascii="Times New Roman" w:hAnsi="Times New Roman" w:cs="Times New Roman"/>
                <w:sz w:val="20"/>
                <w:szCs w:val="20"/>
              </w:rPr>
              <w:t>§40, упр.228, 231 по выбору.</w:t>
            </w:r>
          </w:p>
        </w:tc>
        <w:tc>
          <w:tcPr>
            <w:tcW w:w="713" w:type="dxa"/>
            <w:gridSpan w:val="2"/>
          </w:tcPr>
          <w:p w:rsidR="000534F2" w:rsidRDefault="000534F2" w:rsidP="00897246">
            <w:pPr>
              <w:pStyle w:val="a3"/>
              <w:ind w:left="0"/>
              <w:rPr>
                <w:rFonts w:ascii="Times New Roman" w:hAnsi="Times New Roman" w:cs="Times New Roman"/>
                <w:sz w:val="20"/>
                <w:szCs w:val="20"/>
              </w:rPr>
            </w:pPr>
          </w:p>
        </w:tc>
        <w:tc>
          <w:tcPr>
            <w:tcW w:w="711" w:type="dxa"/>
            <w:gridSpan w:val="3"/>
          </w:tcPr>
          <w:p w:rsidR="000534F2" w:rsidRDefault="000534F2" w:rsidP="00897246">
            <w:pPr>
              <w:pStyle w:val="a3"/>
              <w:ind w:left="0"/>
              <w:rPr>
                <w:rFonts w:ascii="Times New Roman" w:hAnsi="Times New Roman" w:cs="Times New Roman"/>
                <w:sz w:val="20"/>
                <w:szCs w:val="20"/>
              </w:rPr>
            </w:pPr>
          </w:p>
        </w:tc>
        <w:tc>
          <w:tcPr>
            <w:tcW w:w="525" w:type="dxa"/>
            <w:gridSpan w:val="5"/>
          </w:tcPr>
          <w:p w:rsidR="000534F2" w:rsidRDefault="000534F2" w:rsidP="00897246">
            <w:pPr>
              <w:pStyle w:val="a3"/>
              <w:ind w:left="0"/>
              <w:rPr>
                <w:rFonts w:ascii="Times New Roman" w:hAnsi="Times New Roman" w:cs="Times New Roman"/>
                <w:sz w:val="20"/>
                <w:szCs w:val="20"/>
              </w:rPr>
            </w:pPr>
          </w:p>
        </w:tc>
      </w:tr>
      <w:tr w:rsidR="000534F2" w:rsidTr="00897246">
        <w:trPr>
          <w:gridAfter w:val="3"/>
          <w:wAfter w:w="323" w:type="dxa"/>
        </w:trPr>
        <w:tc>
          <w:tcPr>
            <w:tcW w:w="586" w:type="dxa"/>
            <w:gridSpan w:val="2"/>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49</w:t>
            </w:r>
          </w:p>
        </w:tc>
        <w:tc>
          <w:tcPr>
            <w:tcW w:w="1645"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Однородные члены, связанные только перечислительной интонацией, и пунктуация при них</w:t>
            </w:r>
          </w:p>
        </w:tc>
        <w:tc>
          <w:tcPr>
            <w:tcW w:w="1279"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Урок «открытия» нового знания</w:t>
            </w:r>
          </w:p>
        </w:tc>
        <w:tc>
          <w:tcPr>
            <w:tcW w:w="2975"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Составление конспекта статьи учебника, работа в парах по составлению лингвистического рассуждения при консультативной помощи учителя с последующей взаимопроверкой, объяснительный диктант, работа с орфограммами, коллективное проектирование домашнего задания, комментирование выставленных оценок</w:t>
            </w:r>
          </w:p>
        </w:tc>
        <w:tc>
          <w:tcPr>
            <w:tcW w:w="2124"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определять условия однородности членов предложения</w:t>
            </w:r>
          </w:p>
        </w:tc>
        <w:tc>
          <w:tcPr>
            <w:tcW w:w="2833"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устанавливать рабочие отношения, эффективно сотрудничать и способствовать продуктивной кооперации.</w:t>
            </w:r>
          </w:p>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Регулятивные: проектировать маршрут преодоления затруднений в обучении через включение в новые виды деятельности и формы сотрудничества.</w:t>
            </w:r>
          </w:p>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w:t>
            </w:r>
          </w:p>
          <w:p w:rsidR="000534F2" w:rsidRDefault="000534F2" w:rsidP="00897246">
            <w:pPr>
              <w:pStyle w:val="a3"/>
              <w:ind w:left="0"/>
              <w:rPr>
                <w:rFonts w:ascii="Times New Roman" w:hAnsi="Times New Roman" w:cs="Times New Roman"/>
                <w:sz w:val="20"/>
                <w:szCs w:val="20"/>
              </w:rPr>
            </w:pPr>
            <w:proofErr w:type="gramStart"/>
            <w:r>
              <w:rPr>
                <w:rFonts w:ascii="Times New Roman" w:hAnsi="Times New Roman" w:cs="Times New Roman"/>
                <w:sz w:val="20"/>
                <w:szCs w:val="20"/>
              </w:rPr>
              <w:t>объяснять</w:t>
            </w:r>
            <w:proofErr w:type="gramEnd"/>
            <w:r>
              <w:rPr>
                <w:rFonts w:ascii="Times New Roman" w:hAnsi="Times New Roman" w:cs="Times New Roman"/>
                <w:sz w:val="20"/>
                <w:szCs w:val="20"/>
              </w:rPr>
              <w:t xml:space="preserve"> языковые явления, процессы, связи и отношения, выявляемые в ходе исследования структуры осложненного предложения</w:t>
            </w:r>
          </w:p>
        </w:tc>
        <w:tc>
          <w:tcPr>
            <w:tcW w:w="2125"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обучению на основе алгоритма выполнения задачи</w:t>
            </w:r>
          </w:p>
        </w:tc>
        <w:tc>
          <w:tcPr>
            <w:tcW w:w="1417" w:type="dxa"/>
          </w:tcPr>
          <w:p w:rsidR="000534F2" w:rsidRDefault="00D8067F" w:rsidP="00897246">
            <w:pPr>
              <w:pStyle w:val="a3"/>
              <w:ind w:left="0"/>
              <w:rPr>
                <w:rFonts w:ascii="Times New Roman" w:hAnsi="Times New Roman" w:cs="Times New Roman"/>
                <w:sz w:val="20"/>
                <w:szCs w:val="20"/>
              </w:rPr>
            </w:pPr>
            <w:r>
              <w:rPr>
                <w:rFonts w:ascii="Times New Roman" w:hAnsi="Times New Roman" w:cs="Times New Roman"/>
                <w:sz w:val="20"/>
                <w:szCs w:val="20"/>
              </w:rPr>
              <w:t>§41, упр.239</w:t>
            </w:r>
          </w:p>
        </w:tc>
        <w:tc>
          <w:tcPr>
            <w:tcW w:w="713" w:type="dxa"/>
            <w:gridSpan w:val="2"/>
          </w:tcPr>
          <w:p w:rsidR="000534F2" w:rsidRDefault="000534F2" w:rsidP="00897246">
            <w:pPr>
              <w:pStyle w:val="a3"/>
              <w:ind w:left="0"/>
              <w:rPr>
                <w:rFonts w:ascii="Times New Roman" w:hAnsi="Times New Roman" w:cs="Times New Roman"/>
                <w:sz w:val="20"/>
                <w:szCs w:val="20"/>
              </w:rPr>
            </w:pPr>
          </w:p>
        </w:tc>
        <w:tc>
          <w:tcPr>
            <w:tcW w:w="711" w:type="dxa"/>
            <w:gridSpan w:val="3"/>
          </w:tcPr>
          <w:p w:rsidR="000534F2" w:rsidRDefault="000534F2" w:rsidP="00897246">
            <w:pPr>
              <w:pStyle w:val="a3"/>
              <w:ind w:left="0"/>
              <w:rPr>
                <w:rFonts w:ascii="Times New Roman" w:hAnsi="Times New Roman" w:cs="Times New Roman"/>
                <w:sz w:val="20"/>
                <w:szCs w:val="20"/>
              </w:rPr>
            </w:pPr>
          </w:p>
        </w:tc>
        <w:tc>
          <w:tcPr>
            <w:tcW w:w="525" w:type="dxa"/>
            <w:gridSpan w:val="5"/>
          </w:tcPr>
          <w:p w:rsidR="000534F2" w:rsidRDefault="000534F2" w:rsidP="00897246">
            <w:pPr>
              <w:pStyle w:val="a3"/>
              <w:ind w:left="0"/>
              <w:rPr>
                <w:rFonts w:ascii="Times New Roman" w:hAnsi="Times New Roman" w:cs="Times New Roman"/>
                <w:sz w:val="20"/>
                <w:szCs w:val="20"/>
              </w:rPr>
            </w:pPr>
          </w:p>
        </w:tc>
      </w:tr>
      <w:tr w:rsidR="000534F2" w:rsidTr="00897246">
        <w:trPr>
          <w:gridAfter w:val="3"/>
          <w:wAfter w:w="323" w:type="dxa"/>
        </w:trPr>
        <w:tc>
          <w:tcPr>
            <w:tcW w:w="586" w:type="dxa"/>
            <w:gridSpan w:val="2"/>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50</w:t>
            </w:r>
          </w:p>
        </w:tc>
        <w:tc>
          <w:tcPr>
            <w:tcW w:w="1645"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Однородные и неоднородные определения</w:t>
            </w:r>
          </w:p>
        </w:tc>
        <w:tc>
          <w:tcPr>
            <w:tcW w:w="1279"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Урок </w:t>
            </w:r>
            <w:proofErr w:type="spellStart"/>
            <w:r>
              <w:rPr>
                <w:rFonts w:ascii="Times New Roman" w:hAnsi="Times New Roman" w:cs="Times New Roman"/>
                <w:sz w:val="20"/>
                <w:szCs w:val="20"/>
              </w:rPr>
              <w:t>общеметодической</w:t>
            </w:r>
            <w:proofErr w:type="spellEnd"/>
            <w:r>
              <w:rPr>
                <w:rFonts w:ascii="Times New Roman" w:hAnsi="Times New Roman" w:cs="Times New Roman"/>
                <w:sz w:val="20"/>
                <w:szCs w:val="20"/>
              </w:rPr>
              <w:t xml:space="preserve"> направленности</w:t>
            </w:r>
          </w:p>
        </w:tc>
        <w:tc>
          <w:tcPr>
            <w:tcW w:w="2975"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Комплексное повторение, работа над ошибками в домашнем задании по памятке выполнения задания, индивидуальная работа с лингвистическим портфолио (составление предложений с однородными членами), работа в парах (анализ текста с однородными членами с последующей взаимопроверкой по алгоритму выполнения задания), групповое проектирование выполнения домашнего задания, комментирование выставленных оценок</w:t>
            </w:r>
          </w:p>
        </w:tc>
        <w:tc>
          <w:tcPr>
            <w:tcW w:w="2124"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определять условия однородности-неоднородности определений</w:t>
            </w:r>
          </w:p>
        </w:tc>
        <w:tc>
          <w:tcPr>
            <w:tcW w:w="2833"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управлять поведением партнера (контроль, коррекция, оценка действия партнера, умение убеждать).</w:t>
            </w:r>
          </w:p>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Регулятивные: проектировать маршрут преодоления затруднений в обучении через включение в новые виды деятельности и формы сотрудничества.</w:t>
            </w:r>
          </w:p>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w:t>
            </w:r>
          </w:p>
          <w:p w:rsidR="000534F2" w:rsidRDefault="000534F2" w:rsidP="00897246">
            <w:pPr>
              <w:pStyle w:val="a3"/>
              <w:ind w:left="0"/>
              <w:rPr>
                <w:rFonts w:ascii="Times New Roman" w:hAnsi="Times New Roman" w:cs="Times New Roman"/>
                <w:sz w:val="20"/>
                <w:szCs w:val="20"/>
              </w:rPr>
            </w:pPr>
            <w:proofErr w:type="gramStart"/>
            <w:r>
              <w:rPr>
                <w:rFonts w:ascii="Times New Roman" w:hAnsi="Times New Roman" w:cs="Times New Roman"/>
                <w:sz w:val="20"/>
                <w:szCs w:val="20"/>
              </w:rPr>
              <w:t>объяснять</w:t>
            </w:r>
            <w:proofErr w:type="gramEnd"/>
            <w:r>
              <w:rPr>
                <w:rFonts w:ascii="Times New Roman" w:hAnsi="Times New Roman" w:cs="Times New Roman"/>
                <w:sz w:val="20"/>
                <w:szCs w:val="20"/>
              </w:rPr>
              <w:t xml:space="preserve"> языковые явления, процессы, связи и отношения, выявляемые в ходе исследования предложений с однородными членами</w:t>
            </w:r>
          </w:p>
        </w:tc>
        <w:tc>
          <w:tcPr>
            <w:tcW w:w="2125"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обучению на основе алгоритма выполнения задачи</w:t>
            </w:r>
          </w:p>
        </w:tc>
        <w:tc>
          <w:tcPr>
            <w:tcW w:w="1417" w:type="dxa"/>
          </w:tcPr>
          <w:p w:rsidR="000534F2" w:rsidRDefault="00D8067F" w:rsidP="00897246">
            <w:pPr>
              <w:pStyle w:val="a3"/>
              <w:ind w:left="0"/>
              <w:rPr>
                <w:rFonts w:ascii="Times New Roman" w:hAnsi="Times New Roman" w:cs="Times New Roman"/>
                <w:sz w:val="20"/>
                <w:szCs w:val="20"/>
              </w:rPr>
            </w:pPr>
            <w:r>
              <w:rPr>
                <w:rFonts w:ascii="Times New Roman" w:hAnsi="Times New Roman" w:cs="Times New Roman"/>
                <w:sz w:val="20"/>
                <w:szCs w:val="20"/>
              </w:rPr>
              <w:t>§42, упр.247 (</w:t>
            </w:r>
            <w:proofErr w:type="spellStart"/>
            <w:proofErr w:type="gramStart"/>
            <w:r>
              <w:rPr>
                <w:rFonts w:ascii="Times New Roman" w:hAnsi="Times New Roman" w:cs="Times New Roman"/>
                <w:sz w:val="20"/>
                <w:szCs w:val="20"/>
              </w:rPr>
              <w:t>подгото</w:t>
            </w:r>
            <w:proofErr w:type="spellEnd"/>
            <w:r>
              <w:rPr>
                <w:rFonts w:ascii="Times New Roman" w:hAnsi="Times New Roman" w:cs="Times New Roman"/>
                <w:sz w:val="20"/>
                <w:szCs w:val="20"/>
              </w:rPr>
              <w:t>-виться</w:t>
            </w:r>
            <w:proofErr w:type="gramEnd"/>
            <w:r>
              <w:rPr>
                <w:rFonts w:ascii="Times New Roman" w:hAnsi="Times New Roman" w:cs="Times New Roman"/>
                <w:sz w:val="20"/>
                <w:szCs w:val="20"/>
              </w:rPr>
              <w:t xml:space="preserve"> к диктанту)</w:t>
            </w:r>
          </w:p>
        </w:tc>
        <w:tc>
          <w:tcPr>
            <w:tcW w:w="713" w:type="dxa"/>
            <w:gridSpan w:val="2"/>
          </w:tcPr>
          <w:p w:rsidR="000534F2" w:rsidRDefault="000534F2" w:rsidP="00897246">
            <w:pPr>
              <w:pStyle w:val="a3"/>
              <w:ind w:left="0"/>
              <w:rPr>
                <w:rFonts w:ascii="Times New Roman" w:hAnsi="Times New Roman" w:cs="Times New Roman"/>
                <w:sz w:val="20"/>
                <w:szCs w:val="20"/>
              </w:rPr>
            </w:pPr>
          </w:p>
        </w:tc>
        <w:tc>
          <w:tcPr>
            <w:tcW w:w="711" w:type="dxa"/>
            <w:gridSpan w:val="3"/>
          </w:tcPr>
          <w:p w:rsidR="000534F2" w:rsidRDefault="000534F2" w:rsidP="00897246">
            <w:pPr>
              <w:pStyle w:val="a3"/>
              <w:ind w:left="0"/>
              <w:rPr>
                <w:rFonts w:ascii="Times New Roman" w:hAnsi="Times New Roman" w:cs="Times New Roman"/>
                <w:sz w:val="20"/>
                <w:szCs w:val="20"/>
              </w:rPr>
            </w:pPr>
          </w:p>
        </w:tc>
        <w:tc>
          <w:tcPr>
            <w:tcW w:w="525" w:type="dxa"/>
            <w:gridSpan w:val="5"/>
          </w:tcPr>
          <w:p w:rsidR="000534F2" w:rsidRDefault="000534F2" w:rsidP="00897246">
            <w:pPr>
              <w:pStyle w:val="a3"/>
              <w:ind w:left="0"/>
              <w:rPr>
                <w:rFonts w:ascii="Times New Roman" w:hAnsi="Times New Roman" w:cs="Times New Roman"/>
                <w:sz w:val="20"/>
                <w:szCs w:val="20"/>
              </w:rPr>
            </w:pPr>
          </w:p>
        </w:tc>
      </w:tr>
      <w:tr w:rsidR="0087248A" w:rsidTr="00897246">
        <w:trPr>
          <w:gridAfter w:val="8"/>
          <w:wAfter w:w="848" w:type="dxa"/>
        </w:trPr>
        <w:tc>
          <w:tcPr>
            <w:tcW w:w="586" w:type="dxa"/>
            <w:gridSpan w:val="2"/>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51</w:t>
            </w:r>
          </w:p>
        </w:tc>
        <w:tc>
          <w:tcPr>
            <w:tcW w:w="164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Развитие речи. Изложение с грамматическим заданием</w:t>
            </w:r>
          </w:p>
        </w:tc>
        <w:tc>
          <w:tcPr>
            <w:tcW w:w="1279"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Урок </w:t>
            </w:r>
            <w:proofErr w:type="spellStart"/>
            <w:r>
              <w:rPr>
                <w:rFonts w:ascii="Times New Roman" w:hAnsi="Times New Roman" w:cs="Times New Roman"/>
                <w:sz w:val="20"/>
                <w:szCs w:val="20"/>
              </w:rPr>
              <w:t>общеметодической</w:t>
            </w:r>
            <w:proofErr w:type="spellEnd"/>
            <w:r>
              <w:rPr>
                <w:rFonts w:ascii="Times New Roman" w:hAnsi="Times New Roman" w:cs="Times New Roman"/>
                <w:sz w:val="20"/>
                <w:szCs w:val="20"/>
              </w:rPr>
              <w:t xml:space="preserve"> направленности</w:t>
            </w:r>
          </w:p>
        </w:tc>
        <w:tc>
          <w:tcPr>
            <w:tcW w:w="297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Написание сжатого изложения с последующей самопроверкой по памятке выполнения задания, самостоятельное проектирование домашнего задания</w:t>
            </w:r>
          </w:p>
        </w:tc>
        <w:tc>
          <w:tcPr>
            <w:tcW w:w="2124"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применять способы сжатия текста</w:t>
            </w:r>
          </w:p>
        </w:tc>
        <w:tc>
          <w:tcPr>
            <w:tcW w:w="2833"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с достаточной полнотой и точностью выражать свои мысли в соответствии с задачами и условиями коммуникации.</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Регулятивные: самостоятельно выделять и формулировать познавательную цель, искать и выделять необходимую информацию.</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Познавательные:</w:t>
            </w:r>
          </w:p>
          <w:p w:rsidR="00C16F3A" w:rsidRDefault="00C16F3A" w:rsidP="00897246">
            <w:pPr>
              <w:pStyle w:val="a3"/>
              <w:ind w:left="0"/>
              <w:rPr>
                <w:rFonts w:ascii="Times New Roman" w:hAnsi="Times New Roman" w:cs="Times New Roman"/>
                <w:sz w:val="20"/>
                <w:szCs w:val="20"/>
              </w:rPr>
            </w:pPr>
            <w:proofErr w:type="gramStart"/>
            <w:r>
              <w:rPr>
                <w:rFonts w:ascii="Times New Roman" w:hAnsi="Times New Roman" w:cs="Times New Roman"/>
                <w:sz w:val="20"/>
                <w:szCs w:val="20"/>
              </w:rPr>
              <w:t>объяснять</w:t>
            </w:r>
            <w:proofErr w:type="gramEnd"/>
            <w:r>
              <w:rPr>
                <w:rFonts w:ascii="Times New Roman" w:hAnsi="Times New Roman" w:cs="Times New Roman"/>
                <w:sz w:val="20"/>
                <w:szCs w:val="20"/>
              </w:rPr>
              <w:t xml:space="preserve"> языковые явления, процессы, связи и отношения, выявляемые в ходе написания сжатого изложения</w:t>
            </w:r>
          </w:p>
        </w:tc>
        <w:tc>
          <w:tcPr>
            <w:tcW w:w="212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Формирование навыков индивидуальной и коллективной исследовательской и проектной деятельности</w:t>
            </w:r>
          </w:p>
        </w:tc>
        <w:tc>
          <w:tcPr>
            <w:tcW w:w="1417" w:type="dxa"/>
          </w:tcPr>
          <w:p w:rsidR="00C16F3A" w:rsidRDefault="00D8067F" w:rsidP="00897246">
            <w:pPr>
              <w:pStyle w:val="a3"/>
              <w:ind w:left="0"/>
              <w:rPr>
                <w:rFonts w:ascii="Times New Roman" w:hAnsi="Times New Roman" w:cs="Times New Roman"/>
                <w:sz w:val="20"/>
                <w:szCs w:val="20"/>
              </w:rPr>
            </w:pPr>
            <w:r>
              <w:rPr>
                <w:rFonts w:ascii="Times New Roman" w:hAnsi="Times New Roman" w:cs="Times New Roman"/>
                <w:sz w:val="20"/>
                <w:szCs w:val="20"/>
              </w:rPr>
              <w:t>Упр.241</w:t>
            </w:r>
          </w:p>
        </w:tc>
        <w:tc>
          <w:tcPr>
            <w:tcW w:w="713" w:type="dxa"/>
            <w:gridSpan w:val="2"/>
          </w:tcPr>
          <w:p w:rsidR="00C16F3A" w:rsidRDefault="00C16F3A" w:rsidP="00897246">
            <w:pPr>
              <w:pStyle w:val="a3"/>
              <w:ind w:left="0"/>
              <w:rPr>
                <w:rFonts w:ascii="Times New Roman" w:hAnsi="Times New Roman" w:cs="Times New Roman"/>
                <w:sz w:val="20"/>
                <w:szCs w:val="20"/>
              </w:rPr>
            </w:pPr>
          </w:p>
        </w:tc>
        <w:tc>
          <w:tcPr>
            <w:tcW w:w="711" w:type="dxa"/>
            <w:gridSpan w:val="3"/>
          </w:tcPr>
          <w:p w:rsidR="00C16F3A" w:rsidRDefault="00C16F3A" w:rsidP="00897246">
            <w:pPr>
              <w:pStyle w:val="a3"/>
              <w:ind w:left="0"/>
              <w:rPr>
                <w:rFonts w:ascii="Times New Roman" w:hAnsi="Times New Roman" w:cs="Times New Roman"/>
                <w:sz w:val="20"/>
                <w:szCs w:val="20"/>
              </w:rPr>
            </w:pPr>
          </w:p>
        </w:tc>
      </w:tr>
      <w:tr w:rsidR="0087248A" w:rsidTr="00897246">
        <w:trPr>
          <w:gridAfter w:val="8"/>
          <w:wAfter w:w="848" w:type="dxa"/>
        </w:trPr>
        <w:tc>
          <w:tcPr>
            <w:tcW w:w="586" w:type="dxa"/>
            <w:gridSpan w:val="2"/>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52</w:t>
            </w:r>
          </w:p>
        </w:tc>
        <w:tc>
          <w:tcPr>
            <w:tcW w:w="164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Анализ ошибок, допущенных в изложении</w:t>
            </w:r>
            <w:r w:rsidR="00BB1168">
              <w:rPr>
                <w:rFonts w:ascii="Times New Roman" w:hAnsi="Times New Roman" w:cs="Times New Roman"/>
                <w:sz w:val="20"/>
                <w:szCs w:val="20"/>
              </w:rPr>
              <w:t>.</w:t>
            </w:r>
          </w:p>
          <w:p w:rsidR="00BB1168" w:rsidRDefault="00BB1168" w:rsidP="00897246">
            <w:pPr>
              <w:pStyle w:val="a3"/>
              <w:ind w:left="0"/>
              <w:rPr>
                <w:rFonts w:ascii="Times New Roman" w:hAnsi="Times New Roman" w:cs="Times New Roman"/>
                <w:sz w:val="20"/>
                <w:szCs w:val="20"/>
              </w:rPr>
            </w:pPr>
          </w:p>
          <w:p w:rsidR="00BB1168" w:rsidRDefault="00BB1168" w:rsidP="00897246">
            <w:pPr>
              <w:pStyle w:val="a3"/>
              <w:ind w:left="0"/>
              <w:rPr>
                <w:rFonts w:ascii="Times New Roman" w:hAnsi="Times New Roman" w:cs="Times New Roman"/>
                <w:sz w:val="20"/>
                <w:szCs w:val="20"/>
              </w:rPr>
            </w:pPr>
            <w:r>
              <w:rPr>
                <w:rFonts w:ascii="Times New Roman" w:hAnsi="Times New Roman" w:cs="Times New Roman"/>
                <w:sz w:val="20"/>
                <w:szCs w:val="20"/>
              </w:rPr>
              <w:t>Однородные члены, связанные сочинительными союзами, и пунктуация при них</w:t>
            </w:r>
          </w:p>
        </w:tc>
        <w:tc>
          <w:tcPr>
            <w:tcW w:w="1279"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Урок рефлексии</w:t>
            </w:r>
          </w:p>
        </w:tc>
        <w:tc>
          <w:tcPr>
            <w:tcW w:w="297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Лабораторная работа по диагностической карте типичных ошибок в изложении с последующей взаимопроверкой при консультативной помощи учителя, объяснительный диктант, конструирование текста на лингвистическую тему с последующей самопроверкой по алгоритму выполнения задания, групповое проектирование дифференцированного домашнего задания, комментирование выставленных оценок</w:t>
            </w:r>
          </w:p>
        </w:tc>
        <w:tc>
          <w:tcPr>
            <w:tcW w:w="2124"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производить работу над ошибками в соответствии с содержанием диагностической карты типичных ошибок</w:t>
            </w:r>
          </w:p>
        </w:tc>
        <w:tc>
          <w:tcPr>
            <w:tcW w:w="2833"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управлять поведением партнера (контроль, коррекция, оценка действия партнера, умение убеждать).</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Регулятивные: проектировать маршрут преодоления затруднений в обучении через включение в новые виды деятельности и формы сотрудничества.</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w:t>
            </w:r>
          </w:p>
          <w:p w:rsidR="00C16F3A" w:rsidRDefault="00C16F3A" w:rsidP="00897246">
            <w:pPr>
              <w:pStyle w:val="a3"/>
              <w:ind w:left="0"/>
              <w:rPr>
                <w:rFonts w:ascii="Times New Roman" w:hAnsi="Times New Roman" w:cs="Times New Roman"/>
                <w:sz w:val="20"/>
                <w:szCs w:val="20"/>
              </w:rPr>
            </w:pPr>
            <w:proofErr w:type="gramStart"/>
            <w:r>
              <w:rPr>
                <w:rFonts w:ascii="Times New Roman" w:hAnsi="Times New Roman" w:cs="Times New Roman"/>
                <w:sz w:val="20"/>
                <w:szCs w:val="20"/>
              </w:rPr>
              <w:t>объяснять</w:t>
            </w:r>
            <w:proofErr w:type="gramEnd"/>
            <w:r>
              <w:rPr>
                <w:rFonts w:ascii="Times New Roman" w:hAnsi="Times New Roman" w:cs="Times New Roman"/>
                <w:sz w:val="20"/>
                <w:szCs w:val="20"/>
              </w:rPr>
              <w:t xml:space="preserve"> языковые явления, процессы, связи и отношения, выявляемые в ходе работы над ошибками в изложении</w:t>
            </w:r>
          </w:p>
        </w:tc>
        <w:tc>
          <w:tcPr>
            <w:tcW w:w="212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Формирование навыков индивидуальной и коллективной </w:t>
            </w:r>
            <w:proofErr w:type="gramStart"/>
            <w:r>
              <w:rPr>
                <w:rFonts w:ascii="Times New Roman" w:hAnsi="Times New Roman" w:cs="Times New Roman"/>
                <w:sz w:val="20"/>
                <w:szCs w:val="20"/>
              </w:rPr>
              <w:t>исследовательской  деятельности</w:t>
            </w:r>
            <w:proofErr w:type="gramEnd"/>
          </w:p>
        </w:tc>
        <w:tc>
          <w:tcPr>
            <w:tcW w:w="1417" w:type="dxa"/>
          </w:tcPr>
          <w:p w:rsidR="00C16F3A" w:rsidRDefault="00BB1168" w:rsidP="00897246">
            <w:pPr>
              <w:pStyle w:val="a3"/>
              <w:ind w:left="0"/>
              <w:rPr>
                <w:rFonts w:ascii="Times New Roman" w:hAnsi="Times New Roman" w:cs="Times New Roman"/>
                <w:sz w:val="20"/>
                <w:szCs w:val="20"/>
              </w:rPr>
            </w:pPr>
            <w:r>
              <w:rPr>
                <w:rFonts w:ascii="Times New Roman" w:hAnsi="Times New Roman" w:cs="Times New Roman"/>
                <w:sz w:val="20"/>
                <w:szCs w:val="20"/>
              </w:rPr>
              <w:t>§43, упр.252</w:t>
            </w:r>
          </w:p>
        </w:tc>
        <w:tc>
          <w:tcPr>
            <w:tcW w:w="713" w:type="dxa"/>
            <w:gridSpan w:val="2"/>
          </w:tcPr>
          <w:p w:rsidR="00C16F3A" w:rsidRDefault="00C16F3A" w:rsidP="00897246">
            <w:pPr>
              <w:pStyle w:val="a3"/>
              <w:ind w:left="0"/>
              <w:rPr>
                <w:rFonts w:ascii="Times New Roman" w:hAnsi="Times New Roman" w:cs="Times New Roman"/>
                <w:sz w:val="20"/>
                <w:szCs w:val="20"/>
              </w:rPr>
            </w:pPr>
          </w:p>
        </w:tc>
        <w:tc>
          <w:tcPr>
            <w:tcW w:w="711" w:type="dxa"/>
            <w:gridSpan w:val="3"/>
          </w:tcPr>
          <w:p w:rsidR="00C16F3A" w:rsidRDefault="00C16F3A" w:rsidP="00897246">
            <w:pPr>
              <w:pStyle w:val="a3"/>
              <w:ind w:left="0"/>
              <w:rPr>
                <w:rFonts w:ascii="Times New Roman" w:hAnsi="Times New Roman" w:cs="Times New Roman"/>
                <w:sz w:val="20"/>
                <w:szCs w:val="20"/>
              </w:rPr>
            </w:pPr>
          </w:p>
        </w:tc>
      </w:tr>
      <w:tr w:rsidR="0087248A" w:rsidTr="00897246">
        <w:trPr>
          <w:gridAfter w:val="8"/>
          <w:wAfter w:w="848" w:type="dxa"/>
        </w:trPr>
        <w:tc>
          <w:tcPr>
            <w:tcW w:w="586" w:type="dxa"/>
            <w:gridSpan w:val="2"/>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53</w:t>
            </w:r>
          </w:p>
        </w:tc>
        <w:tc>
          <w:tcPr>
            <w:tcW w:w="164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Однородные члены, связанные сочинительными союзами, и пунктуация при них</w:t>
            </w:r>
          </w:p>
        </w:tc>
        <w:tc>
          <w:tcPr>
            <w:tcW w:w="1279"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Урок рефлексии</w:t>
            </w:r>
          </w:p>
        </w:tc>
        <w:tc>
          <w:tcPr>
            <w:tcW w:w="297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Работа в парах (выделение разделительных союзов в предложениях), лабораторная работа по диагностической карте типичных ошибок в изложении с последующей самопроверкой по алгоритму выполнения задания, составление текста и расставление знаков, составление схем сложносочиненных предложений, проектирование выполнения дифференцированного домашнего задания, комментирование выставленных оценок</w:t>
            </w:r>
          </w:p>
        </w:tc>
        <w:tc>
          <w:tcPr>
            <w:tcW w:w="2124"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корректировать индивидуальный маршрут восполнения проблемных зон в изученных темах</w:t>
            </w:r>
          </w:p>
        </w:tc>
        <w:tc>
          <w:tcPr>
            <w:tcW w:w="2833"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управлять поведением партнера (контроль, коррекция, оценка действия партнера, умение убеждать).</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Регулятивные: проектировать маршрут преодоления затруднений в обучении через включение в новые виды деятельности и формы сотрудничества.</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w:t>
            </w:r>
          </w:p>
          <w:p w:rsidR="00C16F3A" w:rsidRDefault="00C16F3A" w:rsidP="00897246">
            <w:pPr>
              <w:pStyle w:val="a3"/>
              <w:ind w:left="0"/>
              <w:rPr>
                <w:rFonts w:ascii="Times New Roman" w:hAnsi="Times New Roman" w:cs="Times New Roman"/>
                <w:sz w:val="20"/>
                <w:szCs w:val="20"/>
              </w:rPr>
            </w:pPr>
            <w:proofErr w:type="gramStart"/>
            <w:r>
              <w:rPr>
                <w:rFonts w:ascii="Times New Roman" w:hAnsi="Times New Roman" w:cs="Times New Roman"/>
                <w:sz w:val="20"/>
                <w:szCs w:val="20"/>
              </w:rPr>
              <w:t>объяснять</w:t>
            </w:r>
            <w:proofErr w:type="gramEnd"/>
            <w:r>
              <w:rPr>
                <w:rFonts w:ascii="Times New Roman" w:hAnsi="Times New Roman" w:cs="Times New Roman"/>
                <w:sz w:val="20"/>
                <w:szCs w:val="20"/>
              </w:rPr>
              <w:t xml:space="preserve"> языковые явления, процессы, связи и отношения, выявляемые в ходе конструирования</w:t>
            </w:r>
          </w:p>
        </w:tc>
        <w:tc>
          <w:tcPr>
            <w:tcW w:w="212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навыков индивидуальной и коллективной исследовательской деятельности</w:t>
            </w:r>
          </w:p>
        </w:tc>
        <w:tc>
          <w:tcPr>
            <w:tcW w:w="1417" w:type="dxa"/>
          </w:tcPr>
          <w:p w:rsidR="00C16F3A" w:rsidRDefault="00BB1168" w:rsidP="00897246">
            <w:pPr>
              <w:pStyle w:val="a3"/>
              <w:ind w:left="0"/>
              <w:rPr>
                <w:rFonts w:ascii="Times New Roman" w:hAnsi="Times New Roman" w:cs="Times New Roman"/>
                <w:sz w:val="20"/>
                <w:szCs w:val="20"/>
              </w:rPr>
            </w:pPr>
            <w:r>
              <w:rPr>
                <w:rFonts w:ascii="Times New Roman" w:hAnsi="Times New Roman" w:cs="Times New Roman"/>
                <w:sz w:val="20"/>
                <w:szCs w:val="20"/>
              </w:rPr>
              <w:t>§43, упр.261,262 по выбору.</w:t>
            </w:r>
          </w:p>
        </w:tc>
        <w:tc>
          <w:tcPr>
            <w:tcW w:w="713" w:type="dxa"/>
            <w:gridSpan w:val="2"/>
          </w:tcPr>
          <w:p w:rsidR="00C16F3A" w:rsidRDefault="00C16F3A" w:rsidP="00897246">
            <w:pPr>
              <w:pStyle w:val="a3"/>
              <w:ind w:left="0"/>
              <w:rPr>
                <w:rFonts w:ascii="Times New Roman" w:hAnsi="Times New Roman" w:cs="Times New Roman"/>
                <w:sz w:val="20"/>
                <w:szCs w:val="20"/>
              </w:rPr>
            </w:pPr>
          </w:p>
        </w:tc>
        <w:tc>
          <w:tcPr>
            <w:tcW w:w="711" w:type="dxa"/>
            <w:gridSpan w:val="3"/>
          </w:tcPr>
          <w:p w:rsidR="00C16F3A" w:rsidRDefault="00C16F3A" w:rsidP="00897246">
            <w:pPr>
              <w:pStyle w:val="a3"/>
              <w:ind w:left="0"/>
              <w:rPr>
                <w:rFonts w:ascii="Times New Roman" w:hAnsi="Times New Roman" w:cs="Times New Roman"/>
                <w:sz w:val="20"/>
                <w:szCs w:val="20"/>
              </w:rPr>
            </w:pPr>
          </w:p>
        </w:tc>
      </w:tr>
      <w:tr w:rsidR="0087248A" w:rsidTr="00897246">
        <w:trPr>
          <w:gridAfter w:val="8"/>
          <w:wAfter w:w="848" w:type="dxa"/>
        </w:trPr>
        <w:tc>
          <w:tcPr>
            <w:tcW w:w="586" w:type="dxa"/>
            <w:gridSpan w:val="2"/>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54</w:t>
            </w:r>
          </w:p>
        </w:tc>
        <w:tc>
          <w:tcPr>
            <w:tcW w:w="164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Развитие речи. Сочинение по картине Ю. Пименова «Спор»</w:t>
            </w:r>
          </w:p>
        </w:tc>
        <w:tc>
          <w:tcPr>
            <w:tcW w:w="1279"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Урок </w:t>
            </w:r>
            <w:proofErr w:type="spellStart"/>
            <w:r>
              <w:rPr>
                <w:rFonts w:ascii="Times New Roman" w:hAnsi="Times New Roman" w:cs="Times New Roman"/>
                <w:sz w:val="20"/>
                <w:szCs w:val="20"/>
              </w:rPr>
              <w:t>общеметодической</w:t>
            </w:r>
            <w:proofErr w:type="spellEnd"/>
            <w:r>
              <w:rPr>
                <w:rFonts w:ascii="Times New Roman" w:hAnsi="Times New Roman" w:cs="Times New Roman"/>
                <w:sz w:val="20"/>
                <w:szCs w:val="20"/>
              </w:rPr>
              <w:t xml:space="preserve"> направленности</w:t>
            </w:r>
          </w:p>
        </w:tc>
        <w:tc>
          <w:tcPr>
            <w:tcW w:w="297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Лабораторная работа по вариантам (составление словарика определений для описания картины с последующей взаимопроверкой при консультативной помощи учителя), работа в парах (составление текста-описания и редактирование текста с </w:t>
            </w:r>
            <w:r>
              <w:rPr>
                <w:rFonts w:ascii="Times New Roman" w:hAnsi="Times New Roman" w:cs="Times New Roman"/>
                <w:sz w:val="20"/>
                <w:szCs w:val="20"/>
              </w:rPr>
              <w:lastRenderedPageBreak/>
              <w:t>последующей взаимопроверкой при консультативной помощи учителя), самостоятельное проектирование дифференцированного домашнего задания</w:t>
            </w:r>
          </w:p>
        </w:tc>
        <w:tc>
          <w:tcPr>
            <w:tcW w:w="2124"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Научиться составлять текст-описание</w:t>
            </w:r>
          </w:p>
        </w:tc>
        <w:tc>
          <w:tcPr>
            <w:tcW w:w="2833"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слушать и слышать друг друга, с достаточной полнотой и точностью выражать свои мысли в соответствии с задачами и условиями коммуникации.</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Регулятивные: самостоятельно выделять и </w:t>
            </w:r>
            <w:r>
              <w:rPr>
                <w:rFonts w:ascii="Times New Roman" w:hAnsi="Times New Roman" w:cs="Times New Roman"/>
                <w:sz w:val="20"/>
                <w:szCs w:val="20"/>
              </w:rPr>
              <w:lastRenderedPageBreak/>
              <w:t>формулировать познавательную цель, искать и выделять необходимую информацию.</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 объяснять языковые явления, процессы, связи и отношения, выявляемые в ходе написания сочинения</w:t>
            </w:r>
          </w:p>
        </w:tc>
        <w:tc>
          <w:tcPr>
            <w:tcW w:w="212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Формирование навыков индивидуальной и коллективной творческой деятельности</w:t>
            </w:r>
          </w:p>
        </w:tc>
        <w:tc>
          <w:tcPr>
            <w:tcW w:w="1417" w:type="dxa"/>
          </w:tcPr>
          <w:p w:rsidR="00C16F3A" w:rsidRDefault="00BB1168" w:rsidP="00897246">
            <w:pPr>
              <w:pStyle w:val="a3"/>
              <w:ind w:left="0"/>
              <w:rPr>
                <w:rFonts w:ascii="Times New Roman" w:hAnsi="Times New Roman" w:cs="Times New Roman"/>
                <w:sz w:val="20"/>
                <w:szCs w:val="20"/>
              </w:rPr>
            </w:pPr>
            <w:proofErr w:type="gramStart"/>
            <w:r>
              <w:rPr>
                <w:rFonts w:ascii="Times New Roman" w:hAnsi="Times New Roman" w:cs="Times New Roman"/>
                <w:sz w:val="20"/>
                <w:szCs w:val="20"/>
              </w:rPr>
              <w:t>Повторить  правила</w:t>
            </w:r>
            <w:proofErr w:type="gramEnd"/>
            <w:r>
              <w:rPr>
                <w:rFonts w:ascii="Times New Roman" w:hAnsi="Times New Roman" w:cs="Times New Roman"/>
                <w:sz w:val="20"/>
                <w:szCs w:val="20"/>
              </w:rPr>
              <w:t>.</w:t>
            </w:r>
          </w:p>
        </w:tc>
        <w:tc>
          <w:tcPr>
            <w:tcW w:w="713" w:type="dxa"/>
            <w:gridSpan w:val="2"/>
          </w:tcPr>
          <w:p w:rsidR="00C16F3A" w:rsidRDefault="00C16F3A" w:rsidP="00897246">
            <w:pPr>
              <w:pStyle w:val="a3"/>
              <w:ind w:left="0"/>
              <w:rPr>
                <w:rFonts w:ascii="Times New Roman" w:hAnsi="Times New Roman" w:cs="Times New Roman"/>
                <w:sz w:val="20"/>
                <w:szCs w:val="20"/>
              </w:rPr>
            </w:pPr>
          </w:p>
        </w:tc>
        <w:tc>
          <w:tcPr>
            <w:tcW w:w="711" w:type="dxa"/>
            <w:gridSpan w:val="3"/>
          </w:tcPr>
          <w:p w:rsidR="00C16F3A" w:rsidRDefault="00C16F3A" w:rsidP="00897246">
            <w:pPr>
              <w:pStyle w:val="a3"/>
              <w:ind w:left="0"/>
              <w:rPr>
                <w:rFonts w:ascii="Times New Roman" w:hAnsi="Times New Roman" w:cs="Times New Roman"/>
                <w:sz w:val="20"/>
                <w:szCs w:val="20"/>
              </w:rPr>
            </w:pPr>
          </w:p>
        </w:tc>
      </w:tr>
      <w:tr w:rsidR="0087248A" w:rsidTr="00897246">
        <w:trPr>
          <w:gridAfter w:val="8"/>
          <w:wAfter w:w="848" w:type="dxa"/>
        </w:trPr>
        <w:tc>
          <w:tcPr>
            <w:tcW w:w="586" w:type="dxa"/>
            <w:gridSpan w:val="2"/>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55</w:t>
            </w:r>
          </w:p>
        </w:tc>
        <w:tc>
          <w:tcPr>
            <w:tcW w:w="164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Анализ ошибок, допущенных в сочинении</w:t>
            </w:r>
            <w:r w:rsidR="00BB1168">
              <w:rPr>
                <w:rFonts w:ascii="Times New Roman" w:hAnsi="Times New Roman" w:cs="Times New Roman"/>
                <w:sz w:val="20"/>
                <w:szCs w:val="20"/>
              </w:rPr>
              <w:t>.</w:t>
            </w:r>
          </w:p>
          <w:p w:rsidR="00BB1168" w:rsidRDefault="00BB1168" w:rsidP="00897246">
            <w:pPr>
              <w:pStyle w:val="a3"/>
              <w:ind w:left="0"/>
              <w:rPr>
                <w:rFonts w:ascii="Times New Roman" w:hAnsi="Times New Roman" w:cs="Times New Roman"/>
                <w:sz w:val="20"/>
                <w:szCs w:val="20"/>
              </w:rPr>
            </w:pPr>
          </w:p>
          <w:p w:rsidR="00BB1168" w:rsidRDefault="00BB1168" w:rsidP="00897246">
            <w:pPr>
              <w:pStyle w:val="a3"/>
              <w:ind w:left="0"/>
              <w:rPr>
                <w:rFonts w:ascii="Times New Roman" w:hAnsi="Times New Roman" w:cs="Times New Roman"/>
                <w:sz w:val="20"/>
                <w:szCs w:val="20"/>
              </w:rPr>
            </w:pPr>
            <w:r>
              <w:rPr>
                <w:rFonts w:ascii="Times New Roman" w:hAnsi="Times New Roman" w:cs="Times New Roman"/>
                <w:sz w:val="20"/>
                <w:szCs w:val="20"/>
              </w:rPr>
              <w:t>Обобщающие слова при однородных членах и знаки препинания при них</w:t>
            </w:r>
          </w:p>
        </w:tc>
        <w:tc>
          <w:tcPr>
            <w:tcW w:w="1279"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Урок рефлексии</w:t>
            </w:r>
          </w:p>
        </w:tc>
        <w:tc>
          <w:tcPr>
            <w:tcW w:w="297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Работа в парах (диагностическая карта типичных речевых и грамматических ошибок), лабораторная работа (редактирование текста сочинения при консультативной помощи ученика-эксперта по диагностической карте типичных ошибок с последующей самопроверкой по алгоритму выполнения задания), проектирование выполнения дифференцированного домашнего задания, комментирование выставленных оценок</w:t>
            </w:r>
          </w:p>
        </w:tc>
        <w:tc>
          <w:tcPr>
            <w:tcW w:w="2124"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производить работу над ошибками в сочинении</w:t>
            </w:r>
          </w:p>
        </w:tc>
        <w:tc>
          <w:tcPr>
            <w:tcW w:w="2833"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управлять поведением партнера (контроль, коррекция, оценка действия партнера, умение убеждать).</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Регулятивные: проектировать маршрут преодоления затруднений в обучении через включение в новые виды деятельности и формы сотрудничества.</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w:t>
            </w:r>
          </w:p>
          <w:p w:rsidR="00C16F3A" w:rsidRDefault="00C16F3A" w:rsidP="00897246">
            <w:pPr>
              <w:pStyle w:val="a3"/>
              <w:ind w:left="0"/>
              <w:rPr>
                <w:rFonts w:ascii="Times New Roman" w:hAnsi="Times New Roman" w:cs="Times New Roman"/>
                <w:sz w:val="20"/>
                <w:szCs w:val="20"/>
              </w:rPr>
            </w:pPr>
            <w:proofErr w:type="gramStart"/>
            <w:r>
              <w:rPr>
                <w:rFonts w:ascii="Times New Roman" w:hAnsi="Times New Roman" w:cs="Times New Roman"/>
                <w:sz w:val="20"/>
                <w:szCs w:val="20"/>
              </w:rPr>
              <w:t>объяснять</w:t>
            </w:r>
            <w:proofErr w:type="gramEnd"/>
            <w:r>
              <w:rPr>
                <w:rFonts w:ascii="Times New Roman" w:hAnsi="Times New Roman" w:cs="Times New Roman"/>
                <w:sz w:val="20"/>
                <w:szCs w:val="20"/>
              </w:rPr>
              <w:t xml:space="preserve"> языковые явления, процессы, связи и отношения, выявляемые в ходе редактирования текста</w:t>
            </w:r>
          </w:p>
        </w:tc>
        <w:tc>
          <w:tcPr>
            <w:tcW w:w="212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навыков индивидуальной и коллективной творческой деятельности</w:t>
            </w:r>
          </w:p>
        </w:tc>
        <w:tc>
          <w:tcPr>
            <w:tcW w:w="1417" w:type="dxa"/>
          </w:tcPr>
          <w:p w:rsidR="00C16F3A" w:rsidRDefault="00BB1168" w:rsidP="00897246">
            <w:pPr>
              <w:pStyle w:val="a3"/>
              <w:ind w:left="0"/>
              <w:rPr>
                <w:rFonts w:ascii="Times New Roman" w:hAnsi="Times New Roman" w:cs="Times New Roman"/>
                <w:sz w:val="20"/>
                <w:szCs w:val="20"/>
              </w:rPr>
            </w:pPr>
            <w:r>
              <w:rPr>
                <w:rFonts w:ascii="Times New Roman" w:hAnsi="Times New Roman" w:cs="Times New Roman"/>
                <w:sz w:val="20"/>
                <w:szCs w:val="20"/>
              </w:rPr>
              <w:t>§44, упр.268</w:t>
            </w:r>
          </w:p>
        </w:tc>
        <w:tc>
          <w:tcPr>
            <w:tcW w:w="713" w:type="dxa"/>
            <w:gridSpan w:val="2"/>
          </w:tcPr>
          <w:p w:rsidR="00C16F3A" w:rsidRDefault="00C16F3A" w:rsidP="00897246">
            <w:pPr>
              <w:pStyle w:val="a3"/>
              <w:ind w:left="0"/>
              <w:rPr>
                <w:rFonts w:ascii="Times New Roman" w:hAnsi="Times New Roman" w:cs="Times New Roman"/>
                <w:sz w:val="20"/>
                <w:szCs w:val="20"/>
              </w:rPr>
            </w:pPr>
          </w:p>
        </w:tc>
        <w:tc>
          <w:tcPr>
            <w:tcW w:w="711" w:type="dxa"/>
            <w:gridSpan w:val="3"/>
          </w:tcPr>
          <w:p w:rsidR="00C16F3A" w:rsidRDefault="00C16F3A" w:rsidP="00897246">
            <w:pPr>
              <w:pStyle w:val="a3"/>
              <w:ind w:left="0"/>
              <w:rPr>
                <w:rFonts w:ascii="Times New Roman" w:hAnsi="Times New Roman" w:cs="Times New Roman"/>
                <w:sz w:val="20"/>
                <w:szCs w:val="20"/>
              </w:rPr>
            </w:pPr>
          </w:p>
        </w:tc>
      </w:tr>
      <w:tr w:rsidR="0087248A" w:rsidTr="00897246">
        <w:trPr>
          <w:gridAfter w:val="8"/>
          <w:wAfter w:w="848" w:type="dxa"/>
        </w:trPr>
        <w:tc>
          <w:tcPr>
            <w:tcW w:w="586" w:type="dxa"/>
            <w:gridSpan w:val="2"/>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56</w:t>
            </w:r>
          </w:p>
        </w:tc>
        <w:tc>
          <w:tcPr>
            <w:tcW w:w="164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Обобщающие слова при однородных членах и знаки препинания при них</w:t>
            </w:r>
          </w:p>
        </w:tc>
        <w:tc>
          <w:tcPr>
            <w:tcW w:w="1279"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Урок </w:t>
            </w:r>
            <w:proofErr w:type="spellStart"/>
            <w:r>
              <w:rPr>
                <w:rFonts w:ascii="Times New Roman" w:hAnsi="Times New Roman" w:cs="Times New Roman"/>
                <w:sz w:val="20"/>
                <w:szCs w:val="20"/>
              </w:rPr>
              <w:t>общеметодической</w:t>
            </w:r>
            <w:proofErr w:type="spellEnd"/>
            <w:r>
              <w:rPr>
                <w:rFonts w:ascii="Times New Roman" w:hAnsi="Times New Roman" w:cs="Times New Roman"/>
                <w:sz w:val="20"/>
                <w:szCs w:val="20"/>
              </w:rPr>
              <w:t xml:space="preserve"> направленности</w:t>
            </w:r>
          </w:p>
        </w:tc>
        <w:tc>
          <w:tcPr>
            <w:tcW w:w="297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Лабораторная работа по тексту художественной литературы с однородными членами (по вариантам) с последующей взаимопроверкой при консультативной помощи учителя, написание лингвистического рассуждения, объяснительный диктант, самостоятельное </w:t>
            </w:r>
            <w:proofErr w:type="gramStart"/>
            <w:r>
              <w:rPr>
                <w:rFonts w:ascii="Times New Roman" w:hAnsi="Times New Roman" w:cs="Times New Roman"/>
                <w:sz w:val="20"/>
                <w:szCs w:val="20"/>
              </w:rPr>
              <w:t>проектирование  дифференцированного</w:t>
            </w:r>
            <w:proofErr w:type="gramEnd"/>
            <w:r>
              <w:rPr>
                <w:rFonts w:ascii="Times New Roman" w:hAnsi="Times New Roman" w:cs="Times New Roman"/>
                <w:sz w:val="20"/>
                <w:szCs w:val="20"/>
              </w:rPr>
              <w:t xml:space="preserve"> домашнего задания, комментирование выставленных оценок</w:t>
            </w:r>
          </w:p>
        </w:tc>
        <w:tc>
          <w:tcPr>
            <w:tcW w:w="2124"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определять условия однородности членов предложения и применять правила постановки знаков препинания при них</w:t>
            </w:r>
          </w:p>
        </w:tc>
        <w:tc>
          <w:tcPr>
            <w:tcW w:w="2833"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устанавливать рабочие отношения, эффективно сотрудничать и способствовать продуктивной кооперации.</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Регулятивные: проектировать маршрут преодоления затруднений в обучении через включение в новые виды деятельности и формы сотрудничества.</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w:t>
            </w:r>
          </w:p>
          <w:p w:rsidR="00C16F3A" w:rsidRDefault="00C16F3A" w:rsidP="00897246">
            <w:pPr>
              <w:pStyle w:val="a3"/>
              <w:ind w:left="0"/>
              <w:rPr>
                <w:rFonts w:ascii="Times New Roman" w:hAnsi="Times New Roman" w:cs="Times New Roman"/>
                <w:sz w:val="20"/>
                <w:szCs w:val="20"/>
              </w:rPr>
            </w:pPr>
            <w:proofErr w:type="gramStart"/>
            <w:r>
              <w:rPr>
                <w:rFonts w:ascii="Times New Roman" w:hAnsi="Times New Roman" w:cs="Times New Roman"/>
                <w:sz w:val="20"/>
                <w:szCs w:val="20"/>
              </w:rPr>
              <w:t>объяснять</w:t>
            </w:r>
            <w:proofErr w:type="gramEnd"/>
            <w:r>
              <w:rPr>
                <w:rFonts w:ascii="Times New Roman" w:hAnsi="Times New Roman" w:cs="Times New Roman"/>
                <w:sz w:val="20"/>
                <w:szCs w:val="20"/>
              </w:rPr>
              <w:t xml:space="preserve"> языковые явления, процессы, связи и отношения, выявляемые в ходе исследования</w:t>
            </w:r>
          </w:p>
        </w:tc>
        <w:tc>
          <w:tcPr>
            <w:tcW w:w="212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обучению на основе алгоритма выполнения задачи</w:t>
            </w:r>
          </w:p>
        </w:tc>
        <w:tc>
          <w:tcPr>
            <w:tcW w:w="1417" w:type="dxa"/>
          </w:tcPr>
          <w:p w:rsidR="00C16F3A" w:rsidRDefault="00BB1168" w:rsidP="00897246">
            <w:pPr>
              <w:pStyle w:val="a3"/>
              <w:ind w:left="0"/>
              <w:rPr>
                <w:rFonts w:ascii="Times New Roman" w:hAnsi="Times New Roman" w:cs="Times New Roman"/>
                <w:sz w:val="20"/>
                <w:szCs w:val="20"/>
              </w:rPr>
            </w:pPr>
            <w:r>
              <w:rPr>
                <w:rFonts w:ascii="Times New Roman" w:hAnsi="Times New Roman" w:cs="Times New Roman"/>
                <w:sz w:val="20"/>
                <w:szCs w:val="20"/>
              </w:rPr>
              <w:t>§44, упр.273, 274 (</w:t>
            </w:r>
            <w:proofErr w:type="spellStart"/>
            <w:proofErr w:type="gramStart"/>
            <w:r>
              <w:rPr>
                <w:rFonts w:ascii="Times New Roman" w:hAnsi="Times New Roman" w:cs="Times New Roman"/>
                <w:sz w:val="20"/>
                <w:szCs w:val="20"/>
              </w:rPr>
              <w:t>подгото</w:t>
            </w:r>
            <w:proofErr w:type="spellEnd"/>
            <w:r>
              <w:rPr>
                <w:rFonts w:ascii="Times New Roman" w:hAnsi="Times New Roman" w:cs="Times New Roman"/>
                <w:sz w:val="20"/>
                <w:szCs w:val="20"/>
              </w:rPr>
              <w:t>-виться</w:t>
            </w:r>
            <w:proofErr w:type="gramEnd"/>
            <w:r>
              <w:rPr>
                <w:rFonts w:ascii="Times New Roman" w:hAnsi="Times New Roman" w:cs="Times New Roman"/>
                <w:sz w:val="20"/>
                <w:szCs w:val="20"/>
              </w:rPr>
              <w:t xml:space="preserve"> к диктанту)</w:t>
            </w:r>
          </w:p>
        </w:tc>
        <w:tc>
          <w:tcPr>
            <w:tcW w:w="713" w:type="dxa"/>
            <w:gridSpan w:val="2"/>
          </w:tcPr>
          <w:p w:rsidR="00C16F3A" w:rsidRDefault="00C16F3A" w:rsidP="00897246">
            <w:pPr>
              <w:pStyle w:val="a3"/>
              <w:ind w:left="0"/>
              <w:rPr>
                <w:rFonts w:ascii="Times New Roman" w:hAnsi="Times New Roman" w:cs="Times New Roman"/>
                <w:sz w:val="20"/>
                <w:szCs w:val="20"/>
              </w:rPr>
            </w:pPr>
          </w:p>
        </w:tc>
        <w:tc>
          <w:tcPr>
            <w:tcW w:w="711" w:type="dxa"/>
            <w:gridSpan w:val="3"/>
          </w:tcPr>
          <w:p w:rsidR="00C16F3A" w:rsidRDefault="00C16F3A" w:rsidP="00897246">
            <w:pPr>
              <w:pStyle w:val="a3"/>
              <w:ind w:left="0"/>
              <w:rPr>
                <w:rFonts w:ascii="Times New Roman" w:hAnsi="Times New Roman" w:cs="Times New Roman"/>
                <w:sz w:val="20"/>
                <w:szCs w:val="20"/>
              </w:rPr>
            </w:pPr>
          </w:p>
        </w:tc>
      </w:tr>
      <w:tr w:rsidR="0087248A" w:rsidTr="00897246">
        <w:trPr>
          <w:gridAfter w:val="8"/>
          <w:wAfter w:w="848" w:type="dxa"/>
        </w:trPr>
        <w:tc>
          <w:tcPr>
            <w:tcW w:w="586" w:type="dxa"/>
            <w:gridSpan w:val="2"/>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57</w:t>
            </w:r>
          </w:p>
        </w:tc>
        <w:tc>
          <w:tcPr>
            <w:tcW w:w="164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Синтаксический разбор предложения с однородными </w:t>
            </w:r>
            <w:r>
              <w:rPr>
                <w:rFonts w:ascii="Times New Roman" w:hAnsi="Times New Roman" w:cs="Times New Roman"/>
                <w:sz w:val="20"/>
                <w:szCs w:val="20"/>
              </w:rPr>
              <w:lastRenderedPageBreak/>
              <w:t>членами</w:t>
            </w:r>
          </w:p>
        </w:tc>
        <w:tc>
          <w:tcPr>
            <w:tcW w:w="1279"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Урок рефлексии</w:t>
            </w:r>
          </w:p>
        </w:tc>
        <w:tc>
          <w:tcPr>
            <w:tcW w:w="297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Написание выборочного диктанта с использованием аудиозаписи, выполнение грамматических заданий, </w:t>
            </w:r>
            <w:r>
              <w:rPr>
                <w:rFonts w:ascii="Times New Roman" w:hAnsi="Times New Roman" w:cs="Times New Roman"/>
                <w:sz w:val="20"/>
                <w:szCs w:val="20"/>
              </w:rPr>
              <w:lastRenderedPageBreak/>
              <w:t xml:space="preserve">проведение самопроверки по алгоритму выполнения задачи, работа в парах (синтаксический разбор предложений с однородными членами), составление лингвистического описания, определение индивидуального маршрута восполнения проблемных зон в изученной теме, </w:t>
            </w:r>
            <w:proofErr w:type="gramStart"/>
            <w:r>
              <w:rPr>
                <w:rFonts w:ascii="Times New Roman" w:hAnsi="Times New Roman" w:cs="Times New Roman"/>
                <w:sz w:val="20"/>
                <w:szCs w:val="20"/>
              </w:rPr>
              <w:t>проектирование  дифференцированного</w:t>
            </w:r>
            <w:proofErr w:type="gramEnd"/>
            <w:r>
              <w:rPr>
                <w:rFonts w:ascii="Times New Roman" w:hAnsi="Times New Roman" w:cs="Times New Roman"/>
                <w:sz w:val="20"/>
                <w:szCs w:val="20"/>
              </w:rPr>
              <w:t xml:space="preserve"> домашнего задания, комментирование выставленных оценок</w:t>
            </w:r>
          </w:p>
        </w:tc>
        <w:tc>
          <w:tcPr>
            <w:tcW w:w="2124"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 xml:space="preserve">Научиться корректировать индивидуальный маршрут восполнения </w:t>
            </w:r>
            <w:r>
              <w:rPr>
                <w:rFonts w:ascii="Times New Roman" w:hAnsi="Times New Roman" w:cs="Times New Roman"/>
                <w:sz w:val="20"/>
                <w:szCs w:val="20"/>
              </w:rPr>
              <w:lastRenderedPageBreak/>
              <w:t>проблемных зон в изученных темах</w:t>
            </w:r>
          </w:p>
        </w:tc>
        <w:tc>
          <w:tcPr>
            <w:tcW w:w="2833"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 xml:space="preserve">Коммуникативные: формировать навыки учебного сотрудничества в ходе индивидуальной и </w:t>
            </w:r>
            <w:r>
              <w:rPr>
                <w:rFonts w:ascii="Times New Roman" w:hAnsi="Times New Roman" w:cs="Times New Roman"/>
                <w:sz w:val="20"/>
                <w:szCs w:val="20"/>
              </w:rPr>
              <w:lastRenderedPageBreak/>
              <w:t>групповой работы.</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Регулятивные: проектировать маршрут преодоления затруднений в обучении через включение в новые виды деятельности и формы сотрудничества.</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w:t>
            </w:r>
          </w:p>
          <w:p w:rsidR="00C16F3A" w:rsidRDefault="00C16F3A" w:rsidP="00897246">
            <w:pPr>
              <w:pStyle w:val="a3"/>
              <w:ind w:left="0"/>
              <w:rPr>
                <w:rFonts w:ascii="Times New Roman" w:hAnsi="Times New Roman" w:cs="Times New Roman"/>
                <w:sz w:val="20"/>
                <w:szCs w:val="20"/>
              </w:rPr>
            </w:pPr>
            <w:proofErr w:type="gramStart"/>
            <w:r>
              <w:rPr>
                <w:rFonts w:ascii="Times New Roman" w:hAnsi="Times New Roman" w:cs="Times New Roman"/>
                <w:sz w:val="20"/>
                <w:szCs w:val="20"/>
              </w:rPr>
              <w:t>объяснять</w:t>
            </w:r>
            <w:proofErr w:type="gramEnd"/>
            <w:r>
              <w:rPr>
                <w:rFonts w:ascii="Times New Roman" w:hAnsi="Times New Roman" w:cs="Times New Roman"/>
                <w:sz w:val="20"/>
                <w:szCs w:val="20"/>
              </w:rPr>
              <w:t xml:space="preserve"> языковые явления, процессы, связи и отношения, выявляемые в ходе проектирования индивидуального маршрута восполнения проблемных зон в изученной теме</w:t>
            </w:r>
          </w:p>
        </w:tc>
        <w:tc>
          <w:tcPr>
            <w:tcW w:w="212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 xml:space="preserve">Формирование устойчивой мотивации к обучению на основе </w:t>
            </w:r>
            <w:r>
              <w:rPr>
                <w:rFonts w:ascii="Times New Roman" w:hAnsi="Times New Roman" w:cs="Times New Roman"/>
                <w:sz w:val="20"/>
                <w:szCs w:val="20"/>
              </w:rPr>
              <w:lastRenderedPageBreak/>
              <w:t>алгоритма выполнения задачи</w:t>
            </w:r>
          </w:p>
        </w:tc>
        <w:tc>
          <w:tcPr>
            <w:tcW w:w="1417" w:type="dxa"/>
          </w:tcPr>
          <w:p w:rsidR="00C16F3A" w:rsidRDefault="00BB1168"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§40-46, упр.277</w:t>
            </w:r>
          </w:p>
        </w:tc>
        <w:tc>
          <w:tcPr>
            <w:tcW w:w="713" w:type="dxa"/>
            <w:gridSpan w:val="2"/>
          </w:tcPr>
          <w:p w:rsidR="00C16F3A" w:rsidRDefault="00C16F3A" w:rsidP="00897246">
            <w:pPr>
              <w:pStyle w:val="a3"/>
              <w:ind w:left="0"/>
              <w:rPr>
                <w:rFonts w:ascii="Times New Roman" w:hAnsi="Times New Roman" w:cs="Times New Roman"/>
                <w:sz w:val="20"/>
                <w:szCs w:val="20"/>
              </w:rPr>
            </w:pPr>
          </w:p>
        </w:tc>
        <w:tc>
          <w:tcPr>
            <w:tcW w:w="711" w:type="dxa"/>
            <w:gridSpan w:val="3"/>
          </w:tcPr>
          <w:p w:rsidR="00C16F3A" w:rsidRDefault="00C16F3A" w:rsidP="00897246">
            <w:pPr>
              <w:pStyle w:val="a3"/>
              <w:ind w:left="0"/>
              <w:rPr>
                <w:rFonts w:ascii="Times New Roman" w:hAnsi="Times New Roman" w:cs="Times New Roman"/>
                <w:sz w:val="20"/>
                <w:szCs w:val="20"/>
              </w:rPr>
            </w:pPr>
          </w:p>
        </w:tc>
      </w:tr>
      <w:tr w:rsidR="0087248A" w:rsidTr="00897246">
        <w:trPr>
          <w:gridAfter w:val="8"/>
          <w:wAfter w:w="848" w:type="dxa"/>
        </w:trPr>
        <w:tc>
          <w:tcPr>
            <w:tcW w:w="586" w:type="dxa"/>
            <w:gridSpan w:val="2"/>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58</w:t>
            </w:r>
          </w:p>
        </w:tc>
        <w:tc>
          <w:tcPr>
            <w:tcW w:w="164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Пунктуационный разбор предложения с однородными членами</w:t>
            </w:r>
          </w:p>
        </w:tc>
        <w:tc>
          <w:tcPr>
            <w:tcW w:w="1279"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Урок </w:t>
            </w:r>
            <w:proofErr w:type="spellStart"/>
            <w:r>
              <w:rPr>
                <w:rFonts w:ascii="Times New Roman" w:hAnsi="Times New Roman" w:cs="Times New Roman"/>
                <w:sz w:val="20"/>
                <w:szCs w:val="20"/>
              </w:rPr>
              <w:t>общеметодической</w:t>
            </w:r>
            <w:proofErr w:type="spellEnd"/>
            <w:r>
              <w:rPr>
                <w:rFonts w:ascii="Times New Roman" w:hAnsi="Times New Roman" w:cs="Times New Roman"/>
                <w:sz w:val="20"/>
                <w:szCs w:val="20"/>
              </w:rPr>
              <w:t xml:space="preserve"> направленности</w:t>
            </w:r>
          </w:p>
        </w:tc>
        <w:tc>
          <w:tcPr>
            <w:tcW w:w="297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Выполнение работы над ошибками в домашнем задании по алгоритму выполнения задачи, составление текста лингвистического рассуждения при консультативной помощи учителя с использованием материалов лингвистического портфолио, самостоятельное проектирование домашнего задания, комментирование выставленных оценок</w:t>
            </w:r>
          </w:p>
        </w:tc>
        <w:tc>
          <w:tcPr>
            <w:tcW w:w="2124"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применять алгоритм проведения пунктуационного разбора предложения</w:t>
            </w:r>
          </w:p>
        </w:tc>
        <w:tc>
          <w:tcPr>
            <w:tcW w:w="2833"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использовать адекватные языковые средства для отображения в форме речевых высказываний с целью планирования, контроля и самоконтроля.</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Регулятивные: осознавать самого себя как движущую силу своего научения, свою способность к преодолению препятствий и </w:t>
            </w:r>
            <w:proofErr w:type="spellStart"/>
            <w:r>
              <w:rPr>
                <w:rFonts w:ascii="Times New Roman" w:hAnsi="Times New Roman" w:cs="Times New Roman"/>
                <w:sz w:val="20"/>
                <w:szCs w:val="20"/>
              </w:rPr>
              <w:t>самокоррекции</w:t>
            </w:r>
            <w:proofErr w:type="spellEnd"/>
            <w:r>
              <w:rPr>
                <w:rFonts w:ascii="Times New Roman" w:hAnsi="Times New Roman" w:cs="Times New Roman"/>
                <w:sz w:val="20"/>
                <w:szCs w:val="20"/>
              </w:rPr>
              <w:t>.</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 объяснять языковые явления, процессы, связи и отношения, выявляемые в ходе пунктуационного разбора</w:t>
            </w:r>
          </w:p>
        </w:tc>
        <w:tc>
          <w:tcPr>
            <w:tcW w:w="212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творческой деятельности по алгоритму, индивидуальному плану</w:t>
            </w:r>
          </w:p>
        </w:tc>
        <w:tc>
          <w:tcPr>
            <w:tcW w:w="1417" w:type="dxa"/>
          </w:tcPr>
          <w:p w:rsidR="00C16F3A" w:rsidRDefault="00BB1168" w:rsidP="00897246">
            <w:pPr>
              <w:pStyle w:val="a3"/>
              <w:ind w:left="0"/>
              <w:rPr>
                <w:rFonts w:ascii="Times New Roman" w:hAnsi="Times New Roman" w:cs="Times New Roman"/>
                <w:sz w:val="20"/>
                <w:szCs w:val="20"/>
              </w:rPr>
            </w:pPr>
            <w:r>
              <w:rPr>
                <w:rFonts w:ascii="Times New Roman" w:hAnsi="Times New Roman" w:cs="Times New Roman"/>
                <w:sz w:val="20"/>
                <w:szCs w:val="20"/>
              </w:rPr>
              <w:t>Контрольные вопросы и задания стр.155, упр.281</w:t>
            </w:r>
          </w:p>
        </w:tc>
        <w:tc>
          <w:tcPr>
            <w:tcW w:w="713" w:type="dxa"/>
            <w:gridSpan w:val="2"/>
          </w:tcPr>
          <w:p w:rsidR="00C16F3A" w:rsidRDefault="00C16F3A" w:rsidP="00897246">
            <w:pPr>
              <w:pStyle w:val="a3"/>
              <w:ind w:left="0"/>
              <w:rPr>
                <w:rFonts w:ascii="Times New Roman" w:hAnsi="Times New Roman" w:cs="Times New Roman"/>
                <w:sz w:val="20"/>
                <w:szCs w:val="20"/>
              </w:rPr>
            </w:pPr>
          </w:p>
        </w:tc>
        <w:tc>
          <w:tcPr>
            <w:tcW w:w="711" w:type="dxa"/>
            <w:gridSpan w:val="3"/>
          </w:tcPr>
          <w:p w:rsidR="00C16F3A" w:rsidRDefault="00C16F3A" w:rsidP="00897246">
            <w:pPr>
              <w:pStyle w:val="a3"/>
              <w:ind w:left="0"/>
              <w:rPr>
                <w:rFonts w:ascii="Times New Roman" w:hAnsi="Times New Roman" w:cs="Times New Roman"/>
                <w:sz w:val="20"/>
                <w:szCs w:val="20"/>
              </w:rPr>
            </w:pPr>
          </w:p>
        </w:tc>
      </w:tr>
      <w:tr w:rsidR="0087248A" w:rsidTr="00897246">
        <w:trPr>
          <w:gridAfter w:val="8"/>
          <w:wAfter w:w="848" w:type="dxa"/>
        </w:trPr>
        <w:tc>
          <w:tcPr>
            <w:tcW w:w="586" w:type="dxa"/>
            <w:gridSpan w:val="2"/>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59</w:t>
            </w:r>
          </w:p>
        </w:tc>
        <w:tc>
          <w:tcPr>
            <w:tcW w:w="164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Повторение по теме «Однородные члены предложения»</w:t>
            </w:r>
          </w:p>
        </w:tc>
        <w:tc>
          <w:tcPr>
            <w:tcW w:w="1279"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Урок рефлексии</w:t>
            </w:r>
          </w:p>
        </w:tc>
        <w:tc>
          <w:tcPr>
            <w:tcW w:w="297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Коллективная работа с интерактивной доской, индивидуальная работа с тестами, с интерактивной доской (объяснение орфограмм и </w:t>
            </w:r>
            <w:proofErr w:type="spellStart"/>
            <w:r>
              <w:rPr>
                <w:rFonts w:ascii="Times New Roman" w:hAnsi="Times New Roman" w:cs="Times New Roman"/>
                <w:sz w:val="20"/>
                <w:szCs w:val="20"/>
              </w:rPr>
              <w:t>пунктограмм</w:t>
            </w:r>
            <w:proofErr w:type="spellEnd"/>
            <w:r>
              <w:rPr>
                <w:rFonts w:ascii="Times New Roman" w:hAnsi="Times New Roman" w:cs="Times New Roman"/>
                <w:sz w:val="20"/>
                <w:szCs w:val="20"/>
              </w:rPr>
              <w:t>), работа в группах (редактирование текста с последующей взаимопроверкой при консультативной помощи учителя), проектирование выполнения домашнего задания, комментирование выставленных оценок</w:t>
            </w:r>
          </w:p>
        </w:tc>
        <w:tc>
          <w:tcPr>
            <w:tcW w:w="2124"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составлять и выполнять тестовые задания</w:t>
            </w:r>
          </w:p>
        </w:tc>
        <w:tc>
          <w:tcPr>
            <w:tcW w:w="2833"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использовать адекватные языковые средства для отображения в форме речевых высказываний с целью планирования, контроля и самоконтроля.</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Регулятивные: осознавать самого себя как движущую силу своего научения, свою способность к преодолению препятствий и </w:t>
            </w:r>
            <w:proofErr w:type="spellStart"/>
            <w:r>
              <w:rPr>
                <w:rFonts w:ascii="Times New Roman" w:hAnsi="Times New Roman" w:cs="Times New Roman"/>
                <w:sz w:val="20"/>
                <w:szCs w:val="20"/>
              </w:rPr>
              <w:t>самокоррекции</w:t>
            </w:r>
            <w:proofErr w:type="spellEnd"/>
            <w:r>
              <w:rPr>
                <w:rFonts w:ascii="Times New Roman" w:hAnsi="Times New Roman" w:cs="Times New Roman"/>
                <w:sz w:val="20"/>
                <w:szCs w:val="20"/>
              </w:rPr>
              <w:t>.</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Познавательные: объяснять языковые явления, процессы, связи и отношения, </w:t>
            </w:r>
            <w:r>
              <w:rPr>
                <w:rFonts w:ascii="Times New Roman" w:hAnsi="Times New Roman" w:cs="Times New Roman"/>
                <w:sz w:val="20"/>
                <w:szCs w:val="20"/>
              </w:rPr>
              <w:lastRenderedPageBreak/>
              <w:t>выявляемые в ходе повторения</w:t>
            </w:r>
          </w:p>
        </w:tc>
        <w:tc>
          <w:tcPr>
            <w:tcW w:w="212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Формирование устойчивой мотивации к изучению и закреплению нового</w:t>
            </w:r>
          </w:p>
        </w:tc>
        <w:tc>
          <w:tcPr>
            <w:tcW w:w="1417" w:type="dxa"/>
          </w:tcPr>
          <w:p w:rsidR="00C16F3A" w:rsidRDefault="00BB1168" w:rsidP="00897246">
            <w:pPr>
              <w:pStyle w:val="a3"/>
              <w:ind w:left="0"/>
              <w:rPr>
                <w:rFonts w:ascii="Times New Roman" w:hAnsi="Times New Roman" w:cs="Times New Roman"/>
                <w:sz w:val="20"/>
                <w:szCs w:val="20"/>
              </w:rPr>
            </w:pPr>
            <w:r>
              <w:rPr>
                <w:rFonts w:ascii="Times New Roman" w:hAnsi="Times New Roman" w:cs="Times New Roman"/>
                <w:sz w:val="20"/>
                <w:szCs w:val="20"/>
              </w:rPr>
              <w:t>§40-46, подготовиться к контрольному диктанту, упр.282</w:t>
            </w:r>
          </w:p>
        </w:tc>
        <w:tc>
          <w:tcPr>
            <w:tcW w:w="713" w:type="dxa"/>
            <w:gridSpan w:val="2"/>
          </w:tcPr>
          <w:p w:rsidR="00C16F3A" w:rsidRDefault="00C16F3A" w:rsidP="00897246">
            <w:pPr>
              <w:pStyle w:val="a3"/>
              <w:ind w:left="0"/>
              <w:rPr>
                <w:rFonts w:ascii="Times New Roman" w:hAnsi="Times New Roman" w:cs="Times New Roman"/>
                <w:sz w:val="20"/>
                <w:szCs w:val="20"/>
              </w:rPr>
            </w:pPr>
          </w:p>
        </w:tc>
        <w:tc>
          <w:tcPr>
            <w:tcW w:w="711" w:type="dxa"/>
            <w:gridSpan w:val="3"/>
          </w:tcPr>
          <w:p w:rsidR="00C16F3A" w:rsidRDefault="00C16F3A" w:rsidP="00897246">
            <w:pPr>
              <w:pStyle w:val="a3"/>
              <w:ind w:left="0"/>
              <w:rPr>
                <w:rFonts w:ascii="Times New Roman" w:hAnsi="Times New Roman" w:cs="Times New Roman"/>
                <w:sz w:val="20"/>
                <w:szCs w:val="20"/>
              </w:rPr>
            </w:pPr>
          </w:p>
        </w:tc>
      </w:tr>
      <w:tr w:rsidR="0087248A" w:rsidTr="00897246">
        <w:trPr>
          <w:gridAfter w:val="8"/>
          <w:wAfter w:w="848" w:type="dxa"/>
        </w:trPr>
        <w:tc>
          <w:tcPr>
            <w:tcW w:w="586" w:type="dxa"/>
            <w:gridSpan w:val="2"/>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60</w:t>
            </w:r>
          </w:p>
        </w:tc>
        <w:tc>
          <w:tcPr>
            <w:tcW w:w="164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Контрольный диктант по теме «Однородные члены предложения»</w:t>
            </w:r>
          </w:p>
        </w:tc>
        <w:tc>
          <w:tcPr>
            <w:tcW w:w="1279"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Урок развивающего контроля</w:t>
            </w:r>
          </w:p>
        </w:tc>
        <w:tc>
          <w:tcPr>
            <w:tcW w:w="297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Выполнение контрольного диктанта с грамматическим заданием, самопроверка работы по алгоритму выполнения задания, проектирование выполнения дифференцированного домашнего задания</w:t>
            </w:r>
          </w:p>
        </w:tc>
        <w:tc>
          <w:tcPr>
            <w:tcW w:w="2124"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проектировать индивидуальный маршрут восполнения проблемных зон в изученных темах</w:t>
            </w:r>
          </w:p>
        </w:tc>
        <w:tc>
          <w:tcPr>
            <w:tcW w:w="2833"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владеть монологической и диалогической формами речи в соответствии с грамматическими и синтаксическими нормами родного языка.</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Регулятивные: проектировать траектории развития через включение в новые виды деятельности и формы сотрудничества.</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 объяснять языковые явления, процессы, связи и отношения, выявляемые в ходе выполнения контрольной работы</w:t>
            </w:r>
          </w:p>
        </w:tc>
        <w:tc>
          <w:tcPr>
            <w:tcW w:w="212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познавательного интереса и устойчивой мотивации к диагностической деятельности</w:t>
            </w:r>
          </w:p>
        </w:tc>
        <w:tc>
          <w:tcPr>
            <w:tcW w:w="1417" w:type="dxa"/>
          </w:tcPr>
          <w:p w:rsidR="00C16F3A" w:rsidRDefault="009C19B9" w:rsidP="00897246">
            <w:pPr>
              <w:pStyle w:val="a3"/>
              <w:ind w:left="0"/>
              <w:rPr>
                <w:rFonts w:ascii="Times New Roman" w:hAnsi="Times New Roman" w:cs="Times New Roman"/>
                <w:sz w:val="20"/>
                <w:szCs w:val="20"/>
              </w:rPr>
            </w:pPr>
            <w:r>
              <w:rPr>
                <w:rFonts w:ascii="Times New Roman" w:hAnsi="Times New Roman" w:cs="Times New Roman"/>
                <w:sz w:val="20"/>
                <w:szCs w:val="20"/>
              </w:rPr>
              <w:t>Упр.265</w:t>
            </w:r>
          </w:p>
        </w:tc>
        <w:tc>
          <w:tcPr>
            <w:tcW w:w="713" w:type="dxa"/>
            <w:gridSpan w:val="2"/>
          </w:tcPr>
          <w:p w:rsidR="00C16F3A" w:rsidRDefault="00C16F3A" w:rsidP="00897246">
            <w:pPr>
              <w:pStyle w:val="a3"/>
              <w:ind w:left="0"/>
              <w:rPr>
                <w:rFonts w:ascii="Times New Roman" w:hAnsi="Times New Roman" w:cs="Times New Roman"/>
                <w:sz w:val="20"/>
                <w:szCs w:val="20"/>
              </w:rPr>
            </w:pPr>
          </w:p>
        </w:tc>
        <w:tc>
          <w:tcPr>
            <w:tcW w:w="711" w:type="dxa"/>
            <w:gridSpan w:val="3"/>
          </w:tcPr>
          <w:p w:rsidR="00C16F3A" w:rsidRDefault="00C16F3A" w:rsidP="00897246">
            <w:pPr>
              <w:pStyle w:val="a3"/>
              <w:ind w:left="0"/>
              <w:rPr>
                <w:rFonts w:ascii="Times New Roman" w:hAnsi="Times New Roman" w:cs="Times New Roman"/>
                <w:sz w:val="20"/>
                <w:szCs w:val="20"/>
              </w:rPr>
            </w:pPr>
          </w:p>
        </w:tc>
      </w:tr>
      <w:tr w:rsidR="009C19B9" w:rsidTr="00897246">
        <w:trPr>
          <w:gridAfter w:val="8"/>
          <w:wAfter w:w="848" w:type="dxa"/>
        </w:trPr>
        <w:tc>
          <w:tcPr>
            <w:tcW w:w="16408" w:type="dxa"/>
            <w:gridSpan w:val="14"/>
            <w:shd w:val="clear" w:color="auto" w:fill="D9D9D9" w:themeFill="background1" w:themeFillShade="D9"/>
          </w:tcPr>
          <w:p w:rsidR="009C19B9" w:rsidRPr="009C19B9" w:rsidRDefault="009C19B9" w:rsidP="00897246">
            <w:pPr>
              <w:pStyle w:val="a3"/>
              <w:ind w:left="0"/>
              <w:jc w:val="center"/>
              <w:rPr>
                <w:rFonts w:ascii="Times New Roman" w:hAnsi="Times New Roman" w:cs="Times New Roman"/>
                <w:b/>
                <w:sz w:val="20"/>
                <w:szCs w:val="20"/>
              </w:rPr>
            </w:pPr>
            <w:r w:rsidRPr="009C19B9">
              <w:rPr>
                <w:rFonts w:ascii="Times New Roman" w:hAnsi="Times New Roman" w:cs="Times New Roman"/>
                <w:b/>
                <w:sz w:val="20"/>
                <w:szCs w:val="20"/>
              </w:rPr>
              <w:t>Обособленные члены предложения (18 часов)</w:t>
            </w:r>
          </w:p>
        </w:tc>
      </w:tr>
      <w:tr w:rsidR="009C19B9" w:rsidTr="00897246">
        <w:trPr>
          <w:gridAfter w:val="8"/>
          <w:wAfter w:w="848" w:type="dxa"/>
          <w:trHeight w:val="6554"/>
        </w:trPr>
        <w:tc>
          <w:tcPr>
            <w:tcW w:w="586" w:type="dxa"/>
            <w:gridSpan w:val="2"/>
            <w:vMerge w:val="restart"/>
          </w:tcPr>
          <w:p w:rsidR="009C19B9" w:rsidRDefault="009C19B9"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61</w:t>
            </w:r>
          </w:p>
          <w:p w:rsidR="009C19B9" w:rsidRDefault="009C19B9" w:rsidP="00897246">
            <w:pPr>
              <w:pStyle w:val="a3"/>
              <w:ind w:left="0"/>
              <w:rPr>
                <w:rFonts w:ascii="Times New Roman" w:hAnsi="Times New Roman" w:cs="Times New Roman"/>
                <w:sz w:val="20"/>
                <w:szCs w:val="20"/>
              </w:rPr>
            </w:pPr>
          </w:p>
        </w:tc>
        <w:tc>
          <w:tcPr>
            <w:tcW w:w="1645" w:type="dxa"/>
            <w:vMerge w:val="restart"/>
          </w:tcPr>
          <w:p w:rsidR="009C19B9" w:rsidRDefault="009C19B9" w:rsidP="00897246">
            <w:pPr>
              <w:pStyle w:val="a3"/>
              <w:ind w:left="0"/>
              <w:rPr>
                <w:rFonts w:ascii="Times New Roman" w:hAnsi="Times New Roman" w:cs="Times New Roman"/>
                <w:sz w:val="20"/>
                <w:szCs w:val="20"/>
              </w:rPr>
            </w:pPr>
            <w:r>
              <w:rPr>
                <w:rFonts w:ascii="Times New Roman" w:hAnsi="Times New Roman" w:cs="Times New Roman"/>
                <w:sz w:val="20"/>
                <w:szCs w:val="20"/>
              </w:rPr>
              <w:t>Анализ ошибок, допущенных в контрольном диктанте</w:t>
            </w:r>
          </w:p>
          <w:p w:rsidR="009C19B9" w:rsidRDefault="009C19B9" w:rsidP="00897246">
            <w:pPr>
              <w:pStyle w:val="a3"/>
              <w:ind w:left="0"/>
              <w:rPr>
                <w:rFonts w:ascii="Times New Roman" w:hAnsi="Times New Roman" w:cs="Times New Roman"/>
                <w:sz w:val="20"/>
                <w:szCs w:val="20"/>
              </w:rPr>
            </w:pPr>
            <w:r>
              <w:rPr>
                <w:rFonts w:ascii="Times New Roman" w:hAnsi="Times New Roman" w:cs="Times New Roman"/>
                <w:sz w:val="20"/>
                <w:szCs w:val="20"/>
              </w:rPr>
              <w:t>Понятие об обособлении</w:t>
            </w:r>
          </w:p>
        </w:tc>
        <w:tc>
          <w:tcPr>
            <w:tcW w:w="1279" w:type="dxa"/>
            <w:vMerge w:val="restart"/>
          </w:tcPr>
          <w:p w:rsidR="009C19B9" w:rsidRDefault="009C19B9"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Урок </w:t>
            </w:r>
            <w:proofErr w:type="spellStart"/>
            <w:r>
              <w:rPr>
                <w:rFonts w:ascii="Times New Roman" w:hAnsi="Times New Roman" w:cs="Times New Roman"/>
                <w:sz w:val="20"/>
                <w:szCs w:val="20"/>
              </w:rPr>
              <w:t>общеметодической</w:t>
            </w:r>
            <w:proofErr w:type="spellEnd"/>
            <w:r>
              <w:rPr>
                <w:rFonts w:ascii="Times New Roman" w:hAnsi="Times New Roman" w:cs="Times New Roman"/>
                <w:sz w:val="20"/>
                <w:szCs w:val="20"/>
              </w:rPr>
              <w:t xml:space="preserve"> направленности</w:t>
            </w:r>
          </w:p>
        </w:tc>
        <w:tc>
          <w:tcPr>
            <w:tcW w:w="2975" w:type="dxa"/>
            <w:vMerge w:val="restart"/>
          </w:tcPr>
          <w:p w:rsidR="009C19B9" w:rsidRDefault="009C19B9"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Работа над ошибками по упражнениям учебника, групповая работа (составление алгоритма различения условий обособления причастного и деепричастного оборотов), индивидуальная работа по учебнику и дидактическому материалу (объяснительный диктант), работа по диагностической карте над типичными ошибками при консультативной помощи </w:t>
            </w:r>
            <w:proofErr w:type="gramStart"/>
            <w:r>
              <w:rPr>
                <w:rFonts w:ascii="Times New Roman" w:hAnsi="Times New Roman" w:cs="Times New Roman"/>
                <w:sz w:val="20"/>
                <w:szCs w:val="20"/>
              </w:rPr>
              <w:t>учителя,  проектирование</w:t>
            </w:r>
            <w:proofErr w:type="gramEnd"/>
            <w:r>
              <w:rPr>
                <w:rFonts w:ascii="Times New Roman" w:hAnsi="Times New Roman" w:cs="Times New Roman"/>
                <w:sz w:val="20"/>
                <w:szCs w:val="20"/>
              </w:rPr>
              <w:t xml:space="preserve"> выполнения дифференцированного домашнего задания, комментирование выставленных оценок</w:t>
            </w:r>
          </w:p>
          <w:p w:rsidR="009C19B9" w:rsidRDefault="009C19B9"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Работа </w:t>
            </w:r>
            <w:proofErr w:type="spellStart"/>
            <w:r>
              <w:rPr>
                <w:rFonts w:ascii="Times New Roman" w:hAnsi="Times New Roman" w:cs="Times New Roman"/>
                <w:sz w:val="20"/>
                <w:szCs w:val="20"/>
              </w:rPr>
              <w:t>впарах</w:t>
            </w:r>
            <w:proofErr w:type="spellEnd"/>
            <w:r>
              <w:rPr>
                <w:rFonts w:ascii="Times New Roman" w:hAnsi="Times New Roman" w:cs="Times New Roman"/>
                <w:sz w:val="20"/>
                <w:szCs w:val="20"/>
              </w:rPr>
              <w:t xml:space="preserve"> (анализ предложений с обособленными членами с последующей взаимопроверкой), написание лингвистического описания (рассуждения) по алгоритму выполнения задания при консультативной помощи учителя, коллективное проектирование дифференцированного домашнего задания, комментирование выставленных оценок</w:t>
            </w:r>
          </w:p>
        </w:tc>
        <w:tc>
          <w:tcPr>
            <w:tcW w:w="2124" w:type="dxa"/>
            <w:vMerge w:val="restart"/>
          </w:tcPr>
          <w:p w:rsidR="009C19B9" w:rsidRDefault="009C19B9"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проектировать и корректировать индивидуальный маршрут восполнения проблемных зон в изученных темах</w:t>
            </w:r>
          </w:p>
          <w:p w:rsidR="009C19B9" w:rsidRDefault="009C19B9"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Научиться определять обособленные члены по их грамматическим признакам </w:t>
            </w:r>
          </w:p>
        </w:tc>
        <w:tc>
          <w:tcPr>
            <w:tcW w:w="2833" w:type="dxa"/>
            <w:vMerge w:val="restart"/>
          </w:tcPr>
          <w:p w:rsidR="009C19B9" w:rsidRDefault="009C19B9"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представлять конкретное содержание и сообщать его в письменной и устной форме.</w:t>
            </w:r>
          </w:p>
          <w:p w:rsidR="009C19B9" w:rsidRDefault="009C19B9" w:rsidP="00897246">
            <w:pPr>
              <w:pStyle w:val="a3"/>
              <w:ind w:left="0"/>
              <w:rPr>
                <w:rFonts w:ascii="Times New Roman" w:hAnsi="Times New Roman" w:cs="Times New Roman"/>
                <w:sz w:val="20"/>
                <w:szCs w:val="20"/>
              </w:rPr>
            </w:pPr>
            <w:r>
              <w:rPr>
                <w:rFonts w:ascii="Times New Roman" w:hAnsi="Times New Roman" w:cs="Times New Roman"/>
                <w:sz w:val="20"/>
                <w:szCs w:val="20"/>
              </w:rPr>
              <w:t>Регулятивные: определять новый уровень отношения к самому себе как субъекту деятельности.</w:t>
            </w:r>
          </w:p>
          <w:p w:rsidR="009C19B9" w:rsidRDefault="009C19B9"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 объяснять языковые явления, процессы, связи и отношения, выявляемые в ходе работы над ошибками</w:t>
            </w:r>
          </w:p>
          <w:p w:rsidR="009C19B9" w:rsidRDefault="009C19B9"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управлять поведением партнера (контроль, коррекция, оценка действия партнера, умение убеждать).</w:t>
            </w:r>
          </w:p>
          <w:p w:rsidR="009C19B9" w:rsidRDefault="009C19B9" w:rsidP="00897246">
            <w:pPr>
              <w:pStyle w:val="a3"/>
              <w:ind w:left="0"/>
              <w:rPr>
                <w:rFonts w:ascii="Times New Roman" w:hAnsi="Times New Roman" w:cs="Times New Roman"/>
                <w:sz w:val="20"/>
                <w:szCs w:val="20"/>
              </w:rPr>
            </w:pPr>
            <w:r>
              <w:rPr>
                <w:rFonts w:ascii="Times New Roman" w:hAnsi="Times New Roman" w:cs="Times New Roman"/>
                <w:sz w:val="20"/>
                <w:szCs w:val="20"/>
              </w:rPr>
              <w:t>Регулятивные: проектировать маршрут преодоления затруднений в обучении через включение в новые виды деятельности и формы сотрудничества.</w:t>
            </w:r>
          </w:p>
          <w:p w:rsidR="009C19B9" w:rsidRDefault="009C19B9"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w:t>
            </w:r>
          </w:p>
          <w:p w:rsidR="009C19B9" w:rsidRDefault="009C19B9" w:rsidP="00897246">
            <w:pPr>
              <w:pStyle w:val="a3"/>
              <w:ind w:left="0"/>
              <w:rPr>
                <w:rFonts w:ascii="Times New Roman" w:hAnsi="Times New Roman" w:cs="Times New Roman"/>
                <w:sz w:val="20"/>
                <w:szCs w:val="20"/>
              </w:rPr>
            </w:pPr>
            <w:proofErr w:type="gramStart"/>
            <w:r>
              <w:rPr>
                <w:rFonts w:ascii="Times New Roman" w:hAnsi="Times New Roman" w:cs="Times New Roman"/>
                <w:sz w:val="20"/>
                <w:szCs w:val="20"/>
              </w:rPr>
              <w:t>объяснять</w:t>
            </w:r>
            <w:proofErr w:type="gramEnd"/>
            <w:r>
              <w:rPr>
                <w:rFonts w:ascii="Times New Roman" w:hAnsi="Times New Roman" w:cs="Times New Roman"/>
                <w:sz w:val="20"/>
                <w:szCs w:val="20"/>
              </w:rPr>
              <w:t xml:space="preserve"> языковые явления, процессы, связи и отношения, выявляемые в ходе исследования условий обособления</w:t>
            </w:r>
          </w:p>
        </w:tc>
        <w:tc>
          <w:tcPr>
            <w:tcW w:w="2125" w:type="dxa"/>
            <w:vMerge w:val="restart"/>
          </w:tcPr>
          <w:p w:rsidR="009C19B9" w:rsidRDefault="009C19B9"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диагностической деятельности</w:t>
            </w:r>
          </w:p>
          <w:p w:rsidR="009C19B9" w:rsidRDefault="009C19B9"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изучению и закреплению нового</w:t>
            </w:r>
          </w:p>
        </w:tc>
        <w:tc>
          <w:tcPr>
            <w:tcW w:w="1417" w:type="dxa"/>
            <w:vMerge w:val="restart"/>
          </w:tcPr>
          <w:p w:rsidR="009C19B9" w:rsidRDefault="009C19B9" w:rsidP="00897246">
            <w:pPr>
              <w:pStyle w:val="a3"/>
              <w:ind w:left="0"/>
              <w:rPr>
                <w:rFonts w:ascii="Times New Roman" w:hAnsi="Times New Roman" w:cs="Times New Roman"/>
                <w:sz w:val="20"/>
                <w:szCs w:val="20"/>
              </w:rPr>
            </w:pPr>
            <w:r>
              <w:rPr>
                <w:rFonts w:ascii="Times New Roman" w:hAnsi="Times New Roman" w:cs="Times New Roman"/>
                <w:sz w:val="20"/>
                <w:szCs w:val="20"/>
              </w:rPr>
              <w:t>§47, упр.289</w:t>
            </w:r>
          </w:p>
        </w:tc>
        <w:tc>
          <w:tcPr>
            <w:tcW w:w="713" w:type="dxa"/>
            <w:gridSpan w:val="2"/>
            <w:vMerge w:val="restart"/>
          </w:tcPr>
          <w:p w:rsidR="009C19B9" w:rsidRDefault="009C19B9" w:rsidP="00897246">
            <w:pPr>
              <w:pStyle w:val="a3"/>
              <w:ind w:left="0"/>
              <w:rPr>
                <w:rFonts w:ascii="Times New Roman" w:hAnsi="Times New Roman" w:cs="Times New Roman"/>
                <w:sz w:val="20"/>
                <w:szCs w:val="20"/>
              </w:rPr>
            </w:pPr>
          </w:p>
        </w:tc>
        <w:tc>
          <w:tcPr>
            <w:tcW w:w="711" w:type="dxa"/>
            <w:gridSpan w:val="3"/>
          </w:tcPr>
          <w:p w:rsidR="009C19B9" w:rsidRDefault="009C19B9" w:rsidP="00897246">
            <w:pPr>
              <w:pStyle w:val="a3"/>
              <w:ind w:left="0"/>
              <w:rPr>
                <w:rFonts w:ascii="Times New Roman" w:hAnsi="Times New Roman" w:cs="Times New Roman"/>
                <w:sz w:val="20"/>
                <w:szCs w:val="20"/>
              </w:rPr>
            </w:pPr>
          </w:p>
        </w:tc>
      </w:tr>
      <w:tr w:rsidR="009C19B9" w:rsidTr="00897246">
        <w:trPr>
          <w:gridAfter w:val="8"/>
          <w:wAfter w:w="848" w:type="dxa"/>
        </w:trPr>
        <w:tc>
          <w:tcPr>
            <w:tcW w:w="586" w:type="dxa"/>
            <w:gridSpan w:val="2"/>
            <w:vMerge/>
          </w:tcPr>
          <w:p w:rsidR="009C19B9" w:rsidRDefault="009C19B9" w:rsidP="00897246">
            <w:pPr>
              <w:pStyle w:val="a3"/>
              <w:ind w:left="0"/>
              <w:rPr>
                <w:rFonts w:ascii="Times New Roman" w:hAnsi="Times New Roman" w:cs="Times New Roman"/>
                <w:sz w:val="20"/>
                <w:szCs w:val="20"/>
              </w:rPr>
            </w:pPr>
          </w:p>
        </w:tc>
        <w:tc>
          <w:tcPr>
            <w:tcW w:w="1645" w:type="dxa"/>
            <w:vMerge/>
          </w:tcPr>
          <w:p w:rsidR="009C19B9" w:rsidRDefault="009C19B9" w:rsidP="00897246">
            <w:pPr>
              <w:pStyle w:val="a3"/>
              <w:ind w:left="0"/>
              <w:rPr>
                <w:rFonts w:ascii="Times New Roman" w:hAnsi="Times New Roman" w:cs="Times New Roman"/>
                <w:sz w:val="20"/>
                <w:szCs w:val="20"/>
              </w:rPr>
            </w:pPr>
          </w:p>
        </w:tc>
        <w:tc>
          <w:tcPr>
            <w:tcW w:w="1279" w:type="dxa"/>
            <w:vMerge/>
          </w:tcPr>
          <w:p w:rsidR="009C19B9" w:rsidRDefault="009C19B9" w:rsidP="00897246">
            <w:pPr>
              <w:pStyle w:val="a3"/>
              <w:ind w:left="0"/>
              <w:rPr>
                <w:rFonts w:ascii="Times New Roman" w:hAnsi="Times New Roman" w:cs="Times New Roman"/>
                <w:sz w:val="20"/>
                <w:szCs w:val="20"/>
              </w:rPr>
            </w:pPr>
          </w:p>
        </w:tc>
        <w:tc>
          <w:tcPr>
            <w:tcW w:w="2975" w:type="dxa"/>
            <w:vMerge/>
          </w:tcPr>
          <w:p w:rsidR="009C19B9" w:rsidRDefault="009C19B9" w:rsidP="00897246">
            <w:pPr>
              <w:pStyle w:val="a3"/>
              <w:ind w:left="0"/>
              <w:rPr>
                <w:rFonts w:ascii="Times New Roman" w:hAnsi="Times New Roman" w:cs="Times New Roman"/>
                <w:sz w:val="20"/>
                <w:szCs w:val="20"/>
              </w:rPr>
            </w:pPr>
          </w:p>
        </w:tc>
        <w:tc>
          <w:tcPr>
            <w:tcW w:w="2124" w:type="dxa"/>
            <w:vMerge/>
          </w:tcPr>
          <w:p w:rsidR="009C19B9" w:rsidRDefault="009C19B9" w:rsidP="00897246">
            <w:pPr>
              <w:pStyle w:val="a3"/>
              <w:ind w:left="0"/>
              <w:rPr>
                <w:rFonts w:ascii="Times New Roman" w:hAnsi="Times New Roman" w:cs="Times New Roman"/>
                <w:sz w:val="20"/>
                <w:szCs w:val="20"/>
              </w:rPr>
            </w:pPr>
          </w:p>
        </w:tc>
        <w:tc>
          <w:tcPr>
            <w:tcW w:w="2833" w:type="dxa"/>
            <w:vMerge/>
          </w:tcPr>
          <w:p w:rsidR="009C19B9" w:rsidRDefault="009C19B9" w:rsidP="00897246">
            <w:pPr>
              <w:pStyle w:val="a3"/>
              <w:ind w:left="0"/>
              <w:rPr>
                <w:rFonts w:ascii="Times New Roman" w:hAnsi="Times New Roman" w:cs="Times New Roman"/>
                <w:sz w:val="20"/>
                <w:szCs w:val="20"/>
              </w:rPr>
            </w:pPr>
          </w:p>
        </w:tc>
        <w:tc>
          <w:tcPr>
            <w:tcW w:w="2125" w:type="dxa"/>
            <w:vMerge/>
          </w:tcPr>
          <w:p w:rsidR="009C19B9" w:rsidRDefault="009C19B9" w:rsidP="00897246">
            <w:pPr>
              <w:pStyle w:val="a3"/>
              <w:ind w:left="0"/>
              <w:rPr>
                <w:rFonts w:ascii="Times New Roman" w:hAnsi="Times New Roman" w:cs="Times New Roman"/>
                <w:sz w:val="20"/>
                <w:szCs w:val="20"/>
              </w:rPr>
            </w:pPr>
          </w:p>
        </w:tc>
        <w:tc>
          <w:tcPr>
            <w:tcW w:w="1417" w:type="dxa"/>
            <w:vMerge/>
          </w:tcPr>
          <w:p w:rsidR="009C19B9" w:rsidRDefault="009C19B9" w:rsidP="00897246">
            <w:pPr>
              <w:pStyle w:val="a3"/>
              <w:ind w:left="0"/>
              <w:rPr>
                <w:rFonts w:ascii="Times New Roman" w:hAnsi="Times New Roman" w:cs="Times New Roman"/>
                <w:sz w:val="20"/>
                <w:szCs w:val="20"/>
              </w:rPr>
            </w:pPr>
          </w:p>
        </w:tc>
        <w:tc>
          <w:tcPr>
            <w:tcW w:w="713" w:type="dxa"/>
            <w:gridSpan w:val="2"/>
            <w:vMerge/>
          </w:tcPr>
          <w:p w:rsidR="009C19B9" w:rsidRDefault="009C19B9" w:rsidP="00897246">
            <w:pPr>
              <w:pStyle w:val="a3"/>
              <w:ind w:left="0"/>
              <w:rPr>
                <w:rFonts w:ascii="Times New Roman" w:hAnsi="Times New Roman" w:cs="Times New Roman"/>
                <w:sz w:val="20"/>
                <w:szCs w:val="20"/>
              </w:rPr>
            </w:pPr>
          </w:p>
        </w:tc>
        <w:tc>
          <w:tcPr>
            <w:tcW w:w="711" w:type="dxa"/>
            <w:gridSpan w:val="3"/>
          </w:tcPr>
          <w:p w:rsidR="009C19B9" w:rsidRDefault="009C19B9" w:rsidP="00897246">
            <w:pPr>
              <w:pStyle w:val="a3"/>
              <w:ind w:left="0"/>
              <w:rPr>
                <w:rFonts w:ascii="Times New Roman" w:hAnsi="Times New Roman" w:cs="Times New Roman"/>
                <w:sz w:val="20"/>
                <w:szCs w:val="20"/>
              </w:rPr>
            </w:pPr>
          </w:p>
        </w:tc>
      </w:tr>
      <w:tr w:rsidR="0087248A" w:rsidTr="00897246">
        <w:trPr>
          <w:gridAfter w:val="8"/>
          <w:wAfter w:w="848" w:type="dxa"/>
        </w:trPr>
        <w:tc>
          <w:tcPr>
            <w:tcW w:w="586" w:type="dxa"/>
            <w:gridSpan w:val="2"/>
          </w:tcPr>
          <w:p w:rsidR="00C16F3A" w:rsidRDefault="009C19B9" w:rsidP="00897246">
            <w:pPr>
              <w:pStyle w:val="a3"/>
              <w:ind w:left="0"/>
              <w:rPr>
                <w:rFonts w:ascii="Times New Roman" w:hAnsi="Times New Roman" w:cs="Times New Roman"/>
                <w:sz w:val="20"/>
                <w:szCs w:val="20"/>
              </w:rPr>
            </w:pPr>
            <w:r>
              <w:rPr>
                <w:rFonts w:ascii="Times New Roman" w:hAnsi="Times New Roman" w:cs="Times New Roman"/>
                <w:sz w:val="20"/>
                <w:szCs w:val="20"/>
              </w:rPr>
              <w:t>62</w:t>
            </w:r>
          </w:p>
        </w:tc>
        <w:tc>
          <w:tcPr>
            <w:tcW w:w="164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Обособленные определения</w:t>
            </w:r>
          </w:p>
        </w:tc>
        <w:tc>
          <w:tcPr>
            <w:tcW w:w="1279"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Урок </w:t>
            </w:r>
            <w:proofErr w:type="spellStart"/>
            <w:r>
              <w:rPr>
                <w:rFonts w:ascii="Times New Roman" w:hAnsi="Times New Roman" w:cs="Times New Roman"/>
                <w:sz w:val="20"/>
                <w:szCs w:val="20"/>
              </w:rPr>
              <w:t>общеметодической</w:t>
            </w:r>
            <w:proofErr w:type="spellEnd"/>
            <w:r>
              <w:rPr>
                <w:rFonts w:ascii="Times New Roman" w:hAnsi="Times New Roman" w:cs="Times New Roman"/>
                <w:sz w:val="20"/>
                <w:szCs w:val="20"/>
              </w:rPr>
              <w:t xml:space="preserve"> направленности</w:t>
            </w:r>
          </w:p>
        </w:tc>
        <w:tc>
          <w:tcPr>
            <w:tcW w:w="297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Работа в парах над ошибками в домашней работе, лабораторная работа в группах (анализ текста: определение обособленных определений), самостоятельная работа по материалам учебника, коллективное проектирование дифференцированного домашнего задания, комментирование выставленных оценок</w:t>
            </w:r>
          </w:p>
        </w:tc>
        <w:tc>
          <w:tcPr>
            <w:tcW w:w="2124"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определять обособленные определения</w:t>
            </w:r>
          </w:p>
        </w:tc>
        <w:tc>
          <w:tcPr>
            <w:tcW w:w="2833"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использовать адекватные языковые средства для отображения в форме речевых высказываний с целью планирования, контроля и самоконтроля.</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Регулятивные: осознавать самого себя как движущую силу своего научения, свою способность к преодолению препятствий и </w:t>
            </w:r>
            <w:proofErr w:type="spellStart"/>
            <w:r>
              <w:rPr>
                <w:rFonts w:ascii="Times New Roman" w:hAnsi="Times New Roman" w:cs="Times New Roman"/>
                <w:sz w:val="20"/>
                <w:szCs w:val="20"/>
              </w:rPr>
              <w:t>самокоррекции</w:t>
            </w:r>
            <w:proofErr w:type="spellEnd"/>
            <w:r>
              <w:rPr>
                <w:rFonts w:ascii="Times New Roman" w:hAnsi="Times New Roman" w:cs="Times New Roman"/>
                <w:sz w:val="20"/>
                <w:szCs w:val="20"/>
              </w:rPr>
              <w:t>.</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Познавательные: объяснять языковые явления, процессы, связи и отношения, </w:t>
            </w:r>
            <w:r>
              <w:rPr>
                <w:rFonts w:ascii="Times New Roman" w:hAnsi="Times New Roman" w:cs="Times New Roman"/>
                <w:sz w:val="20"/>
                <w:szCs w:val="20"/>
              </w:rPr>
              <w:lastRenderedPageBreak/>
              <w:t>выявляемые в ходе исследования предложений с обособленными определениями</w:t>
            </w:r>
          </w:p>
        </w:tc>
        <w:tc>
          <w:tcPr>
            <w:tcW w:w="212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Формирование устойчивого интереса к творческой деятельности, проявления креативных способностей</w:t>
            </w:r>
          </w:p>
        </w:tc>
        <w:tc>
          <w:tcPr>
            <w:tcW w:w="1417" w:type="dxa"/>
          </w:tcPr>
          <w:p w:rsidR="00C16F3A" w:rsidRDefault="009C19B9" w:rsidP="00897246">
            <w:pPr>
              <w:pStyle w:val="a3"/>
              <w:ind w:left="0"/>
              <w:rPr>
                <w:rFonts w:ascii="Times New Roman" w:hAnsi="Times New Roman" w:cs="Times New Roman"/>
                <w:sz w:val="20"/>
                <w:szCs w:val="20"/>
              </w:rPr>
            </w:pPr>
            <w:r>
              <w:rPr>
                <w:rFonts w:ascii="Times New Roman" w:hAnsi="Times New Roman" w:cs="Times New Roman"/>
                <w:sz w:val="20"/>
                <w:szCs w:val="20"/>
              </w:rPr>
              <w:t>§48, упр.293</w:t>
            </w:r>
          </w:p>
        </w:tc>
        <w:tc>
          <w:tcPr>
            <w:tcW w:w="713" w:type="dxa"/>
            <w:gridSpan w:val="2"/>
          </w:tcPr>
          <w:p w:rsidR="00C16F3A" w:rsidRDefault="00C16F3A" w:rsidP="00897246">
            <w:pPr>
              <w:pStyle w:val="a3"/>
              <w:ind w:left="0"/>
              <w:rPr>
                <w:rFonts w:ascii="Times New Roman" w:hAnsi="Times New Roman" w:cs="Times New Roman"/>
                <w:sz w:val="20"/>
                <w:szCs w:val="20"/>
              </w:rPr>
            </w:pPr>
          </w:p>
        </w:tc>
        <w:tc>
          <w:tcPr>
            <w:tcW w:w="711" w:type="dxa"/>
            <w:gridSpan w:val="3"/>
          </w:tcPr>
          <w:p w:rsidR="00C16F3A" w:rsidRDefault="00C16F3A" w:rsidP="00897246">
            <w:pPr>
              <w:pStyle w:val="a3"/>
              <w:ind w:left="0"/>
              <w:rPr>
                <w:rFonts w:ascii="Times New Roman" w:hAnsi="Times New Roman" w:cs="Times New Roman"/>
                <w:sz w:val="20"/>
                <w:szCs w:val="20"/>
              </w:rPr>
            </w:pPr>
          </w:p>
        </w:tc>
      </w:tr>
      <w:tr w:rsidR="0087248A" w:rsidTr="00897246">
        <w:trPr>
          <w:gridAfter w:val="8"/>
          <w:wAfter w:w="848" w:type="dxa"/>
        </w:trPr>
        <w:tc>
          <w:tcPr>
            <w:tcW w:w="586" w:type="dxa"/>
            <w:gridSpan w:val="2"/>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6</w:t>
            </w:r>
            <w:r w:rsidR="009C19B9">
              <w:rPr>
                <w:rFonts w:ascii="Times New Roman" w:hAnsi="Times New Roman" w:cs="Times New Roman"/>
                <w:sz w:val="20"/>
                <w:szCs w:val="20"/>
              </w:rPr>
              <w:t>3</w:t>
            </w:r>
          </w:p>
        </w:tc>
        <w:tc>
          <w:tcPr>
            <w:tcW w:w="164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Обособление определений, выраженных причастным оборотом</w:t>
            </w:r>
          </w:p>
        </w:tc>
        <w:tc>
          <w:tcPr>
            <w:tcW w:w="1279"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Урок рефлексии</w:t>
            </w:r>
          </w:p>
        </w:tc>
        <w:tc>
          <w:tcPr>
            <w:tcW w:w="297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Групповая работа по дидактическому материалу с использованием материалов лингвистического портфолио с последующей взаимопроверкой при консультативной помощи учителя, работа в парах (анализ текста с обособленными определениями с последующей самопроверкой по памятке), лабораторная работа (конструирование предложений с обособленными определениями), коллективное проектирование домашнего задания, комментирование выставленных оценок</w:t>
            </w:r>
          </w:p>
        </w:tc>
        <w:tc>
          <w:tcPr>
            <w:tcW w:w="2124"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применять правила обособления определений</w:t>
            </w:r>
          </w:p>
        </w:tc>
        <w:tc>
          <w:tcPr>
            <w:tcW w:w="2833"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устанавливать рабочие отношения, эффективно сотрудничать и способствовать продуктивной кооперации.</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Регулятивные: проектировать маршрут преодоления затруднений в обучении через включение в новые виды деятельности и формы сотрудничества.</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w:t>
            </w:r>
          </w:p>
          <w:p w:rsidR="00C16F3A" w:rsidRDefault="00C16F3A" w:rsidP="00897246">
            <w:pPr>
              <w:pStyle w:val="a3"/>
              <w:ind w:left="0"/>
              <w:rPr>
                <w:rFonts w:ascii="Times New Roman" w:hAnsi="Times New Roman" w:cs="Times New Roman"/>
                <w:sz w:val="20"/>
                <w:szCs w:val="20"/>
              </w:rPr>
            </w:pPr>
            <w:proofErr w:type="gramStart"/>
            <w:r>
              <w:rPr>
                <w:rFonts w:ascii="Times New Roman" w:hAnsi="Times New Roman" w:cs="Times New Roman"/>
                <w:sz w:val="20"/>
                <w:szCs w:val="20"/>
              </w:rPr>
              <w:t>объяснять</w:t>
            </w:r>
            <w:proofErr w:type="gramEnd"/>
            <w:r>
              <w:rPr>
                <w:rFonts w:ascii="Times New Roman" w:hAnsi="Times New Roman" w:cs="Times New Roman"/>
                <w:sz w:val="20"/>
                <w:szCs w:val="20"/>
              </w:rPr>
              <w:t xml:space="preserve"> языковые явления, процессы, связи и отношения, выявляемые в ходе исследования предложений с обособленными определениями</w:t>
            </w:r>
          </w:p>
        </w:tc>
        <w:tc>
          <w:tcPr>
            <w:tcW w:w="212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исследовательской деятельности по алгоритму</w:t>
            </w:r>
          </w:p>
        </w:tc>
        <w:tc>
          <w:tcPr>
            <w:tcW w:w="1417" w:type="dxa"/>
          </w:tcPr>
          <w:p w:rsidR="00C16F3A" w:rsidRDefault="009C19B9" w:rsidP="00897246">
            <w:pPr>
              <w:pStyle w:val="a3"/>
              <w:ind w:left="0"/>
              <w:rPr>
                <w:rFonts w:ascii="Times New Roman" w:hAnsi="Times New Roman" w:cs="Times New Roman"/>
                <w:sz w:val="20"/>
                <w:szCs w:val="20"/>
              </w:rPr>
            </w:pPr>
            <w:r>
              <w:rPr>
                <w:rFonts w:ascii="Times New Roman" w:hAnsi="Times New Roman" w:cs="Times New Roman"/>
                <w:sz w:val="20"/>
                <w:szCs w:val="20"/>
              </w:rPr>
              <w:t>§48, упр.300</w:t>
            </w:r>
          </w:p>
        </w:tc>
        <w:tc>
          <w:tcPr>
            <w:tcW w:w="713" w:type="dxa"/>
            <w:gridSpan w:val="2"/>
          </w:tcPr>
          <w:p w:rsidR="00C16F3A" w:rsidRDefault="00C16F3A" w:rsidP="00897246">
            <w:pPr>
              <w:pStyle w:val="a3"/>
              <w:ind w:left="0"/>
              <w:rPr>
                <w:rFonts w:ascii="Times New Roman" w:hAnsi="Times New Roman" w:cs="Times New Roman"/>
                <w:sz w:val="20"/>
                <w:szCs w:val="20"/>
              </w:rPr>
            </w:pPr>
          </w:p>
        </w:tc>
        <w:tc>
          <w:tcPr>
            <w:tcW w:w="711" w:type="dxa"/>
            <w:gridSpan w:val="3"/>
          </w:tcPr>
          <w:p w:rsidR="00C16F3A" w:rsidRDefault="00C16F3A" w:rsidP="00897246">
            <w:pPr>
              <w:pStyle w:val="a3"/>
              <w:ind w:left="0"/>
              <w:rPr>
                <w:rFonts w:ascii="Times New Roman" w:hAnsi="Times New Roman" w:cs="Times New Roman"/>
                <w:sz w:val="20"/>
                <w:szCs w:val="20"/>
              </w:rPr>
            </w:pPr>
          </w:p>
        </w:tc>
      </w:tr>
      <w:tr w:rsidR="0087248A" w:rsidTr="00897246">
        <w:trPr>
          <w:gridAfter w:val="8"/>
          <w:wAfter w:w="848" w:type="dxa"/>
        </w:trPr>
        <w:tc>
          <w:tcPr>
            <w:tcW w:w="586" w:type="dxa"/>
            <w:gridSpan w:val="2"/>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6</w:t>
            </w:r>
            <w:r w:rsidR="009C19B9">
              <w:rPr>
                <w:rFonts w:ascii="Times New Roman" w:hAnsi="Times New Roman" w:cs="Times New Roman"/>
                <w:sz w:val="20"/>
                <w:szCs w:val="20"/>
              </w:rPr>
              <w:t>4</w:t>
            </w:r>
          </w:p>
        </w:tc>
        <w:tc>
          <w:tcPr>
            <w:tcW w:w="164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Выделительные знаки препинания при обособлении определений</w:t>
            </w:r>
          </w:p>
        </w:tc>
        <w:tc>
          <w:tcPr>
            <w:tcW w:w="1279"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Урок рефлексии</w:t>
            </w:r>
          </w:p>
        </w:tc>
        <w:tc>
          <w:tcPr>
            <w:tcW w:w="297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Самостоятельная работа по материалу учебника с использованием материалов лингвистического портфолио с последующей взаимопроверкой при консультативной помощи учителя, работа в парах (составление текста лингвистического рассуждения с последующей самопроверкой по памятке), лабораторная работа (конструирование диалога с предложениями, осложненными обособленными определениями по рисункам), групповое проектирование домашнего задания, комментирование выставленных оценок</w:t>
            </w:r>
          </w:p>
        </w:tc>
        <w:tc>
          <w:tcPr>
            <w:tcW w:w="2124"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применять правила обособления определений</w:t>
            </w:r>
          </w:p>
        </w:tc>
        <w:tc>
          <w:tcPr>
            <w:tcW w:w="2833"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устанавливать рабочие отношения, эффективно сотрудничать и способствовать продуктивной кооперации.</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Регулятивные: проектировать маршрут преодоления затруднений в обучении через включение в новые виды деятельности и формы сотрудничества.</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w:t>
            </w:r>
          </w:p>
          <w:p w:rsidR="00C16F3A" w:rsidRDefault="00C16F3A" w:rsidP="00897246">
            <w:pPr>
              <w:pStyle w:val="a3"/>
              <w:ind w:left="0"/>
              <w:rPr>
                <w:rFonts w:ascii="Times New Roman" w:hAnsi="Times New Roman" w:cs="Times New Roman"/>
                <w:sz w:val="20"/>
                <w:szCs w:val="20"/>
              </w:rPr>
            </w:pPr>
            <w:proofErr w:type="gramStart"/>
            <w:r>
              <w:rPr>
                <w:rFonts w:ascii="Times New Roman" w:hAnsi="Times New Roman" w:cs="Times New Roman"/>
                <w:sz w:val="20"/>
                <w:szCs w:val="20"/>
              </w:rPr>
              <w:t>объяснять</w:t>
            </w:r>
            <w:proofErr w:type="gramEnd"/>
            <w:r>
              <w:rPr>
                <w:rFonts w:ascii="Times New Roman" w:hAnsi="Times New Roman" w:cs="Times New Roman"/>
                <w:sz w:val="20"/>
                <w:szCs w:val="20"/>
              </w:rPr>
              <w:t xml:space="preserve"> языковые явления, процессы, связи и отношения, выявляемые в ходе составления лингвистического рассуждения</w:t>
            </w:r>
          </w:p>
        </w:tc>
        <w:tc>
          <w:tcPr>
            <w:tcW w:w="212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творческой деятельности по алгоритму, индивидуальному плану</w:t>
            </w:r>
          </w:p>
        </w:tc>
        <w:tc>
          <w:tcPr>
            <w:tcW w:w="1417" w:type="dxa"/>
          </w:tcPr>
          <w:p w:rsidR="00C16F3A" w:rsidRDefault="009C19B9"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Составить связный текст «Лес – великий дар природы», используя </w:t>
            </w:r>
            <w:proofErr w:type="gramStart"/>
            <w:r>
              <w:rPr>
                <w:rFonts w:ascii="Times New Roman" w:hAnsi="Times New Roman" w:cs="Times New Roman"/>
                <w:sz w:val="20"/>
                <w:szCs w:val="20"/>
              </w:rPr>
              <w:t>обособлен-</w:t>
            </w:r>
            <w:proofErr w:type="spellStart"/>
            <w:r>
              <w:rPr>
                <w:rFonts w:ascii="Times New Roman" w:hAnsi="Times New Roman" w:cs="Times New Roman"/>
                <w:sz w:val="20"/>
                <w:szCs w:val="20"/>
              </w:rPr>
              <w:t>ные</w:t>
            </w:r>
            <w:proofErr w:type="spellEnd"/>
            <w:proofErr w:type="gramEnd"/>
            <w:r>
              <w:rPr>
                <w:rFonts w:ascii="Times New Roman" w:hAnsi="Times New Roman" w:cs="Times New Roman"/>
                <w:sz w:val="20"/>
                <w:szCs w:val="20"/>
              </w:rPr>
              <w:t xml:space="preserve"> определения.</w:t>
            </w:r>
          </w:p>
        </w:tc>
        <w:tc>
          <w:tcPr>
            <w:tcW w:w="713" w:type="dxa"/>
            <w:gridSpan w:val="2"/>
          </w:tcPr>
          <w:p w:rsidR="00C16F3A" w:rsidRDefault="00C16F3A" w:rsidP="00897246">
            <w:pPr>
              <w:pStyle w:val="a3"/>
              <w:ind w:left="0"/>
              <w:rPr>
                <w:rFonts w:ascii="Times New Roman" w:hAnsi="Times New Roman" w:cs="Times New Roman"/>
                <w:sz w:val="20"/>
                <w:szCs w:val="20"/>
              </w:rPr>
            </w:pPr>
          </w:p>
        </w:tc>
        <w:tc>
          <w:tcPr>
            <w:tcW w:w="711" w:type="dxa"/>
            <w:gridSpan w:val="3"/>
          </w:tcPr>
          <w:p w:rsidR="00C16F3A" w:rsidRDefault="00C16F3A" w:rsidP="00897246">
            <w:pPr>
              <w:pStyle w:val="a3"/>
              <w:ind w:left="0"/>
              <w:rPr>
                <w:rFonts w:ascii="Times New Roman" w:hAnsi="Times New Roman" w:cs="Times New Roman"/>
                <w:sz w:val="20"/>
                <w:szCs w:val="20"/>
              </w:rPr>
            </w:pPr>
          </w:p>
        </w:tc>
      </w:tr>
      <w:tr w:rsidR="000534F2" w:rsidTr="00897246">
        <w:trPr>
          <w:gridAfter w:val="3"/>
          <w:wAfter w:w="323" w:type="dxa"/>
        </w:trPr>
        <w:tc>
          <w:tcPr>
            <w:tcW w:w="586" w:type="dxa"/>
            <w:gridSpan w:val="2"/>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6</w:t>
            </w:r>
            <w:r w:rsidR="009C19B9">
              <w:rPr>
                <w:rFonts w:ascii="Times New Roman" w:hAnsi="Times New Roman" w:cs="Times New Roman"/>
                <w:sz w:val="20"/>
                <w:szCs w:val="20"/>
              </w:rPr>
              <w:t>5</w:t>
            </w:r>
          </w:p>
        </w:tc>
        <w:tc>
          <w:tcPr>
            <w:tcW w:w="1645"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Развитие речи. Рассуждение на дискуссионную тему</w:t>
            </w:r>
          </w:p>
        </w:tc>
        <w:tc>
          <w:tcPr>
            <w:tcW w:w="1279"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Урок рефлексии</w:t>
            </w:r>
          </w:p>
        </w:tc>
        <w:tc>
          <w:tcPr>
            <w:tcW w:w="2975"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Написание объяснительного диктанта с использованием аудиозаписи с последующей взаимопроверкой, самопроверкой, составление текста-рассуждения на дискуссионную тему с </w:t>
            </w:r>
            <w:r>
              <w:rPr>
                <w:rFonts w:ascii="Times New Roman" w:hAnsi="Times New Roman" w:cs="Times New Roman"/>
                <w:sz w:val="20"/>
                <w:szCs w:val="20"/>
              </w:rPr>
              <w:lastRenderedPageBreak/>
              <w:t>последующей проверкой учителя, проектирование выполнения дифференцированного домашнего задания</w:t>
            </w:r>
          </w:p>
        </w:tc>
        <w:tc>
          <w:tcPr>
            <w:tcW w:w="2124"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Научиться составлять текст-рассуждение на дискуссионную тему</w:t>
            </w:r>
          </w:p>
        </w:tc>
        <w:tc>
          <w:tcPr>
            <w:tcW w:w="2833"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организовывать и планировать учебное сотрудничество с учителем и сверстниками.</w:t>
            </w:r>
          </w:p>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Регулятивные: осознавать самого себя как движущую </w:t>
            </w:r>
            <w:r>
              <w:rPr>
                <w:rFonts w:ascii="Times New Roman" w:hAnsi="Times New Roman" w:cs="Times New Roman"/>
                <w:sz w:val="20"/>
                <w:szCs w:val="20"/>
              </w:rPr>
              <w:lastRenderedPageBreak/>
              <w:t xml:space="preserve">силу своего научения, свою способность к преодолению препятствий и </w:t>
            </w:r>
            <w:proofErr w:type="spellStart"/>
            <w:r>
              <w:rPr>
                <w:rFonts w:ascii="Times New Roman" w:hAnsi="Times New Roman" w:cs="Times New Roman"/>
                <w:sz w:val="20"/>
                <w:szCs w:val="20"/>
              </w:rPr>
              <w:t>самокоррекции</w:t>
            </w:r>
            <w:proofErr w:type="spellEnd"/>
            <w:r>
              <w:rPr>
                <w:rFonts w:ascii="Times New Roman" w:hAnsi="Times New Roman" w:cs="Times New Roman"/>
                <w:sz w:val="20"/>
                <w:szCs w:val="20"/>
              </w:rPr>
              <w:t>.</w:t>
            </w:r>
          </w:p>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 объяснять языковые явления, процессы, связи и отношения, выявляемые в ходе составления рассуждения на дискуссионную тему</w:t>
            </w:r>
          </w:p>
        </w:tc>
        <w:tc>
          <w:tcPr>
            <w:tcW w:w="2125"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 xml:space="preserve">Формирование навыков индивидуальной и коллективной исследовательской деятельности на основе алгоритма </w:t>
            </w:r>
            <w:r>
              <w:rPr>
                <w:rFonts w:ascii="Times New Roman" w:hAnsi="Times New Roman" w:cs="Times New Roman"/>
                <w:sz w:val="20"/>
                <w:szCs w:val="20"/>
              </w:rPr>
              <w:lastRenderedPageBreak/>
              <w:t>решения задачи</w:t>
            </w:r>
          </w:p>
        </w:tc>
        <w:tc>
          <w:tcPr>
            <w:tcW w:w="1417" w:type="dxa"/>
          </w:tcPr>
          <w:p w:rsidR="000534F2" w:rsidRDefault="009C19B9"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Упр.302,304 по выбору.</w:t>
            </w:r>
          </w:p>
        </w:tc>
        <w:tc>
          <w:tcPr>
            <w:tcW w:w="713" w:type="dxa"/>
            <w:gridSpan w:val="2"/>
          </w:tcPr>
          <w:p w:rsidR="000534F2" w:rsidRDefault="000534F2" w:rsidP="00897246">
            <w:pPr>
              <w:pStyle w:val="a3"/>
              <w:ind w:left="0"/>
              <w:rPr>
                <w:rFonts w:ascii="Times New Roman" w:hAnsi="Times New Roman" w:cs="Times New Roman"/>
                <w:sz w:val="20"/>
                <w:szCs w:val="20"/>
              </w:rPr>
            </w:pPr>
          </w:p>
        </w:tc>
        <w:tc>
          <w:tcPr>
            <w:tcW w:w="711" w:type="dxa"/>
            <w:gridSpan w:val="3"/>
          </w:tcPr>
          <w:p w:rsidR="000534F2" w:rsidRDefault="000534F2" w:rsidP="00897246">
            <w:pPr>
              <w:pStyle w:val="a3"/>
              <w:ind w:left="0"/>
              <w:rPr>
                <w:rFonts w:ascii="Times New Roman" w:hAnsi="Times New Roman" w:cs="Times New Roman"/>
                <w:sz w:val="20"/>
                <w:szCs w:val="20"/>
              </w:rPr>
            </w:pPr>
          </w:p>
        </w:tc>
        <w:tc>
          <w:tcPr>
            <w:tcW w:w="525" w:type="dxa"/>
            <w:gridSpan w:val="5"/>
          </w:tcPr>
          <w:p w:rsidR="000534F2" w:rsidRDefault="000534F2" w:rsidP="00897246">
            <w:pPr>
              <w:pStyle w:val="a3"/>
              <w:ind w:left="0"/>
              <w:rPr>
                <w:rFonts w:ascii="Times New Roman" w:hAnsi="Times New Roman" w:cs="Times New Roman"/>
                <w:sz w:val="20"/>
                <w:szCs w:val="20"/>
              </w:rPr>
            </w:pPr>
          </w:p>
        </w:tc>
      </w:tr>
      <w:tr w:rsidR="000534F2" w:rsidTr="00897246">
        <w:trPr>
          <w:gridAfter w:val="3"/>
          <w:wAfter w:w="323" w:type="dxa"/>
        </w:trPr>
        <w:tc>
          <w:tcPr>
            <w:tcW w:w="586" w:type="dxa"/>
            <w:gridSpan w:val="2"/>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6</w:t>
            </w:r>
            <w:r w:rsidR="00D937EB">
              <w:rPr>
                <w:rFonts w:ascii="Times New Roman" w:hAnsi="Times New Roman" w:cs="Times New Roman"/>
                <w:sz w:val="20"/>
                <w:szCs w:val="20"/>
              </w:rPr>
              <w:t>6</w:t>
            </w:r>
          </w:p>
        </w:tc>
        <w:tc>
          <w:tcPr>
            <w:tcW w:w="1645"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Обособленные приложения</w:t>
            </w:r>
          </w:p>
        </w:tc>
        <w:tc>
          <w:tcPr>
            <w:tcW w:w="1279"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Урок </w:t>
            </w:r>
            <w:proofErr w:type="spellStart"/>
            <w:r>
              <w:rPr>
                <w:rFonts w:ascii="Times New Roman" w:hAnsi="Times New Roman" w:cs="Times New Roman"/>
                <w:sz w:val="20"/>
                <w:szCs w:val="20"/>
              </w:rPr>
              <w:t>общеметодической</w:t>
            </w:r>
            <w:proofErr w:type="spellEnd"/>
            <w:r>
              <w:rPr>
                <w:rFonts w:ascii="Times New Roman" w:hAnsi="Times New Roman" w:cs="Times New Roman"/>
                <w:sz w:val="20"/>
                <w:szCs w:val="20"/>
              </w:rPr>
              <w:t xml:space="preserve"> направленности</w:t>
            </w:r>
          </w:p>
        </w:tc>
        <w:tc>
          <w:tcPr>
            <w:tcW w:w="2975"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Урок-презентация, лабораторная работа (составление лингвистического описания (рассуждения), анализ предложений с обособленными приложениями по алгоритму выполнения задания при консультативной помощи учителя, групповое составление памятки об условиях обособления приложений для лингвистического портфолио, проектирование выполнения домашнего задания, комментирование выставленных оценок</w:t>
            </w:r>
          </w:p>
        </w:tc>
        <w:tc>
          <w:tcPr>
            <w:tcW w:w="2124"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применять правило обособления приложений</w:t>
            </w:r>
          </w:p>
        </w:tc>
        <w:tc>
          <w:tcPr>
            <w:tcW w:w="2833"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Регулятивные: осознавать самого себя как движущую силу своего научения, свою способность к преодолению препятствий и </w:t>
            </w:r>
            <w:proofErr w:type="spellStart"/>
            <w:r>
              <w:rPr>
                <w:rFonts w:ascii="Times New Roman" w:hAnsi="Times New Roman" w:cs="Times New Roman"/>
                <w:sz w:val="20"/>
                <w:szCs w:val="20"/>
              </w:rPr>
              <w:t>самокоррекции</w:t>
            </w:r>
            <w:proofErr w:type="spellEnd"/>
            <w:r>
              <w:rPr>
                <w:rFonts w:ascii="Times New Roman" w:hAnsi="Times New Roman" w:cs="Times New Roman"/>
                <w:sz w:val="20"/>
                <w:szCs w:val="20"/>
              </w:rPr>
              <w:t>.</w:t>
            </w:r>
          </w:p>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 объяснять языковые явления, процессы, связи и отношения, выявляемые в ходе исследования предложений с обособленными приложениями</w:t>
            </w:r>
          </w:p>
        </w:tc>
        <w:tc>
          <w:tcPr>
            <w:tcW w:w="2125"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устойчивого интереса к творческой деятельности, проявления креативных способностей</w:t>
            </w:r>
          </w:p>
        </w:tc>
        <w:tc>
          <w:tcPr>
            <w:tcW w:w="1417" w:type="dxa"/>
          </w:tcPr>
          <w:p w:rsidR="000534F2" w:rsidRDefault="00D937EB" w:rsidP="00897246">
            <w:pPr>
              <w:pStyle w:val="a3"/>
              <w:ind w:left="0"/>
              <w:rPr>
                <w:rFonts w:ascii="Times New Roman" w:hAnsi="Times New Roman" w:cs="Times New Roman"/>
                <w:sz w:val="20"/>
                <w:szCs w:val="20"/>
              </w:rPr>
            </w:pPr>
            <w:r>
              <w:rPr>
                <w:rFonts w:ascii="Times New Roman" w:hAnsi="Times New Roman" w:cs="Times New Roman"/>
                <w:sz w:val="20"/>
                <w:szCs w:val="20"/>
              </w:rPr>
              <w:t>§50, упр.312,313 по выбору, 311 (</w:t>
            </w:r>
            <w:proofErr w:type="spellStart"/>
            <w:proofErr w:type="gramStart"/>
            <w:r>
              <w:rPr>
                <w:rFonts w:ascii="Times New Roman" w:hAnsi="Times New Roman" w:cs="Times New Roman"/>
                <w:sz w:val="20"/>
                <w:szCs w:val="20"/>
              </w:rPr>
              <w:t>подгото</w:t>
            </w:r>
            <w:proofErr w:type="spellEnd"/>
            <w:r>
              <w:rPr>
                <w:rFonts w:ascii="Times New Roman" w:hAnsi="Times New Roman" w:cs="Times New Roman"/>
                <w:sz w:val="20"/>
                <w:szCs w:val="20"/>
              </w:rPr>
              <w:t>-виться</w:t>
            </w:r>
            <w:proofErr w:type="gramEnd"/>
            <w:r>
              <w:rPr>
                <w:rFonts w:ascii="Times New Roman" w:hAnsi="Times New Roman" w:cs="Times New Roman"/>
                <w:sz w:val="20"/>
                <w:szCs w:val="20"/>
              </w:rPr>
              <w:t xml:space="preserve"> к диктанту)</w:t>
            </w:r>
          </w:p>
        </w:tc>
        <w:tc>
          <w:tcPr>
            <w:tcW w:w="713" w:type="dxa"/>
            <w:gridSpan w:val="2"/>
          </w:tcPr>
          <w:p w:rsidR="000534F2" w:rsidRDefault="000534F2" w:rsidP="00897246">
            <w:pPr>
              <w:pStyle w:val="a3"/>
              <w:ind w:left="0"/>
              <w:rPr>
                <w:rFonts w:ascii="Times New Roman" w:hAnsi="Times New Roman" w:cs="Times New Roman"/>
                <w:sz w:val="20"/>
                <w:szCs w:val="20"/>
              </w:rPr>
            </w:pPr>
          </w:p>
        </w:tc>
        <w:tc>
          <w:tcPr>
            <w:tcW w:w="711" w:type="dxa"/>
            <w:gridSpan w:val="3"/>
          </w:tcPr>
          <w:p w:rsidR="000534F2" w:rsidRDefault="000534F2" w:rsidP="00897246">
            <w:pPr>
              <w:pStyle w:val="a3"/>
              <w:ind w:left="0"/>
              <w:rPr>
                <w:rFonts w:ascii="Times New Roman" w:hAnsi="Times New Roman" w:cs="Times New Roman"/>
                <w:sz w:val="20"/>
                <w:szCs w:val="20"/>
              </w:rPr>
            </w:pPr>
          </w:p>
        </w:tc>
        <w:tc>
          <w:tcPr>
            <w:tcW w:w="525" w:type="dxa"/>
            <w:gridSpan w:val="5"/>
          </w:tcPr>
          <w:p w:rsidR="000534F2" w:rsidRDefault="000534F2" w:rsidP="00897246">
            <w:pPr>
              <w:pStyle w:val="a3"/>
              <w:ind w:left="0"/>
              <w:rPr>
                <w:rFonts w:ascii="Times New Roman" w:hAnsi="Times New Roman" w:cs="Times New Roman"/>
                <w:sz w:val="20"/>
                <w:szCs w:val="20"/>
              </w:rPr>
            </w:pPr>
          </w:p>
        </w:tc>
      </w:tr>
      <w:tr w:rsidR="000534F2" w:rsidTr="00897246">
        <w:trPr>
          <w:gridAfter w:val="3"/>
          <w:wAfter w:w="323" w:type="dxa"/>
        </w:trPr>
        <w:tc>
          <w:tcPr>
            <w:tcW w:w="586" w:type="dxa"/>
            <w:gridSpan w:val="2"/>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6</w:t>
            </w:r>
            <w:r w:rsidR="00D937EB">
              <w:rPr>
                <w:rFonts w:ascii="Times New Roman" w:hAnsi="Times New Roman" w:cs="Times New Roman"/>
                <w:sz w:val="20"/>
                <w:szCs w:val="20"/>
              </w:rPr>
              <w:t>7</w:t>
            </w:r>
          </w:p>
        </w:tc>
        <w:tc>
          <w:tcPr>
            <w:tcW w:w="1645"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Обособленные приложения. Выделительные знаки препинания при них</w:t>
            </w:r>
          </w:p>
        </w:tc>
        <w:tc>
          <w:tcPr>
            <w:tcW w:w="1279"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Урок рефлексии</w:t>
            </w:r>
          </w:p>
        </w:tc>
        <w:tc>
          <w:tcPr>
            <w:tcW w:w="2975"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Выполнение тестовых заданий, анализ предложений с обособленными приложениями с последующей самопроверкой по памятке выполнения задания, составление лингвистического описания по алгоритму при консультативной помощи учителя, проектирование дифференцированного домашнего задания с учетом допущенных в тестировании ошибок</w:t>
            </w:r>
          </w:p>
        </w:tc>
        <w:tc>
          <w:tcPr>
            <w:tcW w:w="2124"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проектировать и реализовывать индивидуальный маршрут восполнения проблемных зон в изученной теме</w:t>
            </w:r>
          </w:p>
        </w:tc>
        <w:tc>
          <w:tcPr>
            <w:tcW w:w="2833"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управлять поведением партнера (контроль, коррекция, оценка действия партнера, умение убеждать).</w:t>
            </w:r>
          </w:p>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Регулятивные: проектировать маршрут преодоления затруднений в обучении через включение в новые виды деятельности и формы сотрудничества.</w:t>
            </w:r>
          </w:p>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w:t>
            </w:r>
          </w:p>
          <w:p w:rsidR="000534F2" w:rsidRDefault="000534F2" w:rsidP="00897246">
            <w:pPr>
              <w:pStyle w:val="a3"/>
              <w:ind w:left="0"/>
              <w:rPr>
                <w:rFonts w:ascii="Times New Roman" w:hAnsi="Times New Roman" w:cs="Times New Roman"/>
                <w:sz w:val="20"/>
                <w:szCs w:val="20"/>
              </w:rPr>
            </w:pPr>
            <w:proofErr w:type="gramStart"/>
            <w:r>
              <w:rPr>
                <w:rFonts w:ascii="Times New Roman" w:hAnsi="Times New Roman" w:cs="Times New Roman"/>
                <w:sz w:val="20"/>
                <w:szCs w:val="20"/>
              </w:rPr>
              <w:t>объяснять</w:t>
            </w:r>
            <w:proofErr w:type="gramEnd"/>
            <w:r>
              <w:rPr>
                <w:rFonts w:ascii="Times New Roman" w:hAnsi="Times New Roman" w:cs="Times New Roman"/>
                <w:sz w:val="20"/>
                <w:szCs w:val="20"/>
              </w:rPr>
              <w:t xml:space="preserve"> языковые явления, процессы, связи и отношения, выявляемые в ходе работы над ошибками</w:t>
            </w:r>
          </w:p>
        </w:tc>
        <w:tc>
          <w:tcPr>
            <w:tcW w:w="2125"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изучению и закреплению нового</w:t>
            </w:r>
          </w:p>
        </w:tc>
        <w:tc>
          <w:tcPr>
            <w:tcW w:w="1417" w:type="dxa"/>
          </w:tcPr>
          <w:p w:rsidR="000534F2" w:rsidRPr="00D937EB" w:rsidRDefault="00D937EB" w:rsidP="00897246">
            <w:r>
              <w:rPr>
                <w:rFonts w:ascii="Times New Roman" w:hAnsi="Times New Roman" w:cs="Times New Roman"/>
                <w:sz w:val="20"/>
                <w:szCs w:val="20"/>
              </w:rPr>
              <w:t xml:space="preserve">Составить 6 предложений с обособленными </w:t>
            </w:r>
            <w:proofErr w:type="spellStart"/>
            <w:proofErr w:type="gramStart"/>
            <w:r>
              <w:rPr>
                <w:rFonts w:ascii="Times New Roman" w:hAnsi="Times New Roman" w:cs="Times New Roman"/>
                <w:sz w:val="20"/>
                <w:szCs w:val="20"/>
              </w:rPr>
              <w:t>определе-ниями</w:t>
            </w:r>
            <w:proofErr w:type="spellEnd"/>
            <w:proofErr w:type="gramEnd"/>
            <w:r>
              <w:rPr>
                <w:rFonts w:ascii="Times New Roman" w:hAnsi="Times New Roman" w:cs="Times New Roman"/>
                <w:sz w:val="20"/>
                <w:szCs w:val="20"/>
              </w:rPr>
              <w:t xml:space="preserve"> и </w:t>
            </w:r>
            <w:proofErr w:type="spellStart"/>
            <w:r>
              <w:rPr>
                <w:rFonts w:ascii="Times New Roman" w:hAnsi="Times New Roman" w:cs="Times New Roman"/>
                <w:sz w:val="20"/>
                <w:szCs w:val="20"/>
              </w:rPr>
              <w:t>приложени-ями</w:t>
            </w:r>
            <w:proofErr w:type="spellEnd"/>
            <w:r>
              <w:rPr>
                <w:rFonts w:ascii="Times New Roman" w:hAnsi="Times New Roman" w:cs="Times New Roman"/>
                <w:sz w:val="20"/>
                <w:szCs w:val="20"/>
              </w:rPr>
              <w:t xml:space="preserve">, §48, 50, </w:t>
            </w:r>
            <w:proofErr w:type="spellStart"/>
            <w:r>
              <w:rPr>
                <w:rFonts w:ascii="Times New Roman" w:hAnsi="Times New Roman" w:cs="Times New Roman"/>
                <w:sz w:val="20"/>
                <w:szCs w:val="20"/>
              </w:rPr>
              <w:t>подгото</w:t>
            </w:r>
            <w:proofErr w:type="spellEnd"/>
            <w:r>
              <w:rPr>
                <w:rFonts w:ascii="Times New Roman" w:hAnsi="Times New Roman" w:cs="Times New Roman"/>
                <w:sz w:val="20"/>
                <w:szCs w:val="20"/>
              </w:rPr>
              <w:t>-виться к контрольному диктанту</w:t>
            </w:r>
          </w:p>
        </w:tc>
        <w:tc>
          <w:tcPr>
            <w:tcW w:w="713" w:type="dxa"/>
            <w:gridSpan w:val="2"/>
          </w:tcPr>
          <w:p w:rsidR="000534F2" w:rsidRDefault="000534F2" w:rsidP="00897246">
            <w:pPr>
              <w:pStyle w:val="a3"/>
              <w:ind w:left="0"/>
              <w:rPr>
                <w:rFonts w:ascii="Times New Roman" w:hAnsi="Times New Roman" w:cs="Times New Roman"/>
                <w:sz w:val="20"/>
                <w:szCs w:val="20"/>
              </w:rPr>
            </w:pPr>
          </w:p>
        </w:tc>
        <w:tc>
          <w:tcPr>
            <w:tcW w:w="711" w:type="dxa"/>
            <w:gridSpan w:val="3"/>
          </w:tcPr>
          <w:p w:rsidR="000534F2" w:rsidRDefault="000534F2" w:rsidP="00897246">
            <w:pPr>
              <w:pStyle w:val="a3"/>
              <w:ind w:left="0"/>
              <w:rPr>
                <w:rFonts w:ascii="Times New Roman" w:hAnsi="Times New Roman" w:cs="Times New Roman"/>
                <w:sz w:val="20"/>
                <w:szCs w:val="20"/>
              </w:rPr>
            </w:pPr>
          </w:p>
        </w:tc>
        <w:tc>
          <w:tcPr>
            <w:tcW w:w="525" w:type="dxa"/>
            <w:gridSpan w:val="5"/>
          </w:tcPr>
          <w:p w:rsidR="000534F2" w:rsidRDefault="000534F2" w:rsidP="00897246">
            <w:pPr>
              <w:pStyle w:val="a3"/>
              <w:ind w:left="0"/>
              <w:rPr>
                <w:rFonts w:ascii="Times New Roman" w:hAnsi="Times New Roman" w:cs="Times New Roman"/>
                <w:sz w:val="20"/>
                <w:szCs w:val="20"/>
              </w:rPr>
            </w:pPr>
          </w:p>
        </w:tc>
      </w:tr>
      <w:tr w:rsidR="000534F2" w:rsidTr="00897246">
        <w:trPr>
          <w:gridAfter w:val="3"/>
          <w:wAfter w:w="323" w:type="dxa"/>
        </w:trPr>
        <w:tc>
          <w:tcPr>
            <w:tcW w:w="586" w:type="dxa"/>
            <w:gridSpan w:val="2"/>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6</w:t>
            </w:r>
            <w:r w:rsidR="00D937EB">
              <w:rPr>
                <w:rFonts w:ascii="Times New Roman" w:hAnsi="Times New Roman" w:cs="Times New Roman"/>
                <w:sz w:val="20"/>
                <w:szCs w:val="20"/>
              </w:rPr>
              <w:t>8</w:t>
            </w:r>
          </w:p>
        </w:tc>
        <w:tc>
          <w:tcPr>
            <w:tcW w:w="1645" w:type="dxa"/>
          </w:tcPr>
          <w:p w:rsidR="000534F2" w:rsidRDefault="00D937EB"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Контрольный </w:t>
            </w:r>
            <w:r>
              <w:rPr>
                <w:rFonts w:ascii="Times New Roman" w:hAnsi="Times New Roman" w:cs="Times New Roman"/>
                <w:sz w:val="20"/>
                <w:szCs w:val="20"/>
              </w:rPr>
              <w:lastRenderedPageBreak/>
              <w:t>диктант по теме «Обособленные определения и приложения»</w:t>
            </w:r>
          </w:p>
        </w:tc>
        <w:tc>
          <w:tcPr>
            <w:tcW w:w="1279" w:type="dxa"/>
          </w:tcPr>
          <w:p w:rsidR="000534F2" w:rsidRDefault="00D937EB"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 xml:space="preserve">Урок </w:t>
            </w:r>
            <w:r>
              <w:rPr>
                <w:rFonts w:ascii="Times New Roman" w:hAnsi="Times New Roman" w:cs="Times New Roman"/>
                <w:sz w:val="20"/>
                <w:szCs w:val="20"/>
              </w:rPr>
              <w:lastRenderedPageBreak/>
              <w:t>развивающего контроля</w:t>
            </w:r>
          </w:p>
        </w:tc>
        <w:tc>
          <w:tcPr>
            <w:tcW w:w="2975" w:type="dxa"/>
          </w:tcPr>
          <w:p w:rsidR="000534F2" w:rsidRDefault="00A56B30"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 xml:space="preserve">Выполнение контрольного </w:t>
            </w:r>
            <w:r>
              <w:rPr>
                <w:rFonts w:ascii="Times New Roman" w:hAnsi="Times New Roman" w:cs="Times New Roman"/>
                <w:sz w:val="20"/>
                <w:szCs w:val="20"/>
              </w:rPr>
              <w:lastRenderedPageBreak/>
              <w:t>диктанта с грамматическим заданием, самопроверка работы по алгоритму выполнения задания, проектирование выполнения дифференцированного домашнего задания</w:t>
            </w:r>
          </w:p>
        </w:tc>
        <w:tc>
          <w:tcPr>
            <w:tcW w:w="2124" w:type="dxa"/>
          </w:tcPr>
          <w:p w:rsidR="000534F2" w:rsidRDefault="00A56B30"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 xml:space="preserve">Научиться </w:t>
            </w:r>
            <w:r>
              <w:rPr>
                <w:rFonts w:ascii="Times New Roman" w:hAnsi="Times New Roman" w:cs="Times New Roman"/>
                <w:sz w:val="20"/>
                <w:szCs w:val="20"/>
              </w:rPr>
              <w:lastRenderedPageBreak/>
              <w:t>проектировать индивидуальный маршрут восполнения проблемных зон в изученных темах</w:t>
            </w:r>
          </w:p>
        </w:tc>
        <w:tc>
          <w:tcPr>
            <w:tcW w:w="2833" w:type="dxa"/>
          </w:tcPr>
          <w:p w:rsidR="00A56B30" w:rsidRDefault="00A56B30"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 xml:space="preserve">Коммуникативные: владеть </w:t>
            </w:r>
            <w:r>
              <w:rPr>
                <w:rFonts w:ascii="Times New Roman" w:hAnsi="Times New Roman" w:cs="Times New Roman"/>
                <w:sz w:val="20"/>
                <w:szCs w:val="20"/>
              </w:rPr>
              <w:lastRenderedPageBreak/>
              <w:t>монологической и диалогической формами речи в соответствии с грамматическими и синтаксическими нормами родного языка.</w:t>
            </w:r>
          </w:p>
          <w:p w:rsidR="00A56B30" w:rsidRDefault="00A56B30" w:rsidP="00897246">
            <w:pPr>
              <w:pStyle w:val="a3"/>
              <w:ind w:left="0"/>
              <w:rPr>
                <w:rFonts w:ascii="Times New Roman" w:hAnsi="Times New Roman" w:cs="Times New Roman"/>
                <w:sz w:val="20"/>
                <w:szCs w:val="20"/>
              </w:rPr>
            </w:pPr>
            <w:r>
              <w:rPr>
                <w:rFonts w:ascii="Times New Roman" w:hAnsi="Times New Roman" w:cs="Times New Roman"/>
                <w:sz w:val="20"/>
                <w:szCs w:val="20"/>
              </w:rPr>
              <w:t>Регулятивные: проектировать траектории развития через включение в новые виды деятельности и формы сотрудничества.</w:t>
            </w:r>
          </w:p>
          <w:p w:rsidR="000534F2" w:rsidRDefault="00A56B30"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 объяснять языковые явления, процессы, связи и отношения, выявляемые в ходе выполнения контрольной работы</w:t>
            </w:r>
          </w:p>
        </w:tc>
        <w:tc>
          <w:tcPr>
            <w:tcW w:w="2125" w:type="dxa"/>
          </w:tcPr>
          <w:p w:rsidR="000534F2" w:rsidRDefault="00D937EB"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 xml:space="preserve">Формирование </w:t>
            </w:r>
            <w:r>
              <w:rPr>
                <w:rFonts w:ascii="Times New Roman" w:hAnsi="Times New Roman" w:cs="Times New Roman"/>
                <w:sz w:val="20"/>
                <w:szCs w:val="20"/>
              </w:rPr>
              <w:lastRenderedPageBreak/>
              <w:t>познавательного интереса и устойчивой мотивации к диагностической деятельности</w:t>
            </w:r>
          </w:p>
        </w:tc>
        <w:tc>
          <w:tcPr>
            <w:tcW w:w="1417" w:type="dxa"/>
          </w:tcPr>
          <w:p w:rsidR="000534F2" w:rsidRDefault="00A56B30"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 xml:space="preserve">§51: </w:t>
            </w:r>
            <w:r>
              <w:rPr>
                <w:rFonts w:ascii="Times New Roman" w:hAnsi="Times New Roman" w:cs="Times New Roman"/>
                <w:sz w:val="20"/>
                <w:szCs w:val="20"/>
              </w:rPr>
              <w:lastRenderedPageBreak/>
              <w:t xml:space="preserve">выполнить задания и ответить на вопросы материала для </w:t>
            </w:r>
            <w:proofErr w:type="spellStart"/>
            <w:proofErr w:type="gramStart"/>
            <w:r>
              <w:rPr>
                <w:rFonts w:ascii="Times New Roman" w:hAnsi="Times New Roman" w:cs="Times New Roman"/>
                <w:sz w:val="20"/>
                <w:szCs w:val="20"/>
              </w:rPr>
              <w:t>самосто-ятельных</w:t>
            </w:r>
            <w:proofErr w:type="spellEnd"/>
            <w:proofErr w:type="gramEnd"/>
            <w:r>
              <w:rPr>
                <w:rFonts w:ascii="Times New Roman" w:hAnsi="Times New Roman" w:cs="Times New Roman"/>
                <w:sz w:val="20"/>
                <w:szCs w:val="20"/>
              </w:rPr>
              <w:t xml:space="preserve"> наблюдений.</w:t>
            </w:r>
          </w:p>
        </w:tc>
        <w:tc>
          <w:tcPr>
            <w:tcW w:w="713" w:type="dxa"/>
            <w:gridSpan w:val="2"/>
          </w:tcPr>
          <w:p w:rsidR="000534F2" w:rsidRDefault="000534F2" w:rsidP="00897246">
            <w:pPr>
              <w:pStyle w:val="a3"/>
              <w:ind w:left="0"/>
              <w:rPr>
                <w:rFonts w:ascii="Times New Roman" w:hAnsi="Times New Roman" w:cs="Times New Roman"/>
                <w:sz w:val="20"/>
                <w:szCs w:val="20"/>
              </w:rPr>
            </w:pPr>
          </w:p>
        </w:tc>
        <w:tc>
          <w:tcPr>
            <w:tcW w:w="711" w:type="dxa"/>
            <w:gridSpan w:val="3"/>
          </w:tcPr>
          <w:p w:rsidR="000534F2" w:rsidRDefault="000534F2" w:rsidP="00897246">
            <w:pPr>
              <w:pStyle w:val="a3"/>
              <w:ind w:left="0"/>
              <w:rPr>
                <w:rFonts w:ascii="Times New Roman" w:hAnsi="Times New Roman" w:cs="Times New Roman"/>
                <w:sz w:val="20"/>
                <w:szCs w:val="20"/>
              </w:rPr>
            </w:pPr>
          </w:p>
        </w:tc>
        <w:tc>
          <w:tcPr>
            <w:tcW w:w="525" w:type="dxa"/>
            <w:gridSpan w:val="5"/>
          </w:tcPr>
          <w:p w:rsidR="000534F2" w:rsidRDefault="000534F2" w:rsidP="00897246">
            <w:pPr>
              <w:pStyle w:val="a3"/>
              <w:ind w:left="0"/>
              <w:rPr>
                <w:rFonts w:ascii="Times New Roman" w:hAnsi="Times New Roman" w:cs="Times New Roman"/>
                <w:sz w:val="20"/>
                <w:szCs w:val="20"/>
              </w:rPr>
            </w:pPr>
          </w:p>
        </w:tc>
      </w:tr>
      <w:tr w:rsidR="000534F2" w:rsidTr="00897246">
        <w:trPr>
          <w:gridAfter w:val="2"/>
          <w:wAfter w:w="303" w:type="dxa"/>
        </w:trPr>
        <w:tc>
          <w:tcPr>
            <w:tcW w:w="586" w:type="dxa"/>
            <w:gridSpan w:val="2"/>
          </w:tcPr>
          <w:p w:rsidR="000534F2" w:rsidRDefault="00A56B30"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69</w:t>
            </w:r>
          </w:p>
        </w:tc>
        <w:tc>
          <w:tcPr>
            <w:tcW w:w="1645" w:type="dxa"/>
          </w:tcPr>
          <w:p w:rsidR="00A56B30" w:rsidRDefault="00A56B30" w:rsidP="00897246">
            <w:pPr>
              <w:pStyle w:val="a3"/>
              <w:ind w:left="0"/>
              <w:rPr>
                <w:rFonts w:ascii="Times New Roman" w:hAnsi="Times New Roman" w:cs="Times New Roman"/>
                <w:sz w:val="20"/>
                <w:szCs w:val="20"/>
              </w:rPr>
            </w:pPr>
            <w:r>
              <w:rPr>
                <w:rFonts w:ascii="Times New Roman" w:hAnsi="Times New Roman" w:cs="Times New Roman"/>
                <w:sz w:val="20"/>
                <w:szCs w:val="20"/>
              </w:rPr>
              <w:t>Анализ контрольного диктанта.</w:t>
            </w:r>
          </w:p>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Обособленные обстоятельства. Выделительные знаки препинания при них</w:t>
            </w:r>
          </w:p>
        </w:tc>
        <w:tc>
          <w:tcPr>
            <w:tcW w:w="1279"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Урок </w:t>
            </w:r>
            <w:proofErr w:type="spellStart"/>
            <w:r>
              <w:rPr>
                <w:rFonts w:ascii="Times New Roman" w:hAnsi="Times New Roman" w:cs="Times New Roman"/>
                <w:sz w:val="20"/>
                <w:szCs w:val="20"/>
              </w:rPr>
              <w:t>общеметодической</w:t>
            </w:r>
            <w:proofErr w:type="spellEnd"/>
            <w:r>
              <w:rPr>
                <w:rFonts w:ascii="Times New Roman" w:hAnsi="Times New Roman" w:cs="Times New Roman"/>
                <w:sz w:val="20"/>
                <w:szCs w:val="20"/>
              </w:rPr>
              <w:t xml:space="preserve"> направленности</w:t>
            </w:r>
          </w:p>
        </w:tc>
        <w:tc>
          <w:tcPr>
            <w:tcW w:w="2975"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Групповая лабораторная работа по художественному тексту с обособленными обстоятельствами при консультативной помощи учителя по алгоритму выполнения задания с последующей взаимопроверкой по памятке выполнения задания, самостоятельное конструирование текста с обособленными обстоятельствами (предварительное домашнее задание), коллективное проектирование домашнего задания, комментирование выставленных оценок</w:t>
            </w:r>
          </w:p>
        </w:tc>
        <w:tc>
          <w:tcPr>
            <w:tcW w:w="2124"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применять правила обособления обстоятельств</w:t>
            </w:r>
          </w:p>
        </w:tc>
        <w:tc>
          <w:tcPr>
            <w:tcW w:w="2833"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устанавливать рабочие отношения, эффективно сотрудничать и способствовать продуктивной кооперации.</w:t>
            </w:r>
          </w:p>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Регулятивные: проектировать маршрут преодоления затруднений в обучении через включение в новые виды деятельности и формы сотрудничества.</w:t>
            </w:r>
          </w:p>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w:t>
            </w:r>
          </w:p>
          <w:p w:rsidR="000534F2" w:rsidRDefault="000534F2" w:rsidP="00897246">
            <w:pPr>
              <w:pStyle w:val="a3"/>
              <w:ind w:left="0"/>
              <w:rPr>
                <w:rFonts w:ascii="Times New Roman" w:hAnsi="Times New Roman" w:cs="Times New Roman"/>
                <w:sz w:val="20"/>
                <w:szCs w:val="20"/>
              </w:rPr>
            </w:pPr>
            <w:proofErr w:type="gramStart"/>
            <w:r>
              <w:rPr>
                <w:rFonts w:ascii="Times New Roman" w:hAnsi="Times New Roman" w:cs="Times New Roman"/>
                <w:sz w:val="20"/>
                <w:szCs w:val="20"/>
              </w:rPr>
              <w:t>объяснять</w:t>
            </w:r>
            <w:proofErr w:type="gramEnd"/>
            <w:r>
              <w:rPr>
                <w:rFonts w:ascii="Times New Roman" w:hAnsi="Times New Roman" w:cs="Times New Roman"/>
                <w:sz w:val="20"/>
                <w:szCs w:val="20"/>
              </w:rPr>
              <w:t xml:space="preserve"> языковые явления, процессы, связи и отношения, выявляемые в ходе исследования предложений с обособленными обстоятельствами</w:t>
            </w:r>
          </w:p>
        </w:tc>
        <w:tc>
          <w:tcPr>
            <w:tcW w:w="2125"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творческой деятельности по алгоритму, индивидуальному плану</w:t>
            </w:r>
          </w:p>
        </w:tc>
        <w:tc>
          <w:tcPr>
            <w:tcW w:w="1417" w:type="dxa"/>
          </w:tcPr>
          <w:p w:rsidR="000534F2" w:rsidRDefault="00A56B30" w:rsidP="00897246">
            <w:pPr>
              <w:pStyle w:val="a3"/>
              <w:ind w:left="0"/>
              <w:rPr>
                <w:rFonts w:ascii="Times New Roman" w:hAnsi="Times New Roman" w:cs="Times New Roman"/>
                <w:sz w:val="20"/>
                <w:szCs w:val="20"/>
              </w:rPr>
            </w:pPr>
            <w:r>
              <w:rPr>
                <w:rFonts w:ascii="Times New Roman" w:hAnsi="Times New Roman" w:cs="Times New Roman"/>
                <w:sz w:val="20"/>
                <w:szCs w:val="20"/>
              </w:rPr>
              <w:t>§51, упр.317</w:t>
            </w:r>
          </w:p>
        </w:tc>
        <w:tc>
          <w:tcPr>
            <w:tcW w:w="713" w:type="dxa"/>
            <w:gridSpan w:val="2"/>
          </w:tcPr>
          <w:p w:rsidR="000534F2" w:rsidRDefault="000534F2" w:rsidP="00897246">
            <w:pPr>
              <w:pStyle w:val="a3"/>
              <w:ind w:left="0"/>
              <w:rPr>
                <w:rFonts w:ascii="Times New Roman" w:hAnsi="Times New Roman" w:cs="Times New Roman"/>
                <w:sz w:val="20"/>
                <w:szCs w:val="20"/>
              </w:rPr>
            </w:pPr>
          </w:p>
        </w:tc>
        <w:tc>
          <w:tcPr>
            <w:tcW w:w="711" w:type="dxa"/>
            <w:gridSpan w:val="3"/>
          </w:tcPr>
          <w:p w:rsidR="000534F2" w:rsidRDefault="000534F2" w:rsidP="00897246">
            <w:pPr>
              <w:pStyle w:val="a3"/>
              <w:ind w:left="0"/>
              <w:rPr>
                <w:rFonts w:ascii="Times New Roman" w:hAnsi="Times New Roman" w:cs="Times New Roman"/>
                <w:sz w:val="20"/>
                <w:szCs w:val="20"/>
              </w:rPr>
            </w:pPr>
          </w:p>
        </w:tc>
        <w:tc>
          <w:tcPr>
            <w:tcW w:w="545" w:type="dxa"/>
            <w:gridSpan w:val="6"/>
          </w:tcPr>
          <w:p w:rsidR="000534F2" w:rsidRDefault="000534F2" w:rsidP="00897246">
            <w:pPr>
              <w:pStyle w:val="a3"/>
              <w:ind w:left="0"/>
              <w:rPr>
                <w:rFonts w:ascii="Times New Roman" w:hAnsi="Times New Roman" w:cs="Times New Roman"/>
                <w:sz w:val="20"/>
                <w:szCs w:val="20"/>
              </w:rPr>
            </w:pPr>
          </w:p>
        </w:tc>
      </w:tr>
      <w:tr w:rsidR="00A56B30" w:rsidTr="00897246">
        <w:trPr>
          <w:gridAfter w:val="2"/>
          <w:wAfter w:w="303" w:type="dxa"/>
        </w:trPr>
        <w:tc>
          <w:tcPr>
            <w:tcW w:w="586" w:type="dxa"/>
            <w:gridSpan w:val="2"/>
          </w:tcPr>
          <w:p w:rsidR="00A56B30" w:rsidRDefault="00A56B30" w:rsidP="00897246">
            <w:pPr>
              <w:pStyle w:val="a3"/>
              <w:ind w:left="0"/>
              <w:rPr>
                <w:rFonts w:ascii="Times New Roman" w:hAnsi="Times New Roman" w:cs="Times New Roman"/>
                <w:sz w:val="20"/>
                <w:szCs w:val="20"/>
              </w:rPr>
            </w:pPr>
            <w:r>
              <w:rPr>
                <w:rFonts w:ascii="Times New Roman" w:hAnsi="Times New Roman" w:cs="Times New Roman"/>
                <w:sz w:val="20"/>
                <w:szCs w:val="20"/>
              </w:rPr>
              <w:t>70</w:t>
            </w:r>
          </w:p>
        </w:tc>
        <w:tc>
          <w:tcPr>
            <w:tcW w:w="1645" w:type="dxa"/>
          </w:tcPr>
          <w:p w:rsidR="00A56B30" w:rsidRDefault="00A56B30" w:rsidP="00897246">
            <w:pPr>
              <w:pStyle w:val="a3"/>
              <w:ind w:left="0"/>
              <w:rPr>
                <w:rFonts w:ascii="Times New Roman" w:hAnsi="Times New Roman" w:cs="Times New Roman"/>
                <w:sz w:val="20"/>
                <w:szCs w:val="20"/>
              </w:rPr>
            </w:pPr>
            <w:r>
              <w:rPr>
                <w:rFonts w:ascii="Times New Roman" w:hAnsi="Times New Roman" w:cs="Times New Roman"/>
                <w:sz w:val="20"/>
                <w:szCs w:val="20"/>
              </w:rPr>
              <w:t>Обособленные обстоятельства. Выделительные знаки препинания при них</w:t>
            </w:r>
          </w:p>
        </w:tc>
        <w:tc>
          <w:tcPr>
            <w:tcW w:w="1279" w:type="dxa"/>
          </w:tcPr>
          <w:p w:rsidR="00A56B30" w:rsidRDefault="00A56B30"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Урок </w:t>
            </w:r>
            <w:proofErr w:type="spellStart"/>
            <w:r>
              <w:rPr>
                <w:rFonts w:ascii="Times New Roman" w:hAnsi="Times New Roman" w:cs="Times New Roman"/>
                <w:sz w:val="20"/>
                <w:szCs w:val="20"/>
              </w:rPr>
              <w:t>общеметодической</w:t>
            </w:r>
            <w:proofErr w:type="spellEnd"/>
            <w:r>
              <w:rPr>
                <w:rFonts w:ascii="Times New Roman" w:hAnsi="Times New Roman" w:cs="Times New Roman"/>
                <w:sz w:val="20"/>
                <w:szCs w:val="20"/>
              </w:rPr>
              <w:t xml:space="preserve"> направленности</w:t>
            </w:r>
          </w:p>
        </w:tc>
        <w:tc>
          <w:tcPr>
            <w:tcW w:w="2975" w:type="dxa"/>
          </w:tcPr>
          <w:p w:rsidR="00A56B30" w:rsidRDefault="00A56B30"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Групповая лабораторная работа по художественному тексту с обособленными обстоятельствами при консультативной помощи учителя по алгоритму выполнения задания с последующей взаимопроверкой по памятке выполнения задания, самостоятельное конструирование текста с обособленными обстоятельствами </w:t>
            </w:r>
            <w:r>
              <w:rPr>
                <w:rFonts w:ascii="Times New Roman" w:hAnsi="Times New Roman" w:cs="Times New Roman"/>
                <w:sz w:val="20"/>
                <w:szCs w:val="20"/>
              </w:rPr>
              <w:lastRenderedPageBreak/>
              <w:t>(предварительное домашнее задание), коллективное проектирование домашнего задания, комментирование выставленных оценок</w:t>
            </w:r>
          </w:p>
        </w:tc>
        <w:tc>
          <w:tcPr>
            <w:tcW w:w="2124" w:type="dxa"/>
          </w:tcPr>
          <w:p w:rsidR="00A56B30" w:rsidRDefault="00A56B30"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Научиться применять правила обособления обстоятельств</w:t>
            </w:r>
          </w:p>
        </w:tc>
        <w:tc>
          <w:tcPr>
            <w:tcW w:w="2833" w:type="dxa"/>
          </w:tcPr>
          <w:p w:rsidR="00A56B30" w:rsidRDefault="00A56B30"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устанавливать рабочие отношения, эффективно сотрудничать и способствовать продуктивной кооперации.</w:t>
            </w:r>
          </w:p>
          <w:p w:rsidR="00A56B30" w:rsidRDefault="00A56B30" w:rsidP="00897246">
            <w:pPr>
              <w:pStyle w:val="a3"/>
              <w:ind w:left="0"/>
              <w:rPr>
                <w:rFonts w:ascii="Times New Roman" w:hAnsi="Times New Roman" w:cs="Times New Roman"/>
                <w:sz w:val="20"/>
                <w:szCs w:val="20"/>
              </w:rPr>
            </w:pPr>
            <w:r>
              <w:rPr>
                <w:rFonts w:ascii="Times New Roman" w:hAnsi="Times New Roman" w:cs="Times New Roman"/>
                <w:sz w:val="20"/>
                <w:szCs w:val="20"/>
              </w:rPr>
              <w:t>Регулятивные: проектировать маршрут преодоления затруднений в обучении через включение в новые виды деятельности и формы сотрудничества.</w:t>
            </w:r>
          </w:p>
          <w:p w:rsidR="00A56B30" w:rsidRDefault="00A56B30"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w:t>
            </w:r>
          </w:p>
          <w:p w:rsidR="00A56B30" w:rsidRDefault="00A56B30" w:rsidP="00897246">
            <w:pPr>
              <w:pStyle w:val="a3"/>
              <w:ind w:left="0"/>
              <w:rPr>
                <w:rFonts w:ascii="Times New Roman" w:hAnsi="Times New Roman" w:cs="Times New Roman"/>
                <w:sz w:val="20"/>
                <w:szCs w:val="20"/>
              </w:rPr>
            </w:pPr>
            <w:proofErr w:type="gramStart"/>
            <w:r>
              <w:rPr>
                <w:rFonts w:ascii="Times New Roman" w:hAnsi="Times New Roman" w:cs="Times New Roman"/>
                <w:sz w:val="20"/>
                <w:szCs w:val="20"/>
              </w:rPr>
              <w:lastRenderedPageBreak/>
              <w:t>объяснять</w:t>
            </w:r>
            <w:proofErr w:type="gramEnd"/>
            <w:r>
              <w:rPr>
                <w:rFonts w:ascii="Times New Roman" w:hAnsi="Times New Roman" w:cs="Times New Roman"/>
                <w:sz w:val="20"/>
                <w:szCs w:val="20"/>
              </w:rPr>
              <w:t xml:space="preserve"> языковые явления, процессы, связи и отношения, выявляемые в ходе исследования предложений с обособленными обстоятельствами</w:t>
            </w:r>
          </w:p>
        </w:tc>
        <w:tc>
          <w:tcPr>
            <w:tcW w:w="2125" w:type="dxa"/>
          </w:tcPr>
          <w:p w:rsidR="00A56B30" w:rsidRDefault="00A56B30"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Формирование устойчивой мотивации к творческой деятельности по алгоритму, индивидуальному плану</w:t>
            </w:r>
          </w:p>
        </w:tc>
        <w:tc>
          <w:tcPr>
            <w:tcW w:w="1417" w:type="dxa"/>
          </w:tcPr>
          <w:p w:rsidR="00A56B30" w:rsidRDefault="00AF0417" w:rsidP="00897246">
            <w:pPr>
              <w:pStyle w:val="a3"/>
              <w:ind w:left="0"/>
              <w:rPr>
                <w:rFonts w:ascii="Times New Roman" w:hAnsi="Times New Roman" w:cs="Times New Roman"/>
                <w:sz w:val="20"/>
                <w:szCs w:val="20"/>
              </w:rPr>
            </w:pPr>
            <w:r>
              <w:rPr>
                <w:rFonts w:ascii="Times New Roman" w:hAnsi="Times New Roman" w:cs="Times New Roman"/>
                <w:sz w:val="20"/>
                <w:szCs w:val="20"/>
              </w:rPr>
              <w:t>§51, упр.319</w:t>
            </w:r>
          </w:p>
        </w:tc>
        <w:tc>
          <w:tcPr>
            <w:tcW w:w="713" w:type="dxa"/>
            <w:gridSpan w:val="2"/>
          </w:tcPr>
          <w:p w:rsidR="00A56B30" w:rsidRDefault="00A56B30" w:rsidP="00897246">
            <w:pPr>
              <w:pStyle w:val="a3"/>
              <w:ind w:left="0"/>
              <w:rPr>
                <w:rFonts w:ascii="Times New Roman" w:hAnsi="Times New Roman" w:cs="Times New Roman"/>
                <w:sz w:val="20"/>
                <w:szCs w:val="20"/>
              </w:rPr>
            </w:pPr>
          </w:p>
        </w:tc>
        <w:tc>
          <w:tcPr>
            <w:tcW w:w="711" w:type="dxa"/>
            <w:gridSpan w:val="3"/>
          </w:tcPr>
          <w:p w:rsidR="00A56B30" w:rsidRDefault="00A56B30" w:rsidP="00897246">
            <w:pPr>
              <w:pStyle w:val="a3"/>
              <w:ind w:left="0"/>
              <w:rPr>
                <w:rFonts w:ascii="Times New Roman" w:hAnsi="Times New Roman" w:cs="Times New Roman"/>
                <w:sz w:val="20"/>
                <w:szCs w:val="20"/>
              </w:rPr>
            </w:pPr>
          </w:p>
        </w:tc>
        <w:tc>
          <w:tcPr>
            <w:tcW w:w="545" w:type="dxa"/>
            <w:gridSpan w:val="6"/>
          </w:tcPr>
          <w:p w:rsidR="00A56B30" w:rsidRDefault="00A56B30" w:rsidP="00897246">
            <w:pPr>
              <w:pStyle w:val="a3"/>
              <w:ind w:left="0"/>
              <w:rPr>
                <w:rFonts w:ascii="Times New Roman" w:hAnsi="Times New Roman" w:cs="Times New Roman"/>
                <w:sz w:val="20"/>
                <w:szCs w:val="20"/>
              </w:rPr>
            </w:pPr>
          </w:p>
        </w:tc>
      </w:tr>
      <w:tr w:rsidR="000534F2" w:rsidTr="00897246">
        <w:trPr>
          <w:gridAfter w:val="2"/>
          <w:wAfter w:w="303" w:type="dxa"/>
        </w:trPr>
        <w:tc>
          <w:tcPr>
            <w:tcW w:w="586" w:type="dxa"/>
            <w:gridSpan w:val="2"/>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71</w:t>
            </w:r>
          </w:p>
        </w:tc>
        <w:tc>
          <w:tcPr>
            <w:tcW w:w="1645"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Выделительные знаки препинания при обособлении обстоятельств</w:t>
            </w:r>
          </w:p>
        </w:tc>
        <w:tc>
          <w:tcPr>
            <w:tcW w:w="1279"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Урок </w:t>
            </w:r>
            <w:proofErr w:type="spellStart"/>
            <w:r>
              <w:rPr>
                <w:rFonts w:ascii="Times New Roman" w:hAnsi="Times New Roman" w:cs="Times New Roman"/>
                <w:sz w:val="20"/>
                <w:szCs w:val="20"/>
              </w:rPr>
              <w:t>общеметодической</w:t>
            </w:r>
            <w:proofErr w:type="spellEnd"/>
            <w:r>
              <w:rPr>
                <w:rFonts w:ascii="Times New Roman" w:hAnsi="Times New Roman" w:cs="Times New Roman"/>
                <w:sz w:val="20"/>
                <w:szCs w:val="20"/>
              </w:rPr>
              <w:t xml:space="preserve"> направленности</w:t>
            </w:r>
          </w:p>
        </w:tc>
        <w:tc>
          <w:tcPr>
            <w:tcW w:w="2975"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Самостоятельная работа по дидактическому материалу с последующей взаимопроверкой по памятке выполнения задания при консультативной помощи учителя, групповое конструирование предложений с обособленными обстоятельствами, составление лингвистического описания (предварительное домашнее задание), групповое проектирование дифференцированного домашнего задания, комментирование выставленных оценок</w:t>
            </w:r>
          </w:p>
        </w:tc>
        <w:tc>
          <w:tcPr>
            <w:tcW w:w="2124"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применять правила обособления обстоятельств</w:t>
            </w:r>
          </w:p>
        </w:tc>
        <w:tc>
          <w:tcPr>
            <w:tcW w:w="2833"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владеть монологической и диалогической формами речи в соответствии с грамматическими и синтаксическими нормами родного языка.</w:t>
            </w:r>
          </w:p>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Регулятивные: проектировать траектории развития через включение в новые виды деятельности и формы сотрудничества.</w:t>
            </w:r>
          </w:p>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 объяснять языковые явления, процессы, связи и отношения, выявляемые в ходе исследования предложений с обособленными обстоятельствами</w:t>
            </w:r>
          </w:p>
        </w:tc>
        <w:tc>
          <w:tcPr>
            <w:tcW w:w="2125"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навыков индивидуальной и коллективной аналитической деятельности</w:t>
            </w:r>
          </w:p>
        </w:tc>
        <w:tc>
          <w:tcPr>
            <w:tcW w:w="1417" w:type="dxa"/>
          </w:tcPr>
          <w:p w:rsidR="000534F2" w:rsidRDefault="00AF0417" w:rsidP="00897246">
            <w:pPr>
              <w:pStyle w:val="a3"/>
              <w:ind w:left="0"/>
              <w:rPr>
                <w:rFonts w:ascii="Times New Roman" w:hAnsi="Times New Roman" w:cs="Times New Roman"/>
                <w:sz w:val="20"/>
                <w:szCs w:val="20"/>
              </w:rPr>
            </w:pPr>
            <w:r>
              <w:rPr>
                <w:rFonts w:ascii="Times New Roman" w:hAnsi="Times New Roman" w:cs="Times New Roman"/>
                <w:sz w:val="20"/>
                <w:szCs w:val="20"/>
              </w:rPr>
              <w:t>Составить связный текст на тему: «Что такое счастье?»</w:t>
            </w:r>
          </w:p>
        </w:tc>
        <w:tc>
          <w:tcPr>
            <w:tcW w:w="713" w:type="dxa"/>
            <w:gridSpan w:val="2"/>
          </w:tcPr>
          <w:p w:rsidR="000534F2" w:rsidRDefault="000534F2" w:rsidP="00897246">
            <w:pPr>
              <w:pStyle w:val="a3"/>
              <w:ind w:left="0"/>
              <w:rPr>
                <w:rFonts w:ascii="Times New Roman" w:hAnsi="Times New Roman" w:cs="Times New Roman"/>
                <w:sz w:val="20"/>
                <w:szCs w:val="20"/>
              </w:rPr>
            </w:pPr>
          </w:p>
        </w:tc>
        <w:tc>
          <w:tcPr>
            <w:tcW w:w="711" w:type="dxa"/>
            <w:gridSpan w:val="3"/>
          </w:tcPr>
          <w:p w:rsidR="000534F2" w:rsidRDefault="000534F2" w:rsidP="00897246">
            <w:pPr>
              <w:pStyle w:val="a3"/>
              <w:ind w:left="0"/>
              <w:rPr>
                <w:rFonts w:ascii="Times New Roman" w:hAnsi="Times New Roman" w:cs="Times New Roman"/>
                <w:sz w:val="20"/>
                <w:szCs w:val="20"/>
              </w:rPr>
            </w:pPr>
          </w:p>
        </w:tc>
        <w:tc>
          <w:tcPr>
            <w:tcW w:w="545" w:type="dxa"/>
            <w:gridSpan w:val="6"/>
          </w:tcPr>
          <w:p w:rsidR="000534F2" w:rsidRDefault="000534F2" w:rsidP="00897246">
            <w:pPr>
              <w:pStyle w:val="a3"/>
              <w:ind w:left="0"/>
              <w:rPr>
                <w:rFonts w:ascii="Times New Roman" w:hAnsi="Times New Roman" w:cs="Times New Roman"/>
                <w:sz w:val="20"/>
                <w:szCs w:val="20"/>
              </w:rPr>
            </w:pPr>
          </w:p>
        </w:tc>
      </w:tr>
      <w:tr w:rsidR="000534F2" w:rsidTr="00897246">
        <w:trPr>
          <w:gridAfter w:val="2"/>
          <w:wAfter w:w="303" w:type="dxa"/>
        </w:trPr>
        <w:tc>
          <w:tcPr>
            <w:tcW w:w="586" w:type="dxa"/>
            <w:gridSpan w:val="2"/>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72</w:t>
            </w:r>
          </w:p>
        </w:tc>
        <w:tc>
          <w:tcPr>
            <w:tcW w:w="1645" w:type="dxa"/>
          </w:tcPr>
          <w:p w:rsidR="000534F2" w:rsidRDefault="000534F2" w:rsidP="00897246">
            <w:pPr>
              <w:pStyle w:val="a3"/>
              <w:ind w:left="0"/>
              <w:rPr>
                <w:rFonts w:ascii="Times New Roman" w:hAnsi="Times New Roman" w:cs="Times New Roman"/>
                <w:sz w:val="20"/>
                <w:szCs w:val="20"/>
              </w:rPr>
            </w:pPr>
            <w:proofErr w:type="gramStart"/>
            <w:r>
              <w:rPr>
                <w:rFonts w:ascii="Times New Roman" w:hAnsi="Times New Roman" w:cs="Times New Roman"/>
                <w:sz w:val="20"/>
                <w:szCs w:val="20"/>
              </w:rPr>
              <w:t>Повторение  по</w:t>
            </w:r>
            <w:proofErr w:type="gramEnd"/>
            <w:r>
              <w:rPr>
                <w:rFonts w:ascii="Times New Roman" w:hAnsi="Times New Roman" w:cs="Times New Roman"/>
                <w:sz w:val="20"/>
                <w:szCs w:val="20"/>
              </w:rPr>
              <w:t xml:space="preserve"> теме «Обособленные обстоятельства. Выделительные знаки препинания при них»</w:t>
            </w:r>
          </w:p>
        </w:tc>
        <w:tc>
          <w:tcPr>
            <w:tcW w:w="1279"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Урок рефлексии</w:t>
            </w:r>
          </w:p>
        </w:tc>
        <w:tc>
          <w:tcPr>
            <w:tcW w:w="2975"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Лабораторная работа по материалам учебника с последующей взаимопроверкой по памятке выполнения задания, анализ художественного, публицистического текста с обособленными обстоятельствами, составление лингвистического рассуждения, коллективное проектирование домашнего задания, комментирование выставленных оценок</w:t>
            </w:r>
          </w:p>
        </w:tc>
        <w:tc>
          <w:tcPr>
            <w:tcW w:w="2124"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применять алгоритм обособления обстоятельств</w:t>
            </w:r>
          </w:p>
        </w:tc>
        <w:tc>
          <w:tcPr>
            <w:tcW w:w="2833"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владеть монологической и диалогической формами речи в соответствии с грамматическими и синтаксическими нормами родного языка.</w:t>
            </w:r>
          </w:p>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Регулятивные: проектировать траектории развития через включение в новые виды деятельности и формы сотрудничества.</w:t>
            </w:r>
          </w:p>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 объяснять языковые явления, процессы, связи и отношения, выявляемые в ходе решения лингвистической задачи</w:t>
            </w:r>
          </w:p>
        </w:tc>
        <w:tc>
          <w:tcPr>
            <w:tcW w:w="2125"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навыков индивидуальной и коллективной проектной деятельности на основе алгоритма решения задачи</w:t>
            </w:r>
          </w:p>
        </w:tc>
        <w:tc>
          <w:tcPr>
            <w:tcW w:w="1417" w:type="dxa"/>
          </w:tcPr>
          <w:p w:rsidR="000534F2" w:rsidRDefault="0077696F" w:rsidP="00897246">
            <w:pPr>
              <w:pStyle w:val="a3"/>
              <w:ind w:left="0"/>
              <w:rPr>
                <w:rFonts w:ascii="Times New Roman" w:hAnsi="Times New Roman" w:cs="Times New Roman"/>
                <w:sz w:val="20"/>
                <w:szCs w:val="20"/>
              </w:rPr>
            </w:pPr>
            <w:r>
              <w:rPr>
                <w:rFonts w:ascii="Times New Roman" w:hAnsi="Times New Roman" w:cs="Times New Roman"/>
                <w:sz w:val="20"/>
                <w:szCs w:val="20"/>
              </w:rPr>
              <w:t>§51</w:t>
            </w:r>
            <w:r w:rsidR="00EB32E4">
              <w:rPr>
                <w:rFonts w:ascii="Times New Roman" w:hAnsi="Times New Roman" w:cs="Times New Roman"/>
                <w:sz w:val="20"/>
                <w:szCs w:val="20"/>
              </w:rPr>
              <w:t xml:space="preserve">, составить </w:t>
            </w:r>
            <w:proofErr w:type="gramStart"/>
            <w:r w:rsidR="00EB32E4">
              <w:rPr>
                <w:rFonts w:ascii="Times New Roman" w:hAnsi="Times New Roman" w:cs="Times New Roman"/>
                <w:sz w:val="20"/>
                <w:szCs w:val="20"/>
              </w:rPr>
              <w:t>предложения  с</w:t>
            </w:r>
            <w:proofErr w:type="gramEnd"/>
            <w:r w:rsidR="00EB32E4">
              <w:rPr>
                <w:rFonts w:ascii="Times New Roman" w:hAnsi="Times New Roman" w:cs="Times New Roman"/>
                <w:sz w:val="20"/>
                <w:szCs w:val="20"/>
              </w:rPr>
              <w:t xml:space="preserve"> </w:t>
            </w:r>
            <w:proofErr w:type="spellStart"/>
            <w:r w:rsidR="00EB32E4">
              <w:rPr>
                <w:rFonts w:ascii="Times New Roman" w:hAnsi="Times New Roman" w:cs="Times New Roman"/>
                <w:sz w:val="20"/>
                <w:szCs w:val="20"/>
              </w:rPr>
              <w:t>фразеоло-гизмами</w:t>
            </w:r>
            <w:proofErr w:type="spellEnd"/>
          </w:p>
        </w:tc>
        <w:tc>
          <w:tcPr>
            <w:tcW w:w="713" w:type="dxa"/>
            <w:gridSpan w:val="2"/>
          </w:tcPr>
          <w:p w:rsidR="000534F2" w:rsidRDefault="000534F2" w:rsidP="00897246">
            <w:pPr>
              <w:pStyle w:val="a3"/>
              <w:ind w:left="0"/>
              <w:rPr>
                <w:rFonts w:ascii="Times New Roman" w:hAnsi="Times New Roman" w:cs="Times New Roman"/>
                <w:sz w:val="20"/>
                <w:szCs w:val="20"/>
              </w:rPr>
            </w:pPr>
          </w:p>
        </w:tc>
        <w:tc>
          <w:tcPr>
            <w:tcW w:w="711" w:type="dxa"/>
            <w:gridSpan w:val="3"/>
          </w:tcPr>
          <w:p w:rsidR="000534F2" w:rsidRDefault="000534F2" w:rsidP="00897246">
            <w:pPr>
              <w:pStyle w:val="a3"/>
              <w:ind w:left="0"/>
              <w:rPr>
                <w:rFonts w:ascii="Times New Roman" w:hAnsi="Times New Roman" w:cs="Times New Roman"/>
                <w:sz w:val="20"/>
                <w:szCs w:val="20"/>
              </w:rPr>
            </w:pPr>
          </w:p>
        </w:tc>
        <w:tc>
          <w:tcPr>
            <w:tcW w:w="545" w:type="dxa"/>
            <w:gridSpan w:val="6"/>
          </w:tcPr>
          <w:p w:rsidR="000534F2" w:rsidRDefault="000534F2" w:rsidP="00897246">
            <w:pPr>
              <w:pStyle w:val="a3"/>
              <w:ind w:left="0"/>
              <w:rPr>
                <w:rFonts w:ascii="Times New Roman" w:hAnsi="Times New Roman" w:cs="Times New Roman"/>
                <w:sz w:val="20"/>
                <w:szCs w:val="20"/>
              </w:rPr>
            </w:pPr>
          </w:p>
        </w:tc>
      </w:tr>
      <w:tr w:rsidR="000534F2" w:rsidTr="00897246">
        <w:trPr>
          <w:gridAfter w:val="2"/>
          <w:wAfter w:w="303" w:type="dxa"/>
        </w:trPr>
        <w:tc>
          <w:tcPr>
            <w:tcW w:w="586" w:type="dxa"/>
            <w:gridSpan w:val="2"/>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73</w:t>
            </w:r>
          </w:p>
        </w:tc>
        <w:tc>
          <w:tcPr>
            <w:tcW w:w="1645"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Обособленные уточняющие члены предложения</w:t>
            </w:r>
          </w:p>
        </w:tc>
        <w:tc>
          <w:tcPr>
            <w:tcW w:w="1279"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Урок </w:t>
            </w:r>
            <w:proofErr w:type="spellStart"/>
            <w:r>
              <w:rPr>
                <w:rFonts w:ascii="Times New Roman" w:hAnsi="Times New Roman" w:cs="Times New Roman"/>
                <w:sz w:val="20"/>
                <w:szCs w:val="20"/>
              </w:rPr>
              <w:t>общеметодической</w:t>
            </w:r>
            <w:proofErr w:type="spellEnd"/>
            <w:r>
              <w:rPr>
                <w:rFonts w:ascii="Times New Roman" w:hAnsi="Times New Roman" w:cs="Times New Roman"/>
                <w:sz w:val="20"/>
                <w:szCs w:val="20"/>
              </w:rPr>
              <w:t xml:space="preserve"> направленности</w:t>
            </w:r>
          </w:p>
        </w:tc>
        <w:tc>
          <w:tcPr>
            <w:tcW w:w="2975"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Коллективная лабораторная работа по тексту с последующей взаимопроверкой по памятке выполнения задания, работа в парах (конструирование предложений с обособленными </w:t>
            </w:r>
            <w:r>
              <w:rPr>
                <w:rFonts w:ascii="Times New Roman" w:hAnsi="Times New Roman" w:cs="Times New Roman"/>
                <w:sz w:val="20"/>
                <w:szCs w:val="20"/>
              </w:rPr>
              <w:lastRenderedPageBreak/>
              <w:t>уточняющими членами с последующей взаимопроверкой при консультативной помощи учителя), объяснительный диктант, работа с орфограммами по диагностической карте типичных ошибок в домашней работе, коллективное проектирование домашнего задания, комментирование выставленных оценок</w:t>
            </w:r>
          </w:p>
        </w:tc>
        <w:tc>
          <w:tcPr>
            <w:tcW w:w="2124"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Научиться применять алгоритм обособления уточняющих членов</w:t>
            </w:r>
          </w:p>
        </w:tc>
        <w:tc>
          <w:tcPr>
            <w:tcW w:w="2833"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владеть монологической и диалогической формами речи в соответствии с грамматическими и синтаксическими нормами родного языка.</w:t>
            </w:r>
          </w:p>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Регулятивные: проектировать траектории развития через включение в новые виды деятельности и формы сотрудничества.</w:t>
            </w:r>
          </w:p>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 объяснять языковые явления, процессы, связи и отношения, выявляемые в ходе исследования предложений с уточняющими членами</w:t>
            </w:r>
          </w:p>
        </w:tc>
        <w:tc>
          <w:tcPr>
            <w:tcW w:w="2125"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Формирование навыков индивидуальной и коллективной диагностической деятельности на основе алгоритма</w:t>
            </w:r>
          </w:p>
        </w:tc>
        <w:tc>
          <w:tcPr>
            <w:tcW w:w="1417" w:type="dxa"/>
          </w:tcPr>
          <w:p w:rsidR="000534F2" w:rsidRDefault="00EB32E4" w:rsidP="00897246">
            <w:pPr>
              <w:pStyle w:val="a3"/>
              <w:ind w:left="0"/>
              <w:rPr>
                <w:rFonts w:ascii="Times New Roman" w:hAnsi="Times New Roman" w:cs="Times New Roman"/>
                <w:sz w:val="20"/>
                <w:szCs w:val="20"/>
              </w:rPr>
            </w:pPr>
            <w:r>
              <w:rPr>
                <w:rFonts w:ascii="Times New Roman" w:hAnsi="Times New Roman" w:cs="Times New Roman"/>
                <w:sz w:val="20"/>
                <w:szCs w:val="20"/>
              </w:rPr>
              <w:t>§52, упр.326</w:t>
            </w:r>
          </w:p>
        </w:tc>
        <w:tc>
          <w:tcPr>
            <w:tcW w:w="713" w:type="dxa"/>
            <w:gridSpan w:val="2"/>
          </w:tcPr>
          <w:p w:rsidR="000534F2" w:rsidRDefault="000534F2" w:rsidP="00897246">
            <w:pPr>
              <w:pStyle w:val="a3"/>
              <w:ind w:left="0"/>
              <w:rPr>
                <w:rFonts w:ascii="Times New Roman" w:hAnsi="Times New Roman" w:cs="Times New Roman"/>
                <w:sz w:val="20"/>
                <w:szCs w:val="20"/>
              </w:rPr>
            </w:pPr>
          </w:p>
        </w:tc>
        <w:tc>
          <w:tcPr>
            <w:tcW w:w="711" w:type="dxa"/>
            <w:gridSpan w:val="3"/>
          </w:tcPr>
          <w:p w:rsidR="000534F2" w:rsidRDefault="000534F2" w:rsidP="00897246">
            <w:pPr>
              <w:pStyle w:val="a3"/>
              <w:ind w:left="0"/>
              <w:rPr>
                <w:rFonts w:ascii="Times New Roman" w:hAnsi="Times New Roman" w:cs="Times New Roman"/>
                <w:sz w:val="20"/>
                <w:szCs w:val="20"/>
              </w:rPr>
            </w:pPr>
          </w:p>
        </w:tc>
        <w:tc>
          <w:tcPr>
            <w:tcW w:w="545" w:type="dxa"/>
            <w:gridSpan w:val="6"/>
          </w:tcPr>
          <w:p w:rsidR="000534F2" w:rsidRDefault="000534F2" w:rsidP="00897246">
            <w:pPr>
              <w:pStyle w:val="a3"/>
              <w:ind w:left="0"/>
              <w:rPr>
                <w:rFonts w:ascii="Times New Roman" w:hAnsi="Times New Roman" w:cs="Times New Roman"/>
                <w:sz w:val="20"/>
                <w:szCs w:val="20"/>
              </w:rPr>
            </w:pPr>
          </w:p>
        </w:tc>
      </w:tr>
      <w:tr w:rsidR="000534F2" w:rsidTr="00897246">
        <w:trPr>
          <w:gridAfter w:val="2"/>
          <w:wAfter w:w="303" w:type="dxa"/>
        </w:trPr>
        <w:tc>
          <w:tcPr>
            <w:tcW w:w="586" w:type="dxa"/>
            <w:gridSpan w:val="2"/>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74</w:t>
            </w:r>
          </w:p>
        </w:tc>
        <w:tc>
          <w:tcPr>
            <w:tcW w:w="1645"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Обособленные уточняющие члены предложения. Выделительные знаки препинания при уточняющих членах предложения</w:t>
            </w:r>
          </w:p>
        </w:tc>
        <w:tc>
          <w:tcPr>
            <w:tcW w:w="1279"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Урок </w:t>
            </w:r>
            <w:proofErr w:type="spellStart"/>
            <w:r>
              <w:rPr>
                <w:rFonts w:ascii="Times New Roman" w:hAnsi="Times New Roman" w:cs="Times New Roman"/>
                <w:sz w:val="20"/>
                <w:szCs w:val="20"/>
              </w:rPr>
              <w:t>общеметодической</w:t>
            </w:r>
            <w:proofErr w:type="spellEnd"/>
            <w:r>
              <w:rPr>
                <w:rFonts w:ascii="Times New Roman" w:hAnsi="Times New Roman" w:cs="Times New Roman"/>
                <w:sz w:val="20"/>
                <w:szCs w:val="20"/>
              </w:rPr>
              <w:t xml:space="preserve"> направленности</w:t>
            </w:r>
          </w:p>
        </w:tc>
        <w:tc>
          <w:tcPr>
            <w:tcW w:w="2975"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Конспектирование материалов учебника, составление памятки для лингвистического портфолио по теме урока при помощи консультанта, проектирование выполнения дифференцированного домашнего задания, комментирование выставленных оценок</w:t>
            </w:r>
          </w:p>
        </w:tc>
        <w:tc>
          <w:tcPr>
            <w:tcW w:w="2124"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применять правило обособления уточняющих членов</w:t>
            </w:r>
          </w:p>
        </w:tc>
        <w:tc>
          <w:tcPr>
            <w:tcW w:w="2833"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организовывать и планировать учебное сотрудничество с учителем и сверстниками.</w:t>
            </w:r>
          </w:p>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Регулятивные: осознавать самого себя как движущую силу своего научения, свою способность к преодолению препятствий и </w:t>
            </w:r>
            <w:proofErr w:type="spellStart"/>
            <w:r>
              <w:rPr>
                <w:rFonts w:ascii="Times New Roman" w:hAnsi="Times New Roman" w:cs="Times New Roman"/>
                <w:sz w:val="20"/>
                <w:szCs w:val="20"/>
              </w:rPr>
              <w:t>самокоррекции</w:t>
            </w:r>
            <w:proofErr w:type="spellEnd"/>
            <w:r>
              <w:rPr>
                <w:rFonts w:ascii="Times New Roman" w:hAnsi="Times New Roman" w:cs="Times New Roman"/>
                <w:sz w:val="20"/>
                <w:szCs w:val="20"/>
              </w:rPr>
              <w:t>.</w:t>
            </w:r>
          </w:p>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 объяснять языковые явления, процессы, связи и отношения, выявляемые в ходе составления опорного справочного лингвистического материала</w:t>
            </w:r>
          </w:p>
        </w:tc>
        <w:tc>
          <w:tcPr>
            <w:tcW w:w="2125"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устойчивого интереса к исследовательской деятельности</w:t>
            </w:r>
          </w:p>
        </w:tc>
        <w:tc>
          <w:tcPr>
            <w:tcW w:w="1417" w:type="dxa"/>
          </w:tcPr>
          <w:p w:rsidR="000534F2" w:rsidRDefault="00EB32E4" w:rsidP="00897246">
            <w:pPr>
              <w:pStyle w:val="a3"/>
              <w:ind w:left="0"/>
              <w:rPr>
                <w:rFonts w:ascii="Times New Roman" w:hAnsi="Times New Roman" w:cs="Times New Roman"/>
                <w:sz w:val="20"/>
                <w:szCs w:val="20"/>
              </w:rPr>
            </w:pPr>
            <w:r>
              <w:rPr>
                <w:rFonts w:ascii="Times New Roman" w:hAnsi="Times New Roman" w:cs="Times New Roman"/>
                <w:sz w:val="20"/>
                <w:szCs w:val="20"/>
              </w:rPr>
              <w:t>§52, упр.329</w:t>
            </w:r>
          </w:p>
        </w:tc>
        <w:tc>
          <w:tcPr>
            <w:tcW w:w="713" w:type="dxa"/>
            <w:gridSpan w:val="2"/>
          </w:tcPr>
          <w:p w:rsidR="000534F2" w:rsidRDefault="000534F2" w:rsidP="00897246">
            <w:pPr>
              <w:pStyle w:val="a3"/>
              <w:ind w:left="0"/>
              <w:rPr>
                <w:rFonts w:ascii="Times New Roman" w:hAnsi="Times New Roman" w:cs="Times New Roman"/>
                <w:sz w:val="20"/>
                <w:szCs w:val="20"/>
              </w:rPr>
            </w:pPr>
          </w:p>
        </w:tc>
        <w:tc>
          <w:tcPr>
            <w:tcW w:w="711" w:type="dxa"/>
            <w:gridSpan w:val="3"/>
          </w:tcPr>
          <w:p w:rsidR="000534F2" w:rsidRDefault="000534F2" w:rsidP="00897246">
            <w:pPr>
              <w:pStyle w:val="a3"/>
              <w:ind w:left="0"/>
              <w:rPr>
                <w:rFonts w:ascii="Times New Roman" w:hAnsi="Times New Roman" w:cs="Times New Roman"/>
                <w:sz w:val="20"/>
                <w:szCs w:val="20"/>
              </w:rPr>
            </w:pPr>
          </w:p>
        </w:tc>
        <w:tc>
          <w:tcPr>
            <w:tcW w:w="545" w:type="dxa"/>
            <w:gridSpan w:val="6"/>
          </w:tcPr>
          <w:p w:rsidR="000534F2" w:rsidRDefault="000534F2" w:rsidP="00897246">
            <w:pPr>
              <w:pStyle w:val="a3"/>
              <w:ind w:left="0"/>
              <w:rPr>
                <w:rFonts w:ascii="Times New Roman" w:hAnsi="Times New Roman" w:cs="Times New Roman"/>
                <w:sz w:val="20"/>
                <w:szCs w:val="20"/>
              </w:rPr>
            </w:pPr>
          </w:p>
        </w:tc>
      </w:tr>
      <w:tr w:rsidR="000534F2" w:rsidTr="00897246">
        <w:trPr>
          <w:gridAfter w:val="1"/>
          <w:wAfter w:w="283" w:type="dxa"/>
        </w:trPr>
        <w:tc>
          <w:tcPr>
            <w:tcW w:w="586" w:type="dxa"/>
            <w:gridSpan w:val="2"/>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75</w:t>
            </w:r>
          </w:p>
        </w:tc>
        <w:tc>
          <w:tcPr>
            <w:tcW w:w="1645"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Синтаксический разбор предложения с обособленными членами</w:t>
            </w:r>
          </w:p>
        </w:tc>
        <w:tc>
          <w:tcPr>
            <w:tcW w:w="1279"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Урок рефлексии</w:t>
            </w:r>
          </w:p>
        </w:tc>
        <w:tc>
          <w:tcPr>
            <w:tcW w:w="2975"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Выполнение грамматического задания, самодиагностика по материалам диагностической карты типичных ошибок в домашнем задании, самостоятельное проектирование индивидуального маршрута восполнения проблемных зон в изученной теме, комментирование выставленных оценок</w:t>
            </w:r>
          </w:p>
        </w:tc>
        <w:tc>
          <w:tcPr>
            <w:tcW w:w="2124"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составлять и корректировать индивидуальный маршрут восполнения проблемных зон в изученных темах</w:t>
            </w:r>
          </w:p>
        </w:tc>
        <w:tc>
          <w:tcPr>
            <w:tcW w:w="2833"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владеть монологической и диалогической формами речи в соответствии с грамматическими и синтаксическими нормами родного языка.</w:t>
            </w:r>
          </w:p>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Регулятивные: проектировать траектории развития через включение в новые виды деятельности и формы сотрудничества.</w:t>
            </w:r>
          </w:p>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 объяснять языковые явления, процессы, связи и отношения, выявляемые в ходе самодиагностики</w:t>
            </w:r>
          </w:p>
        </w:tc>
        <w:tc>
          <w:tcPr>
            <w:tcW w:w="2125"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обучению на основе алгоритма выполнения задачи</w:t>
            </w:r>
          </w:p>
        </w:tc>
        <w:tc>
          <w:tcPr>
            <w:tcW w:w="1417" w:type="dxa"/>
          </w:tcPr>
          <w:p w:rsidR="000534F2" w:rsidRDefault="00EB32E4"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§53, выписать из литературы 3 предложения, выполнить </w:t>
            </w:r>
            <w:proofErr w:type="spellStart"/>
            <w:proofErr w:type="gramStart"/>
            <w:r>
              <w:rPr>
                <w:rFonts w:ascii="Times New Roman" w:hAnsi="Times New Roman" w:cs="Times New Roman"/>
                <w:sz w:val="20"/>
                <w:szCs w:val="20"/>
              </w:rPr>
              <w:t>синтаксичес</w:t>
            </w:r>
            <w:proofErr w:type="spellEnd"/>
            <w:r>
              <w:rPr>
                <w:rFonts w:ascii="Times New Roman" w:hAnsi="Times New Roman" w:cs="Times New Roman"/>
                <w:sz w:val="20"/>
                <w:szCs w:val="20"/>
              </w:rPr>
              <w:t>-кий</w:t>
            </w:r>
            <w:proofErr w:type="gramEnd"/>
            <w:r>
              <w:rPr>
                <w:rFonts w:ascii="Times New Roman" w:hAnsi="Times New Roman" w:cs="Times New Roman"/>
                <w:sz w:val="20"/>
                <w:szCs w:val="20"/>
              </w:rPr>
              <w:t xml:space="preserve"> разбор.</w:t>
            </w:r>
          </w:p>
        </w:tc>
        <w:tc>
          <w:tcPr>
            <w:tcW w:w="713" w:type="dxa"/>
            <w:gridSpan w:val="2"/>
          </w:tcPr>
          <w:p w:rsidR="000534F2" w:rsidRDefault="000534F2" w:rsidP="00897246">
            <w:pPr>
              <w:pStyle w:val="a3"/>
              <w:ind w:left="0"/>
              <w:rPr>
                <w:rFonts w:ascii="Times New Roman" w:hAnsi="Times New Roman" w:cs="Times New Roman"/>
                <w:sz w:val="20"/>
                <w:szCs w:val="20"/>
              </w:rPr>
            </w:pPr>
          </w:p>
        </w:tc>
        <w:tc>
          <w:tcPr>
            <w:tcW w:w="711" w:type="dxa"/>
            <w:gridSpan w:val="3"/>
          </w:tcPr>
          <w:p w:rsidR="000534F2" w:rsidRDefault="000534F2" w:rsidP="00897246">
            <w:pPr>
              <w:pStyle w:val="a3"/>
              <w:ind w:left="0"/>
              <w:rPr>
                <w:rFonts w:ascii="Times New Roman" w:hAnsi="Times New Roman" w:cs="Times New Roman"/>
                <w:sz w:val="20"/>
                <w:szCs w:val="20"/>
              </w:rPr>
            </w:pPr>
          </w:p>
        </w:tc>
        <w:tc>
          <w:tcPr>
            <w:tcW w:w="565" w:type="dxa"/>
            <w:gridSpan w:val="7"/>
          </w:tcPr>
          <w:p w:rsidR="000534F2" w:rsidRDefault="000534F2" w:rsidP="00897246">
            <w:pPr>
              <w:pStyle w:val="a3"/>
              <w:ind w:left="0"/>
              <w:rPr>
                <w:rFonts w:ascii="Times New Roman" w:hAnsi="Times New Roman" w:cs="Times New Roman"/>
                <w:sz w:val="20"/>
                <w:szCs w:val="20"/>
              </w:rPr>
            </w:pPr>
          </w:p>
        </w:tc>
      </w:tr>
      <w:tr w:rsidR="000534F2" w:rsidTr="00897246">
        <w:trPr>
          <w:gridAfter w:val="1"/>
          <w:wAfter w:w="283" w:type="dxa"/>
        </w:trPr>
        <w:tc>
          <w:tcPr>
            <w:tcW w:w="586" w:type="dxa"/>
            <w:gridSpan w:val="2"/>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76</w:t>
            </w:r>
          </w:p>
        </w:tc>
        <w:tc>
          <w:tcPr>
            <w:tcW w:w="1645"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Пунктуационный разбор </w:t>
            </w:r>
            <w:r>
              <w:rPr>
                <w:rFonts w:ascii="Times New Roman" w:hAnsi="Times New Roman" w:cs="Times New Roman"/>
                <w:sz w:val="20"/>
                <w:szCs w:val="20"/>
              </w:rPr>
              <w:lastRenderedPageBreak/>
              <w:t>предложения с обособленными членами</w:t>
            </w:r>
          </w:p>
        </w:tc>
        <w:tc>
          <w:tcPr>
            <w:tcW w:w="1279"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 xml:space="preserve">Урок </w:t>
            </w:r>
            <w:proofErr w:type="spellStart"/>
            <w:r>
              <w:rPr>
                <w:rFonts w:ascii="Times New Roman" w:hAnsi="Times New Roman" w:cs="Times New Roman"/>
                <w:sz w:val="20"/>
                <w:szCs w:val="20"/>
              </w:rPr>
              <w:t>общеметоди</w:t>
            </w:r>
            <w:r>
              <w:rPr>
                <w:rFonts w:ascii="Times New Roman" w:hAnsi="Times New Roman" w:cs="Times New Roman"/>
                <w:sz w:val="20"/>
                <w:szCs w:val="20"/>
              </w:rPr>
              <w:lastRenderedPageBreak/>
              <w:t>ческой</w:t>
            </w:r>
            <w:proofErr w:type="spellEnd"/>
            <w:r>
              <w:rPr>
                <w:rFonts w:ascii="Times New Roman" w:hAnsi="Times New Roman" w:cs="Times New Roman"/>
                <w:sz w:val="20"/>
                <w:szCs w:val="20"/>
              </w:rPr>
              <w:t xml:space="preserve"> направленности</w:t>
            </w:r>
          </w:p>
        </w:tc>
        <w:tc>
          <w:tcPr>
            <w:tcW w:w="2975"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 xml:space="preserve">Работа в парах при консультативной помощи </w:t>
            </w:r>
            <w:r>
              <w:rPr>
                <w:rFonts w:ascii="Times New Roman" w:hAnsi="Times New Roman" w:cs="Times New Roman"/>
                <w:sz w:val="20"/>
                <w:szCs w:val="20"/>
              </w:rPr>
              <w:lastRenderedPageBreak/>
              <w:t>учителя (пунктуационный разбор предложения), групповая работа (составление словарика для лингвистического рассуждения с последующей взаимопроверкой), коллективное проектирование дифференцированного домашнего задания, комментирование выставленных оценок</w:t>
            </w:r>
          </w:p>
        </w:tc>
        <w:tc>
          <w:tcPr>
            <w:tcW w:w="2124"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 xml:space="preserve">Научиться применять алгоритм </w:t>
            </w:r>
            <w:r>
              <w:rPr>
                <w:rFonts w:ascii="Times New Roman" w:hAnsi="Times New Roman" w:cs="Times New Roman"/>
                <w:sz w:val="20"/>
                <w:szCs w:val="20"/>
              </w:rPr>
              <w:lastRenderedPageBreak/>
              <w:t>пунктуационного разбора предложения с обособленными членами</w:t>
            </w:r>
          </w:p>
        </w:tc>
        <w:tc>
          <w:tcPr>
            <w:tcW w:w="2833"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 xml:space="preserve">Коммуникативные: формировать навыки </w:t>
            </w:r>
            <w:r>
              <w:rPr>
                <w:rFonts w:ascii="Times New Roman" w:hAnsi="Times New Roman" w:cs="Times New Roman"/>
                <w:sz w:val="20"/>
                <w:szCs w:val="20"/>
              </w:rPr>
              <w:lastRenderedPageBreak/>
              <w:t>учебного сотрудничества в ходе индивидуальной и групповой работы.</w:t>
            </w:r>
          </w:p>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Регулятивные: проектировать маршрут преодоления затруднений в обучении через включение в новые виды деятельности и формы сотрудничества.</w:t>
            </w:r>
          </w:p>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w:t>
            </w:r>
          </w:p>
          <w:p w:rsidR="000534F2" w:rsidRDefault="000534F2" w:rsidP="00897246">
            <w:pPr>
              <w:pStyle w:val="a3"/>
              <w:ind w:left="0"/>
              <w:rPr>
                <w:rFonts w:ascii="Times New Roman" w:hAnsi="Times New Roman" w:cs="Times New Roman"/>
                <w:sz w:val="20"/>
                <w:szCs w:val="20"/>
              </w:rPr>
            </w:pPr>
            <w:proofErr w:type="gramStart"/>
            <w:r>
              <w:rPr>
                <w:rFonts w:ascii="Times New Roman" w:hAnsi="Times New Roman" w:cs="Times New Roman"/>
                <w:sz w:val="20"/>
                <w:szCs w:val="20"/>
              </w:rPr>
              <w:t>объяснять</w:t>
            </w:r>
            <w:proofErr w:type="gramEnd"/>
            <w:r>
              <w:rPr>
                <w:rFonts w:ascii="Times New Roman" w:hAnsi="Times New Roman" w:cs="Times New Roman"/>
                <w:sz w:val="20"/>
                <w:szCs w:val="20"/>
              </w:rPr>
              <w:t xml:space="preserve"> языковые явления, процессы, связи и отношения, выявляемые в ходе исследования структуры предложения, пунктуационного разбора</w:t>
            </w:r>
          </w:p>
        </w:tc>
        <w:tc>
          <w:tcPr>
            <w:tcW w:w="2125"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 xml:space="preserve">Формирование навыков </w:t>
            </w:r>
            <w:r>
              <w:rPr>
                <w:rFonts w:ascii="Times New Roman" w:hAnsi="Times New Roman" w:cs="Times New Roman"/>
                <w:sz w:val="20"/>
                <w:szCs w:val="20"/>
              </w:rPr>
              <w:lastRenderedPageBreak/>
              <w:t>индивидуальной и коллективной творческой деятельности на основе алгоритма решения задачи</w:t>
            </w:r>
          </w:p>
        </w:tc>
        <w:tc>
          <w:tcPr>
            <w:tcW w:w="1417" w:type="dxa"/>
          </w:tcPr>
          <w:p w:rsidR="000534F2" w:rsidRDefault="00EB32E4"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 xml:space="preserve">§54, упр.335, </w:t>
            </w:r>
            <w:proofErr w:type="gramStart"/>
            <w:r>
              <w:rPr>
                <w:rFonts w:ascii="Times New Roman" w:hAnsi="Times New Roman" w:cs="Times New Roman"/>
                <w:sz w:val="20"/>
                <w:szCs w:val="20"/>
              </w:rPr>
              <w:t xml:space="preserve">повторить  </w:t>
            </w:r>
            <w:r>
              <w:rPr>
                <w:rFonts w:ascii="Times New Roman" w:hAnsi="Times New Roman" w:cs="Times New Roman"/>
                <w:sz w:val="20"/>
                <w:szCs w:val="20"/>
              </w:rPr>
              <w:lastRenderedPageBreak/>
              <w:t>§</w:t>
            </w:r>
            <w:proofErr w:type="gramEnd"/>
            <w:r>
              <w:rPr>
                <w:rFonts w:ascii="Times New Roman" w:hAnsi="Times New Roman" w:cs="Times New Roman"/>
                <w:sz w:val="20"/>
                <w:szCs w:val="20"/>
              </w:rPr>
              <w:t>47-52</w:t>
            </w:r>
          </w:p>
        </w:tc>
        <w:tc>
          <w:tcPr>
            <w:tcW w:w="713" w:type="dxa"/>
            <w:gridSpan w:val="2"/>
          </w:tcPr>
          <w:p w:rsidR="000534F2" w:rsidRDefault="000534F2" w:rsidP="00897246">
            <w:pPr>
              <w:pStyle w:val="a3"/>
              <w:ind w:left="0"/>
              <w:rPr>
                <w:rFonts w:ascii="Times New Roman" w:hAnsi="Times New Roman" w:cs="Times New Roman"/>
                <w:sz w:val="20"/>
                <w:szCs w:val="20"/>
              </w:rPr>
            </w:pPr>
          </w:p>
        </w:tc>
        <w:tc>
          <w:tcPr>
            <w:tcW w:w="711" w:type="dxa"/>
            <w:gridSpan w:val="3"/>
          </w:tcPr>
          <w:p w:rsidR="000534F2" w:rsidRDefault="000534F2" w:rsidP="00897246">
            <w:pPr>
              <w:pStyle w:val="a3"/>
              <w:ind w:left="0"/>
              <w:rPr>
                <w:rFonts w:ascii="Times New Roman" w:hAnsi="Times New Roman" w:cs="Times New Roman"/>
                <w:sz w:val="20"/>
                <w:szCs w:val="20"/>
              </w:rPr>
            </w:pPr>
          </w:p>
        </w:tc>
        <w:tc>
          <w:tcPr>
            <w:tcW w:w="565" w:type="dxa"/>
            <w:gridSpan w:val="7"/>
          </w:tcPr>
          <w:p w:rsidR="000534F2" w:rsidRDefault="000534F2" w:rsidP="00897246">
            <w:pPr>
              <w:pStyle w:val="a3"/>
              <w:ind w:left="0"/>
              <w:rPr>
                <w:rFonts w:ascii="Times New Roman" w:hAnsi="Times New Roman" w:cs="Times New Roman"/>
                <w:sz w:val="20"/>
                <w:szCs w:val="20"/>
              </w:rPr>
            </w:pPr>
          </w:p>
        </w:tc>
      </w:tr>
      <w:tr w:rsidR="000534F2" w:rsidTr="00897246">
        <w:trPr>
          <w:gridAfter w:val="1"/>
          <w:wAfter w:w="283" w:type="dxa"/>
        </w:trPr>
        <w:tc>
          <w:tcPr>
            <w:tcW w:w="586" w:type="dxa"/>
            <w:gridSpan w:val="2"/>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77</w:t>
            </w:r>
          </w:p>
        </w:tc>
        <w:tc>
          <w:tcPr>
            <w:tcW w:w="1645"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Повторение по теме «Обособленные члены предложения»</w:t>
            </w:r>
          </w:p>
        </w:tc>
        <w:tc>
          <w:tcPr>
            <w:tcW w:w="1279"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Урок рефлексии</w:t>
            </w:r>
          </w:p>
        </w:tc>
        <w:tc>
          <w:tcPr>
            <w:tcW w:w="2975"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Коллективная работа с интерактивной доской, индивидуальная работа с тестами, с интерактивной доской (объяснение орфограмм и </w:t>
            </w:r>
            <w:proofErr w:type="spellStart"/>
            <w:r>
              <w:rPr>
                <w:rFonts w:ascii="Times New Roman" w:hAnsi="Times New Roman" w:cs="Times New Roman"/>
                <w:sz w:val="20"/>
                <w:szCs w:val="20"/>
              </w:rPr>
              <w:t>пунктограмм</w:t>
            </w:r>
            <w:proofErr w:type="spellEnd"/>
            <w:r>
              <w:rPr>
                <w:rFonts w:ascii="Times New Roman" w:hAnsi="Times New Roman" w:cs="Times New Roman"/>
                <w:sz w:val="20"/>
                <w:szCs w:val="20"/>
              </w:rPr>
              <w:t>), работа в группах (редактирование текста с последующей взаимопроверкой при консультативной помощи учителя), проектирование выполнения домашнего задания, комментирование выставленных оценок</w:t>
            </w:r>
          </w:p>
        </w:tc>
        <w:tc>
          <w:tcPr>
            <w:tcW w:w="2124"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составлять и выполнять тестовые задания</w:t>
            </w:r>
          </w:p>
        </w:tc>
        <w:tc>
          <w:tcPr>
            <w:tcW w:w="2833"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использовать адекватные языковые средства для отображения в форме речевых высказываний с целью планирования, контроля и самоконтроля.</w:t>
            </w:r>
          </w:p>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Регулятивные: осознавать самого себя как движущую силу своего научения, свою способность к преодолению препятствий и </w:t>
            </w:r>
            <w:proofErr w:type="spellStart"/>
            <w:r>
              <w:rPr>
                <w:rFonts w:ascii="Times New Roman" w:hAnsi="Times New Roman" w:cs="Times New Roman"/>
                <w:sz w:val="20"/>
                <w:szCs w:val="20"/>
              </w:rPr>
              <w:t>самокоррекции</w:t>
            </w:r>
            <w:proofErr w:type="spellEnd"/>
            <w:r>
              <w:rPr>
                <w:rFonts w:ascii="Times New Roman" w:hAnsi="Times New Roman" w:cs="Times New Roman"/>
                <w:sz w:val="20"/>
                <w:szCs w:val="20"/>
              </w:rPr>
              <w:t>.</w:t>
            </w:r>
          </w:p>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 объяснять языковые явления, процессы, связи и отношения, выявляемые в ходе повторения</w:t>
            </w:r>
          </w:p>
          <w:p w:rsidR="005148C1" w:rsidRDefault="005148C1" w:rsidP="00897246">
            <w:pPr>
              <w:pStyle w:val="a3"/>
              <w:ind w:left="0"/>
              <w:rPr>
                <w:rFonts w:ascii="Times New Roman" w:hAnsi="Times New Roman" w:cs="Times New Roman"/>
                <w:sz w:val="20"/>
                <w:szCs w:val="20"/>
              </w:rPr>
            </w:pPr>
          </w:p>
          <w:p w:rsidR="005148C1" w:rsidRDefault="005148C1" w:rsidP="00897246">
            <w:pPr>
              <w:pStyle w:val="a3"/>
              <w:ind w:left="0"/>
              <w:rPr>
                <w:rFonts w:ascii="Times New Roman" w:hAnsi="Times New Roman" w:cs="Times New Roman"/>
                <w:sz w:val="20"/>
                <w:szCs w:val="20"/>
              </w:rPr>
            </w:pPr>
          </w:p>
        </w:tc>
        <w:tc>
          <w:tcPr>
            <w:tcW w:w="2125"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изучению и закреплению нового</w:t>
            </w:r>
          </w:p>
        </w:tc>
        <w:tc>
          <w:tcPr>
            <w:tcW w:w="1417" w:type="dxa"/>
          </w:tcPr>
          <w:p w:rsidR="000534F2" w:rsidRDefault="00CC2609" w:rsidP="00897246">
            <w:pPr>
              <w:pStyle w:val="a3"/>
              <w:ind w:left="0"/>
              <w:rPr>
                <w:rFonts w:ascii="Times New Roman" w:hAnsi="Times New Roman" w:cs="Times New Roman"/>
                <w:sz w:val="20"/>
                <w:szCs w:val="20"/>
              </w:rPr>
            </w:pPr>
            <w:proofErr w:type="gramStart"/>
            <w:r>
              <w:rPr>
                <w:rFonts w:ascii="Times New Roman" w:hAnsi="Times New Roman" w:cs="Times New Roman"/>
                <w:sz w:val="20"/>
                <w:szCs w:val="20"/>
              </w:rPr>
              <w:t>Повторить  §</w:t>
            </w:r>
            <w:proofErr w:type="gramEnd"/>
            <w:r>
              <w:rPr>
                <w:rFonts w:ascii="Times New Roman" w:hAnsi="Times New Roman" w:cs="Times New Roman"/>
                <w:sz w:val="20"/>
                <w:szCs w:val="20"/>
              </w:rPr>
              <w:t xml:space="preserve">47-52, </w:t>
            </w:r>
          </w:p>
          <w:p w:rsidR="00CC2609" w:rsidRDefault="00CC2609" w:rsidP="00897246">
            <w:pPr>
              <w:pStyle w:val="a3"/>
              <w:ind w:left="0"/>
              <w:rPr>
                <w:rFonts w:ascii="Times New Roman" w:hAnsi="Times New Roman" w:cs="Times New Roman"/>
                <w:sz w:val="20"/>
                <w:szCs w:val="20"/>
              </w:rPr>
            </w:pPr>
            <w:r>
              <w:rPr>
                <w:rFonts w:ascii="Times New Roman" w:hAnsi="Times New Roman" w:cs="Times New Roman"/>
                <w:sz w:val="20"/>
                <w:szCs w:val="20"/>
              </w:rPr>
              <w:t>Задание повышенной трудности стр. 194</w:t>
            </w:r>
          </w:p>
        </w:tc>
        <w:tc>
          <w:tcPr>
            <w:tcW w:w="713" w:type="dxa"/>
            <w:gridSpan w:val="2"/>
          </w:tcPr>
          <w:p w:rsidR="000534F2" w:rsidRDefault="000534F2" w:rsidP="00897246">
            <w:pPr>
              <w:pStyle w:val="a3"/>
              <w:ind w:left="0"/>
              <w:rPr>
                <w:rFonts w:ascii="Times New Roman" w:hAnsi="Times New Roman" w:cs="Times New Roman"/>
                <w:sz w:val="20"/>
                <w:szCs w:val="20"/>
              </w:rPr>
            </w:pPr>
          </w:p>
        </w:tc>
        <w:tc>
          <w:tcPr>
            <w:tcW w:w="711" w:type="dxa"/>
            <w:gridSpan w:val="3"/>
          </w:tcPr>
          <w:p w:rsidR="000534F2" w:rsidRDefault="000534F2" w:rsidP="00897246">
            <w:pPr>
              <w:pStyle w:val="a3"/>
              <w:ind w:left="0"/>
              <w:rPr>
                <w:rFonts w:ascii="Times New Roman" w:hAnsi="Times New Roman" w:cs="Times New Roman"/>
                <w:sz w:val="20"/>
                <w:szCs w:val="20"/>
              </w:rPr>
            </w:pPr>
          </w:p>
        </w:tc>
        <w:tc>
          <w:tcPr>
            <w:tcW w:w="565" w:type="dxa"/>
            <w:gridSpan w:val="7"/>
          </w:tcPr>
          <w:p w:rsidR="000534F2" w:rsidRDefault="000534F2" w:rsidP="00897246">
            <w:pPr>
              <w:pStyle w:val="a3"/>
              <w:ind w:left="0"/>
              <w:rPr>
                <w:rFonts w:ascii="Times New Roman" w:hAnsi="Times New Roman" w:cs="Times New Roman"/>
                <w:sz w:val="20"/>
                <w:szCs w:val="20"/>
              </w:rPr>
            </w:pPr>
          </w:p>
        </w:tc>
      </w:tr>
      <w:tr w:rsidR="000534F2" w:rsidTr="00897246">
        <w:trPr>
          <w:gridAfter w:val="1"/>
          <w:wAfter w:w="283" w:type="dxa"/>
        </w:trPr>
        <w:tc>
          <w:tcPr>
            <w:tcW w:w="586" w:type="dxa"/>
            <w:gridSpan w:val="2"/>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78</w:t>
            </w:r>
          </w:p>
        </w:tc>
        <w:tc>
          <w:tcPr>
            <w:tcW w:w="1645"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Контрольный диктант по теме «Обособленные члены предложения»</w:t>
            </w:r>
          </w:p>
        </w:tc>
        <w:tc>
          <w:tcPr>
            <w:tcW w:w="1279"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Урок развивающего контроля</w:t>
            </w:r>
          </w:p>
        </w:tc>
        <w:tc>
          <w:tcPr>
            <w:tcW w:w="2975"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Написание контрольного диктанта, выполнение грамматических заданий по алгоритму выполнения задания, групповое проектирование выполнения дифференцированного домашнего задания</w:t>
            </w:r>
          </w:p>
        </w:tc>
        <w:tc>
          <w:tcPr>
            <w:tcW w:w="2124"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составлять и реализовывать индивидуальный маршрут восполнения проблемных зон в изученных темах</w:t>
            </w:r>
          </w:p>
        </w:tc>
        <w:tc>
          <w:tcPr>
            <w:tcW w:w="2833"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организовывать и планировать учебное сотрудничество с учителем и сверстниками.</w:t>
            </w:r>
          </w:p>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Регулятивные: осознавать самого себя как движущую силу своего научения, свою способность к преодолению препятствий и </w:t>
            </w:r>
            <w:proofErr w:type="spellStart"/>
            <w:r>
              <w:rPr>
                <w:rFonts w:ascii="Times New Roman" w:hAnsi="Times New Roman" w:cs="Times New Roman"/>
                <w:sz w:val="20"/>
                <w:szCs w:val="20"/>
              </w:rPr>
              <w:t>самокоррекции</w:t>
            </w:r>
            <w:proofErr w:type="spellEnd"/>
            <w:r>
              <w:rPr>
                <w:rFonts w:ascii="Times New Roman" w:hAnsi="Times New Roman" w:cs="Times New Roman"/>
                <w:sz w:val="20"/>
                <w:szCs w:val="20"/>
              </w:rPr>
              <w:t>.</w:t>
            </w:r>
          </w:p>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Познавательные: объяснять языковые явления, процессы, </w:t>
            </w:r>
            <w:r>
              <w:rPr>
                <w:rFonts w:ascii="Times New Roman" w:hAnsi="Times New Roman" w:cs="Times New Roman"/>
                <w:sz w:val="20"/>
                <w:szCs w:val="20"/>
              </w:rPr>
              <w:lastRenderedPageBreak/>
              <w:t>связи и отношения, выявляемые в ходе выполнения контрольной работы</w:t>
            </w:r>
          </w:p>
          <w:p w:rsidR="005148C1" w:rsidRDefault="005148C1" w:rsidP="00897246">
            <w:pPr>
              <w:pStyle w:val="a3"/>
              <w:ind w:left="0"/>
              <w:rPr>
                <w:rFonts w:ascii="Times New Roman" w:hAnsi="Times New Roman" w:cs="Times New Roman"/>
                <w:sz w:val="20"/>
                <w:szCs w:val="20"/>
              </w:rPr>
            </w:pPr>
          </w:p>
          <w:p w:rsidR="005148C1" w:rsidRDefault="005148C1" w:rsidP="00897246">
            <w:pPr>
              <w:pStyle w:val="a3"/>
              <w:ind w:left="0"/>
              <w:rPr>
                <w:rFonts w:ascii="Times New Roman" w:hAnsi="Times New Roman" w:cs="Times New Roman"/>
                <w:sz w:val="20"/>
                <w:szCs w:val="20"/>
              </w:rPr>
            </w:pPr>
          </w:p>
        </w:tc>
        <w:tc>
          <w:tcPr>
            <w:tcW w:w="2125"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Формирование устойчивого интереса к диагностической деятельности</w:t>
            </w:r>
          </w:p>
        </w:tc>
        <w:tc>
          <w:tcPr>
            <w:tcW w:w="1417" w:type="dxa"/>
          </w:tcPr>
          <w:p w:rsidR="000534F2" w:rsidRDefault="005148C1" w:rsidP="00897246">
            <w:pPr>
              <w:pStyle w:val="a3"/>
              <w:ind w:left="0"/>
              <w:rPr>
                <w:rFonts w:ascii="Times New Roman" w:hAnsi="Times New Roman" w:cs="Times New Roman"/>
                <w:sz w:val="20"/>
                <w:szCs w:val="20"/>
              </w:rPr>
            </w:pPr>
            <w:r>
              <w:rPr>
                <w:rFonts w:ascii="Times New Roman" w:hAnsi="Times New Roman" w:cs="Times New Roman"/>
                <w:sz w:val="20"/>
                <w:szCs w:val="20"/>
              </w:rPr>
              <w:t>Повторить правила</w:t>
            </w:r>
          </w:p>
        </w:tc>
        <w:tc>
          <w:tcPr>
            <w:tcW w:w="713" w:type="dxa"/>
            <w:gridSpan w:val="2"/>
          </w:tcPr>
          <w:p w:rsidR="000534F2" w:rsidRDefault="000534F2" w:rsidP="00897246">
            <w:pPr>
              <w:pStyle w:val="a3"/>
              <w:ind w:left="0"/>
              <w:rPr>
                <w:rFonts w:ascii="Times New Roman" w:hAnsi="Times New Roman" w:cs="Times New Roman"/>
                <w:sz w:val="20"/>
                <w:szCs w:val="20"/>
              </w:rPr>
            </w:pPr>
          </w:p>
        </w:tc>
        <w:tc>
          <w:tcPr>
            <w:tcW w:w="711" w:type="dxa"/>
            <w:gridSpan w:val="3"/>
          </w:tcPr>
          <w:p w:rsidR="000534F2" w:rsidRDefault="000534F2" w:rsidP="00897246">
            <w:pPr>
              <w:pStyle w:val="a3"/>
              <w:ind w:left="0"/>
              <w:rPr>
                <w:rFonts w:ascii="Times New Roman" w:hAnsi="Times New Roman" w:cs="Times New Roman"/>
                <w:sz w:val="20"/>
                <w:szCs w:val="20"/>
              </w:rPr>
            </w:pPr>
          </w:p>
        </w:tc>
        <w:tc>
          <w:tcPr>
            <w:tcW w:w="565" w:type="dxa"/>
            <w:gridSpan w:val="7"/>
          </w:tcPr>
          <w:p w:rsidR="000534F2" w:rsidRDefault="000534F2" w:rsidP="00897246">
            <w:pPr>
              <w:pStyle w:val="a3"/>
              <w:ind w:left="0"/>
              <w:rPr>
                <w:rFonts w:ascii="Times New Roman" w:hAnsi="Times New Roman" w:cs="Times New Roman"/>
                <w:sz w:val="20"/>
                <w:szCs w:val="20"/>
              </w:rPr>
            </w:pPr>
          </w:p>
        </w:tc>
      </w:tr>
      <w:tr w:rsidR="000534F2" w:rsidTr="00897246">
        <w:trPr>
          <w:gridAfter w:val="3"/>
          <w:wAfter w:w="323" w:type="dxa"/>
        </w:trPr>
        <w:tc>
          <w:tcPr>
            <w:tcW w:w="586" w:type="dxa"/>
            <w:gridSpan w:val="2"/>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79</w:t>
            </w:r>
          </w:p>
        </w:tc>
        <w:tc>
          <w:tcPr>
            <w:tcW w:w="1645"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Анализ ошибок, допущенных в контрольном диктанте</w:t>
            </w:r>
          </w:p>
        </w:tc>
        <w:tc>
          <w:tcPr>
            <w:tcW w:w="1279"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Урок рефлексии</w:t>
            </w:r>
          </w:p>
        </w:tc>
        <w:tc>
          <w:tcPr>
            <w:tcW w:w="2975"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Работа над ошибками по упражнениям учебника, групповая работа (составление алгоритма различения условий обособления причастного и деепричастного оборотов), индивидуальная работа по учебнику и дидактическому материалу (объяснительный диктант), работа по диагностической карте над типичными ошибками при консультативной помощи </w:t>
            </w:r>
            <w:proofErr w:type="gramStart"/>
            <w:r>
              <w:rPr>
                <w:rFonts w:ascii="Times New Roman" w:hAnsi="Times New Roman" w:cs="Times New Roman"/>
                <w:sz w:val="20"/>
                <w:szCs w:val="20"/>
              </w:rPr>
              <w:t>учителя,  проектирование</w:t>
            </w:r>
            <w:proofErr w:type="gramEnd"/>
            <w:r>
              <w:rPr>
                <w:rFonts w:ascii="Times New Roman" w:hAnsi="Times New Roman" w:cs="Times New Roman"/>
                <w:sz w:val="20"/>
                <w:szCs w:val="20"/>
              </w:rPr>
              <w:t xml:space="preserve"> выполнения дифференцированного домашнего задания, комментирование выставленных оценок</w:t>
            </w:r>
          </w:p>
          <w:p w:rsidR="005148C1" w:rsidRDefault="005148C1" w:rsidP="00897246">
            <w:pPr>
              <w:pStyle w:val="a3"/>
              <w:ind w:left="0"/>
              <w:rPr>
                <w:rFonts w:ascii="Times New Roman" w:hAnsi="Times New Roman" w:cs="Times New Roman"/>
                <w:sz w:val="20"/>
                <w:szCs w:val="20"/>
              </w:rPr>
            </w:pPr>
          </w:p>
          <w:p w:rsidR="005148C1" w:rsidRDefault="005148C1" w:rsidP="00897246">
            <w:pPr>
              <w:pStyle w:val="a3"/>
              <w:ind w:left="0"/>
              <w:rPr>
                <w:rFonts w:ascii="Times New Roman" w:hAnsi="Times New Roman" w:cs="Times New Roman"/>
                <w:sz w:val="20"/>
                <w:szCs w:val="20"/>
              </w:rPr>
            </w:pPr>
          </w:p>
          <w:p w:rsidR="005148C1" w:rsidRDefault="005148C1" w:rsidP="00897246">
            <w:pPr>
              <w:pStyle w:val="a3"/>
              <w:ind w:left="0"/>
              <w:rPr>
                <w:rFonts w:ascii="Times New Roman" w:hAnsi="Times New Roman" w:cs="Times New Roman"/>
                <w:sz w:val="20"/>
                <w:szCs w:val="20"/>
              </w:rPr>
            </w:pPr>
          </w:p>
        </w:tc>
        <w:tc>
          <w:tcPr>
            <w:tcW w:w="2124"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проектировать и корректировать индивидуальный маршрут восполнения проблемных зон в изученных темах</w:t>
            </w:r>
          </w:p>
        </w:tc>
        <w:tc>
          <w:tcPr>
            <w:tcW w:w="2833"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представлять конкретное содержание и сообщать его в письменной и устной форме.</w:t>
            </w:r>
          </w:p>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Регулятивные: определять новый уровень отношения к самому себе как субъекту деятельности.</w:t>
            </w:r>
          </w:p>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 объяснять языковые явления, процессы, связи и отношения, выявляемые в ходе работы над ошибками</w:t>
            </w:r>
          </w:p>
        </w:tc>
        <w:tc>
          <w:tcPr>
            <w:tcW w:w="2125"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диагностической деятельности</w:t>
            </w:r>
          </w:p>
        </w:tc>
        <w:tc>
          <w:tcPr>
            <w:tcW w:w="1417" w:type="dxa"/>
          </w:tcPr>
          <w:p w:rsidR="000534F2" w:rsidRDefault="005148C1"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Составить связный текст (6-8 </w:t>
            </w:r>
            <w:proofErr w:type="spellStart"/>
            <w:proofErr w:type="gramStart"/>
            <w:r>
              <w:rPr>
                <w:rFonts w:ascii="Times New Roman" w:hAnsi="Times New Roman" w:cs="Times New Roman"/>
                <w:sz w:val="20"/>
                <w:szCs w:val="20"/>
              </w:rPr>
              <w:t>предложе-ний</w:t>
            </w:r>
            <w:proofErr w:type="spellEnd"/>
            <w:proofErr w:type="gramEnd"/>
            <w:r>
              <w:rPr>
                <w:rFonts w:ascii="Times New Roman" w:hAnsi="Times New Roman" w:cs="Times New Roman"/>
                <w:sz w:val="20"/>
                <w:szCs w:val="20"/>
              </w:rPr>
              <w:t>) на тему «</w:t>
            </w:r>
            <w:r w:rsidR="002A1040">
              <w:rPr>
                <w:rFonts w:ascii="Times New Roman" w:hAnsi="Times New Roman" w:cs="Times New Roman"/>
                <w:sz w:val="20"/>
                <w:szCs w:val="20"/>
              </w:rPr>
              <w:t>Что речь говорит о человеке»</w:t>
            </w:r>
          </w:p>
        </w:tc>
        <w:tc>
          <w:tcPr>
            <w:tcW w:w="713" w:type="dxa"/>
            <w:gridSpan w:val="2"/>
          </w:tcPr>
          <w:p w:rsidR="000534F2" w:rsidRDefault="000534F2" w:rsidP="00897246">
            <w:pPr>
              <w:pStyle w:val="a3"/>
              <w:ind w:left="0"/>
              <w:rPr>
                <w:rFonts w:ascii="Times New Roman" w:hAnsi="Times New Roman" w:cs="Times New Roman"/>
                <w:sz w:val="20"/>
                <w:szCs w:val="20"/>
              </w:rPr>
            </w:pPr>
          </w:p>
        </w:tc>
        <w:tc>
          <w:tcPr>
            <w:tcW w:w="711" w:type="dxa"/>
            <w:gridSpan w:val="3"/>
          </w:tcPr>
          <w:p w:rsidR="000534F2" w:rsidRDefault="000534F2" w:rsidP="00897246">
            <w:pPr>
              <w:pStyle w:val="a3"/>
              <w:ind w:left="0"/>
              <w:rPr>
                <w:rFonts w:ascii="Times New Roman" w:hAnsi="Times New Roman" w:cs="Times New Roman"/>
                <w:sz w:val="20"/>
                <w:szCs w:val="20"/>
              </w:rPr>
            </w:pPr>
          </w:p>
        </w:tc>
        <w:tc>
          <w:tcPr>
            <w:tcW w:w="525" w:type="dxa"/>
            <w:gridSpan w:val="5"/>
          </w:tcPr>
          <w:p w:rsidR="000534F2" w:rsidRDefault="000534F2" w:rsidP="00897246">
            <w:pPr>
              <w:pStyle w:val="a3"/>
              <w:ind w:left="0"/>
              <w:rPr>
                <w:rFonts w:ascii="Times New Roman" w:hAnsi="Times New Roman" w:cs="Times New Roman"/>
                <w:sz w:val="20"/>
                <w:szCs w:val="20"/>
              </w:rPr>
            </w:pPr>
          </w:p>
        </w:tc>
      </w:tr>
      <w:tr w:rsidR="005148C1" w:rsidTr="00897246">
        <w:trPr>
          <w:gridAfter w:val="8"/>
          <w:wAfter w:w="848" w:type="dxa"/>
        </w:trPr>
        <w:tc>
          <w:tcPr>
            <w:tcW w:w="16408" w:type="dxa"/>
            <w:gridSpan w:val="14"/>
            <w:shd w:val="clear" w:color="auto" w:fill="D9D9D9" w:themeFill="background1" w:themeFillShade="D9"/>
          </w:tcPr>
          <w:p w:rsidR="005148C1" w:rsidRPr="005148C1" w:rsidRDefault="005148C1" w:rsidP="00897246">
            <w:pPr>
              <w:pStyle w:val="a3"/>
              <w:ind w:left="0"/>
              <w:jc w:val="center"/>
              <w:rPr>
                <w:rFonts w:ascii="Times New Roman" w:hAnsi="Times New Roman" w:cs="Times New Roman"/>
                <w:b/>
                <w:sz w:val="20"/>
                <w:szCs w:val="20"/>
              </w:rPr>
            </w:pPr>
            <w:r w:rsidRPr="005148C1">
              <w:rPr>
                <w:rFonts w:ascii="Times New Roman" w:hAnsi="Times New Roman" w:cs="Times New Roman"/>
                <w:b/>
                <w:sz w:val="20"/>
                <w:szCs w:val="20"/>
              </w:rPr>
              <w:t>Слова, грамматически не связанные с членами предложения (19 часов)</w:t>
            </w:r>
          </w:p>
          <w:p w:rsidR="005148C1" w:rsidRDefault="005148C1" w:rsidP="00897246">
            <w:pPr>
              <w:pStyle w:val="a3"/>
              <w:ind w:left="0"/>
              <w:jc w:val="center"/>
              <w:rPr>
                <w:rFonts w:ascii="Times New Roman" w:hAnsi="Times New Roman" w:cs="Times New Roman"/>
                <w:sz w:val="20"/>
                <w:szCs w:val="20"/>
              </w:rPr>
            </w:pPr>
            <w:r>
              <w:rPr>
                <w:rFonts w:ascii="Times New Roman" w:hAnsi="Times New Roman" w:cs="Times New Roman"/>
                <w:sz w:val="20"/>
                <w:szCs w:val="20"/>
              </w:rPr>
              <w:t>Обращение (4 часа)</w:t>
            </w:r>
          </w:p>
        </w:tc>
      </w:tr>
      <w:tr w:rsidR="0087248A" w:rsidTr="00897246">
        <w:trPr>
          <w:gridAfter w:val="8"/>
          <w:wAfter w:w="848" w:type="dxa"/>
          <w:trHeight w:val="6209"/>
        </w:trPr>
        <w:tc>
          <w:tcPr>
            <w:tcW w:w="586" w:type="dxa"/>
            <w:gridSpan w:val="2"/>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80</w:t>
            </w:r>
          </w:p>
        </w:tc>
        <w:tc>
          <w:tcPr>
            <w:tcW w:w="164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Назначение обращения. Распространенные обращения</w:t>
            </w:r>
          </w:p>
        </w:tc>
        <w:tc>
          <w:tcPr>
            <w:tcW w:w="1279"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Урок «открытия» нового знания</w:t>
            </w:r>
          </w:p>
        </w:tc>
        <w:tc>
          <w:tcPr>
            <w:tcW w:w="297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Самостоятельная работа в группах с интерактивной доской по дидактическому материалу, материалу учебника при консультативной помощи учителя (презентация), объяснительный диктант с последующей самопроверкой, составление лингвистического описания по теме урока, коллективное проектирование выполнения дифференцированного домашнего задания, комментирование выставленных оценок</w:t>
            </w:r>
          </w:p>
        </w:tc>
        <w:tc>
          <w:tcPr>
            <w:tcW w:w="2124"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определять обращения, в том числе распространенные</w:t>
            </w:r>
          </w:p>
        </w:tc>
        <w:tc>
          <w:tcPr>
            <w:tcW w:w="2833"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формировать навыки работы в группе (включая ситуации учебного сотрудничества и проектные формы работы).</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Регулятивные: проектировать маршрут преодоления затруднений в обучении через включение в новые виды деятельности и формы сотрудничества.</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w:t>
            </w:r>
          </w:p>
          <w:p w:rsidR="00C16F3A" w:rsidRDefault="00C16F3A" w:rsidP="00897246">
            <w:pPr>
              <w:pStyle w:val="a3"/>
              <w:ind w:left="0"/>
              <w:rPr>
                <w:rFonts w:ascii="Times New Roman" w:hAnsi="Times New Roman" w:cs="Times New Roman"/>
                <w:sz w:val="20"/>
                <w:szCs w:val="20"/>
              </w:rPr>
            </w:pPr>
            <w:proofErr w:type="gramStart"/>
            <w:r>
              <w:rPr>
                <w:rFonts w:ascii="Times New Roman" w:hAnsi="Times New Roman" w:cs="Times New Roman"/>
                <w:sz w:val="20"/>
                <w:szCs w:val="20"/>
              </w:rPr>
              <w:t>объяснять</w:t>
            </w:r>
            <w:proofErr w:type="gramEnd"/>
            <w:r>
              <w:rPr>
                <w:rFonts w:ascii="Times New Roman" w:hAnsi="Times New Roman" w:cs="Times New Roman"/>
                <w:sz w:val="20"/>
                <w:szCs w:val="20"/>
              </w:rPr>
              <w:t xml:space="preserve"> языковые явления, процессы, связи и отношения, выявляемые в ходе конструирования текста лингвистического описания</w:t>
            </w:r>
          </w:p>
        </w:tc>
        <w:tc>
          <w:tcPr>
            <w:tcW w:w="212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навыков применения алгоритма выполнения задачи</w:t>
            </w:r>
          </w:p>
        </w:tc>
        <w:tc>
          <w:tcPr>
            <w:tcW w:w="1417" w:type="dxa"/>
          </w:tcPr>
          <w:p w:rsidR="00C16F3A" w:rsidRDefault="002A1040" w:rsidP="00897246">
            <w:pPr>
              <w:pStyle w:val="a3"/>
              <w:ind w:left="0"/>
              <w:rPr>
                <w:rFonts w:ascii="Times New Roman" w:hAnsi="Times New Roman" w:cs="Times New Roman"/>
                <w:sz w:val="20"/>
                <w:szCs w:val="20"/>
              </w:rPr>
            </w:pPr>
            <w:r>
              <w:rPr>
                <w:rFonts w:ascii="Times New Roman" w:hAnsi="Times New Roman" w:cs="Times New Roman"/>
                <w:sz w:val="20"/>
                <w:szCs w:val="20"/>
              </w:rPr>
              <w:t>§55-57, упр.347</w:t>
            </w:r>
          </w:p>
        </w:tc>
        <w:tc>
          <w:tcPr>
            <w:tcW w:w="713" w:type="dxa"/>
            <w:gridSpan w:val="2"/>
          </w:tcPr>
          <w:p w:rsidR="00C16F3A" w:rsidRDefault="00C16F3A" w:rsidP="00897246">
            <w:pPr>
              <w:pStyle w:val="a3"/>
              <w:ind w:left="0"/>
              <w:rPr>
                <w:rFonts w:ascii="Times New Roman" w:hAnsi="Times New Roman" w:cs="Times New Roman"/>
                <w:sz w:val="20"/>
                <w:szCs w:val="20"/>
              </w:rPr>
            </w:pPr>
          </w:p>
        </w:tc>
        <w:tc>
          <w:tcPr>
            <w:tcW w:w="711" w:type="dxa"/>
            <w:gridSpan w:val="3"/>
          </w:tcPr>
          <w:p w:rsidR="00C16F3A" w:rsidRDefault="00C16F3A" w:rsidP="00897246">
            <w:pPr>
              <w:pStyle w:val="a3"/>
              <w:ind w:left="0"/>
              <w:rPr>
                <w:rFonts w:ascii="Times New Roman" w:hAnsi="Times New Roman" w:cs="Times New Roman"/>
                <w:sz w:val="20"/>
                <w:szCs w:val="20"/>
              </w:rPr>
            </w:pPr>
          </w:p>
        </w:tc>
      </w:tr>
      <w:tr w:rsidR="0087248A" w:rsidTr="00897246">
        <w:trPr>
          <w:gridAfter w:val="8"/>
          <w:wAfter w:w="848" w:type="dxa"/>
        </w:trPr>
        <w:tc>
          <w:tcPr>
            <w:tcW w:w="586" w:type="dxa"/>
            <w:gridSpan w:val="2"/>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81</w:t>
            </w:r>
          </w:p>
        </w:tc>
        <w:tc>
          <w:tcPr>
            <w:tcW w:w="164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Выделительные знаки препинания при обращении</w:t>
            </w:r>
          </w:p>
        </w:tc>
        <w:tc>
          <w:tcPr>
            <w:tcW w:w="1279"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Урок </w:t>
            </w:r>
            <w:proofErr w:type="spellStart"/>
            <w:r>
              <w:rPr>
                <w:rFonts w:ascii="Times New Roman" w:hAnsi="Times New Roman" w:cs="Times New Roman"/>
                <w:sz w:val="20"/>
                <w:szCs w:val="20"/>
              </w:rPr>
              <w:t>общеметодической</w:t>
            </w:r>
            <w:proofErr w:type="spellEnd"/>
            <w:r>
              <w:rPr>
                <w:rFonts w:ascii="Times New Roman" w:hAnsi="Times New Roman" w:cs="Times New Roman"/>
                <w:sz w:val="20"/>
                <w:szCs w:val="20"/>
              </w:rPr>
              <w:t xml:space="preserve"> направленности</w:t>
            </w:r>
          </w:p>
        </w:tc>
        <w:tc>
          <w:tcPr>
            <w:tcW w:w="297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Самостоятельная работа по практическому материалу учебника по памятке выполнения лингвистической задачи с использованием материалов лингвистического портфолио при консультативной помощи учителя, коллективное проектирование дифференцированного домашнего задания, комментирование выставленных оценок</w:t>
            </w:r>
          </w:p>
        </w:tc>
        <w:tc>
          <w:tcPr>
            <w:tcW w:w="2124"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применять правило выделения обращений на письме</w:t>
            </w:r>
          </w:p>
        </w:tc>
        <w:tc>
          <w:tcPr>
            <w:tcW w:w="2833"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Регулятивные: осознавать самого себя как движущую силу своего научения, свою способность к преодолению препятствий и </w:t>
            </w:r>
            <w:proofErr w:type="spellStart"/>
            <w:r>
              <w:rPr>
                <w:rFonts w:ascii="Times New Roman" w:hAnsi="Times New Roman" w:cs="Times New Roman"/>
                <w:sz w:val="20"/>
                <w:szCs w:val="20"/>
              </w:rPr>
              <w:t>самокоррекции</w:t>
            </w:r>
            <w:proofErr w:type="spellEnd"/>
            <w:r>
              <w:rPr>
                <w:rFonts w:ascii="Times New Roman" w:hAnsi="Times New Roman" w:cs="Times New Roman"/>
                <w:sz w:val="20"/>
                <w:szCs w:val="20"/>
              </w:rPr>
              <w:t>.</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 объяснять языковые явления, процессы, связи и отношения, выявляемые в ходе исследования предложений с обращениями</w:t>
            </w:r>
          </w:p>
        </w:tc>
        <w:tc>
          <w:tcPr>
            <w:tcW w:w="212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изучению и закреплению нового</w:t>
            </w:r>
          </w:p>
        </w:tc>
        <w:tc>
          <w:tcPr>
            <w:tcW w:w="1417" w:type="dxa"/>
          </w:tcPr>
          <w:p w:rsidR="00C16F3A" w:rsidRDefault="002A1040"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§57, выписать из </w:t>
            </w:r>
            <w:proofErr w:type="gramStart"/>
            <w:r>
              <w:rPr>
                <w:rFonts w:ascii="Times New Roman" w:hAnsi="Times New Roman" w:cs="Times New Roman"/>
                <w:sz w:val="20"/>
                <w:szCs w:val="20"/>
              </w:rPr>
              <w:t>литера-туры</w:t>
            </w:r>
            <w:proofErr w:type="gramEnd"/>
            <w:r>
              <w:rPr>
                <w:rFonts w:ascii="Times New Roman" w:hAnsi="Times New Roman" w:cs="Times New Roman"/>
                <w:sz w:val="20"/>
                <w:szCs w:val="20"/>
              </w:rPr>
              <w:t xml:space="preserve"> 6 предложений с обращениями.</w:t>
            </w:r>
          </w:p>
        </w:tc>
        <w:tc>
          <w:tcPr>
            <w:tcW w:w="713" w:type="dxa"/>
            <w:gridSpan w:val="2"/>
          </w:tcPr>
          <w:p w:rsidR="00C16F3A" w:rsidRDefault="00C16F3A" w:rsidP="00897246">
            <w:pPr>
              <w:pStyle w:val="a3"/>
              <w:ind w:left="0"/>
              <w:rPr>
                <w:rFonts w:ascii="Times New Roman" w:hAnsi="Times New Roman" w:cs="Times New Roman"/>
                <w:sz w:val="20"/>
                <w:szCs w:val="20"/>
              </w:rPr>
            </w:pPr>
          </w:p>
        </w:tc>
        <w:tc>
          <w:tcPr>
            <w:tcW w:w="711" w:type="dxa"/>
            <w:gridSpan w:val="3"/>
          </w:tcPr>
          <w:p w:rsidR="00C16F3A" w:rsidRDefault="00C16F3A" w:rsidP="00897246">
            <w:pPr>
              <w:pStyle w:val="a3"/>
              <w:ind w:left="0"/>
              <w:rPr>
                <w:rFonts w:ascii="Times New Roman" w:hAnsi="Times New Roman" w:cs="Times New Roman"/>
                <w:sz w:val="20"/>
                <w:szCs w:val="20"/>
              </w:rPr>
            </w:pPr>
          </w:p>
        </w:tc>
      </w:tr>
      <w:tr w:rsidR="0087248A" w:rsidTr="00897246">
        <w:trPr>
          <w:gridAfter w:val="8"/>
          <w:wAfter w:w="848" w:type="dxa"/>
        </w:trPr>
        <w:tc>
          <w:tcPr>
            <w:tcW w:w="586" w:type="dxa"/>
            <w:gridSpan w:val="2"/>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82</w:t>
            </w:r>
          </w:p>
        </w:tc>
        <w:tc>
          <w:tcPr>
            <w:tcW w:w="164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Употребление </w:t>
            </w:r>
            <w:r>
              <w:rPr>
                <w:rFonts w:ascii="Times New Roman" w:hAnsi="Times New Roman" w:cs="Times New Roman"/>
                <w:sz w:val="20"/>
                <w:szCs w:val="20"/>
              </w:rPr>
              <w:lastRenderedPageBreak/>
              <w:t>обращений</w:t>
            </w:r>
          </w:p>
        </w:tc>
        <w:tc>
          <w:tcPr>
            <w:tcW w:w="1279"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 xml:space="preserve">Урок </w:t>
            </w:r>
            <w:proofErr w:type="spellStart"/>
            <w:r>
              <w:rPr>
                <w:rFonts w:ascii="Times New Roman" w:hAnsi="Times New Roman" w:cs="Times New Roman"/>
                <w:sz w:val="20"/>
                <w:szCs w:val="20"/>
              </w:rPr>
              <w:lastRenderedPageBreak/>
              <w:t>общеметодической</w:t>
            </w:r>
            <w:proofErr w:type="spellEnd"/>
            <w:r>
              <w:rPr>
                <w:rFonts w:ascii="Times New Roman" w:hAnsi="Times New Roman" w:cs="Times New Roman"/>
                <w:sz w:val="20"/>
                <w:szCs w:val="20"/>
              </w:rPr>
              <w:t xml:space="preserve"> направленности</w:t>
            </w:r>
          </w:p>
        </w:tc>
        <w:tc>
          <w:tcPr>
            <w:tcW w:w="297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 xml:space="preserve">Самостоятельная работа по </w:t>
            </w:r>
            <w:r>
              <w:rPr>
                <w:rFonts w:ascii="Times New Roman" w:hAnsi="Times New Roman" w:cs="Times New Roman"/>
                <w:sz w:val="20"/>
                <w:szCs w:val="20"/>
              </w:rPr>
              <w:lastRenderedPageBreak/>
              <w:t>практическому материалу учебника по памятке выполнения лингвистической задачи с использованием материалов лингвистического портфолио при консультативной помощи учителя, коллективное проектирование дифференцированного домашнего задания, комментирование выставленных оценок</w:t>
            </w:r>
          </w:p>
        </w:tc>
        <w:tc>
          <w:tcPr>
            <w:tcW w:w="2124"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 xml:space="preserve">Научиться применять </w:t>
            </w:r>
            <w:r>
              <w:rPr>
                <w:rFonts w:ascii="Times New Roman" w:hAnsi="Times New Roman" w:cs="Times New Roman"/>
                <w:sz w:val="20"/>
                <w:szCs w:val="20"/>
              </w:rPr>
              <w:lastRenderedPageBreak/>
              <w:t>правило выделения обращений на письме</w:t>
            </w:r>
          </w:p>
        </w:tc>
        <w:tc>
          <w:tcPr>
            <w:tcW w:w="2833"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 xml:space="preserve">Коммуникативные: </w:t>
            </w:r>
            <w:r>
              <w:rPr>
                <w:rFonts w:ascii="Times New Roman" w:hAnsi="Times New Roman" w:cs="Times New Roman"/>
                <w:sz w:val="20"/>
                <w:szCs w:val="20"/>
              </w:rPr>
              <w:lastRenderedPageBreak/>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Регулятивные: осознавать самого себя как движущую силу своего научения, свою способность к преодолению препятствий и </w:t>
            </w:r>
            <w:proofErr w:type="spellStart"/>
            <w:r>
              <w:rPr>
                <w:rFonts w:ascii="Times New Roman" w:hAnsi="Times New Roman" w:cs="Times New Roman"/>
                <w:sz w:val="20"/>
                <w:szCs w:val="20"/>
              </w:rPr>
              <w:t>самокоррекции</w:t>
            </w:r>
            <w:proofErr w:type="spellEnd"/>
            <w:r>
              <w:rPr>
                <w:rFonts w:ascii="Times New Roman" w:hAnsi="Times New Roman" w:cs="Times New Roman"/>
                <w:sz w:val="20"/>
                <w:szCs w:val="20"/>
              </w:rPr>
              <w:t>.</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 объяснять языковые явления, процессы, связи и отношения, выявляемые в ходе исследования предложений с обращениями</w:t>
            </w:r>
          </w:p>
        </w:tc>
        <w:tc>
          <w:tcPr>
            <w:tcW w:w="212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 xml:space="preserve">Формирование </w:t>
            </w:r>
            <w:r>
              <w:rPr>
                <w:rFonts w:ascii="Times New Roman" w:hAnsi="Times New Roman" w:cs="Times New Roman"/>
                <w:sz w:val="20"/>
                <w:szCs w:val="20"/>
              </w:rPr>
              <w:lastRenderedPageBreak/>
              <w:t>устойчивой мотивации к изучению и закреплению нового</w:t>
            </w:r>
          </w:p>
        </w:tc>
        <w:tc>
          <w:tcPr>
            <w:tcW w:w="1417" w:type="dxa"/>
          </w:tcPr>
          <w:p w:rsidR="00C16F3A" w:rsidRDefault="002A1040"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§58, упр.355</w:t>
            </w:r>
          </w:p>
        </w:tc>
        <w:tc>
          <w:tcPr>
            <w:tcW w:w="713" w:type="dxa"/>
            <w:gridSpan w:val="2"/>
          </w:tcPr>
          <w:p w:rsidR="00C16F3A" w:rsidRDefault="00C16F3A" w:rsidP="00897246">
            <w:pPr>
              <w:pStyle w:val="a3"/>
              <w:ind w:left="0"/>
              <w:rPr>
                <w:rFonts w:ascii="Times New Roman" w:hAnsi="Times New Roman" w:cs="Times New Roman"/>
                <w:sz w:val="20"/>
                <w:szCs w:val="20"/>
              </w:rPr>
            </w:pPr>
          </w:p>
        </w:tc>
        <w:tc>
          <w:tcPr>
            <w:tcW w:w="711" w:type="dxa"/>
            <w:gridSpan w:val="3"/>
          </w:tcPr>
          <w:p w:rsidR="00C16F3A" w:rsidRDefault="00C16F3A" w:rsidP="00897246">
            <w:pPr>
              <w:pStyle w:val="a3"/>
              <w:ind w:left="0"/>
              <w:rPr>
                <w:rFonts w:ascii="Times New Roman" w:hAnsi="Times New Roman" w:cs="Times New Roman"/>
                <w:sz w:val="20"/>
                <w:szCs w:val="20"/>
              </w:rPr>
            </w:pPr>
          </w:p>
        </w:tc>
      </w:tr>
      <w:tr w:rsidR="0087248A" w:rsidTr="00897246">
        <w:trPr>
          <w:gridAfter w:val="8"/>
          <w:wAfter w:w="848" w:type="dxa"/>
        </w:trPr>
        <w:tc>
          <w:tcPr>
            <w:tcW w:w="586" w:type="dxa"/>
            <w:gridSpan w:val="2"/>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83</w:t>
            </w:r>
          </w:p>
        </w:tc>
        <w:tc>
          <w:tcPr>
            <w:tcW w:w="164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Контрольная работа по теме «Обращение»</w:t>
            </w:r>
          </w:p>
        </w:tc>
        <w:tc>
          <w:tcPr>
            <w:tcW w:w="1279"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Урок развивающего контроля</w:t>
            </w:r>
          </w:p>
        </w:tc>
        <w:tc>
          <w:tcPr>
            <w:tcW w:w="297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Выполнение тестовых заданий по памятке выполнения с использованием материалов лингвистического портфолио при консультативной помощи учителя, самостоятельное проектирование дифференцированного домашнего задания</w:t>
            </w:r>
          </w:p>
        </w:tc>
        <w:tc>
          <w:tcPr>
            <w:tcW w:w="2124"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производить самодиагностику результатов изучения темы</w:t>
            </w:r>
          </w:p>
        </w:tc>
        <w:tc>
          <w:tcPr>
            <w:tcW w:w="2833"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Регулятивные: осознавать самого себя как движущую силу своего научения, свою способность к преодолению препятствий и </w:t>
            </w:r>
            <w:proofErr w:type="spellStart"/>
            <w:r>
              <w:rPr>
                <w:rFonts w:ascii="Times New Roman" w:hAnsi="Times New Roman" w:cs="Times New Roman"/>
                <w:sz w:val="20"/>
                <w:szCs w:val="20"/>
              </w:rPr>
              <w:t>самокоррекции</w:t>
            </w:r>
            <w:proofErr w:type="spellEnd"/>
            <w:r>
              <w:rPr>
                <w:rFonts w:ascii="Times New Roman" w:hAnsi="Times New Roman" w:cs="Times New Roman"/>
                <w:sz w:val="20"/>
                <w:szCs w:val="20"/>
              </w:rPr>
              <w:t>.</w:t>
            </w:r>
          </w:p>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 объяснять языковые явления, процессы, связи и отношения, выявляемые в ходе самодиагностики</w:t>
            </w:r>
          </w:p>
        </w:tc>
        <w:tc>
          <w:tcPr>
            <w:tcW w:w="2125" w:type="dxa"/>
          </w:tcPr>
          <w:p w:rsidR="00C16F3A" w:rsidRDefault="00C16F3A"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закреплению изученного</w:t>
            </w:r>
          </w:p>
        </w:tc>
        <w:tc>
          <w:tcPr>
            <w:tcW w:w="1417" w:type="dxa"/>
          </w:tcPr>
          <w:p w:rsidR="00C16F3A" w:rsidRDefault="002A1040" w:rsidP="00897246">
            <w:pPr>
              <w:pStyle w:val="a3"/>
              <w:ind w:left="0"/>
              <w:rPr>
                <w:rFonts w:ascii="Times New Roman" w:hAnsi="Times New Roman" w:cs="Times New Roman"/>
                <w:sz w:val="20"/>
                <w:szCs w:val="20"/>
              </w:rPr>
            </w:pPr>
            <w:r>
              <w:rPr>
                <w:rFonts w:ascii="Times New Roman" w:hAnsi="Times New Roman" w:cs="Times New Roman"/>
                <w:sz w:val="20"/>
                <w:szCs w:val="20"/>
              </w:rPr>
              <w:t>Повторить правила.</w:t>
            </w:r>
          </w:p>
        </w:tc>
        <w:tc>
          <w:tcPr>
            <w:tcW w:w="713" w:type="dxa"/>
            <w:gridSpan w:val="2"/>
          </w:tcPr>
          <w:p w:rsidR="00C16F3A" w:rsidRDefault="00C16F3A" w:rsidP="00897246">
            <w:pPr>
              <w:pStyle w:val="a3"/>
              <w:ind w:left="0"/>
              <w:rPr>
                <w:rFonts w:ascii="Times New Roman" w:hAnsi="Times New Roman" w:cs="Times New Roman"/>
                <w:sz w:val="20"/>
                <w:szCs w:val="20"/>
              </w:rPr>
            </w:pPr>
          </w:p>
        </w:tc>
        <w:tc>
          <w:tcPr>
            <w:tcW w:w="711" w:type="dxa"/>
            <w:gridSpan w:val="3"/>
          </w:tcPr>
          <w:p w:rsidR="00C16F3A" w:rsidRDefault="00C16F3A" w:rsidP="00897246">
            <w:pPr>
              <w:pStyle w:val="a3"/>
              <w:ind w:left="0"/>
              <w:rPr>
                <w:rFonts w:ascii="Times New Roman" w:hAnsi="Times New Roman" w:cs="Times New Roman"/>
                <w:sz w:val="20"/>
                <w:szCs w:val="20"/>
              </w:rPr>
            </w:pPr>
          </w:p>
        </w:tc>
      </w:tr>
      <w:tr w:rsidR="002A1040" w:rsidTr="00897246">
        <w:trPr>
          <w:gridAfter w:val="8"/>
          <w:wAfter w:w="848" w:type="dxa"/>
        </w:trPr>
        <w:tc>
          <w:tcPr>
            <w:tcW w:w="16408" w:type="dxa"/>
            <w:gridSpan w:val="14"/>
            <w:shd w:val="clear" w:color="auto" w:fill="D9D9D9" w:themeFill="background1" w:themeFillShade="D9"/>
          </w:tcPr>
          <w:p w:rsidR="002A1040" w:rsidRPr="002A1040" w:rsidRDefault="002A1040" w:rsidP="00897246">
            <w:pPr>
              <w:pStyle w:val="a3"/>
              <w:ind w:left="0"/>
              <w:jc w:val="center"/>
              <w:rPr>
                <w:rFonts w:ascii="Times New Roman" w:hAnsi="Times New Roman" w:cs="Times New Roman"/>
                <w:b/>
                <w:sz w:val="20"/>
                <w:szCs w:val="20"/>
              </w:rPr>
            </w:pPr>
            <w:r w:rsidRPr="002A1040">
              <w:rPr>
                <w:rFonts w:ascii="Times New Roman" w:hAnsi="Times New Roman" w:cs="Times New Roman"/>
                <w:b/>
                <w:sz w:val="20"/>
                <w:szCs w:val="20"/>
              </w:rPr>
              <w:t>Вводные и вставные конструкции (8 часов)</w:t>
            </w:r>
          </w:p>
        </w:tc>
      </w:tr>
      <w:tr w:rsidR="000534F2" w:rsidTr="00897246">
        <w:trPr>
          <w:gridAfter w:val="3"/>
          <w:wAfter w:w="323" w:type="dxa"/>
        </w:trPr>
        <w:tc>
          <w:tcPr>
            <w:tcW w:w="586" w:type="dxa"/>
            <w:gridSpan w:val="2"/>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84</w:t>
            </w:r>
          </w:p>
        </w:tc>
        <w:tc>
          <w:tcPr>
            <w:tcW w:w="1645" w:type="dxa"/>
          </w:tcPr>
          <w:p w:rsidR="002A1040"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Анализ ошибок, допущенных в контрольной работе.</w:t>
            </w:r>
          </w:p>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 Вводные конструкции</w:t>
            </w:r>
          </w:p>
        </w:tc>
        <w:tc>
          <w:tcPr>
            <w:tcW w:w="1279"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Урок </w:t>
            </w:r>
            <w:proofErr w:type="spellStart"/>
            <w:r>
              <w:rPr>
                <w:rFonts w:ascii="Times New Roman" w:hAnsi="Times New Roman" w:cs="Times New Roman"/>
                <w:sz w:val="20"/>
                <w:szCs w:val="20"/>
              </w:rPr>
              <w:t>общеметодической</w:t>
            </w:r>
            <w:proofErr w:type="spellEnd"/>
            <w:r>
              <w:rPr>
                <w:rFonts w:ascii="Times New Roman" w:hAnsi="Times New Roman" w:cs="Times New Roman"/>
                <w:sz w:val="20"/>
                <w:szCs w:val="20"/>
              </w:rPr>
              <w:t xml:space="preserve"> направленности</w:t>
            </w:r>
          </w:p>
        </w:tc>
        <w:tc>
          <w:tcPr>
            <w:tcW w:w="2975"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Работа с интерактивной доской (презентация), групповая лабораторная работа (анализ текста с вводными конструкциями), конструирование лингвистического рассуждения при консультативной помощи </w:t>
            </w:r>
            <w:r>
              <w:rPr>
                <w:rFonts w:ascii="Times New Roman" w:hAnsi="Times New Roman" w:cs="Times New Roman"/>
                <w:sz w:val="20"/>
                <w:szCs w:val="20"/>
              </w:rPr>
              <w:lastRenderedPageBreak/>
              <w:t>учителя с последующей взаимопроверкой, объяснительный диктант, работа с орфограммами, проектирование выполнения дифференцированного домашнего задания, комментирование выставленных оценок</w:t>
            </w:r>
          </w:p>
        </w:tc>
        <w:tc>
          <w:tcPr>
            <w:tcW w:w="2124"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Научиться применять правило выделения вводных конструкций</w:t>
            </w:r>
          </w:p>
        </w:tc>
        <w:tc>
          <w:tcPr>
            <w:tcW w:w="2833"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использовать адекватные языковые средства для отображения в форме речевых высказываний с целью планирования, контроля и самоконтроля.</w:t>
            </w:r>
          </w:p>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Регулятивные: осознавать </w:t>
            </w:r>
            <w:r>
              <w:rPr>
                <w:rFonts w:ascii="Times New Roman" w:hAnsi="Times New Roman" w:cs="Times New Roman"/>
                <w:sz w:val="20"/>
                <w:szCs w:val="20"/>
              </w:rPr>
              <w:lastRenderedPageBreak/>
              <w:t xml:space="preserve">самого себя как движущую силу своего научения, свою способность к преодолению препятствий и </w:t>
            </w:r>
            <w:proofErr w:type="spellStart"/>
            <w:r>
              <w:rPr>
                <w:rFonts w:ascii="Times New Roman" w:hAnsi="Times New Roman" w:cs="Times New Roman"/>
                <w:sz w:val="20"/>
                <w:szCs w:val="20"/>
              </w:rPr>
              <w:t>самокоррекции</w:t>
            </w:r>
            <w:proofErr w:type="spellEnd"/>
            <w:r>
              <w:rPr>
                <w:rFonts w:ascii="Times New Roman" w:hAnsi="Times New Roman" w:cs="Times New Roman"/>
                <w:sz w:val="20"/>
                <w:szCs w:val="20"/>
              </w:rPr>
              <w:t>.</w:t>
            </w:r>
          </w:p>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 объяснять языковые явления, процессы, связи и отношения, выявляемые в ходе исследования предложения с вводными конструкциями</w:t>
            </w:r>
          </w:p>
        </w:tc>
        <w:tc>
          <w:tcPr>
            <w:tcW w:w="2125"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Формирование навыков организации и анализа своей деятельности в составе группы</w:t>
            </w:r>
          </w:p>
        </w:tc>
        <w:tc>
          <w:tcPr>
            <w:tcW w:w="1417" w:type="dxa"/>
          </w:tcPr>
          <w:p w:rsidR="000534F2" w:rsidRDefault="002A1040" w:rsidP="00897246">
            <w:pPr>
              <w:pStyle w:val="a3"/>
              <w:ind w:left="0"/>
              <w:rPr>
                <w:rFonts w:ascii="Times New Roman" w:hAnsi="Times New Roman" w:cs="Times New Roman"/>
                <w:sz w:val="20"/>
                <w:szCs w:val="20"/>
              </w:rPr>
            </w:pPr>
            <w:r>
              <w:rPr>
                <w:rFonts w:ascii="Times New Roman" w:hAnsi="Times New Roman" w:cs="Times New Roman"/>
                <w:sz w:val="20"/>
                <w:szCs w:val="20"/>
              </w:rPr>
              <w:t>§59, упр.369</w:t>
            </w:r>
          </w:p>
        </w:tc>
        <w:tc>
          <w:tcPr>
            <w:tcW w:w="713" w:type="dxa"/>
            <w:gridSpan w:val="2"/>
          </w:tcPr>
          <w:p w:rsidR="000534F2" w:rsidRDefault="000534F2" w:rsidP="00897246">
            <w:pPr>
              <w:pStyle w:val="a3"/>
              <w:ind w:left="0"/>
              <w:rPr>
                <w:rFonts w:ascii="Times New Roman" w:hAnsi="Times New Roman" w:cs="Times New Roman"/>
                <w:sz w:val="20"/>
                <w:szCs w:val="20"/>
              </w:rPr>
            </w:pPr>
          </w:p>
        </w:tc>
        <w:tc>
          <w:tcPr>
            <w:tcW w:w="711" w:type="dxa"/>
            <w:gridSpan w:val="3"/>
          </w:tcPr>
          <w:p w:rsidR="000534F2" w:rsidRDefault="000534F2" w:rsidP="00897246">
            <w:pPr>
              <w:pStyle w:val="a3"/>
              <w:ind w:left="0"/>
              <w:rPr>
                <w:rFonts w:ascii="Times New Roman" w:hAnsi="Times New Roman" w:cs="Times New Roman"/>
                <w:sz w:val="20"/>
                <w:szCs w:val="20"/>
              </w:rPr>
            </w:pPr>
          </w:p>
        </w:tc>
        <w:tc>
          <w:tcPr>
            <w:tcW w:w="525" w:type="dxa"/>
            <w:gridSpan w:val="5"/>
          </w:tcPr>
          <w:p w:rsidR="000534F2" w:rsidRDefault="000534F2" w:rsidP="00897246">
            <w:pPr>
              <w:pStyle w:val="a3"/>
              <w:ind w:left="0"/>
              <w:rPr>
                <w:rFonts w:ascii="Times New Roman" w:hAnsi="Times New Roman" w:cs="Times New Roman"/>
                <w:sz w:val="20"/>
                <w:szCs w:val="20"/>
              </w:rPr>
            </w:pPr>
          </w:p>
        </w:tc>
      </w:tr>
      <w:tr w:rsidR="000534F2" w:rsidTr="00897246">
        <w:trPr>
          <w:gridAfter w:val="3"/>
          <w:wAfter w:w="323" w:type="dxa"/>
        </w:trPr>
        <w:tc>
          <w:tcPr>
            <w:tcW w:w="586" w:type="dxa"/>
            <w:gridSpan w:val="2"/>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85</w:t>
            </w:r>
          </w:p>
        </w:tc>
        <w:tc>
          <w:tcPr>
            <w:tcW w:w="1645"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Группы вводных слов и вводных сочетаний слов по значению</w:t>
            </w:r>
          </w:p>
        </w:tc>
        <w:tc>
          <w:tcPr>
            <w:tcW w:w="1279"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Урок «открытия» нового знания</w:t>
            </w:r>
          </w:p>
        </w:tc>
        <w:tc>
          <w:tcPr>
            <w:tcW w:w="2975"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Работа в парах (составление словарика вводных слов и сочетаний в соответствии с их значением с последующей взаимопроверкой), лабораторная работа с художественным, публицистическим текстами по алгоритму выполнения задачи (определение темы, основной мысли текста), работа в парах (выборочный диктант), самостоятельное проектирование дифференцированного домашнего задания, комментирование выставленных оценок</w:t>
            </w:r>
          </w:p>
        </w:tc>
        <w:tc>
          <w:tcPr>
            <w:tcW w:w="2124"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различать вводные слова, сочетания по их значению</w:t>
            </w:r>
          </w:p>
        </w:tc>
        <w:tc>
          <w:tcPr>
            <w:tcW w:w="2833"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владеть монологической и диалогической формами речи в соответствии с грамматическими и синтаксическими нормами родного языка.</w:t>
            </w:r>
          </w:p>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Регулятивные: проектировать траектории развития через включение в новые виды деятельности и формы сотрудничества.</w:t>
            </w:r>
          </w:p>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 объяснять языковые явления, процессы, связи и отношения, выявляемые в ходе исследования структуры предложения с вводными словами и сочетаниями слов</w:t>
            </w:r>
          </w:p>
        </w:tc>
        <w:tc>
          <w:tcPr>
            <w:tcW w:w="2125"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навыков индивидуальной и коллективной исследовательской деятельности на основе алгоритма</w:t>
            </w:r>
          </w:p>
        </w:tc>
        <w:tc>
          <w:tcPr>
            <w:tcW w:w="1417" w:type="dxa"/>
          </w:tcPr>
          <w:p w:rsidR="000534F2" w:rsidRDefault="002A1040" w:rsidP="00897246">
            <w:pPr>
              <w:pStyle w:val="a3"/>
              <w:ind w:left="0"/>
              <w:rPr>
                <w:rFonts w:ascii="Times New Roman" w:hAnsi="Times New Roman" w:cs="Times New Roman"/>
                <w:sz w:val="20"/>
                <w:szCs w:val="20"/>
              </w:rPr>
            </w:pPr>
            <w:r>
              <w:rPr>
                <w:rFonts w:ascii="Times New Roman" w:hAnsi="Times New Roman" w:cs="Times New Roman"/>
                <w:sz w:val="20"/>
                <w:szCs w:val="20"/>
              </w:rPr>
              <w:t>§60, упр.370</w:t>
            </w:r>
          </w:p>
        </w:tc>
        <w:tc>
          <w:tcPr>
            <w:tcW w:w="713" w:type="dxa"/>
            <w:gridSpan w:val="2"/>
          </w:tcPr>
          <w:p w:rsidR="000534F2" w:rsidRDefault="000534F2" w:rsidP="00897246">
            <w:pPr>
              <w:pStyle w:val="a3"/>
              <w:ind w:left="0"/>
              <w:rPr>
                <w:rFonts w:ascii="Times New Roman" w:hAnsi="Times New Roman" w:cs="Times New Roman"/>
                <w:sz w:val="20"/>
                <w:szCs w:val="20"/>
              </w:rPr>
            </w:pPr>
          </w:p>
        </w:tc>
        <w:tc>
          <w:tcPr>
            <w:tcW w:w="711" w:type="dxa"/>
            <w:gridSpan w:val="3"/>
          </w:tcPr>
          <w:p w:rsidR="000534F2" w:rsidRDefault="000534F2" w:rsidP="00897246">
            <w:pPr>
              <w:pStyle w:val="a3"/>
              <w:ind w:left="0"/>
              <w:rPr>
                <w:rFonts w:ascii="Times New Roman" w:hAnsi="Times New Roman" w:cs="Times New Roman"/>
                <w:sz w:val="20"/>
                <w:szCs w:val="20"/>
              </w:rPr>
            </w:pPr>
          </w:p>
        </w:tc>
        <w:tc>
          <w:tcPr>
            <w:tcW w:w="525" w:type="dxa"/>
            <w:gridSpan w:val="5"/>
          </w:tcPr>
          <w:p w:rsidR="000534F2" w:rsidRDefault="000534F2" w:rsidP="00897246">
            <w:pPr>
              <w:pStyle w:val="a3"/>
              <w:ind w:left="0"/>
              <w:rPr>
                <w:rFonts w:ascii="Times New Roman" w:hAnsi="Times New Roman" w:cs="Times New Roman"/>
                <w:sz w:val="20"/>
                <w:szCs w:val="20"/>
              </w:rPr>
            </w:pPr>
          </w:p>
        </w:tc>
      </w:tr>
      <w:tr w:rsidR="000534F2" w:rsidTr="00897246">
        <w:trPr>
          <w:gridAfter w:val="3"/>
          <w:wAfter w:w="323" w:type="dxa"/>
        </w:trPr>
        <w:tc>
          <w:tcPr>
            <w:tcW w:w="586" w:type="dxa"/>
            <w:gridSpan w:val="2"/>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86</w:t>
            </w:r>
          </w:p>
        </w:tc>
        <w:tc>
          <w:tcPr>
            <w:tcW w:w="1645"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Выделительные знаки препинания при вводных словах, вводных сочетаниях слов и вводных предложениях</w:t>
            </w:r>
          </w:p>
        </w:tc>
        <w:tc>
          <w:tcPr>
            <w:tcW w:w="1279"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Урок рефлексии</w:t>
            </w:r>
          </w:p>
        </w:tc>
        <w:tc>
          <w:tcPr>
            <w:tcW w:w="2975"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Самостоятельная работа над ошибками в домашнем задании с последующей взаимопроверкой по материалам диагностической карты типичных ошибок, конструирование текста лингвистического описания по памятке выполнения задания, анализ художественного текста с вводными словами и предложениями, конструирование публичного выступления с вводными словами, групповое проектирование домашнего задания, комментирование выставленных оценок</w:t>
            </w:r>
          </w:p>
        </w:tc>
        <w:tc>
          <w:tcPr>
            <w:tcW w:w="2124"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применять правила выделения вводных слов и сочетаний слов на письме</w:t>
            </w:r>
          </w:p>
        </w:tc>
        <w:tc>
          <w:tcPr>
            <w:tcW w:w="2833"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формировать навыки работы в группе (включая ситуации учебного сотрудничества и проектные формы работы).</w:t>
            </w:r>
          </w:p>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Регулятивные: проектировать маршрут преодоления затруднений в обучении через включение в новые виды деятельности и формы сотрудничества.</w:t>
            </w:r>
          </w:p>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w:t>
            </w:r>
          </w:p>
          <w:p w:rsidR="000534F2" w:rsidRDefault="000534F2" w:rsidP="00897246">
            <w:pPr>
              <w:pStyle w:val="a3"/>
              <w:ind w:left="0"/>
              <w:rPr>
                <w:rFonts w:ascii="Times New Roman" w:hAnsi="Times New Roman" w:cs="Times New Roman"/>
                <w:sz w:val="20"/>
                <w:szCs w:val="20"/>
              </w:rPr>
            </w:pPr>
            <w:proofErr w:type="gramStart"/>
            <w:r>
              <w:rPr>
                <w:rFonts w:ascii="Times New Roman" w:hAnsi="Times New Roman" w:cs="Times New Roman"/>
                <w:sz w:val="20"/>
                <w:szCs w:val="20"/>
              </w:rPr>
              <w:t>объяснять</w:t>
            </w:r>
            <w:proofErr w:type="gramEnd"/>
            <w:r>
              <w:rPr>
                <w:rFonts w:ascii="Times New Roman" w:hAnsi="Times New Roman" w:cs="Times New Roman"/>
                <w:sz w:val="20"/>
                <w:szCs w:val="20"/>
              </w:rPr>
              <w:t xml:space="preserve"> языковые явления, процессы, связи и отношения, выявляемые в ходе исследования структуры предложения с вводными словами и сочетаниями слов</w:t>
            </w:r>
          </w:p>
        </w:tc>
        <w:tc>
          <w:tcPr>
            <w:tcW w:w="2125"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навыков индивидуальной и коллективной исследовательской деятельности на основе алгоритма</w:t>
            </w:r>
          </w:p>
        </w:tc>
        <w:tc>
          <w:tcPr>
            <w:tcW w:w="1417" w:type="dxa"/>
          </w:tcPr>
          <w:p w:rsidR="000534F2" w:rsidRDefault="002A1040" w:rsidP="00897246">
            <w:pPr>
              <w:pStyle w:val="a3"/>
              <w:ind w:left="0"/>
              <w:rPr>
                <w:rFonts w:ascii="Times New Roman" w:hAnsi="Times New Roman" w:cs="Times New Roman"/>
                <w:sz w:val="20"/>
                <w:szCs w:val="20"/>
              </w:rPr>
            </w:pPr>
            <w:r>
              <w:rPr>
                <w:rFonts w:ascii="Times New Roman" w:hAnsi="Times New Roman" w:cs="Times New Roman"/>
                <w:sz w:val="20"/>
                <w:szCs w:val="20"/>
              </w:rPr>
              <w:t>§61, упр.375,376 (</w:t>
            </w:r>
            <w:proofErr w:type="spellStart"/>
            <w:proofErr w:type="gramStart"/>
            <w:r>
              <w:rPr>
                <w:rFonts w:ascii="Times New Roman" w:hAnsi="Times New Roman" w:cs="Times New Roman"/>
                <w:sz w:val="20"/>
                <w:szCs w:val="20"/>
              </w:rPr>
              <w:t>подгото</w:t>
            </w:r>
            <w:proofErr w:type="spellEnd"/>
            <w:r>
              <w:rPr>
                <w:rFonts w:ascii="Times New Roman" w:hAnsi="Times New Roman" w:cs="Times New Roman"/>
                <w:sz w:val="20"/>
                <w:szCs w:val="20"/>
              </w:rPr>
              <w:t>-виться</w:t>
            </w:r>
            <w:proofErr w:type="gramEnd"/>
            <w:r>
              <w:rPr>
                <w:rFonts w:ascii="Times New Roman" w:hAnsi="Times New Roman" w:cs="Times New Roman"/>
                <w:sz w:val="20"/>
                <w:szCs w:val="20"/>
              </w:rPr>
              <w:t xml:space="preserve"> к диктанту)</w:t>
            </w:r>
          </w:p>
        </w:tc>
        <w:tc>
          <w:tcPr>
            <w:tcW w:w="713" w:type="dxa"/>
            <w:gridSpan w:val="2"/>
          </w:tcPr>
          <w:p w:rsidR="000534F2" w:rsidRDefault="000534F2" w:rsidP="00897246">
            <w:pPr>
              <w:pStyle w:val="a3"/>
              <w:ind w:left="0"/>
              <w:rPr>
                <w:rFonts w:ascii="Times New Roman" w:hAnsi="Times New Roman" w:cs="Times New Roman"/>
                <w:sz w:val="20"/>
                <w:szCs w:val="20"/>
              </w:rPr>
            </w:pPr>
          </w:p>
        </w:tc>
        <w:tc>
          <w:tcPr>
            <w:tcW w:w="711" w:type="dxa"/>
            <w:gridSpan w:val="3"/>
          </w:tcPr>
          <w:p w:rsidR="000534F2" w:rsidRDefault="000534F2" w:rsidP="00897246">
            <w:pPr>
              <w:pStyle w:val="a3"/>
              <w:ind w:left="0"/>
              <w:rPr>
                <w:rFonts w:ascii="Times New Roman" w:hAnsi="Times New Roman" w:cs="Times New Roman"/>
                <w:sz w:val="20"/>
                <w:szCs w:val="20"/>
              </w:rPr>
            </w:pPr>
          </w:p>
        </w:tc>
        <w:tc>
          <w:tcPr>
            <w:tcW w:w="525" w:type="dxa"/>
            <w:gridSpan w:val="5"/>
          </w:tcPr>
          <w:p w:rsidR="000534F2" w:rsidRDefault="000534F2" w:rsidP="00897246">
            <w:pPr>
              <w:pStyle w:val="a3"/>
              <w:ind w:left="0"/>
              <w:rPr>
                <w:rFonts w:ascii="Times New Roman" w:hAnsi="Times New Roman" w:cs="Times New Roman"/>
                <w:sz w:val="20"/>
                <w:szCs w:val="20"/>
              </w:rPr>
            </w:pPr>
          </w:p>
        </w:tc>
      </w:tr>
      <w:tr w:rsidR="000534F2" w:rsidTr="00897246">
        <w:trPr>
          <w:gridAfter w:val="3"/>
          <w:wAfter w:w="323" w:type="dxa"/>
        </w:trPr>
        <w:tc>
          <w:tcPr>
            <w:tcW w:w="586" w:type="dxa"/>
            <w:gridSpan w:val="2"/>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87</w:t>
            </w:r>
          </w:p>
        </w:tc>
        <w:tc>
          <w:tcPr>
            <w:tcW w:w="1645"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Вставные слова, </w:t>
            </w:r>
            <w:r>
              <w:rPr>
                <w:rFonts w:ascii="Times New Roman" w:hAnsi="Times New Roman" w:cs="Times New Roman"/>
                <w:sz w:val="20"/>
                <w:szCs w:val="20"/>
              </w:rPr>
              <w:lastRenderedPageBreak/>
              <w:t>словосочетания и предложения</w:t>
            </w:r>
          </w:p>
        </w:tc>
        <w:tc>
          <w:tcPr>
            <w:tcW w:w="1279"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 xml:space="preserve">Урок </w:t>
            </w:r>
            <w:proofErr w:type="spellStart"/>
            <w:r>
              <w:rPr>
                <w:rFonts w:ascii="Times New Roman" w:hAnsi="Times New Roman" w:cs="Times New Roman"/>
                <w:sz w:val="20"/>
                <w:szCs w:val="20"/>
              </w:rPr>
              <w:lastRenderedPageBreak/>
              <w:t>общеметодической</w:t>
            </w:r>
            <w:proofErr w:type="spellEnd"/>
            <w:r>
              <w:rPr>
                <w:rFonts w:ascii="Times New Roman" w:hAnsi="Times New Roman" w:cs="Times New Roman"/>
                <w:sz w:val="20"/>
                <w:szCs w:val="20"/>
              </w:rPr>
              <w:t xml:space="preserve"> направленности</w:t>
            </w:r>
          </w:p>
        </w:tc>
        <w:tc>
          <w:tcPr>
            <w:tcW w:w="2975"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 xml:space="preserve">Написание объяснительного </w:t>
            </w:r>
            <w:r>
              <w:rPr>
                <w:rFonts w:ascii="Times New Roman" w:hAnsi="Times New Roman" w:cs="Times New Roman"/>
                <w:sz w:val="20"/>
                <w:szCs w:val="20"/>
              </w:rPr>
              <w:lastRenderedPageBreak/>
              <w:t>диктанта с последующей самопроверкой по алгоритму выполнения задания, выполнение грамматического задания при консультативной помощи ученика-эксперта, самодиагностика по материалам диагностической карты типичных ошибок в домашнем задании, самостоятельное проектирование индивидуального маршрута восполнения проблемных зон в изученной теме, комментирование выставленных оценок</w:t>
            </w:r>
          </w:p>
        </w:tc>
        <w:tc>
          <w:tcPr>
            <w:tcW w:w="2124"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 xml:space="preserve">Научиться применять </w:t>
            </w:r>
            <w:r>
              <w:rPr>
                <w:rFonts w:ascii="Times New Roman" w:hAnsi="Times New Roman" w:cs="Times New Roman"/>
                <w:sz w:val="20"/>
                <w:szCs w:val="20"/>
              </w:rPr>
              <w:lastRenderedPageBreak/>
              <w:t>правила выделения на письме вставных слов, словосочетаний и предложений</w:t>
            </w:r>
          </w:p>
        </w:tc>
        <w:tc>
          <w:tcPr>
            <w:tcW w:w="2833"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 xml:space="preserve">Коммуникативные: </w:t>
            </w:r>
            <w:r>
              <w:rPr>
                <w:rFonts w:ascii="Times New Roman" w:hAnsi="Times New Roman" w:cs="Times New Roman"/>
                <w:sz w:val="20"/>
                <w:szCs w:val="20"/>
              </w:rPr>
              <w:lastRenderedPageBreak/>
              <w:t>использовать адекватные языковые средства для отображения в форме речевых высказываний с целью планирования, контроля и самоконтроля.</w:t>
            </w:r>
          </w:p>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Регулятивные: осознавать самого себя как движущую силу своего научения, свою способность к преодолению препятствий и </w:t>
            </w:r>
            <w:proofErr w:type="spellStart"/>
            <w:r>
              <w:rPr>
                <w:rFonts w:ascii="Times New Roman" w:hAnsi="Times New Roman" w:cs="Times New Roman"/>
                <w:sz w:val="20"/>
                <w:szCs w:val="20"/>
              </w:rPr>
              <w:t>самокоррекции</w:t>
            </w:r>
            <w:proofErr w:type="spellEnd"/>
            <w:r>
              <w:rPr>
                <w:rFonts w:ascii="Times New Roman" w:hAnsi="Times New Roman" w:cs="Times New Roman"/>
                <w:sz w:val="20"/>
                <w:szCs w:val="20"/>
              </w:rPr>
              <w:t>.</w:t>
            </w:r>
          </w:p>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 объяснять языковые явления, процессы, связи и отношения, выявляемые в ходе исследования структуры предложения с вставными словами, словосочетаниями и предложениями</w:t>
            </w:r>
          </w:p>
        </w:tc>
        <w:tc>
          <w:tcPr>
            <w:tcW w:w="2125" w:type="dxa"/>
          </w:tcPr>
          <w:p w:rsidR="000534F2" w:rsidRDefault="000534F2"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 xml:space="preserve">Формирование </w:t>
            </w:r>
            <w:r>
              <w:rPr>
                <w:rFonts w:ascii="Times New Roman" w:hAnsi="Times New Roman" w:cs="Times New Roman"/>
                <w:sz w:val="20"/>
                <w:szCs w:val="20"/>
              </w:rPr>
              <w:lastRenderedPageBreak/>
              <w:t>навыков организации и анализа своей деятельности</w:t>
            </w:r>
          </w:p>
        </w:tc>
        <w:tc>
          <w:tcPr>
            <w:tcW w:w="1417" w:type="dxa"/>
          </w:tcPr>
          <w:p w:rsidR="000534F2" w:rsidRDefault="002A1040"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§62, упр.386.</w:t>
            </w:r>
          </w:p>
        </w:tc>
        <w:tc>
          <w:tcPr>
            <w:tcW w:w="713" w:type="dxa"/>
            <w:gridSpan w:val="2"/>
          </w:tcPr>
          <w:p w:rsidR="000534F2" w:rsidRDefault="000534F2" w:rsidP="00897246">
            <w:pPr>
              <w:pStyle w:val="a3"/>
              <w:ind w:left="0"/>
              <w:rPr>
                <w:rFonts w:ascii="Times New Roman" w:hAnsi="Times New Roman" w:cs="Times New Roman"/>
                <w:sz w:val="20"/>
                <w:szCs w:val="20"/>
              </w:rPr>
            </w:pPr>
          </w:p>
        </w:tc>
        <w:tc>
          <w:tcPr>
            <w:tcW w:w="711" w:type="dxa"/>
            <w:gridSpan w:val="3"/>
          </w:tcPr>
          <w:p w:rsidR="000534F2" w:rsidRDefault="000534F2" w:rsidP="00897246">
            <w:pPr>
              <w:pStyle w:val="a3"/>
              <w:ind w:left="0"/>
              <w:rPr>
                <w:rFonts w:ascii="Times New Roman" w:hAnsi="Times New Roman" w:cs="Times New Roman"/>
                <w:sz w:val="20"/>
                <w:szCs w:val="20"/>
              </w:rPr>
            </w:pPr>
          </w:p>
        </w:tc>
        <w:tc>
          <w:tcPr>
            <w:tcW w:w="525" w:type="dxa"/>
            <w:gridSpan w:val="5"/>
          </w:tcPr>
          <w:p w:rsidR="000534F2" w:rsidRDefault="000534F2" w:rsidP="00897246">
            <w:pPr>
              <w:pStyle w:val="a3"/>
              <w:ind w:left="0"/>
              <w:rPr>
                <w:rFonts w:ascii="Times New Roman" w:hAnsi="Times New Roman" w:cs="Times New Roman"/>
                <w:sz w:val="20"/>
                <w:szCs w:val="20"/>
              </w:rPr>
            </w:pPr>
          </w:p>
        </w:tc>
      </w:tr>
      <w:tr w:rsidR="002B6B1A" w:rsidTr="00897246">
        <w:trPr>
          <w:gridAfter w:val="3"/>
          <w:wAfter w:w="323" w:type="dxa"/>
        </w:trPr>
        <w:tc>
          <w:tcPr>
            <w:tcW w:w="586" w:type="dxa"/>
            <w:gridSpan w:val="2"/>
          </w:tcPr>
          <w:p w:rsidR="002B6B1A" w:rsidRDefault="002B6B1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88</w:t>
            </w:r>
          </w:p>
        </w:tc>
        <w:tc>
          <w:tcPr>
            <w:tcW w:w="1645" w:type="dxa"/>
          </w:tcPr>
          <w:p w:rsidR="002B6B1A" w:rsidRDefault="002B6B1A" w:rsidP="00897246">
            <w:pPr>
              <w:pStyle w:val="a3"/>
              <w:ind w:left="0"/>
              <w:rPr>
                <w:rFonts w:ascii="Times New Roman" w:hAnsi="Times New Roman" w:cs="Times New Roman"/>
                <w:sz w:val="20"/>
                <w:szCs w:val="20"/>
              </w:rPr>
            </w:pPr>
            <w:r>
              <w:rPr>
                <w:rFonts w:ascii="Times New Roman" w:hAnsi="Times New Roman" w:cs="Times New Roman"/>
                <w:sz w:val="20"/>
                <w:szCs w:val="20"/>
              </w:rPr>
              <w:t>Междометия в предложении</w:t>
            </w:r>
          </w:p>
        </w:tc>
        <w:tc>
          <w:tcPr>
            <w:tcW w:w="1279" w:type="dxa"/>
          </w:tcPr>
          <w:p w:rsidR="002B6B1A" w:rsidRDefault="002B6B1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Урок </w:t>
            </w:r>
            <w:proofErr w:type="spellStart"/>
            <w:r>
              <w:rPr>
                <w:rFonts w:ascii="Times New Roman" w:hAnsi="Times New Roman" w:cs="Times New Roman"/>
                <w:sz w:val="20"/>
                <w:szCs w:val="20"/>
              </w:rPr>
              <w:t>общеметодическойнаправленности</w:t>
            </w:r>
            <w:proofErr w:type="spellEnd"/>
          </w:p>
        </w:tc>
        <w:tc>
          <w:tcPr>
            <w:tcW w:w="2975" w:type="dxa"/>
          </w:tcPr>
          <w:p w:rsidR="002B6B1A" w:rsidRDefault="002B6B1A" w:rsidP="00897246">
            <w:pPr>
              <w:pStyle w:val="a3"/>
              <w:ind w:left="0"/>
              <w:rPr>
                <w:rFonts w:ascii="Times New Roman" w:hAnsi="Times New Roman" w:cs="Times New Roman"/>
                <w:sz w:val="20"/>
                <w:szCs w:val="20"/>
              </w:rPr>
            </w:pPr>
            <w:r>
              <w:rPr>
                <w:rFonts w:ascii="Times New Roman" w:hAnsi="Times New Roman" w:cs="Times New Roman"/>
                <w:sz w:val="20"/>
                <w:szCs w:val="20"/>
              </w:rPr>
              <w:t>Работа в парах (конструирование предложений с междометиями, объяснение орфограмм с последующей взаимопроверкой), групповая работа над ошибками по диагностической карте типичных ошибок в домашней работе при консультативной помощи учителя, коллективное проектирование домашнего задания, комментирование выставленных оценок</w:t>
            </w:r>
          </w:p>
        </w:tc>
        <w:tc>
          <w:tcPr>
            <w:tcW w:w="2124" w:type="dxa"/>
          </w:tcPr>
          <w:p w:rsidR="002B6B1A" w:rsidRDefault="002B6B1A"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применять правила выделения на письме междометий</w:t>
            </w:r>
          </w:p>
        </w:tc>
        <w:tc>
          <w:tcPr>
            <w:tcW w:w="2833" w:type="dxa"/>
          </w:tcPr>
          <w:p w:rsidR="002B6B1A" w:rsidRDefault="002B6B1A"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формировать навыки работы в группе (включая ситуации учебного сотрудничества и проектные формы работы).</w:t>
            </w:r>
          </w:p>
          <w:p w:rsidR="002B6B1A" w:rsidRDefault="002B6B1A" w:rsidP="00897246">
            <w:pPr>
              <w:pStyle w:val="a3"/>
              <w:ind w:left="0"/>
              <w:rPr>
                <w:rFonts w:ascii="Times New Roman" w:hAnsi="Times New Roman" w:cs="Times New Roman"/>
                <w:sz w:val="20"/>
                <w:szCs w:val="20"/>
              </w:rPr>
            </w:pPr>
            <w:r>
              <w:rPr>
                <w:rFonts w:ascii="Times New Roman" w:hAnsi="Times New Roman" w:cs="Times New Roman"/>
                <w:sz w:val="20"/>
                <w:szCs w:val="20"/>
              </w:rPr>
              <w:t>Регулятивные: проектировать маршрут преодоления затруднений в обучении через включение в новые виды деятельности и формы сотрудничества.</w:t>
            </w:r>
          </w:p>
          <w:p w:rsidR="002B6B1A" w:rsidRDefault="002B6B1A"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w:t>
            </w:r>
          </w:p>
          <w:p w:rsidR="002B6B1A" w:rsidRDefault="002B6B1A" w:rsidP="00897246">
            <w:pPr>
              <w:pStyle w:val="a3"/>
              <w:ind w:left="0"/>
              <w:rPr>
                <w:rFonts w:ascii="Times New Roman" w:hAnsi="Times New Roman" w:cs="Times New Roman"/>
                <w:sz w:val="20"/>
                <w:szCs w:val="20"/>
              </w:rPr>
            </w:pPr>
            <w:proofErr w:type="gramStart"/>
            <w:r>
              <w:rPr>
                <w:rFonts w:ascii="Times New Roman" w:hAnsi="Times New Roman" w:cs="Times New Roman"/>
                <w:sz w:val="20"/>
                <w:szCs w:val="20"/>
              </w:rPr>
              <w:t>объяснять</w:t>
            </w:r>
            <w:proofErr w:type="gramEnd"/>
            <w:r>
              <w:rPr>
                <w:rFonts w:ascii="Times New Roman" w:hAnsi="Times New Roman" w:cs="Times New Roman"/>
                <w:sz w:val="20"/>
                <w:szCs w:val="20"/>
              </w:rPr>
              <w:t xml:space="preserve"> языковые явления, процессы, связи и отношения, выявляемые в ходе исследования предложений с междометиями</w:t>
            </w:r>
          </w:p>
        </w:tc>
        <w:tc>
          <w:tcPr>
            <w:tcW w:w="2125" w:type="dxa"/>
          </w:tcPr>
          <w:p w:rsidR="002B6B1A" w:rsidRDefault="002B6B1A"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навыков индивидуальной и коллективной исследовательской деятельности на основе алгоритма выполнения лингвистической задачи</w:t>
            </w:r>
          </w:p>
        </w:tc>
        <w:tc>
          <w:tcPr>
            <w:tcW w:w="1417" w:type="dxa"/>
          </w:tcPr>
          <w:p w:rsidR="002B6B1A"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§63, упр.393</w:t>
            </w:r>
          </w:p>
        </w:tc>
        <w:tc>
          <w:tcPr>
            <w:tcW w:w="696" w:type="dxa"/>
          </w:tcPr>
          <w:p w:rsidR="002B6B1A" w:rsidRDefault="002B6B1A" w:rsidP="00897246">
            <w:pPr>
              <w:pStyle w:val="a3"/>
              <w:ind w:left="0"/>
              <w:rPr>
                <w:rFonts w:ascii="Times New Roman" w:hAnsi="Times New Roman" w:cs="Times New Roman"/>
                <w:sz w:val="20"/>
                <w:szCs w:val="20"/>
              </w:rPr>
            </w:pPr>
          </w:p>
        </w:tc>
        <w:tc>
          <w:tcPr>
            <w:tcW w:w="728" w:type="dxa"/>
            <w:gridSpan w:val="4"/>
          </w:tcPr>
          <w:p w:rsidR="002B6B1A" w:rsidRDefault="002B6B1A" w:rsidP="00897246">
            <w:pPr>
              <w:pStyle w:val="a3"/>
              <w:ind w:left="0"/>
              <w:rPr>
                <w:rFonts w:ascii="Times New Roman" w:hAnsi="Times New Roman" w:cs="Times New Roman"/>
                <w:sz w:val="20"/>
                <w:szCs w:val="20"/>
              </w:rPr>
            </w:pPr>
          </w:p>
        </w:tc>
        <w:tc>
          <w:tcPr>
            <w:tcW w:w="525" w:type="dxa"/>
            <w:gridSpan w:val="5"/>
          </w:tcPr>
          <w:p w:rsidR="002B6B1A" w:rsidRDefault="002B6B1A" w:rsidP="00897246">
            <w:pPr>
              <w:pStyle w:val="a3"/>
              <w:ind w:left="0"/>
              <w:rPr>
                <w:rFonts w:ascii="Times New Roman" w:hAnsi="Times New Roman" w:cs="Times New Roman"/>
                <w:sz w:val="20"/>
                <w:szCs w:val="20"/>
              </w:rPr>
            </w:pPr>
          </w:p>
        </w:tc>
      </w:tr>
      <w:tr w:rsidR="002B6B1A" w:rsidTr="00897246">
        <w:trPr>
          <w:gridAfter w:val="3"/>
          <w:wAfter w:w="323" w:type="dxa"/>
        </w:trPr>
        <w:tc>
          <w:tcPr>
            <w:tcW w:w="586" w:type="dxa"/>
            <w:gridSpan w:val="2"/>
          </w:tcPr>
          <w:p w:rsidR="002B6B1A" w:rsidRDefault="002B6B1A" w:rsidP="00897246">
            <w:pPr>
              <w:pStyle w:val="a3"/>
              <w:ind w:left="0"/>
              <w:rPr>
                <w:rFonts w:ascii="Times New Roman" w:hAnsi="Times New Roman" w:cs="Times New Roman"/>
                <w:sz w:val="20"/>
                <w:szCs w:val="20"/>
              </w:rPr>
            </w:pPr>
            <w:r>
              <w:rPr>
                <w:rFonts w:ascii="Times New Roman" w:hAnsi="Times New Roman" w:cs="Times New Roman"/>
                <w:sz w:val="20"/>
                <w:szCs w:val="20"/>
              </w:rPr>
              <w:t>89</w:t>
            </w:r>
          </w:p>
        </w:tc>
        <w:tc>
          <w:tcPr>
            <w:tcW w:w="1645" w:type="dxa"/>
          </w:tcPr>
          <w:p w:rsidR="002B6B1A" w:rsidRDefault="002B6B1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Синтаксический и пунктуационный разбор предложений со словами, словосочетаниями и предложениями, грамматически не связанными с членами </w:t>
            </w:r>
            <w:r>
              <w:rPr>
                <w:rFonts w:ascii="Times New Roman" w:hAnsi="Times New Roman" w:cs="Times New Roman"/>
                <w:sz w:val="20"/>
                <w:szCs w:val="20"/>
              </w:rPr>
              <w:lastRenderedPageBreak/>
              <w:t>предложения</w:t>
            </w:r>
          </w:p>
        </w:tc>
        <w:tc>
          <w:tcPr>
            <w:tcW w:w="1279" w:type="dxa"/>
          </w:tcPr>
          <w:p w:rsidR="002B6B1A" w:rsidRDefault="002B6B1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 xml:space="preserve">Урок </w:t>
            </w:r>
            <w:proofErr w:type="spellStart"/>
            <w:r>
              <w:rPr>
                <w:rFonts w:ascii="Times New Roman" w:hAnsi="Times New Roman" w:cs="Times New Roman"/>
                <w:sz w:val="20"/>
                <w:szCs w:val="20"/>
              </w:rPr>
              <w:t>общеметодической</w:t>
            </w:r>
            <w:proofErr w:type="spellEnd"/>
            <w:r>
              <w:rPr>
                <w:rFonts w:ascii="Times New Roman" w:hAnsi="Times New Roman" w:cs="Times New Roman"/>
                <w:sz w:val="20"/>
                <w:szCs w:val="20"/>
              </w:rPr>
              <w:t xml:space="preserve"> направленности</w:t>
            </w:r>
          </w:p>
        </w:tc>
        <w:tc>
          <w:tcPr>
            <w:tcW w:w="2975" w:type="dxa"/>
          </w:tcPr>
          <w:p w:rsidR="002B6B1A" w:rsidRDefault="002B6B1A" w:rsidP="00897246">
            <w:pPr>
              <w:pStyle w:val="a3"/>
              <w:ind w:left="0"/>
              <w:rPr>
                <w:rFonts w:ascii="Times New Roman" w:hAnsi="Times New Roman" w:cs="Times New Roman"/>
                <w:sz w:val="20"/>
                <w:szCs w:val="20"/>
              </w:rPr>
            </w:pPr>
            <w:r>
              <w:rPr>
                <w:rFonts w:ascii="Times New Roman" w:hAnsi="Times New Roman" w:cs="Times New Roman"/>
                <w:sz w:val="20"/>
                <w:szCs w:val="20"/>
              </w:rPr>
              <w:t>Индивидуальная работа по алгоритму выполнения задания при консультативной помощи учителя с последующей взаимопроверкой, работа в парах (редактирование текста, комплексный анализ текста), проектирование выполнения дифференцированного домашнего задания, комментирование выставленных оценок</w:t>
            </w:r>
          </w:p>
        </w:tc>
        <w:tc>
          <w:tcPr>
            <w:tcW w:w="2124" w:type="dxa"/>
          </w:tcPr>
          <w:p w:rsidR="002B6B1A" w:rsidRDefault="002B6B1A"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применять алгоритм синтаксического и пунктуационного разбора предложения со словами, словосочетаниями и предложениями, грамматически не связанными с членами предложения</w:t>
            </w:r>
          </w:p>
        </w:tc>
        <w:tc>
          <w:tcPr>
            <w:tcW w:w="2833" w:type="dxa"/>
          </w:tcPr>
          <w:p w:rsidR="002B6B1A" w:rsidRDefault="002B6B1A"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формировать навыки учебного сотрудничества в ходе индивидуальной и групповой работы.</w:t>
            </w:r>
          </w:p>
          <w:p w:rsidR="002B6B1A" w:rsidRDefault="002B6B1A" w:rsidP="00897246">
            <w:pPr>
              <w:pStyle w:val="a3"/>
              <w:ind w:left="0"/>
              <w:rPr>
                <w:rFonts w:ascii="Times New Roman" w:hAnsi="Times New Roman" w:cs="Times New Roman"/>
                <w:sz w:val="20"/>
                <w:szCs w:val="20"/>
              </w:rPr>
            </w:pPr>
            <w:r>
              <w:rPr>
                <w:rFonts w:ascii="Times New Roman" w:hAnsi="Times New Roman" w:cs="Times New Roman"/>
                <w:sz w:val="20"/>
                <w:szCs w:val="20"/>
              </w:rPr>
              <w:t>Регулятивные: проектировать маршрут преодоления затруднений в обучении через включение в новые виды деятельности и формы сотрудничества.</w:t>
            </w:r>
          </w:p>
          <w:p w:rsidR="002B6B1A" w:rsidRDefault="002B6B1A"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w:t>
            </w:r>
          </w:p>
          <w:p w:rsidR="002B6B1A" w:rsidRDefault="002B6B1A" w:rsidP="00897246">
            <w:pPr>
              <w:pStyle w:val="a3"/>
              <w:ind w:left="0"/>
              <w:rPr>
                <w:rFonts w:ascii="Times New Roman" w:hAnsi="Times New Roman" w:cs="Times New Roman"/>
                <w:sz w:val="20"/>
                <w:szCs w:val="20"/>
              </w:rPr>
            </w:pPr>
            <w:proofErr w:type="gramStart"/>
            <w:r>
              <w:rPr>
                <w:rFonts w:ascii="Times New Roman" w:hAnsi="Times New Roman" w:cs="Times New Roman"/>
                <w:sz w:val="20"/>
                <w:szCs w:val="20"/>
              </w:rPr>
              <w:lastRenderedPageBreak/>
              <w:t>объяснять</w:t>
            </w:r>
            <w:proofErr w:type="gramEnd"/>
            <w:r>
              <w:rPr>
                <w:rFonts w:ascii="Times New Roman" w:hAnsi="Times New Roman" w:cs="Times New Roman"/>
                <w:sz w:val="20"/>
                <w:szCs w:val="20"/>
              </w:rPr>
              <w:t xml:space="preserve"> языковые явления, процессы, связи и отношения, выявляемые в ходе исследования структуры предложения, синтаксического и пунктуационного разбора</w:t>
            </w:r>
          </w:p>
        </w:tc>
        <w:tc>
          <w:tcPr>
            <w:tcW w:w="2125" w:type="dxa"/>
          </w:tcPr>
          <w:p w:rsidR="002B6B1A" w:rsidRDefault="002B6B1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Формирование навыков индивидуальной и коллективной творческой деятельности на основе алгоритма решения задачи</w:t>
            </w:r>
          </w:p>
        </w:tc>
        <w:tc>
          <w:tcPr>
            <w:tcW w:w="1417" w:type="dxa"/>
          </w:tcPr>
          <w:p w:rsidR="002B6B1A"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§64, упр.394, повторить §55-64, контрольные вопросы стр.221,222</w:t>
            </w:r>
          </w:p>
        </w:tc>
        <w:tc>
          <w:tcPr>
            <w:tcW w:w="696" w:type="dxa"/>
          </w:tcPr>
          <w:p w:rsidR="002B6B1A" w:rsidRDefault="002B6B1A" w:rsidP="00897246">
            <w:pPr>
              <w:pStyle w:val="a3"/>
              <w:ind w:left="0"/>
              <w:rPr>
                <w:rFonts w:ascii="Times New Roman" w:hAnsi="Times New Roman" w:cs="Times New Roman"/>
                <w:sz w:val="20"/>
                <w:szCs w:val="20"/>
              </w:rPr>
            </w:pPr>
          </w:p>
        </w:tc>
        <w:tc>
          <w:tcPr>
            <w:tcW w:w="728" w:type="dxa"/>
            <w:gridSpan w:val="4"/>
          </w:tcPr>
          <w:p w:rsidR="002B6B1A" w:rsidRDefault="002B6B1A" w:rsidP="00897246">
            <w:pPr>
              <w:pStyle w:val="a3"/>
              <w:ind w:left="0"/>
              <w:rPr>
                <w:rFonts w:ascii="Times New Roman" w:hAnsi="Times New Roman" w:cs="Times New Roman"/>
                <w:sz w:val="20"/>
                <w:szCs w:val="20"/>
              </w:rPr>
            </w:pPr>
          </w:p>
        </w:tc>
        <w:tc>
          <w:tcPr>
            <w:tcW w:w="525" w:type="dxa"/>
            <w:gridSpan w:val="5"/>
          </w:tcPr>
          <w:p w:rsidR="002B6B1A" w:rsidRDefault="002B6B1A" w:rsidP="00897246">
            <w:pPr>
              <w:pStyle w:val="a3"/>
              <w:ind w:left="0"/>
              <w:rPr>
                <w:rFonts w:ascii="Times New Roman" w:hAnsi="Times New Roman" w:cs="Times New Roman"/>
                <w:sz w:val="20"/>
                <w:szCs w:val="20"/>
              </w:rPr>
            </w:pPr>
          </w:p>
        </w:tc>
      </w:tr>
      <w:tr w:rsidR="002B6B1A" w:rsidTr="00897246">
        <w:trPr>
          <w:gridAfter w:val="3"/>
          <w:wAfter w:w="323" w:type="dxa"/>
        </w:trPr>
        <w:tc>
          <w:tcPr>
            <w:tcW w:w="586" w:type="dxa"/>
            <w:gridSpan w:val="2"/>
          </w:tcPr>
          <w:p w:rsidR="002B6B1A" w:rsidRDefault="002B6B1A"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90</w:t>
            </w:r>
          </w:p>
        </w:tc>
        <w:tc>
          <w:tcPr>
            <w:tcW w:w="1645" w:type="dxa"/>
          </w:tcPr>
          <w:p w:rsidR="002B6B1A" w:rsidRDefault="002B6B1A" w:rsidP="00897246">
            <w:pPr>
              <w:pStyle w:val="a3"/>
              <w:ind w:left="0"/>
              <w:rPr>
                <w:rFonts w:ascii="Times New Roman" w:hAnsi="Times New Roman" w:cs="Times New Roman"/>
                <w:sz w:val="20"/>
                <w:szCs w:val="20"/>
              </w:rPr>
            </w:pPr>
            <w:r>
              <w:rPr>
                <w:rFonts w:ascii="Times New Roman" w:hAnsi="Times New Roman" w:cs="Times New Roman"/>
                <w:sz w:val="20"/>
                <w:szCs w:val="20"/>
              </w:rPr>
              <w:t>Контрольный диктант по теме «Вводные и вставные конструкции»</w:t>
            </w:r>
          </w:p>
        </w:tc>
        <w:tc>
          <w:tcPr>
            <w:tcW w:w="1279" w:type="dxa"/>
          </w:tcPr>
          <w:p w:rsidR="002B6B1A" w:rsidRDefault="002B6B1A" w:rsidP="00897246">
            <w:pPr>
              <w:pStyle w:val="a3"/>
              <w:ind w:left="0"/>
              <w:rPr>
                <w:rFonts w:ascii="Times New Roman" w:hAnsi="Times New Roman" w:cs="Times New Roman"/>
                <w:sz w:val="20"/>
                <w:szCs w:val="20"/>
              </w:rPr>
            </w:pPr>
            <w:r>
              <w:rPr>
                <w:rFonts w:ascii="Times New Roman" w:hAnsi="Times New Roman" w:cs="Times New Roman"/>
                <w:sz w:val="20"/>
                <w:szCs w:val="20"/>
              </w:rPr>
              <w:t>Урок развивающего контроля</w:t>
            </w:r>
          </w:p>
        </w:tc>
        <w:tc>
          <w:tcPr>
            <w:tcW w:w="2975" w:type="dxa"/>
          </w:tcPr>
          <w:p w:rsidR="002B6B1A" w:rsidRDefault="002B6B1A" w:rsidP="00897246">
            <w:pPr>
              <w:pStyle w:val="a3"/>
              <w:ind w:left="0"/>
              <w:rPr>
                <w:rFonts w:ascii="Times New Roman" w:hAnsi="Times New Roman" w:cs="Times New Roman"/>
                <w:sz w:val="20"/>
                <w:szCs w:val="20"/>
              </w:rPr>
            </w:pPr>
            <w:r>
              <w:rPr>
                <w:rFonts w:ascii="Times New Roman" w:hAnsi="Times New Roman" w:cs="Times New Roman"/>
                <w:sz w:val="20"/>
                <w:szCs w:val="20"/>
              </w:rPr>
              <w:t>Написание контрольного диктанта, выполнение грамматических заданий по алгоритму выполнения задания, групповое проектирование выполнения дифференцированного домашнего задания</w:t>
            </w:r>
          </w:p>
        </w:tc>
        <w:tc>
          <w:tcPr>
            <w:tcW w:w="2124" w:type="dxa"/>
          </w:tcPr>
          <w:p w:rsidR="002B6B1A" w:rsidRDefault="002B6B1A"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составлять и реализовывать индивидуальный маршрут восполнения проблемных зон в изученных темах</w:t>
            </w:r>
          </w:p>
        </w:tc>
        <w:tc>
          <w:tcPr>
            <w:tcW w:w="2833" w:type="dxa"/>
          </w:tcPr>
          <w:p w:rsidR="002B6B1A" w:rsidRDefault="002B6B1A"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организовывать и планировать учебное сотрудничество с учителем и сверстниками.</w:t>
            </w:r>
          </w:p>
          <w:p w:rsidR="002B6B1A" w:rsidRDefault="002B6B1A"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Регулятивные: осознавать самого себя как движущую силу своего научения, свою способность к преодолению препятствий и </w:t>
            </w:r>
            <w:proofErr w:type="spellStart"/>
            <w:r>
              <w:rPr>
                <w:rFonts w:ascii="Times New Roman" w:hAnsi="Times New Roman" w:cs="Times New Roman"/>
                <w:sz w:val="20"/>
                <w:szCs w:val="20"/>
              </w:rPr>
              <w:t>самокоррекции</w:t>
            </w:r>
            <w:proofErr w:type="spellEnd"/>
            <w:r>
              <w:rPr>
                <w:rFonts w:ascii="Times New Roman" w:hAnsi="Times New Roman" w:cs="Times New Roman"/>
                <w:sz w:val="20"/>
                <w:szCs w:val="20"/>
              </w:rPr>
              <w:t>.</w:t>
            </w:r>
          </w:p>
          <w:p w:rsidR="002B6B1A" w:rsidRDefault="002B6B1A"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 объяснять языковые явления, процессы, связи и отношения, выявляемые в ходе выполнения контрольной работы</w:t>
            </w:r>
          </w:p>
        </w:tc>
        <w:tc>
          <w:tcPr>
            <w:tcW w:w="2125" w:type="dxa"/>
          </w:tcPr>
          <w:p w:rsidR="002B6B1A" w:rsidRDefault="002B6B1A"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устойчивого интереса к диагностической деятельности</w:t>
            </w:r>
          </w:p>
        </w:tc>
        <w:tc>
          <w:tcPr>
            <w:tcW w:w="1417" w:type="dxa"/>
          </w:tcPr>
          <w:p w:rsidR="002B6B1A" w:rsidRDefault="00FA7445" w:rsidP="00897246">
            <w:pPr>
              <w:pStyle w:val="a3"/>
              <w:ind w:left="0"/>
              <w:rPr>
                <w:rFonts w:ascii="Times New Roman" w:hAnsi="Times New Roman" w:cs="Times New Roman"/>
                <w:sz w:val="20"/>
                <w:szCs w:val="20"/>
              </w:rPr>
            </w:pPr>
            <w:r>
              <w:rPr>
                <w:rFonts w:ascii="Times New Roman" w:hAnsi="Times New Roman" w:cs="Times New Roman"/>
                <w:sz w:val="20"/>
                <w:szCs w:val="20"/>
              </w:rPr>
              <w:t>Повторить §55-64</w:t>
            </w:r>
          </w:p>
        </w:tc>
        <w:tc>
          <w:tcPr>
            <w:tcW w:w="720" w:type="dxa"/>
            <w:gridSpan w:val="3"/>
          </w:tcPr>
          <w:p w:rsidR="002B6B1A" w:rsidRDefault="002B6B1A" w:rsidP="00897246">
            <w:pPr>
              <w:pStyle w:val="a3"/>
              <w:ind w:left="0"/>
              <w:rPr>
                <w:rFonts w:ascii="Times New Roman" w:hAnsi="Times New Roman" w:cs="Times New Roman"/>
                <w:sz w:val="20"/>
                <w:szCs w:val="20"/>
              </w:rPr>
            </w:pPr>
          </w:p>
        </w:tc>
        <w:tc>
          <w:tcPr>
            <w:tcW w:w="704" w:type="dxa"/>
            <w:gridSpan w:val="2"/>
          </w:tcPr>
          <w:p w:rsidR="002B6B1A" w:rsidRDefault="002B6B1A" w:rsidP="00897246">
            <w:pPr>
              <w:pStyle w:val="a3"/>
              <w:ind w:left="0"/>
              <w:rPr>
                <w:rFonts w:ascii="Times New Roman" w:hAnsi="Times New Roman" w:cs="Times New Roman"/>
                <w:sz w:val="20"/>
                <w:szCs w:val="20"/>
              </w:rPr>
            </w:pPr>
          </w:p>
        </w:tc>
        <w:tc>
          <w:tcPr>
            <w:tcW w:w="525" w:type="dxa"/>
            <w:gridSpan w:val="5"/>
          </w:tcPr>
          <w:p w:rsidR="002B6B1A" w:rsidRDefault="002B6B1A" w:rsidP="00897246">
            <w:pPr>
              <w:pStyle w:val="a3"/>
              <w:ind w:left="0"/>
              <w:rPr>
                <w:rFonts w:ascii="Times New Roman" w:hAnsi="Times New Roman" w:cs="Times New Roman"/>
                <w:sz w:val="20"/>
                <w:szCs w:val="20"/>
              </w:rPr>
            </w:pPr>
          </w:p>
        </w:tc>
      </w:tr>
      <w:tr w:rsidR="00AE718B" w:rsidTr="00897246">
        <w:trPr>
          <w:gridAfter w:val="3"/>
          <w:wAfter w:w="323" w:type="dxa"/>
        </w:trPr>
        <w:tc>
          <w:tcPr>
            <w:tcW w:w="586" w:type="dxa"/>
            <w:gridSpan w:val="2"/>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91</w:t>
            </w:r>
          </w:p>
        </w:tc>
        <w:tc>
          <w:tcPr>
            <w:tcW w:w="1645" w:type="dxa"/>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Анализ ошибок, допущенных в контрольном диктанте</w:t>
            </w:r>
          </w:p>
        </w:tc>
        <w:tc>
          <w:tcPr>
            <w:tcW w:w="1279" w:type="dxa"/>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Урок рефлексии</w:t>
            </w:r>
          </w:p>
        </w:tc>
        <w:tc>
          <w:tcPr>
            <w:tcW w:w="2975" w:type="dxa"/>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Работа над ошибками по упражнениям учебника, групповая работа (составление алгоритма различения условий обособления причастного и деепричастного оборотов), индивидуальная работа по учебнику и дидактическому материалу (объяснительный диктант), работа по диагностической карте над типичными ошибками при консультативной помощи </w:t>
            </w:r>
            <w:proofErr w:type="gramStart"/>
            <w:r>
              <w:rPr>
                <w:rFonts w:ascii="Times New Roman" w:hAnsi="Times New Roman" w:cs="Times New Roman"/>
                <w:sz w:val="20"/>
                <w:szCs w:val="20"/>
              </w:rPr>
              <w:t>учителя,  проектирование</w:t>
            </w:r>
            <w:proofErr w:type="gramEnd"/>
            <w:r>
              <w:rPr>
                <w:rFonts w:ascii="Times New Roman" w:hAnsi="Times New Roman" w:cs="Times New Roman"/>
                <w:sz w:val="20"/>
                <w:szCs w:val="20"/>
              </w:rPr>
              <w:t xml:space="preserve"> выполнения дифференцированного домашнего задания, комментирование выставленных оценок</w:t>
            </w:r>
          </w:p>
        </w:tc>
        <w:tc>
          <w:tcPr>
            <w:tcW w:w="2124" w:type="dxa"/>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проектировать и корректировать индивидуальный маршрут восполнения проблемных зон в изученных темах</w:t>
            </w:r>
          </w:p>
        </w:tc>
        <w:tc>
          <w:tcPr>
            <w:tcW w:w="2833" w:type="dxa"/>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представлять конкретное содержание и сообщать его в письменной и устной форме.</w:t>
            </w:r>
          </w:p>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Регулятивные: определять новый уровень отношения к самому себе как субъекту деятельности.</w:t>
            </w:r>
          </w:p>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 объяснять языковые явления, процессы, связи и отношения, выявляемые в ходе работы над ошибками</w:t>
            </w:r>
          </w:p>
        </w:tc>
        <w:tc>
          <w:tcPr>
            <w:tcW w:w="2125" w:type="dxa"/>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диагностической деятельности</w:t>
            </w:r>
          </w:p>
        </w:tc>
        <w:tc>
          <w:tcPr>
            <w:tcW w:w="1417" w:type="dxa"/>
          </w:tcPr>
          <w:p w:rsidR="00AE718B" w:rsidRDefault="00FA7445"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Составить 6 предложений </w:t>
            </w:r>
            <w:r w:rsidR="00763B3E">
              <w:rPr>
                <w:rFonts w:ascii="Times New Roman" w:hAnsi="Times New Roman" w:cs="Times New Roman"/>
                <w:sz w:val="20"/>
                <w:szCs w:val="20"/>
              </w:rPr>
              <w:t xml:space="preserve">с вводными и вставными </w:t>
            </w:r>
            <w:proofErr w:type="spellStart"/>
            <w:proofErr w:type="gramStart"/>
            <w:r w:rsidR="00763B3E">
              <w:rPr>
                <w:rFonts w:ascii="Times New Roman" w:hAnsi="Times New Roman" w:cs="Times New Roman"/>
                <w:sz w:val="20"/>
                <w:szCs w:val="20"/>
              </w:rPr>
              <w:t>конструк-циями</w:t>
            </w:r>
            <w:proofErr w:type="spellEnd"/>
            <w:proofErr w:type="gramEnd"/>
          </w:p>
        </w:tc>
        <w:tc>
          <w:tcPr>
            <w:tcW w:w="713" w:type="dxa"/>
            <w:gridSpan w:val="2"/>
          </w:tcPr>
          <w:p w:rsidR="00AE718B" w:rsidRDefault="00AE718B" w:rsidP="00897246">
            <w:pPr>
              <w:pStyle w:val="a3"/>
              <w:ind w:left="0"/>
              <w:rPr>
                <w:rFonts w:ascii="Times New Roman" w:hAnsi="Times New Roman" w:cs="Times New Roman"/>
                <w:sz w:val="20"/>
                <w:szCs w:val="20"/>
              </w:rPr>
            </w:pPr>
          </w:p>
        </w:tc>
        <w:tc>
          <w:tcPr>
            <w:tcW w:w="720" w:type="dxa"/>
            <w:gridSpan w:val="4"/>
          </w:tcPr>
          <w:p w:rsidR="00AE718B" w:rsidRDefault="00AE718B" w:rsidP="00897246">
            <w:pPr>
              <w:pStyle w:val="a3"/>
              <w:ind w:left="0"/>
              <w:rPr>
                <w:rFonts w:ascii="Times New Roman" w:hAnsi="Times New Roman" w:cs="Times New Roman"/>
                <w:sz w:val="20"/>
                <w:szCs w:val="20"/>
              </w:rPr>
            </w:pPr>
          </w:p>
        </w:tc>
        <w:tc>
          <w:tcPr>
            <w:tcW w:w="516" w:type="dxa"/>
            <w:gridSpan w:val="4"/>
          </w:tcPr>
          <w:p w:rsidR="00AE718B" w:rsidRDefault="00AE718B" w:rsidP="00897246">
            <w:pPr>
              <w:pStyle w:val="a3"/>
              <w:ind w:left="0"/>
              <w:rPr>
                <w:rFonts w:ascii="Times New Roman" w:hAnsi="Times New Roman" w:cs="Times New Roman"/>
                <w:sz w:val="20"/>
                <w:szCs w:val="20"/>
              </w:rPr>
            </w:pPr>
          </w:p>
        </w:tc>
      </w:tr>
      <w:tr w:rsidR="002B6B1A" w:rsidTr="00897246">
        <w:trPr>
          <w:gridAfter w:val="8"/>
          <w:wAfter w:w="848" w:type="dxa"/>
        </w:trPr>
        <w:tc>
          <w:tcPr>
            <w:tcW w:w="16408" w:type="dxa"/>
            <w:gridSpan w:val="14"/>
            <w:tcBorders>
              <w:right w:val="nil"/>
            </w:tcBorders>
            <w:shd w:val="clear" w:color="auto" w:fill="D9D9D9" w:themeFill="background1" w:themeFillShade="D9"/>
          </w:tcPr>
          <w:p w:rsidR="002B6B1A" w:rsidRPr="002B6B1A" w:rsidRDefault="002B6B1A" w:rsidP="00897246">
            <w:pPr>
              <w:pStyle w:val="a3"/>
              <w:ind w:left="0"/>
              <w:jc w:val="center"/>
              <w:rPr>
                <w:rFonts w:ascii="Times New Roman" w:hAnsi="Times New Roman" w:cs="Times New Roman"/>
                <w:b/>
                <w:sz w:val="20"/>
                <w:szCs w:val="20"/>
              </w:rPr>
            </w:pPr>
            <w:r w:rsidRPr="002B6B1A">
              <w:rPr>
                <w:rFonts w:ascii="Times New Roman" w:hAnsi="Times New Roman" w:cs="Times New Roman"/>
                <w:b/>
                <w:sz w:val="20"/>
                <w:szCs w:val="20"/>
              </w:rPr>
              <w:t>Чужая речь (7 часов)</w:t>
            </w:r>
          </w:p>
        </w:tc>
      </w:tr>
      <w:tr w:rsidR="00AE718B" w:rsidTr="00897246">
        <w:tc>
          <w:tcPr>
            <w:tcW w:w="532" w:type="dxa"/>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92</w:t>
            </w:r>
          </w:p>
        </w:tc>
        <w:tc>
          <w:tcPr>
            <w:tcW w:w="1699" w:type="dxa"/>
            <w:gridSpan w:val="2"/>
          </w:tcPr>
          <w:p w:rsidR="00AE718B" w:rsidRDefault="00FA7445" w:rsidP="00897246">
            <w:pPr>
              <w:pStyle w:val="a3"/>
              <w:ind w:left="0"/>
              <w:rPr>
                <w:rFonts w:ascii="Times New Roman" w:hAnsi="Times New Roman" w:cs="Times New Roman"/>
                <w:sz w:val="20"/>
                <w:szCs w:val="20"/>
              </w:rPr>
            </w:pPr>
            <w:r>
              <w:rPr>
                <w:rFonts w:ascii="Times New Roman" w:hAnsi="Times New Roman" w:cs="Times New Roman"/>
                <w:sz w:val="20"/>
                <w:szCs w:val="20"/>
              </w:rPr>
              <w:t>Понятие о чужой речи.</w:t>
            </w:r>
          </w:p>
        </w:tc>
        <w:tc>
          <w:tcPr>
            <w:tcW w:w="1279" w:type="dxa"/>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Урок </w:t>
            </w:r>
            <w:proofErr w:type="spellStart"/>
            <w:r>
              <w:rPr>
                <w:rFonts w:ascii="Times New Roman" w:hAnsi="Times New Roman" w:cs="Times New Roman"/>
                <w:sz w:val="20"/>
                <w:szCs w:val="20"/>
              </w:rPr>
              <w:t>общеметодической</w:t>
            </w:r>
            <w:proofErr w:type="spellEnd"/>
            <w:r>
              <w:rPr>
                <w:rFonts w:ascii="Times New Roman" w:hAnsi="Times New Roman" w:cs="Times New Roman"/>
                <w:sz w:val="20"/>
                <w:szCs w:val="20"/>
              </w:rPr>
              <w:t xml:space="preserve"> направленности</w:t>
            </w:r>
          </w:p>
        </w:tc>
        <w:tc>
          <w:tcPr>
            <w:tcW w:w="2975" w:type="dxa"/>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Индивидуальная и коллективная работа с тестами с последующей взаимопроверкой при консультативной помощи </w:t>
            </w:r>
            <w:r>
              <w:rPr>
                <w:rFonts w:ascii="Times New Roman" w:hAnsi="Times New Roman" w:cs="Times New Roman"/>
                <w:sz w:val="20"/>
                <w:szCs w:val="20"/>
              </w:rPr>
              <w:lastRenderedPageBreak/>
              <w:t>учителя, работа в парах (наблюдения на основе языкового материала при консультативной помощи учителя по алгоритму выполнения задания), индивидуальное проектирование выполнения дифференцированного домашнего задания, комментирование выставленных оценок</w:t>
            </w:r>
          </w:p>
        </w:tc>
        <w:tc>
          <w:tcPr>
            <w:tcW w:w="2124" w:type="dxa"/>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Научиться определять чужую речь в предложениях с прямой речью</w:t>
            </w:r>
          </w:p>
        </w:tc>
        <w:tc>
          <w:tcPr>
            <w:tcW w:w="2833" w:type="dxa"/>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Коммуникативные: использовать адекватные языковые средства для отображения в форме речевых высказываний с целью </w:t>
            </w:r>
            <w:r>
              <w:rPr>
                <w:rFonts w:ascii="Times New Roman" w:hAnsi="Times New Roman" w:cs="Times New Roman"/>
                <w:sz w:val="20"/>
                <w:szCs w:val="20"/>
              </w:rPr>
              <w:lastRenderedPageBreak/>
              <w:t>планирования, контроля и самоконтроля.</w:t>
            </w:r>
          </w:p>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Регулятивные: управлять поведением партнера (контроль, коррекция, оценка действия партнера, умение убеждать).</w:t>
            </w:r>
          </w:p>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 объяснять языковые явления, процессы, связи и отношения, выявляемые в ходе составления и применения алгоритма выполнения учебного задания</w:t>
            </w:r>
          </w:p>
        </w:tc>
        <w:tc>
          <w:tcPr>
            <w:tcW w:w="2125" w:type="dxa"/>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 xml:space="preserve">Формирование познавательного интереса к индивидуальной и коллективной </w:t>
            </w:r>
            <w:r>
              <w:rPr>
                <w:rFonts w:ascii="Times New Roman" w:hAnsi="Times New Roman" w:cs="Times New Roman"/>
                <w:sz w:val="20"/>
                <w:szCs w:val="20"/>
              </w:rPr>
              <w:lastRenderedPageBreak/>
              <w:t>творческой деятельности</w:t>
            </w:r>
          </w:p>
        </w:tc>
        <w:tc>
          <w:tcPr>
            <w:tcW w:w="1417" w:type="dxa"/>
          </w:tcPr>
          <w:p w:rsidR="00AE718B" w:rsidRDefault="00763B3E"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§65-66, упр.403</w:t>
            </w:r>
          </w:p>
        </w:tc>
        <w:tc>
          <w:tcPr>
            <w:tcW w:w="713" w:type="dxa"/>
            <w:gridSpan w:val="2"/>
          </w:tcPr>
          <w:p w:rsidR="00AE718B" w:rsidRDefault="00AE718B" w:rsidP="00897246">
            <w:pPr>
              <w:pStyle w:val="a3"/>
              <w:ind w:left="0"/>
              <w:rPr>
                <w:rFonts w:ascii="Times New Roman" w:hAnsi="Times New Roman" w:cs="Times New Roman"/>
                <w:sz w:val="20"/>
                <w:szCs w:val="20"/>
              </w:rPr>
            </w:pPr>
          </w:p>
        </w:tc>
        <w:tc>
          <w:tcPr>
            <w:tcW w:w="690" w:type="dxa"/>
            <w:gridSpan w:val="2"/>
          </w:tcPr>
          <w:p w:rsidR="00AE718B" w:rsidRDefault="00AE718B" w:rsidP="00897246">
            <w:pPr>
              <w:pStyle w:val="a3"/>
              <w:ind w:left="0"/>
              <w:rPr>
                <w:rFonts w:ascii="Times New Roman" w:hAnsi="Times New Roman" w:cs="Times New Roman"/>
                <w:sz w:val="20"/>
                <w:szCs w:val="20"/>
              </w:rPr>
            </w:pPr>
          </w:p>
        </w:tc>
        <w:tc>
          <w:tcPr>
            <w:tcW w:w="342" w:type="dxa"/>
            <w:gridSpan w:val="4"/>
          </w:tcPr>
          <w:p w:rsidR="00AE718B" w:rsidRDefault="00AE718B" w:rsidP="00897246">
            <w:pPr>
              <w:pStyle w:val="a3"/>
              <w:ind w:left="0"/>
              <w:rPr>
                <w:rFonts w:ascii="Times New Roman" w:hAnsi="Times New Roman" w:cs="Times New Roman"/>
                <w:sz w:val="20"/>
                <w:szCs w:val="20"/>
              </w:rPr>
            </w:pPr>
          </w:p>
        </w:tc>
        <w:tc>
          <w:tcPr>
            <w:tcW w:w="527" w:type="dxa"/>
            <w:gridSpan w:val="5"/>
          </w:tcPr>
          <w:p w:rsidR="00AE718B" w:rsidRDefault="00AE718B" w:rsidP="00897246">
            <w:pPr>
              <w:pStyle w:val="a3"/>
              <w:ind w:left="0"/>
              <w:rPr>
                <w:rFonts w:ascii="Times New Roman" w:hAnsi="Times New Roman" w:cs="Times New Roman"/>
                <w:sz w:val="20"/>
                <w:szCs w:val="20"/>
              </w:rPr>
            </w:pPr>
          </w:p>
        </w:tc>
      </w:tr>
      <w:tr w:rsidR="00AE718B" w:rsidTr="00897246">
        <w:trPr>
          <w:gridAfter w:val="5"/>
          <w:wAfter w:w="527" w:type="dxa"/>
        </w:trPr>
        <w:tc>
          <w:tcPr>
            <w:tcW w:w="532" w:type="dxa"/>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93</w:t>
            </w:r>
          </w:p>
        </w:tc>
        <w:tc>
          <w:tcPr>
            <w:tcW w:w="1699" w:type="dxa"/>
            <w:gridSpan w:val="2"/>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Прямая и косвенная речь. Косвенная речь</w:t>
            </w:r>
          </w:p>
        </w:tc>
        <w:tc>
          <w:tcPr>
            <w:tcW w:w="1279" w:type="dxa"/>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Урок </w:t>
            </w:r>
            <w:proofErr w:type="spellStart"/>
            <w:r>
              <w:rPr>
                <w:rFonts w:ascii="Times New Roman" w:hAnsi="Times New Roman" w:cs="Times New Roman"/>
                <w:sz w:val="20"/>
                <w:szCs w:val="20"/>
              </w:rPr>
              <w:t>общеметодической</w:t>
            </w:r>
            <w:proofErr w:type="spellEnd"/>
            <w:r>
              <w:rPr>
                <w:rFonts w:ascii="Times New Roman" w:hAnsi="Times New Roman" w:cs="Times New Roman"/>
                <w:sz w:val="20"/>
                <w:szCs w:val="20"/>
              </w:rPr>
              <w:t xml:space="preserve"> направленности</w:t>
            </w:r>
          </w:p>
        </w:tc>
        <w:tc>
          <w:tcPr>
            <w:tcW w:w="2975" w:type="dxa"/>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Работа в парах (составление словарика слов говорения для конструирования предложений с прямой речью с последующей взаимопроверкой), лабораторная работа с художественным текстом по алгоритму выполнения задачи, работа в парах (выборочный диктант), самостоятельное проектирование дифференцированного домашнего задания, комментирование выставленных оценок</w:t>
            </w:r>
          </w:p>
        </w:tc>
        <w:tc>
          <w:tcPr>
            <w:tcW w:w="2124" w:type="dxa"/>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определять чужую речь в предложениях с прямой речью</w:t>
            </w:r>
          </w:p>
        </w:tc>
        <w:tc>
          <w:tcPr>
            <w:tcW w:w="2833" w:type="dxa"/>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устанавливать рабочие отношения, эффективно сотрудничать и способствовать продуктивной кооперации.</w:t>
            </w:r>
          </w:p>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Регулятивные: проектировать маршрут преодоления затруднений в обучении через включение в новые виды деятельности и формы сотрудничества.</w:t>
            </w:r>
          </w:p>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w:t>
            </w:r>
          </w:p>
          <w:p w:rsidR="00AE718B" w:rsidRDefault="00AE718B" w:rsidP="00897246">
            <w:pPr>
              <w:pStyle w:val="a3"/>
              <w:ind w:left="0"/>
              <w:rPr>
                <w:rFonts w:ascii="Times New Roman" w:hAnsi="Times New Roman" w:cs="Times New Roman"/>
                <w:sz w:val="20"/>
                <w:szCs w:val="20"/>
              </w:rPr>
            </w:pPr>
            <w:proofErr w:type="gramStart"/>
            <w:r>
              <w:rPr>
                <w:rFonts w:ascii="Times New Roman" w:hAnsi="Times New Roman" w:cs="Times New Roman"/>
                <w:sz w:val="20"/>
                <w:szCs w:val="20"/>
              </w:rPr>
              <w:t>объяснять</w:t>
            </w:r>
            <w:proofErr w:type="gramEnd"/>
            <w:r>
              <w:rPr>
                <w:rFonts w:ascii="Times New Roman" w:hAnsi="Times New Roman" w:cs="Times New Roman"/>
                <w:sz w:val="20"/>
                <w:szCs w:val="20"/>
              </w:rPr>
              <w:t xml:space="preserve"> языковые явления, процессы, связи и отношения, выявляемые в ходе исследования предложений с прямой речью</w:t>
            </w:r>
          </w:p>
        </w:tc>
        <w:tc>
          <w:tcPr>
            <w:tcW w:w="2125" w:type="dxa"/>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навыков индивидуальной и коллективной исследовательской деятельности на основе алгоритма выполнения лингвистической задачи</w:t>
            </w:r>
          </w:p>
        </w:tc>
        <w:tc>
          <w:tcPr>
            <w:tcW w:w="1417" w:type="dxa"/>
          </w:tcPr>
          <w:p w:rsidR="00AE718B" w:rsidRDefault="00763B3E" w:rsidP="00897246">
            <w:pPr>
              <w:pStyle w:val="a3"/>
              <w:ind w:left="0"/>
              <w:rPr>
                <w:rFonts w:ascii="Times New Roman" w:hAnsi="Times New Roman" w:cs="Times New Roman"/>
                <w:sz w:val="20"/>
                <w:szCs w:val="20"/>
              </w:rPr>
            </w:pPr>
            <w:r>
              <w:rPr>
                <w:rFonts w:ascii="Times New Roman" w:hAnsi="Times New Roman" w:cs="Times New Roman"/>
                <w:sz w:val="20"/>
                <w:szCs w:val="20"/>
              </w:rPr>
              <w:t>§67,68, упр.406</w:t>
            </w:r>
          </w:p>
        </w:tc>
        <w:tc>
          <w:tcPr>
            <w:tcW w:w="713" w:type="dxa"/>
            <w:gridSpan w:val="2"/>
          </w:tcPr>
          <w:p w:rsidR="00AE718B" w:rsidRDefault="00AE718B" w:rsidP="00897246">
            <w:pPr>
              <w:pStyle w:val="a3"/>
              <w:ind w:left="0"/>
              <w:rPr>
                <w:rFonts w:ascii="Times New Roman" w:hAnsi="Times New Roman" w:cs="Times New Roman"/>
                <w:sz w:val="20"/>
                <w:szCs w:val="20"/>
              </w:rPr>
            </w:pPr>
          </w:p>
        </w:tc>
        <w:tc>
          <w:tcPr>
            <w:tcW w:w="711" w:type="dxa"/>
            <w:gridSpan w:val="3"/>
          </w:tcPr>
          <w:p w:rsidR="00AE718B" w:rsidRDefault="00AE718B" w:rsidP="00897246">
            <w:pPr>
              <w:pStyle w:val="a3"/>
              <w:ind w:left="0"/>
              <w:rPr>
                <w:rFonts w:ascii="Times New Roman" w:hAnsi="Times New Roman" w:cs="Times New Roman"/>
                <w:sz w:val="20"/>
                <w:szCs w:val="20"/>
              </w:rPr>
            </w:pPr>
          </w:p>
        </w:tc>
        <w:tc>
          <w:tcPr>
            <w:tcW w:w="321" w:type="dxa"/>
            <w:gridSpan w:val="3"/>
          </w:tcPr>
          <w:p w:rsidR="00AE718B" w:rsidRDefault="00AE718B" w:rsidP="00897246">
            <w:pPr>
              <w:pStyle w:val="a3"/>
              <w:ind w:left="0"/>
              <w:rPr>
                <w:rFonts w:ascii="Times New Roman" w:hAnsi="Times New Roman" w:cs="Times New Roman"/>
                <w:sz w:val="20"/>
                <w:szCs w:val="20"/>
              </w:rPr>
            </w:pPr>
          </w:p>
        </w:tc>
      </w:tr>
      <w:tr w:rsidR="00AE718B" w:rsidTr="00897246">
        <w:trPr>
          <w:gridAfter w:val="5"/>
          <w:wAfter w:w="527" w:type="dxa"/>
        </w:trPr>
        <w:tc>
          <w:tcPr>
            <w:tcW w:w="532" w:type="dxa"/>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94</w:t>
            </w:r>
          </w:p>
        </w:tc>
        <w:tc>
          <w:tcPr>
            <w:tcW w:w="1699" w:type="dxa"/>
            <w:gridSpan w:val="2"/>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Прямая речь</w:t>
            </w:r>
          </w:p>
        </w:tc>
        <w:tc>
          <w:tcPr>
            <w:tcW w:w="1279" w:type="dxa"/>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Урок </w:t>
            </w:r>
            <w:proofErr w:type="spellStart"/>
            <w:r>
              <w:rPr>
                <w:rFonts w:ascii="Times New Roman" w:hAnsi="Times New Roman" w:cs="Times New Roman"/>
                <w:sz w:val="20"/>
                <w:szCs w:val="20"/>
              </w:rPr>
              <w:t>общеметодической</w:t>
            </w:r>
            <w:proofErr w:type="spellEnd"/>
            <w:r>
              <w:rPr>
                <w:rFonts w:ascii="Times New Roman" w:hAnsi="Times New Roman" w:cs="Times New Roman"/>
                <w:sz w:val="20"/>
                <w:szCs w:val="20"/>
              </w:rPr>
              <w:t xml:space="preserve"> направленности</w:t>
            </w:r>
          </w:p>
        </w:tc>
        <w:tc>
          <w:tcPr>
            <w:tcW w:w="2975" w:type="dxa"/>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Групповая работа по материалам учебника (составление текста с прямой речью), конкурс творческих работ, объяснительный диктант с последующей самопроверкой, самостоятельное проектирование дифференцированного домашнего задания, комментирование выставленных оценок</w:t>
            </w:r>
          </w:p>
        </w:tc>
        <w:tc>
          <w:tcPr>
            <w:tcW w:w="2124" w:type="dxa"/>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определять чужую речь в предложениях с прямой речью</w:t>
            </w:r>
          </w:p>
        </w:tc>
        <w:tc>
          <w:tcPr>
            <w:tcW w:w="2833" w:type="dxa"/>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использовать адекватные языковые средства для отображения в форме речевых высказываний с целью планирования, контроля и самоконтроля.</w:t>
            </w:r>
          </w:p>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Регулятивные: осознавать самого себя как движущую силу своего научения, свою способность к преодолению препятствий и </w:t>
            </w:r>
            <w:proofErr w:type="spellStart"/>
            <w:r>
              <w:rPr>
                <w:rFonts w:ascii="Times New Roman" w:hAnsi="Times New Roman" w:cs="Times New Roman"/>
                <w:sz w:val="20"/>
                <w:szCs w:val="20"/>
              </w:rPr>
              <w:t>самокоррекции</w:t>
            </w:r>
            <w:proofErr w:type="spellEnd"/>
            <w:r>
              <w:rPr>
                <w:rFonts w:ascii="Times New Roman" w:hAnsi="Times New Roman" w:cs="Times New Roman"/>
                <w:sz w:val="20"/>
                <w:szCs w:val="20"/>
              </w:rPr>
              <w:t>.</w:t>
            </w:r>
          </w:p>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Познавательные: объяснять языковые явления, процессы, связи и отношения, выявляемые в ходе </w:t>
            </w:r>
            <w:r>
              <w:rPr>
                <w:rFonts w:ascii="Times New Roman" w:hAnsi="Times New Roman" w:cs="Times New Roman"/>
                <w:sz w:val="20"/>
                <w:szCs w:val="20"/>
              </w:rPr>
              <w:lastRenderedPageBreak/>
              <w:t>исследования предложений с прямой речью</w:t>
            </w:r>
          </w:p>
        </w:tc>
        <w:tc>
          <w:tcPr>
            <w:tcW w:w="2125" w:type="dxa"/>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Формирование устойчивой мотивации к обучению на основе алгоритма выполнения задачи</w:t>
            </w:r>
          </w:p>
        </w:tc>
        <w:tc>
          <w:tcPr>
            <w:tcW w:w="1417" w:type="dxa"/>
          </w:tcPr>
          <w:p w:rsidR="00AE718B" w:rsidRDefault="00763B3E" w:rsidP="00897246">
            <w:pPr>
              <w:pStyle w:val="a3"/>
              <w:ind w:left="0"/>
              <w:rPr>
                <w:rFonts w:ascii="Times New Roman" w:hAnsi="Times New Roman" w:cs="Times New Roman"/>
                <w:sz w:val="20"/>
                <w:szCs w:val="20"/>
              </w:rPr>
            </w:pPr>
            <w:r>
              <w:rPr>
                <w:rFonts w:ascii="Times New Roman" w:hAnsi="Times New Roman" w:cs="Times New Roman"/>
                <w:sz w:val="20"/>
                <w:szCs w:val="20"/>
              </w:rPr>
              <w:t>§69, упр.410</w:t>
            </w:r>
          </w:p>
        </w:tc>
        <w:tc>
          <w:tcPr>
            <w:tcW w:w="713" w:type="dxa"/>
            <w:gridSpan w:val="2"/>
          </w:tcPr>
          <w:p w:rsidR="00AE718B" w:rsidRDefault="00AE718B" w:rsidP="00897246">
            <w:pPr>
              <w:pStyle w:val="a3"/>
              <w:ind w:left="0"/>
              <w:rPr>
                <w:rFonts w:ascii="Times New Roman" w:hAnsi="Times New Roman" w:cs="Times New Roman"/>
                <w:sz w:val="20"/>
                <w:szCs w:val="20"/>
              </w:rPr>
            </w:pPr>
          </w:p>
        </w:tc>
        <w:tc>
          <w:tcPr>
            <w:tcW w:w="711" w:type="dxa"/>
            <w:gridSpan w:val="3"/>
          </w:tcPr>
          <w:p w:rsidR="00AE718B" w:rsidRDefault="00AE718B" w:rsidP="00897246">
            <w:pPr>
              <w:pStyle w:val="a3"/>
              <w:ind w:left="0"/>
              <w:rPr>
                <w:rFonts w:ascii="Times New Roman" w:hAnsi="Times New Roman" w:cs="Times New Roman"/>
                <w:sz w:val="20"/>
                <w:szCs w:val="20"/>
              </w:rPr>
            </w:pPr>
          </w:p>
        </w:tc>
        <w:tc>
          <w:tcPr>
            <w:tcW w:w="321" w:type="dxa"/>
            <w:gridSpan w:val="3"/>
          </w:tcPr>
          <w:p w:rsidR="00AE718B" w:rsidRDefault="00AE718B" w:rsidP="00897246">
            <w:pPr>
              <w:pStyle w:val="a3"/>
              <w:ind w:left="0"/>
              <w:rPr>
                <w:rFonts w:ascii="Times New Roman" w:hAnsi="Times New Roman" w:cs="Times New Roman"/>
                <w:sz w:val="20"/>
                <w:szCs w:val="20"/>
              </w:rPr>
            </w:pPr>
          </w:p>
        </w:tc>
      </w:tr>
      <w:tr w:rsidR="00AE718B" w:rsidTr="00897246">
        <w:trPr>
          <w:gridAfter w:val="5"/>
          <w:wAfter w:w="527" w:type="dxa"/>
        </w:trPr>
        <w:tc>
          <w:tcPr>
            <w:tcW w:w="532" w:type="dxa"/>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95</w:t>
            </w:r>
          </w:p>
        </w:tc>
        <w:tc>
          <w:tcPr>
            <w:tcW w:w="1699" w:type="dxa"/>
            <w:gridSpan w:val="2"/>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Диалог</w:t>
            </w:r>
          </w:p>
        </w:tc>
        <w:tc>
          <w:tcPr>
            <w:tcW w:w="1279" w:type="dxa"/>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Урок </w:t>
            </w:r>
            <w:proofErr w:type="spellStart"/>
            <w:r>
              <w:rPr>
                <w:rFonts w:ascii="Times New Roman" w:hAnsi="Times New Roman" w:cs="Times New Roman"/>
                <w:sz w:val="20"/>
                <w:szCs w:val="20"/>
              </w:rPr>
              <w:t>общеметодической</w:t>
            </w:r>
            <w:proofErr w:type="spellEnd"/>
            <w:r>
              <w:rPr>
                <w:rFonts w:ascii="Times New Roman" w:hAnsi="Times New Roman" w:cs="Times New Roman"/>
                <w:sz w:val="20"/>
                <w:szCs w:val="20"/>
              </w:rPr>
              <w:t xml:space="preserve"> направленности</w:t>
            </w:r>
          </w:p>
        </w:tc>
        <w:tc>
          <w:tcPr>
            <w:tcW w:w="2975" w:type="dxa"/>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Групповая лабораторная работа по материалам учебника с последующей взаимопроверкой при консультативной помощи учителя, выполнение тестовых заданий по алгоритму выполнения с последующей взаимопроверкой, самостоятельное проектирование дифференцированного домашнего задания, комментирование выставленных оценок</w:t>
            </w:r>
          </w:p>
        </w:tc>
        <w:tc>
          <w:tcPr>
            <w:tcW w:w="2124" w:type="dxa"/>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составлять диалог</w:t>
            </w:r>
          </w:p>
        </w:tc>
        <w:tc>
          <w:tcPr>
            <w:tcW w:w="2833" w:type="dxa"/>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формировать навыки работы в группе (включая ситуации учебного сотрудничества и проектные формы работы).</w:t>
            </w:r>
          </w:p>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Регулятивные: проектировать маршрут преодоления затруднений в обучении через включение в новые виды деятельности и формы сотрудничества.</w:t>
            </w:r>
          </w:p>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w:t>
            </w:r>
          </w:p>
          <w:p w:rsidR="00AE718B" w:rsidRDefault="00AE718B" w:rsidP="00897246">
            <w:pPr>
              <w:pStyle w:val="a3"/>
              <w:ind w:left="0"/>
              <w:rPr>
                <w:rFonts w:ascii="Times New Roman" w:hAnsi="Times New Roman" w:cs="Times New Roman"/>
                <w:sz w:val="20"/>
                <w:szCs w:val="20"/>
              </w:rPr>
            </w:pPr>
            <w:proofErr w:type="gramStart"/>
            <w:r>
              <w:rPr>
                <w:rFonts w:ascii="Times New Roman" w:hAnsi="Times New Roman" w:cs="Times New Roman"/>
                <w:sz w:val="20"/>
                <w:szCs w:val="20"/>
              </w:rPr>
              <w:t>объяснять</w:t>
            </w:r>
            <w:proofErr w:type="gramEnd"/>
            <w:r>
              <w:rPr>
                <w:rFonts w:ascii="Times New Roman" w:hAnsi="Times New Roman" w:cs="Times New Roman"/>
                <w:sz w:val="20"/>
                <w:szCs w:val="20"/>
              </w:rPr>
              <w:t xml:space="preserve"> языковые явления, процессы, связи и отношения, выявляемые в ходе выполнения лингвистической задачи</w:t>
            </w:r>
          </w:p>
        </w:tc>
        <w:tc>
          <w:tcPr>
            <w:tcW w:w="2125" w:type="dxa"/>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самосовершенствованию</w:t>
            </w:r>
          </w:p>
        </w:tc>
        <w:tc>
          <w:tcPr>
            <w:tcW w:w="1417" w:type="dxa"/>
          </w:tcPr>
          <w:p w:rsidR="00AE718B" w:rsidRDefault="00763B3E" w:rsidP="00897246">
            <w:pPr>
              <w:pStyle w:val="a3"/>
              <w:ind w:left="0"/>
              <w:rPr>
                <w:rFonts w:ascii="Times New Roman" w:hAnsi="Times New Roman" w:cs="Times New Roman"/>
                <w:sz w:val="20"/>
                <w:szCs w:val="20"/>
              </w:rPr>
            </w:pPr>
            <w:r>
              <w:rPr>
                <w:rFonts w:ascii="Times New Roman" w:hAnsi="Times New Roman" w:cs="Times New Roman"/>
                <w:sz w:val="20"/>
                <w:szCs w:val="20"/>
              </w:rPr>
              <w:t>§70, упр.414</w:t>
            </w:r>
          </w:p>
        </w:tc>
        <w:tc>
          <w:tcPr>
            <w:tcW w:w="713" w:type="dxa"/>
            <w:gridSpan w:val="2"/>
          </w:tcPr>
          <w:p w:rsidR="00AE718B" w:rsidRDefault="00AE718B" w:rsidP="00897246">
            <w:pPr>
              <w:pStyle w:val="a3"/>
              <w:ind w:left="0"/>
              <w:rPr>
                <w:rFonts w:ascii="Times New Roman" w:hAnsi="Times New Roman" w:cs="Times New Roman"/>
                <w:sz w:val="20"/>
                <w:szCs w:val="20"/>
              </w:rPr>
            </w:pPr>
          </w:p>
        </w:tc>
        <w:tc>
          <w:tcPr>
            <w:tcW w:w="711" w:type="dxa"/>
            <w:gridSpan w:val="3"/>
          </w:tcPr>
          <w:p w:rsidR="00AE718B" w:rsidRDefault="00AE718B" w:rsidP="00897246">
            <w:pPr>
              <w:pStyle w:val="a3"/>
              <w:ind w:left="0"/>
              <w:rPr>
                <w:rFonts w:ascii="Times New Roman" w:hAnsi="Times New Roman" w:cs="Times New Roman"/>
                <w:sz w:val="20"/>
                <w:szCs w:val="20"/>
              </w:rPr>
            </w:pPr>
          </w:p>
        </w:tc>
        <w:tc>
          <w:tcPr>
            <w:tcW w:w="321" w:type="dxa"/>
            <w:gridSpan w:val="3"/>
          </w:tcPr>
          <w:p w:rsidR="00AE718B" w:rsidRDefault="00AE718B" w:rsidP="00897246">
            <w:pPr>
              <w:pStyle w:val="a3"/>
              <w:ind w:left="0"/>
              <w:rPr>
                <w:rFonts w:ascii="Times New Roman" w:hAnsi="Times New Roman" w:cs="Times New Roman"/>
                <w:sz w:val="20"/>
                <w:szCs w:val="20"/>
              </w:rPr>
            </w:pPr>
          </w:p>
        </w:tc>
      </w:tr>
      <w:tr w:rsidR="00AE718B" w:rsidTr="00897246">
        <w:trPr>
          <w:gridAfter w:val="5"/>
          <w:wAfter w:w="527" w:type="dxa"/>
        </w:trPr>
        <w:tc>
          <w:tcPr>
            <w:tcW w:w="532" w:type="dxa"/>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96</w:t>
            </w:r>
          </w:p>
        </w:tc>
        <w:tc>
          <w:tcPr>
            <w:tcW w:w="1699" w:type="dxa"/>
            <w:gridSpan w:val="2"/>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Развитие речи. Рассказ. Цитата</w:t>
            </w:r>
          </w:p>
        </w:tc>
        <w:tc>
          <w:tcPr>
            <w:tcW w:w="1279" w:type="dxa"/>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Урок </w:t>
            </w:r>
            <w:proofErr w:type="spellStart"/>
            <w:r>
              <w:rPr>
                <w:rFonts w:ascii="Times New Roman" w:hAnsi="Times New Roman" w:cs="Times New Roman"/>
                <w:sz w:val="20"/>
                <w:szCs w:val="20"/>
              </w:rPr>
              <w:t>общеметодической</w:t>
            </w:r>
            <w:proofErr w:type="spellEnd"/>
            <w:r>
              <w:rPr>
                <w:rFonts w:ascii="Times New Roman" w:hAnsi="Times New Roman" w:cs="Times New Roman"/>
                <w:sz w:val="20"/>
                <w:szCs w:val="20"/>
              </w:rPr>
              <w:t xml:space="preserve"> направленности</w:t>
            </w:r>
          </w:p>
        </w:tc>
        <w:tc>
          <w:tcPr>
            <w:tcW w:w="2975" w:type="dxa"/>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Написание рассказа и выполнение грамматических заданий с последующей самопроверкой по алгоритму выполнения задачи, редактирование текста по памятке при консультативной помощи учителя, групповое проектирование дифференцированного домашнего задания, комментирование выставленных оценок</w:t>
            </w:r>
          </w:p>
        </w:tc>
        <w:tc>
          <w:tcPr>
            <w:tcW w:w="2124" w:type="dxa"/>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составлять рассказ с применением цитирования</w:t>
            </w:r>
          </w:p>
        </w:tc>
        <w:tc>
          <w:tcPr>
            <w:tcW w:w="2833" w:type="dxa"/>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управлять поведением партнера (контроль, коррекция, оценка действия партнера, умение убеждать).</w:t>
            </w:r>
          </w:p>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Регулятивные: проектировать маршрут преодоления затруднений в обучении через включение в новые виды деятельности и формы сотрудничества.</w:t>
            </w:r>
          </w:p>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w:t>
            </w:r>
          </w:p>
          <w:p w:rsidR="00AE718B" w:rsidRDefault="00AE718B" w:rsidP="00897246">
            <w:pPr>
              <w:pStyle w:val="a3"/>
              <w:ind w:left="0"/>
              <w:rPr>
                <w:rFonts w:ascii="Times New Roman" w:hAnsi="Times New Roman" w:cs="Times New Roman"/>
                <w:sz w:val="20"/>
                <w:szCs w:val="20"/>
              </w:rPr>
            </w:pPr>
            <w:proofErr w:type="gramStart"/>
            <w:r>
              <w:rPr>
                <w:rFonts w:ascii="Times New Roman" w:hAnsi="Times New Roman" w:cs="Times New Roman"/>
                <w:sz w:val="20"/>
                <w:szCs w:val="20"/>
              </w:rPr>
              <w:t>объяснять</w:t>
            </w:r>
            <w:proofErr w:type="gramEnd"/>
            <w:r>
              <w:rPr>
                <w:rFonts w:ascii="Times New Roman" w:hAnsi="Times New Roman" w:cs="Times New Roman"/>
                <w:sz w:val="20"/>
                <w:szCs w:val="20"/>
              </w:rPr>
              <w:t xml:space="preserve"> языковые явления, процессы, связи и отношения, выявляемые в ходе составления рассказа</w:t>
            </w:r>
          </w:p>
        </w:tc>
        <w:tc>
          <w:tcPr>
            <w:tcW w:w="2125" w:type="dxa"/>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обучению на основе алгоритма выполнения задачи</w:t>
            </w:r>
          </w:p>
        </w:tc>
        <w:tc>
          <w:tcPr>
            <w:tcW w:w="1417" w:type="dxa"/>
          </w:tcPr>
          <w:p w:rsidR="00AE718B" w:rsidRDefault="00763B3E" w:rsidP="00897246">
            <w:pPr>
              <w:pStyle w:val="a3"/>
              <w:ind w:left="0"/>
              <w:rPr>
                <w:rFonts w:ascii="Times New Roman" w:hAnsi="Times New Roman" w:cs="Times New Roman"/>
                <w:sz w:val="20"/>
                <w:szCs w:val="20"/>
              </w:rPr>
            </w:pPr>
            <w:r>
              <w:rPr>
                <w:rFonts w:ascii="Times New Roman" w:hAnsi="Times New Roman" w:cs="Times New Roman"/>
                <w:sz w:val="20"/>
                <w:szCs w:val="20"/>
              </w:rPr>
              <w:t>§71,72, упр.</w:t>
            </w:r>
            <w:r w:rsidR="00897246">
              <w:rPr>
                <w:rFonts w:ascii="Times New Roman" w:hAnsi="Times New Roman" w:cs="Times New Roman"/>
                <w:sz w:val="20"/>
                <w:szCs w:val="20"/>
              </w:rPr>
              <w:t>424</w:t>
            </w:r>
          </w:p>
        </w:tc>
        <w:tc>
          <w:tcPr>
            <w:tcW w:w="713" w:type="dxa"/>
            <w:gridSpan w:val="2"/>
          </w:tcPr>
          <w:p w:rsidR="00AE718B" w:rsidRDefault="00AE718B" w:rsidP="00897246">
            <w:pPr>
              <w:pStyle w:val="a3"/>
              <w:ind w:left="0"/>
              <w:rPr>
                <w:rFonts w:ascii="Times New Roman" w:hAnsi="Times New Roman" w:cs="Times New Roman"/>
                <w:sz w:val="20"/>
                <w:szCs w:val="20"/>
              </w:rPr>
            </w:pPr>
          </w:p>
        </w:tc>
        <w:tc>
          <w:tcPr>
            <w:tcW w:w="711" w:type="dxa"/>
            <w:gridSpan w:val="3"/>
          </w:tcPr>
          <w:p w:rsidR="00AE718B" w:rsidRDefault="00AE718B" w:rsidP="00897246">
            <w:pPr>
              <w:pStyle w:val="a3"/>
              <w:ind w:left="0"/>
              <w:rPr>
                <w:rFonts w:ascii="Times New Roman" w:hAnsi="Times New Roman" w:cs="Times New Roman"/>
                <w:sz w:val="20"/>
                <w:szCs w:val="20"/>
              </w:rPr>
            </w:pPr>
          </w:p>
        </w:tc>
        <w:tc>
          <w:tcPr>
            <w:tcW w:w="321" w:type="dxa"/>
            <w:gridSpan w:val="3"/>
          </w:tcPr>
          <w:p w:rsidR="00AE718B" w:rsidRDefault="00AE718B" w:rsidP="00897246">
            <w:pPr>
              <w:pStyle w:val="a3"/>
              <w:ind w:left="0"/>
              <w:rPr>
                <w:rFonts w:ascii="Times New Roman" w:hAnsi="Times New Roman" w:cs="Times New Roman"/>
                <w:sz w:val="20"/>
                <w:szCs w:val="20"/>
              </w:rPr>
            </w:pPr>
          </w:p>
        </w:tc>
      </w:tr>
      <w:tr w:rsidR="00AE718B" w:rsidTr="00897246">
        <w:trPr>
          <w:gridAfter w:val="5"/>
          <w:wAfter w:w="527" w:type="dxa"/>
        </w:trPr>
        <w:tc>
          <w:tcPr>
            <w:tcW w:w="532" w:type="dxa"/>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97</w:t>
            </w:r>
          </w:p>
        </w:tc>
        <w:tc>
          <w:tcPr>
            <w:tcW w:w="1699" w:type="dxa"/>
            <w:gridSpan w:val="2"/>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Повторение по теме «Чужая речь»</w:t>
            </w:r>
          </w:p>
        </w:tc>
        <w:tc>
          <w:tcPr>
            <w:tcW w:w="1279" w:type="dxa"/>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Урок рефлексии</w:t>
            </w:r>
          </w:p>
        </w:tc>
        <w:tc>
          <w:tcPr>
            <w:tcW w:w="2975" w:type="dxa"/>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Коллективная работа с интерактивной доской, индивидуальная работа с тестами, с интерактивной доской (объяснение орфограмм и </w:t>
            </w:r>
            <w:proofErr w:type="spellStart"/>
            <w:r>
              <w:rPr>
                <w:rFonts w:ascii="Times New Roman" w:hAnsi="Times New Roman" w:cs="Times New Roman"/>
                <w:sz w:val="20"/>
                <w:szCs w:val="20"/>
              </w:rPr>
              <w:t>пунктограмм</w:t>
            </w:r>
            <w:proofErr w:type="spellEnd"/>
            <w:r>
              <w:rPr>
                <w:rFonts w:ascii="Times New Roman" w:hAnsi="Times New Roman" w:cs="Times New Roman"/>
                <w:sz w:val="20"/>
                <w:szCs w:val="20"/>
              </w:rPr>
              <w:t>), работа в группах (редактирование текста с последующей взаимопроверкой при консультативной помощи учителя), проектирование выполнения домашнего задания, комментирование выставленных оценок</w:t>
            </w:r>
          </w:p>
        </w:tc>
        <w:tc>
          <w:tcPr>
            <w:tcW w:w="2124" w:type="dxa"/>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составлять и выполнять тестовые задания</w:t>
            </w:r>
          </w:p>
        </w:tc>
        <w:tc>
          <w:tcPr>
            <w:tcW w:w="2833" w:type="dxa"/>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использовать адекватные языковые средства для отображения в форме речевых высказываний с целью планирования, контроля и самоконтроля.</w:t>
            </w:r>
          </w:p>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Регулятивные: осознавать самого себя как движущую силу своего научения, свою способность к преодолению препятствий и </w:t>
            </w:r>
            <w:proofErr w:type="spellStart"/>
            <w:r>
              <w:rPr>
                <w:rFonts w:ascii="Times New Roman" w:hAnsi="Times New Roman" w:cs="Times New Roman"/>
                <w:sz w:val="20"/>
                <w:szCs w:val="20"/>
              </w:rPr>
              <w:t>самокоррекции</w:t>
            </w:r>
            <w:proofErr w:type="spellEnd"/>
            <w:r>
              <w:rPr>
                <w:rFonts w:ascii="Times New Roman" w:hAnsi="Times New Roman" w:cs="Times New Roman"/>
                <w:sz w:val="20"/>
                <w:szCs w:val="20"/>
              </w:rPr>
              <w:t>.</w:t>
            </w:r>
          </w:p>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Познавательные: объяснять </w:t>
            </w:r>
            <w:r>
              <w:rPr>
                <w:rFonts w:ascii="Times New Roman" w:hAnsi="Times New Roman" w:cs="Times New Roman"/>
                <w:sz w:val="20"/>
                <w:szCs w:val="20"/>
              </w:rPr>
              <w:lastRenderedPageBreak/>
              <w:t>языковые явления, процессы, связи и отношения, выявляемые в ходе повторения</w:t>
            </w:r>
          </w:p>
        </w:tc>
        <w:tc>
          <w:tcPr>
            <w:tcW w:w="2125" w:type="dxa"/>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Формирование устойчивой мотивации к изучению и закреплению нового</w:t>
            </w:r>
          </w:p>
        </w:tc>
        <w:tc>
          <w:tcPr>
            <w:tcW w:w="1417" w:type="dxa"/>
          </w:tcPr>
          <w:p w:rsidR="00AE718B" w:rsidRPr="00897246" w:rsidRDefault="00897246" w:rsidP="00897246">
            <w:r>
              <w:rPr>
                <w:rFonts w:ascii="Times New Roman" w:hAnsi="Times New Roman" w:cs="Times New Roman"/>
                <w:sz w:val="20"/>
                <w:szCs w:val="20"/>
              </w:rPr>
              <w:t xml:space="preserve">§65-72 повторить, </w:t>
            </w:r>
            <w:proofErr w:type="spellStart"/>
            <w:r>
              <w:rPr>
                <w:rFonts w:ascii="Times New Roman" w:hAnsi="Times New Roman" w:cs="Times New Roman"/>
                <w:sz w:val="20"/>
                <w:szCs w:val="20"/>
              </w:rPr>
              <w:t>подгото</w:t>
            </w:r>
            <w:proofErr w:type="spellEnd"/>
            <w:r>
              <w:rPr>
                <w:rFonts w:ascii="Times New Roman" w:hAnsi="Times New Roman" w:cs="Times New Roman"/>
                <w:sz w:val="20"/>
                <w:szCs w:val="20"/>
              </w:rPr>
              <w:t xml:space="preserve">-виться к </w:t>
            </w:r>
            <w:proofErr w:type="gramStart"/>
            <w:r>
              <w:rPr>
                <w:rFonts w:ascii="Times New Roman" w:hAnsi="Times New Roman" w:cs="Times New Roman"/>
                <w:sz w:val="20"/>
                <w:szCs w:val="20"/>
              </w:rPr>
              <w:t>контрольной  работе</w:t>
            </w:r>
            <w:proofErr w:type="gramEnd"/>
            <w:r>
              <w:rPr>
                <w:rFonts w:ascii="Times New Roman" w:hAnsi="Times New Roman" w:cs="Times New Roman"/>
                <w:sz w:val="20"/>
                <w:szCs w:val="20"/>
              </w:rPr>
              <w:t>.</w:t>
            </w:r>
          </w:p>
        </w:tc>
        <w:tc>
          <w:tcPr>
            <w:tcW w:w="713" w:type="dxa"/>
            <w:gridSpan w:val="2"/>
          </w:tcPr>
          <w:p w:rsidR="00AE718B" w:rsidRDefault="00AE718B" w:rsidP="00897246">
            <w:pPr>
              <w:pStyle w:val="a3"/>
              <w:ind w:left="0"/>
              <w:rPr>
                <w:rFonts w:ascii="Times New Roman" w:hAnsi="Times New Roman" w:cs="Times New Roman"/>
                <w:sz w:val="20"/>
                <w:szCs w:val="20"/>
              </w:rPr>
            </w:pPr>
          </w:p>
        </w:tc>
        <w:tc>
          <w:tcPr>
            <w:tcW w:w="711" w:type="dxa"/>
            <w:gridSpan w:val="3"/>
          </w:tcPr>
          <w:p w:rsidR="00AE718B" w:rsidRDefault="00AE718B" w:rsidP="00897246">
            <w:pPr>
              <w:pStyle w:val="a3"/>
              <w:ind w:left="0"/>
              <w:rPr>
                <w:rFonts w:ascii="Times New Roman" w:hAnsi="Times New Roman" w:cs="Times New Roman"/>
                <w:sz w:val="20"/>
                <w:szCs w:val="20"/>
              </w:rPr>
            </w:pPr>
          </w:p>
        </w:tc>
        <w:tc>
          <w:tcPr>
            <w:tcW w:w="321" w:type="dxa"/>
            <w:gridSpan w:val="3"/>
          </w:tcPr>
          <w:p w:rsidR="00AE718B" w:rsidRDefault="00AE718B" w:rsidP="00897246">
            <w:pPr>
              <w:pStyle w:val="a3"/>
              <w:ind w:left="0"/>
              <w:rPr>
                <w:rFonts w:ascii="Times New Roman" w:hAnsi="Times New Roman" w:cs="Times New Roman"/>
                <w:sz w:val="20"/>
                <w:szCs w:val="20"/>
              </w:rPr>
            </w:pPr>
          </w:p>
        </w:tc>
      </w:tr>
      <w:tr w:rsidR="00AE718B" w:rsidTr="00897246">
        <w:trPr>
          <w:gridAfter w:val="5"/>
          <w:wAfter w:w="527" w:type="dxa"/>
        </w:trPr>
        <w:tc>
          <w:tcPr>
            <w:tcW w:w="532" w:type="dxa"/>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98</w:t>
            </w:r>
          </w:p>
        </w:tc>
        <w:tc>
          <w:tcPr>
            <w:tcW w:w="1699" w:type="dxa"/>
            <w:gridSpan w:val="2"/>
          </w:tcPr>
          <w:p w:rsidR="00AE718B" w:rsidRDefault="00A804E1" w:rsidP="00897246">
            <w:pPr>
              <w:pStyle w:val="a3"/>
              <w:ind w:left="0"/>
              <w:rPr>
                <w:rFonts w:ascii="Times New Roman" w:hAnsi="Times New Roman" w:cs="Times New Roman"/>
                <w:sz w:val="20"/>
                <w:szCs w:val="20"/>
              </w:rPr>
            </w:pPr>
            <w:r>
              <w:rPr>
                <w:rFonts w:ascii="Times New Roman" w:hAnsi="Times New Roman" w:cs="Times New Roman"/>
                <w:sz w:val="20"/>
                <w:szCs w:val="20"/>
              </w:rPr>
              <w:t>Т</w:t>
            </w:r>
            <w:r w:rsidR="00AE718B">
              <w:rPr>
                <w:rFonts w:ascii="Times New Roman" w:hAnsi="Times New Roman" w:cs="Times New Roman"/>
                <w:sz w:val="20"/>
                <w:szCs w:val="20"/>
              </w:rPr>
              <w:t>естовая работа</w:t>
            </w:r>
          </w:p>
        </w:tc>
        <w:tc>
          <w:tcPr>
            <w:tcW w:w="1279" w:type="dxa"/>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Урок развивающего контроля</w:t>
            </w:r>
          </w:p>
        </w:tc>
        <w:tc>
          <w:tcPr>
            <w:tcW w:w="2975" w:type="dxa"/>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Выполнение тестовых заданий с последующей самопроверкой</w:t>
            </w:r>
          </w:p>
        </w:tc>
        <w:tc>
          <w:tcPr>
            <w:tcW w:w="2124" w:type="dxa"/>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реализовывать индивидуальный маршрут восполнения проблемных зон в изученных темах</w:t>
            </w:r>
          </w:p>
        </w:tc>
        <w:tc>
          <w:tcPr>
            <w:tcW w:w="2833" w:type="dxa"/>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управлять поведением партнера (контроль, коррекция, оценка действия партнера, умение убеждать).</w:t>
            </w:r>
          </w:p>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Регулятивные: проектировать маршрут преодоления затруднений в обучении через включение в новые виды деятельности и формы сотрудничества.</w:t>
            </w:r>
          </w:p>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w:t>
            </w:r>
          </w:p>
          <w:p w:rsidR="00AE718B" w:rsidRDefault="00AE718B" w:rsidP="00897246">
            <w:pPr>
              <w:pStyle w:val="a3"/>
              <w:ind w:left="0"/>
              <w:rPr>
                <w:rFonts w:ascii="Times New Roman" w:hAnsi="Times New Roman" w:cs="Times New Roman"/>
                <w:sz w:val="20"/>
                <w:szCs w:val="20"/>
              </w:rPr>
            </w:pPr>
            <w:proofErr w:type="gramStart"/>
            <w:r>
              <w:rPr>
                <w:rFonts w:ascii="Times New Roman" w:hAnsi="Times New Roman" w:cs="Times New Roman"/>
                <w:sz w:val="20"/>
                <w:szCs w:val="20"/>
              </w:rPr>
              <w:t>объяснять</w:t>
            </w:r>
            <w:proofErr w:type="gramEnd"/>
            <w:r>
              <w:rPr>
                <w:rFonts w:ascii="Times New Roman" w:hAnsi="Times New Roman" w:cs="Times New Roman"/>
                <w:sz w:val="20"/>
                <w:szCs w:val="20"/>
              </w:rPr>
              <w:t xml:space="preserve"> языковые явления, процессы, связи и отношения, выявляемые в ходе итогового тестирования</w:t>
            </w:r>
          </w:p>
        </w:tc>
        <w:tc>
          <w:tcPr>
            <w:tcW w:w="2125" w:type="dxa"/>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изучению и закреплению нового</w:t>
            </w:r>
          </w:p>
        </w:tc>
        <w:tc>
          <w:tcPr>
            <w:tcW w:w="1417" w:type="dxa"/>
          </w:tcPr>
          <w:p w:rsidR="00AE718B" w:rsidRDefault="00897246"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Выписать из </w:t>
            </w:r>
            <w:proofErr w:type="gramStart"/>
            <w:r>
              <w:rPr>
                <w:rFonts w:ascii="Times New Roman" w:hAnsi="Times New Roman" w:cs="Times New Roman"/>
                <w:sz w:val="20"/>
                <w:szCs w:val="20"/>
              </w:rPr>
              <w:t>литературы  6</w:t>
            </w:r>
            <w:proofErr w:type="gramEnd"/>
            <w:r>
              <w:rPr>
                <w:rFonts w:ascii="Times New Roman" w:hAnsi="Times New Roman" w:cs="Times New Roman"/>
                <w:sz w:val="20"/>
                <w:szCs w:val="20"/>
              </w:rPr>
              <w:t xml:space="preserve"> предложений с прямой и косвенной речью.</w:t>
            </w:r>
          </w:p>
        </w:tc>
        <w:tc>
          <w:tcPr>
            <w:tcW w:w="713" w:type="dxa"/>
            <w:gridSpan w:val="2"/>
          </w:tcPr>
          <w:p w:rsidR="00AE718B" w:rsidRDefault="00AE718B" w:rsidP="00897246">
            <w:pPr>
              <w:pStyle w:val="a3"/>
              <w:ind w:left="0"/>
              <w:rPr>
                <w:rFonts w:ascii="Times New Roman" w:hAnsi="Times New Roman" w:cs="Times New Roman"/>
                <w:sz w:val="20"/>
                <w:szCs w:val="20"/>
              </w:rPr>
            </w:pPr>
          </w:p>
        </w:tc>
        <w:tc>
          <w:tcPr>
            <w:tcW w:w="720" w:type="dxa"/>
            <w:gridSpan w:val="4"/>
          </w:tcPr>
          <w:p w:rsidR="00AE718B" w:rsidRDefault="00AE718B" w:rsidP="00897246">
            <w:pPr>
              <w:pStyle w:val="a3"/>
              <w:ind w:left="0"/>
              <w:rPr>
                <w:rFonts w:ascii="Times New Roman" w:hAnsi="Times New Roman" w:cs="Times New Roman"/>
                <w:sz w:val="20"/>
                <w:szCs w:val="20"/>
              </w:rPr>
            </w:pPr>
          </w:p>
        </w:tc>
        <w:tc>
          <w:tcPr>
            <w:tcW w:w="312" w:type="dxa"/>
            <w:gridSpan w:val="2"/>
          </w:tcPr>
          <w:p w:rsidR="00AE718B" w:rsidRDefault="00AE718B" w:rsidP="00897246">
            <w:pPr>
              <w:pStyle w:val="a3"/>
              <w:ind w:left="0"/>
              <w:rPr>
                <w:rFonts w:ascii="Times New Roman" w:hAnsi="Times New Roman" w:cs="Times New Roman"/>
                <w:sz w:val="20"/>
                <w:szCs w:val="20"/>
              </w:rPr>
            </w:pPr>
          </w:p>
        </w:tc>
      </w:tr>
      <w:tr w:rsidR="002B6B1A" w:rsidTr="00897246">
        <w:trPr>
          <w:gridAfter w:val="8"/>
          <w:wAfter w:w="848" w:type="dxa"/>
        </w:trPr>
        <w:tc>
          <w:tcPr>
            <w:tcW w:w="16408" w:type="dxa"/>
            <w:gridSpan w:val="14"/>
            <w:shd w:val="clear" w:color="auto" w:fill="D9D9D9" w:themeFill="background1" w:themeFillShade="D9"/>
          </w:tcPr>
          <w:p w:rsidR="002B6B1A" w:rsidRPr="002B6B1A" w:rsidRDefault="002B6B1A" w:rsidP="00897246">
            <w:pPr>
              <w:pStyle w:val="a3"/>
              <w:ind w:left="0"/>
              <w:jc w:val="center"/>
              <w:rPr>
                <w:rFonts w:ascii="Times New Roman" w:hAnsi="Times New Roman" w:cs="Times New Roman"/>
                <w:b/>
                <w:sz w:val="20"/>
                <w:szCs w:val="20"/>
              </w:rPr>
            </w:pPr>
            <w:r w:rsidRPr="002B6B1A">
              <w:rPr>
                <w:rFonts w:ascii="Times New Roman" w:hAnsi="Times New Roman" w:cs="Times New Roman"/>
                <w:b/>
                <w:sz w:val="20"/>
                <w:szCs w:val="20"/>
              </w:rPr>
              <w:t>Повторение и систематизация изученного в 8 классе (4 часов)</w:t>
            </w:r>
          </w:p>
        </w:tc>
      </w:tr>
      <w:tr w:rsidR="00AE718B" w:rsidTr="00897246">
        <w:trPr>
          <w:gridAfter w:val="5"/>
          <w:wAfter w:w="527" w:type="dxa"/>
        </w:trPr>
        <w:tc>
          <w:tcPr>
            <w:tcW w:w="532" w:type="dxa"/>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99</w:t>
            </w:r>
          </w:p>
          <w:p w:rsidR="00AE718B" w:rsidRDefault="00AE718B" w:rsidP="00897246">
            <w:pPr>
              <w:pStyle w:val="a3"/>
              <w:ind w:left="0"/>
              <w:rPr>
                <w:rFonts w:ascii="Times New Roman" w:hAnsi="Times New Roman" w:cs="Times New Roman"/>
                <w:sz w:val="20"/>
                <w:szCs w:val="20"/>
              </w:rPr>
            </w:pPr>
          </w:p>
        </w:tc>
        <w:tc>
          <w:tcPr>
            <w:tcW w:w="1699" w:type="dxa"/>
            <w:gridSpan w:val="2"/>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Анализ ошибок, допущенных в итоговой </w:t>
            </w:r>
            <w:proofErr w:type="gramStart"/>
            <w:r>
              <w:rPr>
                <w:rFonts w:ascii="Times New Roman" w:hAnsi="Times New Roman" w:cs="Times New Roman"/>
                <w:sz w:val="20"/>
                <w:szCs w:val="20"/>
              </w:rPr>
              <w:t>тестовой  работе</w:t>
            </w:r>
            <w:proofErr w:type="gramEnd"/>
            <w:r>
              <w:rPr>
                <w:rFonts w:ascii="Times New Roman" w:hAnsi="Times New Roman" w:cs="Times New Roman"/>
                <w:sz w:val="20"/>
                <w:szCs w:val="20"/>
              </w:rPr>
              <w:t>. Синтаксис и морфология</w:t>
            </w:r>
          </w:p>
        </w:tc>
        <w:tc>
          <w:tcPr>
            <w:tcW w:w="1279" w:type="dxa"/>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Урок рефлексии</w:t>
            </w:r>
          </w:p>
        </w:tc>
        <w:tc>
          <w:tcPr>
            <w:tcW w:w="2975" w:type="dxa"/>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Урок-презентация, работа с орфограммами, объяснительный диктант с последующей взаимопроверкой, составление текста с обособленными членами и анализ поэтического текста с междометиями (по вариантам) по алгоритму выполнения задачи, комментирование выставленных оценок</w:t>
            </w:r>
          </w:p>
        </w:tc>
        <w:tc>
          <w:tcPr>
            <w:tcW w:w="2124" w:type="dxa"/>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реализовывать индивидуальный маршрут восполнения проблемных зон в изученных темах</w:t>
            </w:r>
          </w:p>
        </w:tc>
        <w:tc>
          <w:tcPr>
            <w:tcW w:w="2833" w:type="dxa"/>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управлять поведением партнера (контроль, коррекция, оценка действия партнера, умение убеждать).</w:t>
            </w:r>
          </w:p>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Регулятивные: проектировать маршрут преодоления затруднений в обучении через включение в новые виды деятельности и формы сотрудничества.</w:t>
            </w:r>
          </w:p>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w:t>
            </w:r>
          </w:p>
          <w:p w:rsidR="00AE718B" w:rsidRDefault="00AE718B" w:rsidP="00897246">
            <w:pPr>
              <w:pStyle w:val="a3"/>
              <w:ind w:left="0"/>
              <w:rPr>
                <w:rFonts w:ascii="Times New Roman" w:hAnsi="Times New Roman" w:cs="Times New Roman"/>
                <w:sz w:val="20"/>
                <w:szCs w:val="20"/>
              </w:rPr>
            </w:pPr>
            <w:proofErr w:type="gramStart"/>
            <w:r>
              <w:rPr>
                <w:rFonts w:ascii="Times New Roman" w:hAnsi="Times New Roman" w:cs="Times New Roman"/>
                <w:sz w:val="20"/>
                <w:szCs w:val="20"/>
              </w:rPr>
              <w:t>объяснять</w:t>
            </w:r>
            <w:proofErr w:type="gramEnd"/>
            <w:r>
              <w:rPr>
                <w:rFonts w:ascii="Times New Roman" w:hAnsi="Times New Roman" w:cs="Times New Roman"/>
                <w:sz w:val="20"/>
                <w:szCs w:val="20"/>
              </w:rPr>
              <w:t xml:space="preserve"> языковые явления, процессы, связи и отношения, выявляемые в ходе работы над ошибками</w:t>
            </w:r>
          </w:p>
        </w:tc>
        <w:tc>
          <w:tcPr>
            <w:tcW w:w="2125" w:type="dxa"/>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изучению, закреплению и диагностике результатов обучения</w:t>
            </w:r>
          </w:p>
        </w:tc>
        <w:tc>
          <w:tcPr>
            <w:tcW w:w="1417" w:type="dxa"/>
          </w:tcPr>
          <w:p w:rsidR="00AE718B" w:rsidRDefault="00897246" w:rsidP="00897246">
            <w:pPr>
              <w:pStyle w:val="a3"/>
              <w:ind w:left="0"/>
              <w:rPr>
                <w:rFonts w:ascii="Times New Roman" w:hAnsi="Times New Roman" w:cs="Times New Roman"/>
                <w:sz w:val="20"/>
                <w:szCs w:val="20"/>
              </w:rPr>
            </w:pPr>
            <w:r>
              <w:rPr>
                <w:rFonts w:ascii="Times New Roman" w:hAnsi="Times New Roman" w:cs="Times New Roman"/>
                <w:sz w:val="20"/>
                <w:szCs w:val="20"/>
              </w:rPr>
              <w:t>Упр.435</w:t>
            </w:r>
          </w:p>
        </w:tc>
        <w:tc>
          <w:tcPr>
            <w:tcW w:w="713" w:type="dxa"/>
            <w:gridSpan w:val="2"/>
          </w:tcPr>
          <w:p w:rsidR="00AE718B" w:rsidRDefault="00AE718B" w:rsidP="00897246">
            <w:pPr>
              <w:pStyle w:val="a3"/>
              <w:ind w:left="0"/>
              <w:rPr>
                <w:rFonts w:ascii="Times New Roman" w:hAnsi="Times New Roman" w:cs="Times New Roman"/>
                <w:sz w:val="20"/>
                <w:szCs w:val="20"/>
              </w:rPr>
            </w:pPr>
          </w:p>
        </w:tc>
        <w:tc>
          <w:tcPr>
            <w:tcW w:w="690" w:type="dxa"/>
            <w:gridSpan w:val="2"/>
          </w:tcPr>
          <w:p w:rsidR="00AE718B" w:rsidRDefault="00AE718B" w:rsidP="00897246">
            <w:pPr>
              <w:pStyle w:val="a3"/>
              <w:ind w:left="0"/>
              <w:rPr>
                <w:rFonts w:ascii="Times New Roman" w:hAnsi="Times New Roman" w:cs="Times New Roman"/>
                <w:sz w:val="20"/>
                <w:szCs w:val="20"/>
              </w:rPr>
            </w:pPr>
          </w:p>
        </w:tc>
        <w:tc>
          <w:tcPr>
            <w:tcW w:w="342" w:type="dxa"/>
            <w:gridSpan w:val="4"/>
          </w:tcPr>
          <w:p w:rsidR="00AE718B" w:rsidRDefault="00AE718B" w:rsidP="00897246">
            <w:pPr>
              <w:pStyle w:val="a3"/>
              <w:ind w:left="0"/>
              <w:rPr>
                <w:rFonts w:ascii="Times New Roman" w:hAnsi="Times New Roman" w:cs="Times New Roman"/>
                <w:sz w:val="20"/>
                <w:szCs w:val="20"/>
              </w:rPr>
            </w:pPr>
          </w:p>
        </w:tc>
      </w:tr>
      <w:tr w:rsidR="00AE718B" w:rsidTr="00897246">
        <w:trPr>
          <w:gridAfter w:val="5"/>
          <w:wAfter w:w="527" w:type="dxa"/>
        </w:trPr>
        <w:tc>
          <w:tcPr>
            <w:tcW w:w="532" w:type="dxa"/>
          </w:tcPr>
          <w:p w:rsidR="00AE718B" w:rsidRDefault="009E47F9" w:rsidP="00897246">
            <w:pPr>
              <w:pStyle w:val="a3"/>
              <w:ind w:left="0"/>
              <w:rPr>
                <w:rFonts w:ascii="Times New Roman" w:hAnsi="Times New Roman" w:cs="Times New Roman"/>
                <w:sz w:val="20"/>
                <w:szCs w:val="20"/>
              </w:rPr>
            </w:pPr>
            <w:r>
              <w:rPr>
                <w:rFonts w:ascii="Times New Roman" w:hAnsi="Times New Roman" w:cs="Times New Roman"/>
                <w:sz w:val="20"/>
                <w:szCs w:val="20"/>
              </w:rPr>
              <w:t>100</w:t>
            </w:r>
          </w:p>
        </w:tc>
        <w:tc>
          <w:tcPr>
            <w:tcW w:w="1699" w:type="dxa"/>
            <w:gridSpan w:val="2"/>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Синтаксис и пунктуация</w:t>
            </w:r>
          </w:p>
        </w:tc>
        <w:tc>
          <w:tcPr>
            <w:tcW w:w="1279" w:type="dxa"/>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Урок </w:t>
            </w:r>
            <w:proofErr w:type="spellStart"/>
            <w:r>
              <w:rPr>
                <w:rFonts w:ascii="Times New Roman" w:hAnsi="Times New Roman" w:cs="Times New Roman"/>
                <w:sz w:val="20"/>
                <w:szCs w:val="20"/>
              </w:rPr>
              <w:t>общеметодической</w:t>
            </w:r>
            <w:proofErr w:type="spellEnd"/>
            <w:r>
              <w:rPr>
                <w:rFonts w:ascii="Times New Roman" w:hAnsi="Times New Roman" w:cs="Times New Roman"/>
                <w:sz w:val="20"/>
                <w:szCs w:val="20"/>
              </w:rPr>
              <w:t xml:space="preserve"> направленности</w:t>
            </w:r>
          </w:p>
        </w:tc>
        <w:tc>
          <w:tcPr>
            <w:tcW w:w="2975" w:type="dxa"/>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Индивидуальная работа по алгоритму выполнения задания при консультативной помощи учителя с последующей взаимопроверкой, работа в парах сильный-слабый (редактирование текста, комплексный анализ текста), проектирование выполнения домашнего задания, комментирование выставленных оценок</w:t>
            </w:r>
          </w:p>
        </w:tc>
        <w:tc>
          <w:tcPr>
            <w:tcW w:w="2124" w:type="dxa"/>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использовать знания о синтаксисе и пунктуации в практической деятельности</w:t>
            </w:r>
          </w:p>
        </w:tc>
        <w:tc>
          <w:tcPr>
            <w:tcW w:w="2833" w:type="dxa"/>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использовать адекватные языковые средства для отображения в форме речевых высказываний с целью планирования, контроля и самоконтроля.</w:t>
            </w:r>
          </w:p>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Регулятивные: осознавать самого себя как движущую силу своего научения, свою способность к преодолению препятствий и </w:t>
            </w:r>
            <w:proofErr w:type="spellStart"/>
            <w:r>
              <w:rPr>
                <w:rFonts w:ascii="Times New Roman" w:hAnsi="Times New Roman" w:cs="Times New Roman"/>
                <w:sz w:val="20"/>
                <w:szCs w:val="20"/>
              </w:rPr>
              <w:lastRenderedPageBreak/>
              <w:t>самокоррекции</w:t>
            </w:r>
            <w:proofErr w:type="spellEnd"/>
            <w:r>
              <w:rPr>
                <w:rFonts w:ascii="Times New Roman" w:hAnsi="Times New Roman" w:cs="Times New Roman"/>
                <w:sz w:val="20"/>
                <w:szCs w:val="20"/>
              </w:rPr>
              <w:t>.</w:t>
            </w:r>
          </w:p>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 объяснять языковые явления, процессы, связи и отношения, выявляемые в ходе творческой работы, комплексного анализа текста</w:t>
            </w:r>
          </w:p>
        </w:tc>
        <w:tc>
          <w:tcPr>
            <w:tcW w:w="2125" w:type="dxa"/>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Формирование устойчивой мотивации к изучению и закреплению нового</w:t>
            </w:r>
          </w:p>
        </w:tc>
        <w:tc>
          <w:tcPr>
            <w:tcW w:w="1417" w:type="dxa"/>
          </w:tcPr>
          <w:p w:rsidR="00AE718B" w:rsidRDefault="00897246" w:rsidP="00897246">
            <w:pPr>
              <w:pStyle w:val="a3"/>
              <w:ind w:left="0"/>
              <w:rPr>
                <w:rFonts w:ascii="Times New Roman" w:hAnsi="Times New Roman" w:cs="Times New Roman"/>
                <w:sz w:val="20"/>
                <w:szCs w:val="20"/>
              </w:rPr>
            </w:pPr>
            <w:r>
              <w:rPr>
                <w:rFonts w:ascii="Times New Roman" w:hAnsi="Times New Roman" w:cs="Times New Roman"/>
                <w:sz w:val="20"/>
                <w:szCs w:val="20"/>
              </w:rPr>
              <w:t>Упр.442 (</w:t>
            </w:r>
            <w:proofErr w:type="spellStart"/>
            <w:proofErr w:type="gramStart"/>
            <w:r>
              <w:rPr>
                <w:rFonts w:ascii="Times New Roman" w:hAnsi="Times New Roman" w:cs="Times New Roman"/>
                <w:sz w:val="20"/>
                <w:szCs w:val="20"/>
              </w:rPr>
              <w:t>подгото</w:t>
            </w:r>
            <w:proofErr w:type="spellEnd"/>
            <w:r>
              <w:rPr>
                <w:rFonts w:ascii="Times New Roman" w:hAnsi="Times New Roman" w:cs="Times New Roman"/>
                <w:sz w:val="20"/>
                <w:szCs w:val="20"/>
              </w:rPr>
              <w:t>-виться</w:t>
            </w:r>
            <w:proofErr w:type="gramEnd"/>
            <w:r>
              <w:rPr>
                <w:rFonts w:ascii="Times New Roman" w:hAnsi="Times New Roman" w:cs="Times New Roman"/>
                <w:sz w:val="20"/>
                <w:szCs w:val="20"/>
              </w:rPr>
              <w:t xml:space="preserve"> к изложению)</w:t>
            </w:r>
          </w:p>
        </w:tc>
        <w:tc>
          <w:tcPr>
            <w:tcW w:w="713" w:type="dxa"/>
            <w:gridSpan w:val="2"/>
          </w:tcPr>
          <w:p w:rsidR="00AE718B" w:rsidRDefault="00AE718B" w:rsidP="00897246">
            <w:pPr>
              <w:pStyle w:val="a3"/>
              <w:ind w:left="0"/>
              <w:rPr>
                <w:rFonts w:ascii="Times New Roman" w:hAnsi="Times New Roman" w:cs="Times New Roman"/>
                <w:sz w:val="20"/>
                <w:szCs w:val="20"/>
              </w:rPr>
            </w:pPr>
          </w:p>
        </w:tc>
        <w:tc>
          <w:tcPr>
            <w:tcW w:w="690" w:type="dxa"/>
            <w:gridSpan w:val="2"/>
          </w:tcPr>
          <w:p w:rsidR="00AE718B" w:rsidRDefault="00AE718B" w:rsidP="00897246">
            <w:pPr>
              <w:pStyle w:val="a3"/>
              <w:ind w:left="0"/>
              <w:rPr>
                <w:rFonts w:ascii="Times New Roman" w:hAnsi="Times New Roman" w:cs="Times New Roman"/>
                <w:sz w:val="20"/>
                <w:szCs w:val="20"/>
              </w:rPr>
            </w:pPr>
          </w:p>
        </w:tc>
        <w:tc>
          <w:tcPr>
            <w:tcW w:w="342" w:type="dxa"/>
            <w:gridSpan w:val="4"/>
          </w:tcPr>
          <w:p w:rsidR="00AE718B" w:rsidRDefault="00AE718B" w:rsidP="00897246">
            <w:pPr>
              <w:pStyle w:val="a3"/>
              <w:ind w:left="0"/>
              <w:rPr>
                <w:rFonts w:ascii="Times New Roman" w:hAnsi="Times New Roman" w:cs="Times New Roman"/>
                <w:sz w:val="20"/>
                <w:szCs w:val="20"/>
              </w:rPr>
            </w:pPr>
          </w:p>
        </w:tc>
      </w:tr>
      <w:tr w:rsidR="00897246" w:rsidTr="00897246">
        <w:trPr>
          <w:trHeight w:val="600"/>
        </w:trPr>
        <w:tc>
          <w:tcPr>
            <w:tcW w:w="532" w:type="dxa"/>
          </w:tcPr>
          <w:p w:rsidR="00897246" w:rsidRDefault="009E47F9"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101</w:t>
            </w:r>
          </w:p>
          <w:p w:rsidR="00897246" w:rsidRDefault="00897246" w:rsidP="00897246">
            <w:pPr>
              <w:pStyle w:val="a3"/>
              <w:ind w:left="0"/>
              <w:rPr>
                <w:rFonts w:ascii="Times New Roman" w:hAnsi="Times New Roman" w:cs="Times New Roman"/>
                <w:sz w:val="20"/>
                <w:szCs w:val="20"/>
              </w:rPr>
            </w:pPr>
          </w:p>
          <w:p w:rsidR="00897246" w:rsidRDefault="00897246" w:rsidP="00897246">
            <w:pPr>
              <w:pStyle w:val="a3"/>
              <w:ind w:left="0"/>
              <w:rPr>
                <w:rFonts w:ascii="Times New Roman" w:hAnsi="Times New Roman" w:cs="Times New Roman"/>
                <w:sz w:val="20"/>
                <w:szCs w:val="20"/>
              </w:rPr>
            </w:pPr>
          </w:p>
        </w:tc>
        <w:tc>
          <w:tcPr>
            <w:tcW w:w="1699" w:type="dxa"/>
            <w:gridSpan w:val="2"/>
          </w:tcPr>
          <w:p w:rsidR="00897246" w:rsidRDefault="00897246" w:rsidP="00897246">
            <w:pPr>
              <w:pStyle w:val="a3"/>
              <w:ind w:left="0"/>
              <w:rPr>
                <w:rFonts w:ascii="Times New Roman" w:hAnsi="Times New Roman" w:cs="Times New Roman"/>
                <w:sz w:val="20"/>
                <w:szCs w:val="20"/>
              </w:rPr>
            </w:pPr>
            <w:r>
              <w:rPr>
                <w:rFonts w:ascii="Times New Roman" w:hAnsi="Times New Roman" w:cs="Times New Roman"/>
                <w:sz w:val="20"/>
                <w:szCs w:val="20"/>
              </w:rPr>
              <w:t>Развитие речи. Изложение с творческим заданием.</w:t>
            </w:r>
          </w:p>
          <w:p w:rsidR="00897246" w:rsidRDefault="00897246" w:rsidP="00897246">
            <w:pPr>
              <w:pStyle w:val="a3"/>
              <w:ind w:left="0"/>
              <w:rPr>
                <w:rFonts w:ascii="Times New Roman" w:hAnsi="Times New Roman" w:cs="Times New Roman"/>
                <w:sz w:val="20"/>
                <w:szCs w:val="20"/>
              </w:rPr>
            </w:pPr>
          </w:p>
        </w:tc>
        <w:tc>
          <w:tcPr>
            <w:tcW w:w="1279" w:type="dxa"/>
          </w:tcPr>
          <w:p w:rsidR="00897246" w:rsidRDefault="00897246" w:rsidP="00897246">
            <w:pPr>
              <w:pStyle w:val="a3"/>
              <w:ind w:left="0"/>
              <w:rPr>
                <w:rFonts w:ascii="Times New Roman" w:hAnsi="Times New Roman" w:cs="Times New Roman"/>
                <w:sz w:val="20"/>
                <w:szCs w:val="20"/>
              </w:rPr>
            </w:pPr>
            <w:r>
              <w:rPr>
                <w:rFonts w:ascii="Times New Roman" w:hAnsi="Times New Roman" w:cs="Times New Roman"/>
                <w:sz w:val="20"/>
                <w:szCs w:val="20"/>
              </w:rPr>
              <w:t>Урок развития речи</w:t>
            </w:r>
          </w:p>
          <w:p w:rsidR="00897246" w:rsidRDefault="00897246" w:rsidP="00897246">
            <w:pPr>
              <w:pStyle w:val="a3"/>
              <w:ind w:left="0"/>
              <w:rPr>
                <w:rFonts w:ascii="Times New Roman" w:hAnsi="Times New Roman" w:cs="Times New Roman"/>
                <w:sz w:val="20"/>
                <w:szCs w:val="20"/>
              </w:rPr>
            </w:pPr>
          </w:p>
          <w:p w:rsidR="00897246" w:rsidRDefault="00897246" w:rsidP="00897246">
            <w:pPr>
              <w:pStyle w:val="a3"/>
              <w:ind w:left="0"/>
              <w:rPr>
                <w:rFonts w:ascii="Times New Roman" w:hAnsi="Times New Roman" w:cs="Times New Roman"/>
                <w:sz w:val="20"/>
                <w:szCs w:val="20"/>
              </w:rPr>
            </w:pPr>
          </w:p>
        </w:tc>
        <w:tc>
          <w:tcPr>
            <w:tcW w:w="2975" w:type="dxa"/>
          </w:tcPr>
          <w:p w:rsidR="006424A1" w:rsidRDefault="006424A1" w:rsidP="006424A1">
            <w:pPr>
              <w:pStyle w:val="a8"/>
              <w:ind w:right="-109"/>
              <w:rPr>
                <w:rFonts w:ascii="Times New Roman" w:hAnsi="Times New Roman"/>
                <w:sz w:val="20"/>
                <w:szCs w:val="20"/>
              </w:rPr>
            </w:pPr>
            <w:r>
              <w:rPr>
                <w:rFonts w:ascii="Times New Roman" w:hAnsi="Times New Roman"/>
                <w:sz w:val="20"/>
                <w:szCs w:val="20"/>
              </w:rPr>
              <w:t>Содержание, основная мысль текста. Стиль и тип текста.</w:t>
            </w:r>
          </w:p>
          <w:p w:rsidR="00897246" w:rsidRDefault="006424A1" w:rsidP="006424A1">
            <w:pPr>
              <w:pStyle w:val="a3"/>
              <w:ind w:left="0"/>
              <w:rPr>
                <w:rFonts w:ascii="Times New Roman" w:hAnsi="Times New Roman" w:cs="Times New Roman"/>
                <w:sz w:val="20"/>
                <w:szCs w:val="20"/>
              </w:rPr>
            </w:pPr>
            <w:r>
              <w:rPr>
                <w:rFonts w:ascii="Times New Roman" w:hAnsi="Times New Roman"/>
                <w:sz w:val="20"/>
                <w:szCs w:val="20"/>
              </w:rPr>
              <w:t>Изложение текста по памяти от третьего лица Сжатое и подробное изложение текста по памяти.</w:t>
            </w:r>
          </w:p>
        </w:tc>
        <w:tc>
          <w:tcPr>
            <w:tcW w:w="2124" w:type="dxa"/>
          </w:tcPr>
          <w:p w:rsidR="00897246" w:rsidRDefault="00897246" w:rsidP="00897246">
            <w:pPr>
              <w:pStyle w:val="a3"/>
              <w:ind w:left="0"/>
              <w:rPr>
                <w:rFonts w:ascii="Times New Roman" w:hAnsi="Times New Roman" w:cs="Times New Roman"/>
                <w:sz w:val="20"/>
                <w:szCs w:val="20"/>
              </w:rPr>
            </w:pPr>
          </w:p>
          <w:p w:rsidR="006424A1" w:rsidRDefault="006424A1" w:rsidP="006424A1">
            <w:pPr>
              <w:pStyle w:val="a8"/>
              <w:ind w:right="-108"/>
              <w:rPr>
                <w:rFonts w:ascii="Times New Roman" w:hAnsi="Times New Roman"/>
                <w:sz w:val="20"/>
                <w:szCs w:val="20"/>
              </w:rPr>
            </w:pPr>
            <w:proofErr w:type="gramStart"/>
            <w:r>
              <w:rPr>
                <w:rFonts w:ascii="Times New Roman" w:hAnsi="Times New Roman"/>
                <w:sz w:val="20"/>
                <w:szCs w:val="20"/>
              </w:rPr>
              <w:t>Самостоятельная  работа</w:t>
            </w:r>
            <w:proofErr w:type="gramEnd"/>
            <w:r>
              <w:rPr>
                <w:rFonts w:ascii="Times New Roman" w:hAnsi="Times New Roman"/>
                <w:sz w:val="20"/>
                <w:szCs w:val="20"/>
              </w:rPr>
              <w:t xml:space="preserve"> с учебником (упр.26)  по составлению изложения</w:t>
            </w:r>
          </w:p>
          <w:p w:rsidR="006424A1" w:rsidRDefault="006424A1" w:rsidP="006424A1">
            <w:pPr>
              <w:pStyle w:val="a8"/>
              <w:ind w:right="-108"/>
              <w:rPr>
                <w:rFonts w:ascii="Times New Roman" w:hAnsi="Times New Roman"/>
                <w:sz w:val="20"/>
                <w:szCs w:val="20"/>
              </w:rPr>
            </w:pPr>
            <w:proofErr w:type="gramStart"/>
            <w:r>
              <w:rPr>
                <w:rFonts w:ascii="Times New Roman" w:hAnsi="Times New Roman"/>
                <w:sz w:val="20"/>
                <w:szCs w:val="20"/>
              </w:rPr>
              <w:t>исходного</w:t>
            </w:r>
            <w:proofErr w:type="gramEnd"/>
            <w:r>
              <w:rPr>
                <w:rFonts w:ascii="Times New Roman" w:hAnsi="Times New Roman"/>
                <w:sz w:val="20"/>
                <w:szCs w:val="20"/>
              </w:rPr>
              <w:t xml:space="preserve"> текста, составление вопросного плана и пересказ текста от 3-го лица.</w:t>
            </w:r>
          </w:p>
          <w:p w:rsidR="00897246" w:rsidRDefault="006424A1" w:rsidP="006424A1">
            <w:pPr>
              <w:pStyle w:val="a8"/>
              <w:ind w:right="-108"/>
              <w:rPr>
                <w:rFonts w:ascii="Times New Roman" w:hAnsi="Times New Roman"/>
                <w:sz w:val="20"/>
                <w:szCs w:val="20"/>
              </w:rPr>
            </w:pPr>
            <w:r>
              <w:rPr>
                <w:rFonts w:ascii="Times New Roman" w:hAnsi="Times New Roman"/>
                <w:sz w:val="20"/>
                <w:szCs w:val="20"/>
              </w:rPr>
              <w:t xml:space="preserve">Работа в группах по проектированию </w:t>
            </w:r>
            <w:proofErr w:type="gramStart"/>
            <w:r>
              <w:rPr>
                <w:rFonts w:ascii="Times New Roman" w:hAnsi="Times New Roman"/>
                <w:sz w:val="20"/>
                <w:szCs w:val="20"/>
              </w:rPr>
              <w:t>выполнения  сжатого</w:t>
            </w:r>
            <w:proofErr w:type="gramEnd"/>
            <w:r>
              <w:rPr>
                <w:rFonts w:ascii="Times New Roman" w:hAnsi="Times New Roman"/>
                <w:sz w:val="20"/>
                <w:szCs w:val="20"/>
              </w:rPr>
              <w:t xml:space="preserve"> и подробного написания содержания текста. </w:t>
            </w:r>
          </w:p>
        </w:tc>
        <w:tc>
          <w:tcPr>
            <w:tcW w:w="2833" w:type="dxa"/>
          </w:tcPr>
          <w:p w:rsidR="006424A1" w:rsidRDefault="006424A1" w:rsidP="006424A1">
            <w:pPr>
              <w:pStyle w:val="a8"/>
              <w:ind w:right="-108"/>
              <w:rPr>
                <w:rFonts w:ascii="Times New Roman" w:hAnsi="Times New Roman"/>
                <w:sz w:val="20"/>
                <w:szCs w:val="20"/>
              </w:rPr>
            </w:pPr>
            <w:r w:rsidRPr="006424A1">
              <w:rPr>
                <w:rFonts w:ascii="Times New Roman" w:hAnsi="Times New Roman"/>
                <w:sz w:val="20"/>
                <w:szCs w:val="20"/>
              </w:rPr>
              <w:t>Коммуникативные:</w:t>
            </w:r>
            <w:r>
              <w:rPr>
                <w:rFonts w:ascii="Times New Roman" w:hAnsi="Times New Roman"/>
                <w:sz w:val="20"/>
                <w:szCs w:val="20"/>
              </w:rPr>
              <w:t xml:space="preserve"> устанавливать рабочие отношения, эффективно сотрудничать и способствовать продуктивной кооперации. </w:t>
            </w:r>
          </w:p>
          <w:p w:rsidR="006424A1" w:rsidRDefault="006424A1" w:rsidP="006424A1">
            <w:pPr>
              <w:pStyle w:val="a8"/>
              <w:ind w:right="-108"/>
              <w:rPr>
                <w:rFonts w:ascii="Times New Roman" w:hAnsi="Times New Roman"/>
                <w:sz w:val="20"/>
                <w:szCs w:val="20"/>
              </w:rPr>
            </w:pPr>
            <w:r w:rsidRPr="006424A1">
              <w:rPr>
                <w:rFonts w:ascii="Times New Roman" w:hAnsi="Times New Roman"/>
                <w:sz w:val="20"/>
                <w:szCs w:val="20"/>
              </w:rPr>
              <w:t xml:space="preserve">Регулятивные: </w:t>
            </w:r>
            <w:r>
              <w:rPr>
                <w:rFonts w:ascii="Times New Roman" w:hAnsi="Times New Roman"/>
                <w:sz w:val="20"/>
                <w:szCs w:val="20"/>
              </w:rPr>
              <w:t xml:space="preserve">формировать ситуацию </w:t>
            </w:r>
            <w:proofErr w:type="spellStart"/>
            <w:r>
              <w:rPr>
                <w:rFonts w:ascii="Times New Roman" w:hAnsi="Times New Roman"/>
                <w:sz w:val="20"/>
                <w:szCs w:val="20"/>
              </w:rPr>
              <w:t>саморегуляции</w:t>
            </w:r>
            <w:proofErr w:type="spellEnd"/>
            <w:r>
              <w:rPr>
                <w:rFonts w:ascii="Times New Roman" w:hAnsi="Times New Roman"/>
                <w:sz w:val="20"/>
                <w:szCs w:val="20"/>
              </w:rPr>
              <w:t xml:space="preserve"> эмоциональных и функциональных состояний, т. е. формировать </w:t>
            </w:r>
            <w:proofErr w:type="spellStart"/>
            <w:r>
              <w:rPr>
                <w:rFonts w:ascii="Times New Roman" w:hAnsi="Times New Roman"/>
                <w:sz w:val="20"/>
                <w:szCs w:val="20"/>
              </w:rPr>
              <w:t>операциональный</w:t>
            </w:r>
            <w:proofErr w:type="spellEnd"/>
            <w:r>
              <w:rPr>
                <w:rFonts w:ascii="Times New Roman" w:hAnsi="Times New Roman"/>
                <w:sz w:val="20"/>
                <w:szCs w:val="20"/>
              </w:rPr>
              <w:t xml:space="preserve"> опыт.</w:t>
            </w:r>
          </w:p>
          <w:p w:rsidR="006424A1" w:rsidRDefault="006424A1" w:rsidP="006424A1">
            <w:pPr>
              <w:pStyle w:val="a8"/>
              <w:ind w:right="-108"/>
              <w:rPr>
                <w:rFonts w:ascii="Times New Roman" w:hAnsi="Times New Roman"/>
                <w:sz w:val="20"/>
                <w:szCs w:val="20"/>
              </w:rPr>
            </w:pPr>
            <w:r w:rsidRPr="006424A1">
              <w:rPr>
                <w:rFonts w:ascii="Times New Roman" w:hAnsi="Times New Roman"/>
                <w:sz w:val="20"/>
                <w:szCs w:val="20"/>
              </w:rPr>
              <w:t>Познавательные</w:t>
            </w:r>
            <w:r>
              <w:rPr>
                <w:rFonts w:ascii="Times New Roman" w:hAnsi="Times New Roman"/>
                <w:b/>
                <w:i/>
                <w:sz w:val="20"/>
                <w:szCs w:val="20"/>
              </w:rPr>
              <w:t>:</w:t>
            </w:r>
            <w:r>
              <w:rPr>
                <w:rFonts w:ascii="Times New Roman" w:hAnsi="Times New Roman"/>
                <w:sz w:val="20"/>
                <w:szCs w:val="20"/>
              </w:rPr>
              <w:t xml:space="preserve"> объяснять языковые явления, процессы, связи и отношения</w:t>
            </w:r>
            <w:proofErr w:type="gramStart"/>
            <w:r>
              <w:rPr>
                <w:rFonts w:ascii="Times New Roman" w:hAnsi="Times New Roman"/>
                <w:sz w:val="20"/>
                <w:szCs w:val="20"/>
              </w:rPr>
              <w:t>. выявляемые</w:t>
            </w:r>
            <w:proofErr w:type="gramEnd"/>
            <w:r>
              <w:rPr>
                <w:rFonts w:ascii="Times New Roman" w:hAnsi="Times New Roman"/>
                <w:sz w:val="20"/>
                <w:szCs w:val="20"/>
              </w:rPr>
              <w:t xml:space="preserve"> в ходе исследования структуры слова, </w:t>
            </w:r>
          </w:p>
          <w:p w:rsidR="00897246" w:rsidRDefault="006424A1" w:rsidP="006424A1">
            <w:pPr>
              <w:pStyle w:val="a8"/>
              <w:ind w:right="-108"/>
              <w:rPr>
                <w:rFonts w:ascii="Times New Roman" w:hAnsi="Times New Roman"/>
                <w:sz w:val="20"/>
                <w:szCs w:val="20"/>
              </w:rPr>
            </w:pPr>
            <w:proofErr w:type="gramStart"/>
            <w:r>
              <w:rPr>
                <w:rFonts w:ascii="Times New Roman" w:hAnsi="Times New Roman"/>
                <w:sz w:val="20"/>
                <w:szCs w:val="20"/>
              </w:rPr>
              <w:t>предложения</w:t>
            </w:r>
            <w:proofErr w:type="gramEnd"/>
            <w:r>
              <w:rPr>
                <w:rFonts w:ascii="Times New Roman" w:hAnsi="Times New Roman"/>
                <w:sz w:val="20"/>
                <w:szCs w:val="20"/>
              </w:rPr>
              <w:t>, текста.</w:t>
            </w:r>
          </w:p>
          <w:p w:rsidR="00897246" w:rsidRDefault="00897246" w:rsidP="00897246">
            <w:pPr>
              <w:pStyle w:val="a3"/>
              <w:ind w:left="0"/>
              <w:rPr>
                <w:rFonts w:ascii="Times New Roman" w:hAnsi="Times New Roman" w:cs="Times New Roman"/>
                <w:sz w:val="20"/>
                <w:szCs w:val="20"/>
              </w:rPr>
            </w:pPr>
          </w:p>
        </w:tc>
        <w:tc>
          <w:tcPr>
            <w:tcW w:w="2125" w:type="dxa"/>
          </w:tcPr>
          <w:p w:rsidR="00897246" w:rsidRDefault="006424A1" w:rsidP="00897246">
            <w:pPr>
              <w:pStyle w:val="a3"/>
              <w:ind w:left="0"/>
              <w:rPr>
                <w:rFonts w:ascii="Times New Roman" w:hAnsi="Times New Roman" w:cs="Times New Roman"/>
                <w:sz w:val="20"/>
                <w:szCs w:val="20"/>
              </w:rPr>
            </w:pPr>
            <w:r>
              <w:rPr>
                <w:rFonts w:ascii="Times New Roman" w:hAnsi="Times New Roman"/>
                <w:sz w:val="20"/>
                <w:szCs w:val="20"/>
              </w:rPr>
              <w:t>Осознавать ценность русского языка и богатство его структурных возможностей для выражения разных оттенков мысли. Развитие интереса к языку и чувства языка.</w:t>
            </w:r>
          </w:p>
          <w:p w:rsidR="00897246" w:rsidRDefault="00897246" w:rsidP="00897246">
            <w:pPr>
              <w:pStyle w:val="a3"/>
              <w:ind w:left="0"/>
              <w:rPr>
                <w:rFonts w:ascii="Times New Roman" w:hAnsi="Times New Roman" w:cs="Times New Roman"/>
                <w:sz w:val="20"/>
                <w:szCs w:val="20"/>
              </w:rPr>
            </w:pPr>
          </w:p>
          <w:p w:rsidR="00897246" w:rsidRDefault="00897246" w:rsidP="00897246">
            <w:pPr>
              <w:pStyle w:val="a3"/>
              <w:ind w:left="0"/>
              <w:rPr>
                <w:rFonts w:ascii="Times New Roman" w:hAnsi="Times New Roman" w:cs="Times New Roman"/>
                <w:sz w:val="20"/>
                <w:szCs w:val="20"/>
              </w:rPr>
            </w:pPr>
          </w:p>
        </w:tc>
        <w:tc>
          <w:tcPr>
            <w:tcW w:w="1417" w:type="dxa"/>
          </w:tcPr>
          <w:p w:rsidR="00897246" w:rsidRDefault="006424A1" w:rsidP="00897246">
            <w:pPr>
              <w:pStyle w:val="a3"/>
              <w:ind w:left="0"/>
              <w:rPr>
                <w:rFonts w:ascii="Times New Roman" w:hAnsi="Times New Roman" w:cs="Times New Roman"/>
                <w:sz w:val="20"/>
                <w:szCs w:val="20"/>
              </w:rPr>
            </w:pPr>
            <w:r>
              <w:rPr>
                <w:rFonts w:ascii="Times New Roman" w:hAnsi="Times New Roman" w:cs="Times New Roman"/>
                <w:sz w:val="20"/>
                <w:szCs w:val="20"/>
              </w:rPr>
              <w:t>Упр.443 (устно)</w:t>
            </w:r>
          </w:p>
        </w:tc>
        <w:tc>
          <w:tcPr>
            <w:tcW w:w="713" w:type="dxa"/>
            <w:gridSpan w:val="2"/>
          </w:tcPr>
          <w:p w:rsidR="00897246" w:rsidRDefault="00897246" w:rsidP="00897246">
            <w:pPr>
              <w:pStyle w:val="a3"/>
              <w:ind w:left="0"/>
              <w:rPr>
                <w:rFonts w:ascii="Times New Roman" w:hAnsi="Times New Roman" w:cs="Times New Roman"/>
                <w:sz w:val="20"/>
                <w:szCs w:val="20"/>
              </w:rPr>
            </w:pPr>
          </w:p>
        </w:tc>
        <w:tc>
          <w:tcPr>
            <w:tcW w:w="711" w:type="dxa"/>
            <w:gridSpan w:val="3"/>
          </w:tcPr>
          <w:p w:rsidR="00897246" w:rsidRDefault="00897246" w:rsidP="00897246">
            <w:pPr>
              <w:pStyle w:val="a3"/>
              <w:ind w:left="0"/>
              <w:rPr>
                <w:rFonts w:ascii="Times New Roman" w:hAnsi="Times New Roman" w:cs="Times New Roman"/>
                <w:sz w:val="20"/>
                <w:szCs w:val="20"/>
              </w:rPr>
            </w:pPr>
          </w:p>
        </w:tc>
        <w:tc>
          <w:tcPr>
            <w:tcW w:w="321" w:type="dxa"/>
            <w:gridSpan w:val="3"/>
            <w:vMerge w:val="restart"/>
          </w:tcPr>
          <w:p w:rsidR="00897246" w:rsidRDefault="00897246" w:rsidP="00897246">
            <w:pPr>
              <w:pStyle w:val="a3"/>
              <w:ind w:left="0"/>
              <w:rPr>
                <w:rFonts w:ascii="Times New Roman" w:hAnsi="Times New Roman" w:cs="Times New Roman"/>
                <w:sz w:val="20"/>
                <w:szCs w:val="20"/>
              </w:rPr>
            </w:pPr>
          </w:p>
        </w:tc>
        <w:tc>
          <w:tcPr>
            <w:tcW w:w="527" w:type="dxa"/>
            <w:gridSpan w:val="5"/>
            <w:vMerge w:val="restart"/>
          </w:tcPr>
          <w:p w:rsidR="00897246" w:rsidRDefault="00897246" w:rsidP="00897246">
            <w:pPr>
              <w:pStyle w:val="a3"/>
              <w:ind w:left="0"/>
              <w:rPr>
                <w:rFonts w:ascii="Times New Roman" w:hAnsi="Times New Roman" w:cs="Times New Roman"/>
                <w:sz w:val="20"/>
                <w:szCs w:val="20"/>
              </w:rPr>
            </w:pPr>
          </w:p>
        </w:tc>
      </w:tr>
      <w:tr w:rsidR="00897246" w:rsidTr="00897246">
        <w:trPr>
          <w:trHeight w:val="4224"/>
        </w:trPr>
        <w:tc>
          <w:tcPr>
            <w:tcW w:w="532" w:type="dxa"/>
          </w:tcPr>
          <w:p w:rsidR="00897246" w:rsidRDefault="009E47F9" w:rsidP="00897246">
            <w:pPr>
              <w:pStyle w:val="a3"/>
              <w:ind w:left="0"/>
              <w:rPr>
                <w:rFonts w:ascii="Times New Roman" w:hAnsi="Times New Roman" w:cs="Times New Roman"/>
                <w:sz w:val="20"/>
                <w:szCs w:val="20"/>
              </w:rPr>
            </w:pPr>
            <w:r>
              <w:rPr>
                <w:rFonts w:ascii="Times New Roman" w:hAnsi="Times New Roman" w:cs="Times New Roman"/>
                <w:sz w:val="20"/>
                <w:szCs w:val="20"/>
              </w:rPr>
              <w:t>102</w:t>
            </w:r>
          </w:p>
        </w:tc>
        <w:tc>
          <w:tcPr>
            <w:tcW w:w="1699" w:type="dxa"/>
            <w:gridSpan w:val="2"/>
          </w:tcPr>
          <w:p w:rsidR="00897246" w:rsidRDefault="00897246" w:rsidP="00897246">
            <w:pPr>
              <w:pStyle w:val="a3"/>
              <w:ind w:left="0"/>
              <w:rPr>
                <w:rFonts w:ascii="Times New Roman" w:hAnsi="Times New Roman" w:cs="Times New Roman"/>
                <w:sz w:val="20"/>
                <w:szCs w:val="20"/>
              </w:rPr>
            </w:pPr>
            <w:r>
              <w:rPr>
                <w:rFonts w:ascii="Times New Roman" w:hAnsi="Times New Roman" w:cs="Times New Roman"/>
                <w:sz w:val="20"/>
                <w:szCs w:val="20"/>
              </w:rPr>
              <w:t>Синтаксис и культура речи</w:t>
            </w:r>
          </w:p>
        </w:tc>
        <w:tc>
          <w:tcPr>
            <w:tcW w:w="1279" w:type="dxa"/>
          </w:tcPr>
          <w:p w:rsidR="00897246" w:rsidRDefault="00897246" w:rsidP="00897246">
            <w:pPr>
              <w:pStyle w:val="a3"/>
              <w:ind w:left="0"/>
              <w:rPr>
                <w:rFonts w:ascii="Times New Roman" w:hAnsi="Times New Roman" w:cs="Times New Roman"/>
                <w:sz w:val="20"/>
                <w:szCs w:val="20"/>
              </w:rPr>
            </w:pPr>
            <w:r>
              <w:rPr>
                <w:rFonts w:ascii="Times New Roman" w:hAnsi="Times New Roman" w:cs="Times New Roman"/>
                <w:sz w:val="20"/>
                <w:szCs w:val="20"/>
              </w:rPr>
              <w:t>Урок рефлексии</w:t>
            </w:r>
          </w:p>
        </w:tc>
        <w:tc>
          <w:tcPr>
            <w:tcW w:w="2975" w:type="dxa"/>
          </w:tcPr>
          <w:p w:rsidR="00897246" w:rsidRDefault="00897246" w:rsidP="00897246">
            <w:pPr>
              <w:pStyle w:val="a3"/>
              <w:ind w:left="0"/>
              <w:rPr>
                <w:rFonts w:ascii="Times New Roman" w:hAnsi="Times New Roman" w:cs="Times New Roman"/>
                <w:sz w:val="20"/>
                <w:szCs w:val="20"/>
              </w:rPr>
            </w:pPr>
            <w:r>
              <w:rPr>
                <w:rFonts w:ascii="Times New Roman" w:hAnsi="Times New Roman" w:cs="Times New Roman"/>
                <w:sz w:val="20"/>
                <w:szCs w:val="20"/>
              </w:rPr>
              <w:t>Работа в парах сильный-слабый по практическим материалам учебника с последующей самопроверкой при консультативной помощи учителя (путевой очерк), лабораторная работа (комплексный анализ текстов художественного, публицистического, научного, официально-делового стилей по алгоритму выполнения задания), самостоятельное проектирование дифференцированного домашнего задания, комментирование выставленных оценок</w:t>
            </w:r>
          </w:p>
        </w:tc>
        <w:tc>
          <w:tcPr>
            <w:tcW w:w="2124" w:type="dxa"/>
          </w:tcPr>
          <w:p w:rsidR="00897246" w:rsidRDefault="00897246"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применять полученные знания о синтаксисе и культуре речи в практической деятельности</w:t>
            </w:r>
          </w:p>
        </w:tc>
        <w:tc>
          <w:tcPr>
            <w:tcW w:w="2833" w:type="dxa"/>
          </w:tcPr>
          <w:p w:rsidR="00897246" w:rsidRDefault="00897246"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формировать навыки работы в группе (включая ситуации учебного сотрудничества и проектные формы работы).</w:t>
            </w:r>
          </w:p>
          <w:p w:rsidR="00897246" w:rsidRDefault="00897246" w:rsidP="00897246">
            <w:pPr>
              <w:pStyle w:val="a3"/>
              <w:ind w:left="0"/>
              <w:rPr>
                <w:rFonts w:ascii="Times New Roman" w:hAnsi="Times New Roman" w:cs="Times New Roman"/>
                <w:sz w:val="20"/>
                <w:szCs w:val="20"/>
              </w:rPr>
            </w:pPr>
            <w:r>
              <w:rPr>
                <w:rFonts w:ascii="Times New Roman" w:hAnsi="Times New Roman" w:cs="Times New Roman"/>
                <w:sz w:val="20"/>
                <w:szCs w:val="20"/>
              </w:rPr>
              <w:t>Регулятивные: проектировать маршрут преодоления затруднений в обучении через включение в новые виды деятельности и формы сотрудничества.</w:t>
            </w:r>
          </w:p>
          <w:p w:rsidR="00897246" w:rsidRDefault="00897246"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w:t>
            </w:r>
          </w:p>
          <w:p w:rsidR="00897246" w:rsidRDefault="00897246" w:rsidP="00897246">
            <w:pPr>
              <w:pStyle w:val="a3"/>
              <w:ind w:left="0"/>
              <w:rPr>
                <w:rFonts w:ascii="Times New Roman" w:hAnsi="Times New Roman" w:cs="Times New Roman"/>
                <w:sz w:val="20"/>
                <w:szCs w:val="20"/>
              </w:rPr>
            </w:pPr>
            <w:proofErr w:type="gramStart"/>
            <w:r>
              <w:rPr>
                <w:rFonts w:ascii="Times New Roman" w:hAnsi="Times New Roman" w:cs="Times New Roman"/>
                <w:sz w:val="20"/>
                <w:szCs w:val="20"/>
              </w:rPr>
              <w:t>объяснять</w:t>
            </w:r>
            <w:proofErr w:type="gramEnd"/>
            <w:r>
              <w:rPr>
                <w:rFonts w:ascii="Times New Roman" w:hAnsi="Times New Roman" w:cs="Times New Roman"/>
                <w:sz w:val="20"/>
                <w:szCs w:val="20"/>
              </w:rPr>
              <w:t xml:space="preserve"> языковые явления, процессы, связи и отношения, выявляемые в ходе комплексного анализа текста</w:t>
            </w:r>
          </w:p>
        </w:tc>
        <w:tc>
          <w:tcPr>
            <w:tcW w:w="2125" w:type="dxa"/>
          </w:tcPr>
          <w:p w:rsidR="00897246" w:rsidRDefault="00897246"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исследовательской и творческой деятельности</w:t>
            </w:r>
          </w:p>
        </w:tc>
        <w:tc>
          <w:tcPr>
            <w:tcW w:w="1417" w:type="dxa"/>
          </w:tcPr>
          <w:p w:rsidR="00897246" w:rsidRDefault="009E47F9" w:rsidP="00897246">
            <w:pPr>
              <w:pStyle w:val="a3"/>
              <w:ind w:left="0"/>
              <w:rPr>
                <w:rFonts w:ascii="Times New Roman" w:hAnsi="Times New Roman" w:cs="Times New Roman"/>
                <w:sz w:val="20"/>
                <w:szCs w:val="20"/>
              </w:rPr>
            </w:pPr>
            <w:r>
              <w:rPr>
                <w:rFonts w:ascii="Times New Roman" w:hAnsi="Times New Roman" w:cs="Times New Roman"/>
                <w:sz w:val="20"/>
                <w:szCs w:val="20"/>
              </w:rPr>
              <w:t>Упр.447</w:t>
            </w:r>
          </w:p>
        </w:tc>
        <w:tc>
          <w:tcPr>
            <w:tcW w:w="713" w:type="dxa"/>
            <w:gridSpan w:val="2"/>
          </w:tcPr>
          <w:p w:rsidR="00897246" w:rsidRDefault="00897246" w:rsidP="00897246">
            <w:pPr>
              <w:pStyle w:val="a3"/>
              <w:ind w:left="0"/>
              <w:rPr>
                <w:rFonts w:ascii="Times New Roman" w:hAnsi="Times New Roman" w:cs="Times New Roman"/>
                <w:sz w:val="20"/>
                <w:szCs w:val="20"/>
              </w:rPr>
            </w:pPr>
          </w:p>
        </w:tc>
        <w:tc>
          <w:tcPr>
            <w:tcW w:w="711" w:type="dxa"/>
            <w:gridSpan w:val="3"/>
          </w:tcPr>
          <w:p w:rsidR="00897246" w:rsidRDefault="00897246" w:rsidP="00897246">
            <w:pPr>
              <w:pStyle w:val="a3"/>
              <w:ind w:left="0"/>
              <w:rPr>
                <w:rFonts w:ascii="Times New Roman" w:hAnsi="Times New Roman" w:cs="Times New Roman"/>
                <w:sz w:val="20"/>
                <w:szCs w:val="20"/>
              </w:rPr>
            </w:pPr>
          </w:p>
        </w:tc>
        <w:tc>
          <w:tcPr>
            <w:tcW w:w="321" w:type="dxa"/>
            <w:gridSpan w:val="3"/>
            <w:vMerge/>
          </w:tcPr>
          <w:p w:rsidR="00897246" w:rsidRDefault="00897246" w:rsidP="00897246">
            <w:pPr>
              <w:pStyle w:val="a3"/>
              <w:ind w:left="0"/>
              <w:rPr>
                <w:rFonts w:ascii="Times New Roman" w:hAnsi="Times New Roman" w:cs="Times New Roman"/>
                <w:sz w:val="20"/>
                <w:szCs w:val="20"/>
              </w:rPr>
            </w:pPr>
          </w:p>
        </w:tc>
        <w:tc>
          <w:tcPr>
            <w:tcW w:w="527" w:type="dxa"/>
            <w:gridSpan w:val="5"/>
            <w:vMerge/>
          </w:tcPr>
          <w:p w:rsidR="00897246" w:rsidRDefault="00897246" w:rsidP="00897246">
            <w:pPr>
              <w:pStyle w:val="a3"/>
              <w:ind w:left="0"/>
              <w:rPr>
                <w:rFonts w:ascii="Times New Roman" w:hAnsi="Times New Roman" w:cs="Times New Roman"/>
                <w:sz w:val="20"/>
                <w:szCs w:val="20"/>
              </w:rPr>
            </w:pPr>
          </w:p>
        </w:tc>
      </w:tr>
      <w:tr w:rsidR="00AE718B" w:rsidTr="00897246">
        <w:trPr>
          <w:trHeight w:val="470"/>
        </w:trPr>
        <w:tc>
          <w:tcPr>
            <w:tcW w:w="532" w:type="dxa"/>
          </w:tcPr>
          <w:p w:rsidR="00AE718B" w:rsidRDefault="009E47F9" w:rsidP="00897246">
            <w:pPr>
              <w:pStyle w:val="a3"/>
              <w:ind w:left="0"/>
              <w:rPr>
                <w:rFonts w:ascii="Times New Roman" w:hAnsi="Times New Roman" w:cs="Times New Roman"/>
                <w:sz w:val="20"/>
                <w:szCs w:val="20"/>
              </w:rPr>
            </w:pPr>
            <w:r>
              <w:rPr>
                <w:rFonts w:ascii="Times New Roman" w:hAnsi="Times New Roman" w:cs="Times New Roman"/>
                <w:sz w:val="20"/>
                <w:szCs w:val="20"/>
              </w:rPr>
              <w:t>103</w:t>
            </w:r>
          </w:p>
        </w:tc>
        <w:tc>
          <w:tcPr>
            <w:tcW w:w="1699" w:type="dxa"/>
            <w:gridSpan w:val="2"/>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Синтаксис и орфография</w:t>
            </w:r>
          </w:p>
        </w:tc>
        <w:tc>
          <w:tcPr>
            <w:tcW w:w="1279" w:type="dxa"/>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Урок рефлексии</w:t>
            </w:r>
          </w:p>
        </w:tc>
        <w:tc>
          <w:tcPr>
            <w:tcW w:w="2975" w:type="dxa"/>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 xml:space="preserve">Работа с учебником (конспектирование статьи по памятке выполнения лингвистической задачи), групповая работа (комплексный </w:t>
            </w:r>
            <w:r>
              <w:rPr>
                <w:rFonts w:ascii="Times New Roman" w:hAnsi="Times New Roman" w:cs="Times New Roman"/>
                <w:sz w:val="20"/>
                <w:szCs w:val="20"/>
              </w:rPr>
              <w:lastRenderedPageBreak/>
              <w:t>анализ текста), самостоятельная работа по учебнику и дидактическому материалу, комментирование выставленных оценок</w:t>
            </w:r>
          </w:p>
        </w:tc>
        <w:tc>
          <w:tcPr>
            <w:tcW w:w="2124" w:type="dxa"/>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Научиться применять знания о синтаксисе и орфографии на практике</w:t>
            </w:r>
          </w:p>
        </w:tc>
        <w:tc>
          <w:tcPr>
            <w:tcW w:w="2833" w:type="dxa"/>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управлять поведением партнера (контроль, коррекция, оценка действия партнера, умение убеждать).</w:t>
            </w:r>
          </w:p>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 xml:space="preserve">Регулятивные: осознавать самого себя как движущую силу своего научения, свою способность к преодолению препятствий и </w:t>
            </w:r>
            <w:proofErr w:type="spellStart"/>
            <w:r>
              <w:rPr>
                <w:rFonts w:ascii="Times New Roman" w:hAnsi="Times New Roman" w:cs="Times New Roman"/>
                <w:sz w:val="20"/>
                <w:szCs w:val="20"/>
              </w:rPr>
              <w:t>самокоррекции</w:t>
            </w:r>
            <w:proofErr w:type="spellEnd"/>
            <w:r>
              <w:rPr>
                <w:rFonts w:ascii="Times New Roman" w:hAnsi="Times New Roman" w:cs="Times New Roman"/>
                <w:sz w:val="20"/>
                <w:szCs w:val="20"/>
              </w:rPr>
              <w:t>.</w:t>
            </w:r>
          </w:p>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 объяснять языковые явления, процессы, связи и отношения, выявляемые в ходе применения алгоритма выполнения лингвистической задачи</w:t>
            </w:r>
          </w:p>
        </w:tc>
        <w:tc>
          <w:tcPr>
            <w:tcW w:w="2125" w:type="dxa"/>
          </w:tcPr>
          <w:p w:rsidR="00AE718B" w:rsidRDefault="00AE718B"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 xml:space="preserve">Формирование навыков индивидуальной и коллективной исследовательской </w:t>
            </w:r>
            <w:r>
              <w:rPr>
                <w:rFonts w:ascii="Times New Roman" w:hAnsi="Times New Roman" w:cs="Times New Roman"/>
                <w:sz w:val="20"/>
                <w:szCs w:val="20"/>
              </w:rPr>
              <w:lastRenderedPageBreak/>
              <w:t>деятельности на основе алгоритма</w:t>
            </w:r>
          </w:p>
        </w:tc>
        <w:tc>
          <w:tcPr>
            <w:tcW w:w="1417" w:type="dxa"/>
          </w:tcPr>
          <w:p w:rsidR="00AE718B" w:rsidRDefault="00755860" w:rsidP="00897246">
            <w:pPr>
              <w:pStyle w:val="a3"/>
              <w:ind w:left="0"/>
              <w:rPr>
                <w:rFonts w:ascii="Times New Roman" w:hAnsi="Times New Roman" w:cs="Times New Roman"/>
                <w:sz w:val="20"/>
                <w:szCs w:val="20"/>
              </w:rPr>
            </w:pPr>
            <w:proofErr w:type="spellStart"/>
            <w:proofErr w:type="gramStart"/>
            <w:r>
              <w:rPr>
                <w:rFonts w:ascii="Times New Roman" w:hAnsi="Times New Roman" w:cs="Times New Roman"/>
                <w:sz w:val="20"/>
                <w:szCs w:val="20"/>
              </w:rPr>
              <w:lastRenderedPageBreak/>
              <w:t>Подгото</w:t>
            </w:r>
            <w:proofErr w:type="spellEnd"/>
            <w:r>
              <w:rPr>
                <w:rFonts w:ascii="Times New Roman" w:hAnsi="Times New Roman" w:cs="Times New Roman"/>
                <w:sz w:val="20"/>
                <w:szCs w:val="20"/>
              </w:rPr>
              <w:t>-виться</w:t>
            </w:r>
            <w:proofErr w:type="gramEnd"/>
            <w:r>
              <w:rPr>
                <w:rFonts w:ascii="Times New Roman" w:hAnsi="Times New Roman" w:cs="Times New Roman"/>
                <w:sz w:val="20"/>
                <w:szCs w:val="20"/>
              </w:rPr>
              <w:t xml:space="preserve"> к итоговому тесту.</w:t>
            </w:r>
          </w:p>
        </w:tc>
        <w:tc>
          <w:tcPr>
            <w:tcW w:w="713" w:type="dxa"/>
            <w:gridSpan w:val="2"/>
          </w:tcPr>
          <w:p w:rsidR="00AE718B" w:rsidRDefault="00AE718B" w:rsidP="00897246">
            <w:pPr>
              <w:pStyle w:val="a3"/>
              <w:ind w:left="0"/>
              <w:rPr>
                <w:rFonts w:ascii="Times New Roman" w:hAnsi="Times New Roman" w:cs="Times New Roman"/>
                <w:sz w:val="20"/>
                <w:szCs w:val="20"/>
              </w:rPr>
            </w:pPr>
          </w:p>
        </w:tc>
        <w:tc>
          <w:tcPr>
            <w:tcW w:w="711" w:type="dxa"/>
            <w:gridSpan w:val="3"/>
          </w:tcPr>
          <w:p w:rsidR="00AE718B" w:rsidRDefault="00AE718B" w:rsidP="00897246">
            <w:pPr>
              <w:pStyle w:val="a3"/>
              <w:ind w:left="0"/>
              <w:rPr>
                <w:rFonts w:ascii="Times New Roman" w:hAnsi="Times New Roman" w:cs="Times New Roman"/>
                <w:sz w:val="20"/>
                <w:szCs w:val="20"/>
              </w:rPr>
            </w:pPr>
          </w:p>
        </w:tc>
        <w:tc>
          <w:tcPr>
            <w:tcW w:w="321" w:type="dxa"/>
            <w:gridSpan w:val="3"/>
          </w:tcPr>
          <w:p w:rsidR="00AE718B" w:rsidRDefault="00AE718B" w:rsidP="00897246">
            <w:pPr>
              <w:pStyle w:val="a3"/>
              <w:ind w:left="0"/>
              <w:rPr>
                <w:rFonts w:ascii="Times New Roman" w:hAnsi="Times New Roman" w:cs="Times New Roman"/>
                <w:sz w:val="20"/>
                <w:szCs w:val="20"/>
              </w:rPr>
            </w:pPr>
          </w:p>
        </w:tc>
        <w:tc>
          <w:tcPr>
            <w:tcW w:w="527" w:type="dxa"/>
            <w:gridSpan w:val="5"/>
          </w:tcPr>
          <w:p w:rsidR="00AE718B" w:rsidRDefault="00AE718B" w:rsidP="00897246">
            <w:pPr>
              <w:pStyle w:val="a3"/>
              <w:ind w:left="0"/>
              <w:rPr>
                <w:rFonts w:ascii="Times New Roman" w:hAnsi="Times New Roman" w:cs="Times New Roman"/>
                <w:sz w:val="20"/>
                <w:szCs w:val="20"/>
              </w:rPr>
            </w:pPr>
          </w:p>
        </w:tc>
      </w:tr>
      <w:tr w:rsidR="009E47F9" w:rsidTr="00897246">
        <w:trPr>
          <w:trHeight w:val="470"/>
        </w:trPr>
        <w:tc>
          <w:tcPr>
            <w:tcW w:w="532" w:type="dxa"/>
          </w:tcPr>
          <w:p w:rsidR="009E47F9" w:rsidRDefault="009E47F9" w:rsidP="00897246">
            <w:pPr>
              <w:pStyle w:val="a3"/>
              <w:ind w:left="0"/>
              <w:rPr>
                <w:rFonts w:ascii="Times New Roman" w:hAnsi="Times New Roman" w:cs="Times New Roman"/>
                <w:sz w:val="20"/>
                <w:szCs w:val="20"/>
              </w:rPr>
            </w:pPr>
            <w:r>
              <w:rPr>
                <w:rFonts w:ascii="Times New Roman" w:hAnsi="Times New Roman" w:cs="Times New Roman"/>
                <w:sz w:val="20"/>
                <w:szCs w:val="20"/>
              </w:rPr>
              <w:lastRenderedPageBreak/>
              <w:t>104</w:t>
            </w:r>
          </w:p>
        </w:tc>
        <w:tc>
          <w:tcPr>
            <w:tcW w:w="1699" w:type="dxa"/>
            <w:gridSpan w:val="2"/>
          </w:tcPr>
          <w:p w:rsidR="009E47F9" w:rsidRDefault="009E47F9" w:rsidP="00897246">
            <w:pPr>
              <w:pStyle w:val="a3"/>
              <w:ind w:left="0"/>
              <w:rPr>
                <w:rFonts w:ascii="Times New Roman" w:hAnsi="Times New Roman" w:cs="Times New Roman"/>
                <w:sz w:val="20"/>
                <w:szCs w:val="20"/>
              </w:rPr>
            </w:pPr>
            <w:r>
              <w:rPr>
                <w:rFonts w:ascii="Times New Roman" w:hAnsi="Times New Roman" w:cs="Times New Roman"/>
                <w:sz w:val="20"/>
                <w:szCs w:val="20"/>
              </w:rPr>
              <w:t>Итоговое тестирование</w:t>
            </w:r>
          </w:p>
        </w:tc>
        <w:tc>
          <w:tcPr>
            <w:tcW w:w="1279" w:type="dxa"/>
          </w:tcPr>
          <w:p w:rsidR="009E47F9" w:rsidRDefault="009E47F9" w:rsidP="00897246">
            <w:pPr>
              <w:pStyle w:val="a3"/>
              <w:ind w:left="0"/>
              <w:rPr>
                <w:rFonts w:ascii="Times New Roman" w:hAnsi="Times New Roman" w:cs="Times New Roman"/>
                <w:sz w:val="20"/>
                <w:szCs w:val="20"/>
              </w:rPr>
            </w:pPr>
            <w:r>
              <w:rPr>
                <w:rFonts w:ascii="Times New Roman" w:hAnsi="Times New Roman" w:cs="Times New Roman"/>
                <w:sz w:val="20"/>
                <w:szCs w:val="20"/>
              </w:rPr>
              <w:t>Урок развивающего контроля</w:t>
            </w:r>
          </w:p>
        </w:tc>
        <w:tc>
          <w:tcPr>
            <w:tcW w:w="2975" w:type="dxa"/>
          </w:tcPr>
          <w:p w:rsidR="009E47F9" w:rsidRDefault="00A804E1"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у учащихся умений к осуществлению контрольной функции, контроль и самоконтроль изученных понятий.</w:t>
            </w:r>
          </w:p>
        </w:tc>
        <w:tc>
          <w:tcPr>
            <w:tcW w:w="2124" w:type="dxa"/>
          </w:tcPr>
          <w:p w:rsidR="009E47F9" w:rsidRDefault="00A804E1" w:rsidP="00897246">
            <w:pPr>
              <w:pStyle w:val="a3"/>
              <w:ind w:left="0"/>
              <w:rPr>
                <w:rFonts w:ascii="Times New Roman" w:hAnsi="Times New Roman" w:cs="Times New Roman"/>
                <w:sz w:val="20"/>
                <w:szCs w:val="20"/>
              </w:rPr>
            </w:pPr>
            <w:r>
              <w:rPr>
                <w:rFonts w:ascii="Times New Roman" w:hAnsi="Times New Roman" w:cs="Times New Roman"/>
                <w:sz w:val="20"/>
                <w:szCs w:val="20"/>
              </w:rPr>
              <w:t>Научиться реализовывать индивидуальный маршрут восполнения проблемных зон в изученных темах.</w:t>
            </w:r>
          </w:p>
        </w:tc>
        <w:tc>
          <w:tcPr>
            <w:tcW w:w="2833" w:type="dxa"/>
          </w:tcPr>
          <w:p w:rsidR="00A804E1" w:rsidRDefault="00A804E1" w:rsidP="00A804E1">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управлять поведением партнера (контроль, коррекция, оценка действия партнера, умение убеждать).</w:t>
            </w:r>
          </w:p>
          <w:p w:rsidR="00A804E1" w:rsidRDefault="00A804E1" w:rsidP="00A804E1">
            <w:pPr>
              <w:pStyle w:val="a3"/>
              <w:ind w:left="0"/>
              <w:rPr>
                <w:rFonts w:ascii="Times New Roman" w:hAnsi="Times New Roman" w:cs="Times New Roman"/>
                <w:sz w:val="20"/>
                <w:szCs w:val="20"/>
              </w:rPr>
            </w:pPr>
            <w:r>
              <w:rPr>
                <w:rFonts w:ascii="Times New Roman" w:hAnsi="Times New Roman" w:cs="Times New Roman"/>
                <w:sz w:val="20"/>
                <w:szCs w:val="20"/>
              </w:rPr>
              <w:t xml:space="preserve">Регулятивные: осознавать самого себя как движущую силу своего научения, свою способность к преодолению препятствий и </w:t>
            </w:r>
            <w:proofErr w:type="spellStart"/>
            <w:r>
              <w:rPr>
                <w:rFonts w:ascii="Times New Roman" w:hAnsi="Times New Roman" w:cs="Times New Roman"/>
                <w:sz w:val="20"/>
                <w:szCs w:val="20"/>
              </w:rPr>
              <w:t>самокоррекции</w:t>
            </w:r>
            <w:proofErr w:type="spellEnd"/>
            <w:r>
              <w:rPr>
                <w:rFonts w:ascii="Times New Roman" w:hAnsi="Times New Roman" w:cs="Times New Roman"/>
                <w:sz w:val="20"/>
                <w:szCs w:val="20"/>
              </w:rPr>
              <w:t>.</w:t>
            </w:r>
          </w:p>
          <w:p w:rsidR="009E47F9" w:rsidRDefault="00A804E1" w:rsidP="00A804E1">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 объяснять языковые явления, процессы, связи и отношения, выявляемые в ходе применения алгоритма выполнения лингвистической задачи</w:t>
            </w:r>
          </w:p>
        </w:tc>
        <w:tc>
          <w:tcPr>
            <w:tcW w:w="2125" w:type="dxa"/>
          </w:tcPr>
          <w:p w:rsidR="00A804E1" w:rsidRDefault="00A804E1" w:rsidP="00897246">
            <w:pPr>
              <w:pStyle w:val="a3"/>
              <w:ind w:left="0"/>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изучению и закреплению нового.</w:t>
            </w:r>
          </w:p>
          <w:p w:rsidR="009E47F9" w:rsidRPr="00A804E1" w:rsidRDefault="009E47F9" w:rsidP="00A804E1">
            <w:pPr>
              <w:ind w:firstLine="708"/>
              <w:jc w:val="center"/>
            </w:pPr>
          </w:p>
        </w:tc>
        <w:tc>
          <w:tcPr>
            <w:tcW w:w="1417" w:type="dxa"/>
          </w:tcPr>
          <w:p w:rsidR="009E47F9" w:rsidRDefault="00755860" w:rsidP="00897246">
            <w:pPr>
              <w:pStyle w:val="a3"/>
              <w:ind w:left="0"/>
              <w:rPr>
                <w:rFonts w:ascii="Times New Roman" w:hAnsi="Times New Roman" w:cs="Times New Roman"/>
                <w:sz w:val="20"/>
                <w:szCs w:val="20"/>
              </w:rPr>
            </w:pPr>
            <w:r>
              <w:rPr>
                <w:rFonts w:ascii="Times New Roman" w:hAnsi="Times New Roman" w:cs="Times New Roman"/>
                <w:sz w:val="20"/>
                <w:szCs w:val="20"/>
              </w:rPr>
              <w:t>Сочинение «Что жду я от летних каникул»</w:t>
            </w:r>
          </w:p>
        </w:tc>
        <w:tc>
          <w:tcPr>
            <w:tcW w:w="713" w:type="dxa"/>
            <w:gridSpan w:val="2"/>
          </w:tcPr>
          <w:p w:rsidR="009E47F9" w:rsidRDefault="009E47F9" w:rsidP="00897246">
            <w:pPr>
              <w:pStyle w:val="a3"/>
              <w:ind w:left="0"/>
              <w:rPr>
                <w:rFonts w:ascii="Times New Roman" w:hAnsi="Times New Roman" w:cs="Times New Roman"/>
                <w:sz w:val="20"/>
                <w:szCs w:val="20"/>
              </w:rPr>
            </w:pPr>
          </w:p>
        </w:tc>
        <w:tc>
          <w:tcPr>
            <w:tcW w:w="711" w:type="dxa"/>
            <w:gridSpan w:val="3"/>
          </w:tcPr>
          <w:p w:rsidR="009E47F9" w:rsidRDefault="009E47F9" w:rsidP="00897246">
            <w:pPr>
              <w:pStyle w:val="a3"/>
              <w:ind w:left="0"/>
              <w:rPr>
                <w:rFonts w:ascii="Times New Roman" w:hAnsi="Times New Roman" w:cs="Times New Roman"/>
                <w:sz w:val="20"/>
                <w:szCs w:val="20"/>
              </w:rPr>
            </w:pPr>
          </w:p>
        </w:tc>
        <w:tc>
          <w:tcPr>
            <w:tcW w:w="321" w:type="dxa"/>
            <w:gridSpan w:val="3"/>
          </w:tcPr>
          <w:p w:rsidR="009E47F9" w:rsidRDefault="009E47F9" w:rsidP="00897246">
            <w:pPr>
              <w:pStyle w:val="a3"/>
              <w:ind w:left="0"/>
              <w:rPr>
                <w:rFonts w:ascii="Times New Roman" w:hAnsi="Times New Roman" w:cs="Times New Roman"/>
                <w:sz w:val="20"/>
                <w:szCs w:val="20"/>
              </w:rPr>
            </w:pPr>
          </w:p>
        </w:tc>
        <w:tc>
          <w:tcPr>
            <w:tcW w:w="527" w:type="dxa"/>
            <w:gridSpan w:val="5"/>
          </w:tcPr>
          <w:p w:rsidR="009E47F9" w:rsidRDefault="009E47F9" w:rsidP="00897246">
            <w:pPr>
              <w:pStyle w:val="a3"/>
              <w:ind w:left="0"/>
              <w:rPr>
                <w:rFonts w:ascii="Times New Roman" w:hAnsi="Times New Roman" w:cs="Times New Roman"/>
                <w:sz w:val="20"/>
                <w:szCs w:val="20"/>
              </w:rPr>
            </w:pPr>
          </w:p>
        </w:tc>
      </w:tr>
      <w:tr w:rsidR="009E47F9" w:rsidTr="00897246">
        <w:trPr>
          <w:trHeight w:val="470"/>
        </w:trPr>
        <w:tc>
          <w:tcPr>
            <w:tcW w:w="532" w:type="dxa"/>
          </w:tcPr>
          <w:p w:rsidR="009E47F9" w:rsidRDefault="009E47F9" w:rsidP="00897246">
            <w:pPr>
              <w:pStyle w:val="a3"/>
              <w:ind w:left="0"/>
              <w:rPr>
                <w:rFonts w:ascii="Times New Roman" w:hAnsi="Times New Roman" w:cs="Times New Roman"/>
                <w:sz w:val="20"/>
                <w:szCs w:val="20"/>
              </w:rPr>
            </w:pPr>
            <w:r>
              <w:rPr>
                <w:rFonts w:ascii="Times New Roman" w:hAnsi="Times New Roman" w:cs="Times New Roman"/>
                <w:sz w:val="20"/>
                <w:szCs w:val="20"/>
              </w:rPr>
              <w:t>105</w:t>
            </w:r>
          </w:p>
        </w:tc>
        <w:tc>
          <w:tcPr>
            <w:tcW w:w="1699" w:type="dxa"/>
            <w:gridSpan w:val="2"/>
          </w:tcPr>
          <w:p w:rsidR="009E47F9" w:rsidRDefault="00A804E1" w:rsidP="00897246">
            <w:pPr>
              <w:pStyle w:val="a3"/>
              <w:ind w:left="0"/>
              <w:rPr>
                <w:rFonts w:ascii="Times New Roman" w:hAnsi="Times New Roman" w:cs="Times New Roman"/>
                <w:sz w:val="20"/>
                <w:szCs w:val="20"/>
              </w:rPr>
            </w:pPr>
            <w:r>
              <w:rPr>
                <w:rFonts w:ascii="Times New Roman" w:hAnsi="Times New Roman" w:cs="Times New Roman"/>
                <w:sz w:val="20"/>
                <w:szCs w:val="20"/>
              </w:rPr>
              <w:t>Анализ ошибок, допущенных в тестировании.</w:t>
            </w:r>
          </w:p>
        </w:tc>
        <w:tc>
          <w:tcPr>
            <w:tcW w:w="1279" w:type="dxa"/>
          </w:tcPr>
          <w:p w:rsidR="009E47F9" w:rsidRDefault="00A804E1" w:rsidP="00897246">
            <w:pPr>
              <w:pStyle w:val="a3"/>
              <w:ind w:left="0"/>
              <w:rPr>
                <w:rFonts w:ascii="Times New Roman" w:hAnsi="Times New Roman" w:cs="Times New Roman"/>
                <w:sz w:val="20"/>
                <w:szCs w:val="20"/>
              </w:rPr>
            </w:pPr>
            <w:r>
              <w:rPr>
                <w:rFonts w:ascii="Times New Roman" w:hAnsi="Times New Roman" w:cs="Times New Roman"/>
                <w:sz w:val="20"/>
                <w:szCs w:val="20"/>
              </w:rPr>
              <w:t>Урок рефлексии</w:t>
            </w:r>
          </w:p>
        </w:tc>
        <w:tc>
          <w:tcPr>
            <w:tcW w:w="2975" w:type="dxa"/>
          </w:tcPr>
          <w:p w:rsidR="009E47F9" w:rsidRDefault="00A804E1" w:rsidP="00897246">
            <w:pPr>
              <w:pStyle w:val="a3"/>
              <w:ind w:left="0"/>
              <w:rPr>
                <w:rFonts w:ascii="Times New Roman" w:hAnsi="Times New Roman" w:cs="Times New Roman"/>
                <w:sz w:val="20"/>
                <w:szCs w:val="20"/>
              </w:rPr>
            </w:pPr>
            <w:proofErr w:type="spellStart"/>
            <w:proofErr w:type="gramStart"/>
            <w:r>
              <w:rPr>
                <w:rFonts w:ascii="Times New Roman" w:hAnsi="Times New Roman" w:cs="Times New Roman"/>
                <w:sz w:val="20"/>
                <w:szCs w:val="20"/>
              </w:rPr>
              <w:t>абота</w:t>
            </w:r>
            <w:proofErr w:type="spellEnd"/>
            <w:proofErr w:type="gramEnd"/>
            <w:r>
              <w:rPr>
                <w:rFonts w:ascii="Times New Roman" w:hAnsi="Times New Roman" w:cs="Times New Roman"/>
                <w:sz w:val="20"/>
                <w:szCs w:val="20"/>
              </w:rPr>
              <w:t xml:space="preserve"> с орфограммами, объяснительный диктант с последующей взаимопроверкой, составление текста с обособленными членами и анализ поэтического текста с междометиями (по вариантам) по алгоритму выполнения задачи, комментирование выставленных оценок</w:t>
            </w:r>
          </w:p>
        </w:tc>
        <w:tc>
          <w:tcPr>
            <w:tcW w:w="2124" w:type="dxa"/>
          </w:tcPr>
          <w:p w:rsidR="009E47F9" w:rsidRDefault="009E47F9" w:rsidP="00897246">
            <w:pPr>
              <w:pStyle w:val="a3"/>
              <w:ind w:left="0"/>
              <w:rPr>
                <w:rFonts w:ascii="Times New Roman" w:hAnsi="Times New Roman" w:cs="Times New Roman"/>
                <w:sz w:val="20"/>
                <w:szCs w:val="20"/>
              </w:rPr>
            </w:pPr>
          </w:p>
        </w:tc>
        <w:tc>
          <w:tcPr>
            <w:tcW w:w="2833" w:type="dxa"/>
          </w:tcPr>
          <w:p w:rsidR="00755860" w:rsidRDefault="00755860" w:rsidP="00755860">
            <w:pPr>
              <w:pStyle w:val="a3"/>
              <w:ind w:left="0"/>
              <w:rPr>
                <w:rFonts w:ascii="Times New Roman" w:hAnsi="Times New Roman" w:cs="Times New Roman"/>
                <w:sz w:val="20"/>
                <w:szCs w:val="20"/>
              </w:rPr>
            </w:pPr>
            <w:r>
              <w:rPr>
                <w:rFonts w:ascii="Times New Roman" w:hAnsi="Times New Roman" w:cs="Times New Roman"/>
                <w:sz w:val="20"/>
                <w:szCs w:val="20"/>
              </w:rPr>
              <w:t>Коммуникативные: управлять поведением партнера (контроль, коррекция, оценка действия партнера, умение убеждать).</w:t>
            </w:r>
          </w:p>
          <w:p w:rsidR="00755860" w:rsidRDefault="00755860" w:rsidP="00755860">
            <w:pPr>
              <w:pStyle w:val="a3"/>
              <w:ind w:left="0"/>
              <w:rPr>
                <w:rFonts w:ascii="Times New Roman" w:hAnsi="Times New Roman" w:cs="Times New Roman"/>
                <w:sz w:val="20"/>
                <w:szCs w:val="20"/>
              </w:rPr>
            </w:pPr>
            <w:r>
              <w:rPr>
                <w:rFonts w:ascii="Times New Roman" w:hAnsi="Times New Roman" w:cs="Times New Roman"/>
                <w:sz w:val="20"/>
                <w:szCs w:val="20"/>
              </w:rPr>
              <w:t xml:space="preserve">Регулятивные: осознавать самого себя как движущую силу своего научения, свою способность к преодолению препятствий и </w:t>
            </w:r>
            <w:proofErr w:type="spellStart"/>
            <w:r>
              <w:rPr>
                <w:rFonts w:ascii="Times New Roman" w:hAnsi="Times New Roman" w:cs="Times New Roman"/>
                <w:sz w:val="20"/>
                <w:szCs w:val="20"/>
              </w:rPr>
              <w:t>самокоррекции</w:t>
            </w:r>
            <w:proofErr w:type="spellEnd"/>
            <w:r>
              <w:rPr>
                <w:rFonts w:ascii="Times New Roman" w:hAnsi="Times New Roman" w:cs="Times New Roman"/>
                <w:sz w:val="20"/>
                <w:szCs w:val="20"/>
              </w:rPr>
              <w:t>.</w:t>
            </w:r>
          </w:p>
          <w:p w:rsidR="009E47F9" w:rsidRDefault="00755860" w:rsidP="00755860">
            <w:pPr>
              <w:pStyle w:val="a3"/>
              <w:ind w:left="0"/>
              <w:rPr>
                <w:rFonts w:ascii="Times New Roman" w:hAnsi="Times New Roman" w:cs="Times New Roman"/>
                <w:sz w:val="20"/>
                <w:szCs w:val="20"/>
              </w:rPr>
            </w:pPr>
            <w:r>
              <w:rPr>
                <w:rFonts w:ascii="Times New Roman" w:hAnsi="Times New Roman" w:cs="Times New Roman"/>
                <w:sz w:val="20"/>
                <w:szCs w:val="20"/>
              </w:rPr>
              <w:t>Познавательные: объяснять языковые явления, процессы, связи и отношения, выявляемые в ходе применения алгоритма выполнения лингвистической задачи</w:t>
            </w:r>
          </w:p>
        </w:tc>
        <w:tc>
          <w:tcPr>
            <w:tcW w:w="2125" w:type="dxa"/>
          </w:tcPr>
          <w:p w:rsidR="00A804E1" w:rsidRDefault="00A804E1" w:rsidP="00A804E1">
            <w:pPr>
              <w:pStyle w:val="a3"/>
              <w:ind w:left="0"/>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изучению и закреплению, диагностике результатов обучения.</w:t>
            </w:r>
          </w:p>
          <w:p w:rsidR="009E47F9" w:rsidRDefault="009E47F9" w:rsidP="00897246">
            <w:pPr>
              <w:pStyle w:val="a3"/>
              <w:ind w:left="0"/>
              <w:rPr>
                <w:rFonts w:ascii="Times New Roman" w:hAnsi="Times New Roman" w:cs="Times New Roman"/>
                <w:sz w:val="20"/>
                <w:szCs w:val="20"/>
              </w:rPr>
            </w:pPr>
          </w:p>
        </w:tc>
        <w:tc>
          <w:tcPr>
            <w:tcW w:w="1417" w:type="dxa"/>
          </w:tcPr>
          <w:p w:rsidR="009E47F9" w:rsidRDefault="00755860" w:rsidP="00897246">
            <w:pPr>
              <w:pStyle w:val="a3"/>
              <w:ind w:left="0"/>
              <w:rPr>
                <w:rFonts w:ascii="Times New Roman" w:hAnsi="Times New Roman" w:cs="Times New Roman"/>
                <w:sz w:val="20"/>
                <w:szCs w:val="20"/>
              </w:rPr>
            </w:pPr>
            <w:r>
              <w:rPr>
                <w:rFonts w:ascii="Times New Roman" w:hAnsi="Times New Roman" w:cs="Times New Roman"/>
                <w:sz w:val="20"/>
                <w:szCs w:val="20"/>
              </w:rPr>
              <w:t>Правила</w:t>
            </w:r>
          </w:p>
        </w:tc>
        <w:tc>
          <w:tcPr>
            <w:tcW w:w="713" w:type="dxa"/>
            <w:gridSpan w:val="2"/>
          </w:tcPr>
          <w:p w:rsidR="009E47F9" w:rsidRDefault="009E47F9" w:rsidP="00897246">
            <w:pPr>
              <w:pStyle w:val="a3"/>
              <w:ind w:left="0"/>
              <w:rPr>
                <w:rFonts w:ascii="Times New Roman" w:hAnsi="Times New Roman" w:cs="Times New Roman"/>
                <w:sz w:val="20"/>
                <w:szCs w:val="20"/>
              </w:rPr>
            </w:pPr>
          </w:p>
        </w:tc>
        <w:tc>
          <w:tcPr>
            <w:tcW w:w="711" w:type="dxa"/>
            <w:gridSpan w:val="3"/>
          </w:tcPr>
          <w:p w:rsidR="009E47F9" w:rsidRDefault="009E47F9" w:rsidP="00897246">
            <w:pPr>
              <w:pStyle w:val="a3"/>
              <w:ind w:left="0"/>
              <w:rPr>
                <w:rFonts w:ascii="Times New Roman" w:hAnsi="Times New Roman" w:cs="Times New Roman"/>
                <w:sz w:val="20"/>
                <w:szCs w:val="20"/>
              </w:rPr>
            </w:pPr>
          </w:p>
        </w:tc>
        <w:tc>
          <w:tcPr>
            <w:tcW w:w="321" w:type="dxa"/>
            <w:gridSpan w:val="3"/>
          </w:tcPr>
          <w:p w:rsidR="009E47F9" w:rsidRDefault="009E47F9" w:rsidP="00897246">
            <w:pPr>
              <w:pStyle w:val="a3"/>
              <w:ind w:left="0"/>
              <w:rPr>
                <w:rFonts w:ascii="Times New Roman" w:hAnsi="Times New Roman" w:cs="Times New Roman"/>
                <w:sz w:val="20"/>
                <w:szCs w:val="20"/>
              </w:rPr>
            </w:pPr>
          </w:p>
        </w:tc>
        <w:tc>
          <w:tcPr>
            <w:tcW w:w="527" w:type="dxa"/>
            <w:gridSpan w:val="5"/>
          </w:tcPr>
          <w:p w:rsidR="009E47F9" w:rsidRDefault="009E47F9" w:rsidP="00897246">
            <w:pPr>
              <w:pStyle w:val="a3"/>
              <w:ind w:left="0"/>
              <w:rPr>
                <w:rFonts w:ascii="Times New Roman" w:hAnsi="Times New Roman" w:cs="Times New Roman"/>
                <w:sz w:val="20"/>
                <w:szCs w:val="20"/>
              </w:rPr>
            </w:pPr>
          </w:p>
        </w:tc>
      </w:tr>
    </w:tbl>
    <w:p w:rsidR="00776EEA" w:rsidRPr="00F07744" w:rsidRDefault="00776EEA" w:rsidP="002148AA">
      <w:pPr>
        <w:spacing w:line="240" w:lineRule="auto"/>
        <w:ind w:firstLine="708"/>
        <w:rPr>
          <w:rFonts w:ascii="Times New Roman" w:eastAsia="Times New Roman" w:hAnsi="Times New Roman" w:cs="Times New Roman"/>
          <w:sz w:val="24"/>
          <w:szCs w:val="24"/>
          <w:lang w:eastAsia="ru-RU"/>
        </w:rPr>
      </w:pPr>
    </w:p>
    <w:p w:rsidR="00B04E01" w:rsidRDefault="00B04E01" w:rsidP="00AC55E6">
      <w:pPr>
        <w:pStyle w:val="a3"/>
        <w:spacing w:line="240" w:lineRule="auto"/>
        <w:ind w:left="1428"/>
        <w:jc w:val="center"/>
        <w:rPr>
          <w:rFonts w:ascii="Times New Roman" w:hAnsi="Times New Roman" w:cs="Times New Roman"/>
          <w:sz w:val="20"/>
          <w:szCs w:val="20"/>
        </w:rPr>
      </w:pPr>
    </w:p>
    <w:p w:rsidR="00CC7154" w:rsidRDefault="00CC7154" w:rsidP="00977B99">
      <w:pPr>
        <w:rPr>
          <w:rFonts w:ascii="Times New Roman" w:hAnsi="Times New Roman"/>
          <w:b/>
          <w:sz w:val="24"/>
          <w:szCs w:val="24"/>
          <w:lang w:eastAsia="ru-RU"/>
        </w:rPr>
      </w:pPr>
    </w:p>
    <w:p w:rsidR="002148AA" w:rsidRDefault="002148AA" w:rsidP="00977B99">
      <w:pPr>
        <w:rPr>
          <w:rFonts w:ascii="Times New Roman" w:hAnsi="Times New Roman"/>
          <w:b/>
          <w:sz w:val="24"/>
          <w:szCs w:val="24"/>
          <w:lang w:eastAsia="ru-RU"/>
        </w:rPr>
      </w:pPr>
    </w:p>
    <w:p w:rsidR="00F07744" w:rsidRDefault="00F07744" w:rsidP="00977B99">
      <w:pPr>
        <w:rPr>
          <w:rFonts w:ascii="Times New Roman" w:hAnsi="Times New Roman"/>
          <w:b/>
          <w:sz w:val="24"/>
          <w:szCs w:val="24"/>
          <w:lang w:eastAsia="ru-RU"/>
        </w:rPr>
        <w:sectPr w:rsidR="00F07744" w:rsidSect="00CC7154">
          <w:pgSz w:w="16838" w:h="11909" w:orient="landscape"/>
          <w:pgMar w:top="284" w:right="284" w:bottom="284" w:left="284" w:header="0" w:footer="6" w:gutter="0"/>
          <w:cols w:space="720"/>
          <w:docGrid w:linePitch="299"/>
        </w:sectPr>
      </w:pPr>
    </w:p>
    <w:p w:rsidR="00B04E01" w:rsidRDefault="00B04E01" w:rsidP="00F07744">
      <w:pPr>
        <w:rPr>
          <w:rFonts w:ascii="Times New Roman" w:hAnsi="Times New Roman"/>
          <w:b/>
          <w:sz w:val="24"/>
          <w:szCs w:val="24"/>
          <w:lang w:eastAsia="ru-RU"/>
        </w:rPr>
      </w:pPr>
    </w:p>
    <w:p w:rsidR="00B04E01" w:rsidRDefault="00461FD3" w:rsidP="00741132">
      <w:pPr>
        <w:jc w:val="right"/>
        <w:rPr>
          <w:rFonts w:ascii="Times New Roman" w:hAnsi="Times New Roman"/>
          <w:b/>
          <w:sz w:val="24"/>
          <w:szCs w:val="24"/>
          <w:lang w:eastAsia="ru-RU"/>
        </w:rPr>
      </w:pPr>
      <w:r>
        <w:rPr>
          <w:rFonts w:ascii="Times New Roman" w:hAnsi="Times New Roman"/>
          <w:b/>
          <w:sz w:val="24"/>
          <w:szCs w:val="24"/>
          <w:lang w:eastAsia="ru-RU"/>
        </w:rPr>
        <w:t>Приложение1</w:t>
      </w:r>
    </w:p>
    <w:p w:rsidR="00977B99" w:rsidRDefault="00977B99" w:rsidP="00977B99">
      <w:pPr>
        <w:rPr>
          <w:rFonts w:ascii="Times New Roman" w:hAnsi="Times New Roman"/>
          <w:sz w:val="24"/>
          <w:szCs w:val="24"/>
        </w:rPr>
      </w:pPr>
      <w:r>
        <w:rPr>
          <w:rFonts w:ascii="Times New Roman" w:hAnsi="Times New Roman"/>
          <w:b/>
          <w:sz w:val="24"/>
          <w:szCs w:val="24"/>
          <w:lang w:eastAsia="ru-RU"/>
        </w:rPr>
        <w:t>ОПИСАНИЕ УЧЕБНО-МЕТОДИЧЕСКОГО, МАТЕРИАЛЬНО-ТЕХНИЧЕСКОГО  ОБЕСПЕЧЕНИЯ  ОБРАЗОВАТЕЛЬНОЙ   ДЕЯТЕЛЬНОСТИ</w:t>
      </w:r>
    </w:p>
    <w:p w:rsidR="00977B99" w:rsidRDefault="00977B99" w:rsidP="00977B99">
      <w:pPr>
        <w:ind w:left="567"/>
        <w:jc w:val="center"/>
        <w:rPr>
          <w:rFonts w:ascii="Times New Roman" w:hAnsi="Times New Roman"/>
          <w:b/>
          <w:sz w:val="24"/>
          <w:szCs w:val="24"/>
          <w:lang w:eastAsia="ru-RU"/>
        </w:rPr>
      </w:pPr>
    </w:p>
    <w:tbl>
      <w:tblPr>
        <w:tblpPr w:leftFromText="180" w:rightFromText="180" w:vertAnchor="text" w:horzAnchor="margin" w:tblpXSpec="center" w:tblpY="130"/>
        <w:tblW w:w="10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8936"/>
      </w:tblGrid>
      <w:tr w:rsidR="00977B99" w:rsidTr="00977B99">
        <w:trPr>
          <w:trHeight w:val="274"/>
        </w:trPr>
        <w:tc>
          <w:tcPr>
            <w:tcW w:w="1368" w:type="dxa"/>
            <w:tcBorders>
              <w:top w:val="single" w:sz="4" w:space="0" w:color="auto"/>
              <w:left w:val="single" w:sz="4" w:space="0" w:color="auto"/>
              <w:bottom w:val="single" w:sz="4" w:space="0" w:color="auto"/>
              <w:right w:val="single" w:sz="4" w:space="0" w:color="auto"/>
            </w:tcBorders>
            <w:noWrap/>
            <w:hideMark/>
          </w:tcPr>
          <w:p w:rsidR="00977B99" w:rsidRDefault="00977B99">
            <w:pPr>
              <w:ind w:left="567"/>
              <w:jc w:val="center"/>
              <w:rPr>
                <w:rFonts w:ascii="Times New Roman" w:hAnsi="Times New Roman" w:cs="Times New Roman"/>
                <w:b/>
                <w:sz w:val="24"/>
                <w:szCs w:val="24"/>
                <w:lang w:eastAsia="ru-RU"/>
              </w:rPr>
            </w:pPr>
            <w:r>
              <w:rPr>
                <w:rFonts w:ascii="Times New Roman" w:hAnsi="Times New Roman"/>
                <w:b/>
                <w:sz w:val="24"/>
                <w:szCs w:val="24"/>
                <w:lang w:eastAsia="ru-RU"/>
              </w:rPr>
              <w:t>№п/п</w:t>
            </w:r>
          </w:p>
        </w:tc>
        <w:tc>
          <w:tcPr>
            <w:tcW w:w="8936" w:type="dxa"/>
            <w:tcBorders>
              <w:top w:val="single" w:sz="4" w:space="0" w:color="auto"/>
              <w:left w:val="single" w:sz="4" w:space="0" w:color="auto"/>
              <w:bottom w:val="single" w:sz="4" w:space="0" w:color="auto"/>
              <w:right w:val="single" w:sz="4" w:space="0" w:color="auto"/>
            </w:tcBorders>
            <w:noWrap/>
            <w:hideMark/>
          </w:tcPr>
          <w:p w:rsidR="00977B99" w:rsidRDefault="00977B99">
            <w:pPr>
              <w:ind w:left="567"/>
              <w:jc w:val="center"/>
              <w:rPr>
                <w:rFonts w:ascii="Times New Roman" w:hAnsi="Times New Roman" w:cs="Times New Roman"/>
                <w:b/>
                <w:sz w:val="24"/>
                <w:szCs w:val="24"/>
                <w:lang w:eastAsia="ru-RU"/>
              </w:rPr>
            </w:pPr>
            <w:r>
              <w:rPr>
                <w:rFonts w:ascii="Times New Roman" w:hAnsi="Times New Roman"/>
                <w:b/>
                <w:sz w:val="24"/>
                <w:szCs w:val="24"/>
                <w:lang w:eastAsia="ru-RU"/>
              </w:rPr>
              <w:t>Наименование</w:t>
            </w:r>
          </w:p>
        </w:tc>
      </w:tr>
      <w:tr w:rsidR="00977B99" w:rsidTr="00977B99">
        <w:trPr>
          <w:trHeight w:val="274"/>
        </w:trPr>
        <w:tc>
          <w:tcPr>
            <w:tcW w:w="10304" w:type="dxa"/>
            <w:gridSpan w:val="2"/>
            <w:tcBorders>
              <w:top w:val="single" w:sz="4" w:space="0" w:color="auto"/>
              <w:left w:val="single" w:sz="4" w:space="0" w:color="auto"/>
              <w:bottom w:val="single" w:sz="4" w:space="0" w:color="auto"/>
              <w:right w:val="single" w:sz="4" w:space="0" w:color="auto"/>
            </w:tcBorders>
            <w:noWrap/>
            <w:hideMark/>
          </w:tcPr>
          <w:p w:rsidR="00977B99" w:rsidRDefault="00977B99">
            <w:pPr>
              <w:ind w:left="567"/>
              <w:jc w:val="center"/>
              <w:rPr>
                <w:rFonts w:ascii="Times New Roman" w:hAnsi="Times New Roman" w:cs="Times New Roman"/>
                <w:b/>
                <w:sz w:val="24"/>
                <w:szCs w:val="24"/>
                <w:lang w:eastAsia="ru-RU"/>
              </w:rPr>
            </w:pPr>
            <w:r>
              <w:rPr>
                <w:rFonts w:ascii="Times New Roman" w:hAnsi="Times New Roman"/>
                <w:b/>
                <w:sz w:val="24"/>
                <w:szCs w:val="24"/>
                <w:lang w:eastAsia="ru-RU"/>
              </w:rPr>
              <w:t>Программы</w:t>
            </w:r>
          </w:p>
        </w:tc>
      </w:tr>
      <w:tr w:rsidR="00977B99" w:rsidTr="00977B99">
        <w:trPr>
          <w:trHeight w:val="1110"/>
        </w:trPr>
        <w:tc>
          <w:tcPr>
            <w:tcW w:w="1368" w:type="dxa"/>
            <w:tcBorders>
              <w:top w:val="single" w:sz="4" w:space="0" w:color="auto"/>
              <w:left w:val="single" w:sz="4" w:space="0" w:color="auto"/>
              <w:bottom w:val="single" w:sz="4" w:space="0" w:color="auto"/>
              <w:right w:val="single" w:sz="4" w:space="0" w:color="auto"/>
            </w:tcBorders>
            <w:noWrap/>
            <w:hideMark/>
          </w:tcPr>
          <w:p w:rsidR="00977B99" w:rsidRDefault="00977B99">
            <w:pPr>
              <w:ind w:left="567"/>
              <w:jc w:val="center"/>
              <w:rPr>
                <w:rFonts w:ascii="Times New Roman" w:hAnsi="Times New Roman" w:cs="Times New Roman"/>
                <w:sz w:val="24"/>
                <w:szCs w:val="24"/>
                <w:lang w:eastAsia="ru-RU"/>
              </w:rPr>
            </w:pPr>
            <w:r>
              <w:rPr>
                <w:rFonts w:ascii="Times New Roman" w:hAnsi="Times New Roman"/>
                <w:sz w:val="24"/>
                <w:szCs w:val="24"/>
                <w:lang w:eastAsia="ru-RU"/>
              </w:rPr>
              <w:t>1.</w:t>
            </w:r>
          </w:p>
        </w:tc>
        <w:tc>
          <w:tcPr>
            <w:tcW w:w="8936" w:type="dxa"/>
            <w:tcBorders>
              <w:top w:val="single" w:sz="4" w:space="0" w:color="auto"/>
              <w:left w:val="single" w:sz="4" w:space="0" w:color="auto"/>
              <w:bottom w:val="single" w:sz="4" w:space="0" w:color="auto"/>
              <w:right w:val="single" w:sz="4" w:space="0" w:color="auto"/>
            </w:tcBorders>
            <w:noWrap/>
            <w:hideMark/>
          </w:tcPr>
          <w:p w:rsidR="00977B99" w:rsidRDefault="00977B99">
            <w:pPr>
              <w:ind w:left="567"/>
              <w:jc w:val="center"/>
              <w:rPr>
                <w:rFonts w:ascii="Times New Roman" w:hAnsi="Times New Roman" w:cs="Times New Roman"/>
                <w:sz w:val="24"/>
                <w:szCs w:val="24"/>
                <w:lang w:eastAsia="ru-RU"/>
              </w:rPr>
            </w:pPr>
            <w:r>
              <w:rPr>
                <w:rFonts w:ascii="Times New Roman" w:hAnsi="Times New Roman"/>
                <w:sz w:val="24"/>
                <w:szCs w:val="24"/>
                <w:lang w:eastAsia="ru-RU"/>
              </w:rPr>
              <w:t xml:space="preserve">(ФГОС) Русский язык. Рабочие программы. Предметная линия учебников Т. А. </w:t>
            </w:r>
            <w:proofErr w:type="spellStart"/>
            <w:r>
              <w:rPr>
                <w:rFonts w:ascii="Times New Roman" w:hAnsi="Times New Roman"/>
                <w:sz w:val="24"/>
                <w:szCs w:val="24"/>
                <w:lang w:eastAsia="ru-RU"/>
              </w:rPr>
              <w:t>Ладыженской</w:t>
            </w:r>
            <w:proofErr w:type="spellEnd"/>
            <w:r>
              <w:rPr>
                <w:rFonts w:ascii="Times New Roman" w:hAnsi="Times New Roman"/>
                <w:sz w:val="24"/>
                <w:szCs w:val="24"/>
                <w:lang w:eastAsia="ru-RU"/>
              </w:rPr>
              <w:t xml:space="preserve">, М. Т. Баранова, Л. А. </w:t>
            </w:r>
            <w:proofErr w:type="spellStart"/>
            <w:r>
              <w:rPr>
                <w:rFonts w:ascii="Times New Roman" w:hAnsi="Times New Roman"/>
                <w:sz w:val="24"/>
                <w:szCs w:val="24"/>
                <w:lang w:eastAsia="ru-RU"/>
              </w:rPr>
              <w:t>Тростенцовой</w:t>
            </w:r>
            <w:proofErr w:type="spellEnd"/>
            <w:r>
              <w:rPr>
                <w:rFonts w:ascii="Times New Roman" w:hAnsi="Times New Roman"/>
                <w:sz w:val="24"/>
                <w:szCs w:val="24"/>
                <w:lang w:eastAsia="ru-RU"/>
              </w:rPr>
              <w:t xml:space="preserve"> и др. 5 – 9 классы: пособие для учителей </w:t>
            </w:r>
            <w:proofErr w:type="spellStart"/>
            <w:r>
              <w:rPr>
                <w:rFonts w:ascii="Times New Roman" w:hAnsi="Times New Roman"/>
                <w:sz w:val="24"/>
                <w:szCs w:val="24"/>
                <w:lang w:eastAsia="ru-RU"/>
              </w:rPr>
              <w:t>общеобразоват</w:t>
            </w:r>
            <w:proofErr w:type="spellEnd"/>
            <w:r>
              <w:rPr>
                <w:rFonts w:ascii="Times New Roman" w:hAnsi="Times New Roman"/>
                <w:sz w:val="24"/>
                <w:szCs w:val="24"/>
                <w:lang w:eastAsia="ru-RU"/>
              </w:rPr>
              <w:t xml:space="preserve">. учреждений/ М. Т. Баранов, Т. А. </w:t>
            </w:r>
            <w:proofErr w:type="spellStart"/>
            <w:r>
              <w:rPr>
                <w:rFonts w:ascii="Times New Roman" w:hAnsi="Times New Roman"/>
                <w:sz w:val="24"/>
                <w:szCs w:val="24"/>
                <w:lang w:eastAsia="ru-RU"/>
              </w:rPr>
              <w:t>Ладыженская</w:t>
            </w:r>
            <w:proofErr w:type="spellEnd"/>
            <w:r>
              <w:rPr>
                <w:rFonts w:ascii="Times New Roman" w:hAnsi="Times New Roman"/>
                <w:sz w:val="24"/>
                <w:szCs w:val="24"/>
                <w:lang w:eastAsia="ru-RU"/>
              </w:rPr>
              <w:t xml:space="preserve">, Н. М. </w:t>
            </w:r>
            <w:proofErr w:type="spellStart"/>
            <w:r>
              <w:rPr>
                <w:rFonts w:ascii="Times New Roman" w:hAnsi="Times New Roman"/>
                <w:sz w:val="24"/>
                <w:szCs w:val="24"/>
                <w:lang w:eastAsia="ru-RU"/>
              </w:rPr>
              <w:t>Шанский</w:t>
            </w:r>
            <w:proofErr w:type="spellEnd"/>
            <w:r>
              <w:rPr>
                <w:rFonts w:ascii="Times New Roman" w:hAnsi="Times New Roman"/>
                <w:sz w:val="24"/>
                <w:szCs w:val="24"/>
                <w:lang w:eastAsia="ru-RU"/>
              </w:rPr>
              <w:t xml:space="preserve"> и др. – М.: П</w:t>
            </w:r>
            <w:r w:rsidR="00B04E01">
              <w:rPr>
                <w:rFonts w:ascii="Times New Roman" w:hAnsi="Times New Roman"/>
                <w:sz w:val="24"/>
                <w:szCs w:val="24"/>
                <w:lang w:eastAsia="ru-RU"/>
              </w:rPr>
              <w:t>росвещение, 2014</w:t>
            </w:r>
            <w:r>
              <w:rPr>
                <w:rFonts w:ascii="Times New Roman" w:hAnsi="Times New Roman"/>
                <w:sz w:val="24"/>
                <w:szCs w:val="24"/>
                <w:lang w:eastAsia="ru-RU"/>
              </w:rPr>
              <w:t xml:space="preserve"> г.</w:t>
            </w:r>
          </w:p>
        </w:tc>
      </w:tr>
      <w:tr w:rsidR="00977B99" w:rsidTr="00977B99">
        <w:trPr>
          <w:trHeight w:val="274"/>
        </w:trPr>
        <w:tc>
          <w:tcPr>
            <w:tcW w:w="10304" w:type="dxa"/>
            <w:gridSpan w:val="2"/>
            <w:tcBorders>
              <w:top w:val="single" w:sz="4" w:space="0" w:color="auto"/>
              <w:left w:val="single" w:sz="4" w:space="0" w:color="auto"/>
              <w:bottom w:val="single" w:sz="4" w:space="0" w:color="auto"/>
              <w:right w:val="single" w:sz="4" w:space="0" w:color="auto"/>
            </w:tcBorders>
            <w:noWrap/>
            <w:hideMark/>
          </w:tcPr>
          <w:p w:rsidR="00977B99" w:rsidRDefault="00977B99">
            <w:pPr>
              <w:ind w:left="567"/>
              <w:jc w:val="center"/>
              <w:rPr>
                <w:rFonts w:ascii="Times New Roman" w:hAnsi="Times New Roman" w:cs="Times New Roman"/>
                <w:b/>
                <w:sz w:val="24"/>
                <w:szCs w:val="24"/>
                <w:lang w:eastAsia="ru-RU"/>
              </w:rPr>
            </w:pPr>
            <w:r>
              <w:rPr>
                <w:rFonts w:ascii="Times New Roman" w:hAnsi="Times New Roman"/>
                <w:b/>
                <w:sz w:val="24"/>
                <w:szCs w:val="24"/>
                <w:lang w:eastAsia="ru-RU"/>
              </w:rPr>
              <w:t>Учебники</w:t>
            </w:r>
          </w:p>
        </w:tc>
      </w:tr>
      <w:tr w:rsidR="00977B99" w:rsidTr="00977B99">
        <w:trPr>
          <w:trHeight w:val="836"/>
        </w:trPr>
        <w:tc>
          <w:tcPr>
            <w:tcW w:w="1368" w:type="dxa"/>
            <w:tcBorders>
              <w:top w:val="single" w:sz="4" w:space="0" w:color="auto"/>
              <w:left w:val="single" w:sz="4" w:space="0" w:color="auto"/>
              <w:bottom w:val="single" w:sz="4" w:space="0" w:color="auto"/>
              <w:right w:val="single" w:sz="4" w:space="0" w:color="auto"/>
            </w:tcBorders>
            <w:noWrap/>
            <w:hideMark/>
          </w:tcPr>
          <w:p w:rsidR="00977B99" w:rsidRDefault="00977B99">
            <w:pPr>
              <w:ind w:left="567"/>
              <w:jc w:val="center"/>
              <w:rPr>
                <w:rFonts w:ascii="Times New Roman" w:hAnsi="Times New Roman" w:cs="Times New Roman"/>
                <w:sz w:val="24"/>
                <w:szCs w:val="24"/>
                <w:lang w:eastAsia="ru-RU"/>
              </w:rPr>
            </w:pPr>
            <w:r>
              <w:rPr>
                <w:rFonts w:ascii="Times New Roman" w:hAnsi="Times New Roman"/>
                <w:sz w:val="24"/>
                <w:szCs w:val="24"/>
                <w:lang w:eastAsia="ru-RU"/>
              </w:rPr>
              <w:t>2.</w:t>
            </w:r>
          </w:p>
        </w:tc>
        <w:tc>
          <w:tcPr>
            <w:tcW w:w="8936" w:type="dxa"/>
            <w:tcBorders>
              <w:top w:val="single" w:sz="4" w:space="0" w:color="auto"/>
              <w:left w:val="single" w:sz="4" w:space="0" w:color="auto"/>
              <w:bottom w:val="single" w:sz="4" w:space="0" w:color="auto"/>
              <w:right w:val="single" w:sz="4" w:space="0" w:color="auto"/>
            </w:tcBorders>
            <w:noWrap/>
            <w:hideMark/>
          </w:tcPr>
          <w:p w:rsidR="00977B99" w:rsidRDefault="00977B99">
            <w:pPr>
              <w:ind w:left="567"/>
              <w:jc w:val="center"/>
              <w:rPr>
                <w:rFonts w:ascii="Times New Roman" w:hAnsi="Times New Roman" w:cs="Times New Roman"/>
                <w:sz w:val="24"/>
                <w:szCs w:val="24"/>
                <w:lang w:eastAsia="ru-RU"/>
              </w:rPr>
            </w:pPr>
            <w:r>
              <w:rPr>
                <w:rFonts w:ascii="Times New Roman" w:hAnsi="Times New Roman"/>
                <w:sz w:val="24"/>
                <w:szCs w:val="24"/>
                <w:lang w:eastAsia="ru-RU"/>
              </w:rPr>
              <w:t xml:space="preserve">(ФГОС) Русский язык. 8 класс. </w:t>
            </w:r>
            <w:proofErr w:type="spellStart"/>
            <w:r>
              <w:rPr>
                <w:rFonts w:ascii="Times New Roman" w:hAnsi="Times New Roman"/>
                <w:sz w:val="24"/>
                <w:szCs w:val="24"/>
                <w:lang w:eastAsia="ru-RU"/>
              </w:rPr>
              <w:t>Учеб.дляобщеобразоват</w:t>
            </w:r>
            <w:proofErr w:type="spellEnd"/>
            <w:proofErr w:type="gramStart"/>
            <w:r>
              <w:rPr>
                <w:rFonts w:ascii="Times New Roman" w:hAnsi="Times New Roman"/>
                <w:sz w:val="24"/>
                <w:szCs w:val="24"/>
                <w:lang w:eastAsia="ru-RU"/>
              </w:rPr>
              <w:t>. учреждений</w:t>
            </w:r>
            <w:proofErr w:type="gramEnd"/>
            <w:r>
              <w:rPr>
                <w:rFonts w:ascii="Times New Roman" w:hAnsi="Times New Roman"/>
                <w:sz w:val="24"/>
                <w:szCs w:val="24"/>
                <w:lang w:eastAsia="ru-RU"/>
              </w:rPr>
              <w:t xml:space="preserve">.   (Л.А. </w:t>
            </w:r>
            <w:proofErr w:type="spellStart"/>
            <w:r>
              <w:rPr>
                <w:rFonts w:ascii="Times New Roman" w:hAnsi="Times New Roman"/>
                <w:sz w:val="24"/>
                <w:szCs w:val="24"/>
                <w:lang w:eastAsia="ru-RU"/>
              </w:rPr>
              <w:t>Тростенцова</w:t>
            </w:r>
            <w:proofErr w:type="spellEnd"/>
            <w:r>
              <w:rPr>
                <w:rFonts w:ascii="Times New Roman" w:hAnsi="Times New Roman"/>
                <w:sz w:val="24"/>
                <w:szCs w:val="24"/>
                <w:lang w:eastAsia="ru-RU"/>
              </w:rPr>
              <w:t xml:space="preserve">, Т.А. </w:t>
            </w:r>
            <w:proofErr w:type="spellStart"/>
            <w:r>
              <w:rPr>
                <w:rFonts w:ascii="Times New Roman" w:hAnsi="Times New Roman"/>
                <w:sz w:val="24"/>
                <w:szCs w:val="24"/>
                <w:lang w:eastAsia="ru-RU"/>
              </w:rPr>
              <w:t>Ладыженская</w:t>
            </w:r>
            <w:proofErr w:type="spellEnd"/>
            <w:r>
              <w:rPr>
                <w:rFonts w:ascii="Times New Roman" w:hAnsi="Times New Roman"/>
                <w:sz w:val="24"/>
                <w:szCs w:val="24"/>
                <w:lang w:eastAsia="ru-RU"/>
              </w:rPr>
              <w:t xml:space="preserve">, А.Д. </w:t>
            </w:r>
            <w:proofErr w:type="spellStart"/>
            <w:r>
              <w:rPr>
                <w:rFonts w:ascii="Times New Roman" w:hAnsi="Times New Roman"/>
                <w:sz w:val="24"/>
                <w:szCs w:val="24"/>
                <w:lang w:eastAsia="ru-RU"/>
              </w:rPr>
              <w:t>Дейкина</w:t>
            </w:r>
            <w:proofErr w:type="spellEnd"/>
            <w:r>
              <w:rPr>
                <w:rFonts w:ascii="Times New Roman" w:hAnsi="Times New Roman"/>
                <w:sz w:val="24"/>
                <w:szCs w:val="24"/>
                <w:lang w:eastAsia="ru-RU"/>
              </w:rPr>
              <w:t xml:space="preserve">, О.М. Александрова; науч. ред. Н. М. </w:t>
            </w:r>
            <w:proofErr w:type="spellStart"/>
            <w:r>
              <w:rPr>
                <w:rFonts w:ascii="Times New Roman" w:hAnsi="Times New Roman"/>
                <w:sz w:val="24"/>
                <w:szCs w:val="24"/>
                <w:lang w:eastAsia="ru-RU"/>
              </w:rPr>
              <w:t>Шанский</w:t>
            </w:r>
            <w:proofErr w:type="spellEnd"/>
            <w:r>
              <w:rPr>
                <w:rFonts w:ascii="Times New Roman" w:hAnsi="Times New Roman"/>
                <w:sz w:val="24"/>
                <w:szCs w:val="24"/>
                <w:lang w:eastAsia="ru-RU"/>
              </w:rPr>
              <w:t>). – М.: Просвещение, 2014</w:t>
            </w:r>
          </w:p>
        </w:tc>
      </w:tr>
      <w:tr w:rsidR="00977B99" w:rsidTr="00977B99">
        <w:trPr>
          <w:trHeight w:val="274"/>
        </w:trPr>
        <w:tc>
          <w:tcPr>
            <w:tcW w:w="10304" w:type="dxa"/>
            <w:gridSpan w:val="2"/>
            <w:tcBorders>
              <w:top w:val="single" w:sz="4" w:space="0" w:color="auto"/>
              <w:left w:val="single" w:sz="4" w:space="0" w:color="auto"/>
              <w:bottom w:val="single" w:sz="4" w:space="0" w:color="auto"/>
              <w:right w:val="single" w:sz="4" w:space="0" w:color="auto"/>
            </w:tcBorders>
            <w:noWrap/>
            <w:hideMark/>
          </w:tcPr>
          <w:p w:rsidR="00977B99" w:rsidRDefault="00977B99">
            <w:pPr>
              <w:ind w:left="567"/>
              <w:jc w:val="center"/>
              <w:rPr>
                <w:rFonts w:ascii="Times New Roman" w:hAnsi="Times New Roman" w:cs="Times New Roman"/>
                <w:b/>
                <w:sz w:val="24"/>
                <w:szCs w:val="24"/>
                <w:lang w:eastAsia="ru-RU"/>
              </w:rPr>
            </w:pPr>
            <w:r>
              <w:rPr>
                <w:rFonts w:ascii="Times New Roman" w:hAnsi="Times New Roman"/>
                <w:b/>
                <w:sz w:val="24"/>
                <w:szCs w:val="24"/>
                <w:lang w:eastAsia="ru-RU"/>
              </w:rPr>
              <w:t>Методические пособия</w:t>
            </w:r>
          </w:p>
        </w:tc>
      </w:tr>
      <w:tr w:rsidR="00977B99" w:rsidTr="00977B99">
        <w:trPr>
          <w:trHeight w:val="836"/>
        </w:trPr>
        <w:tc>
          <w:tcPr>
            <w:tcW w:w="1368" w:type="dxa"/>
            <w:tcBorders>
              <w:top w:val="single" w:sz="4" w:space="0" w:color="auto"/>
              <w:left w:val="single" w:sz="4" w:space="0" w:color="auto"/>
              <w:bottom w:val="single" w:sz="4" w:space="0" w:color="auto"/>
              <w:right w:val="single" w:sz="4" w:space="0" w:color="auto"/>
            </w:tcBorders>
            <w:noWrap/>
            <w:hideMark/>
          </w:tcPr>
          <w:p w:rsidR="00977B99" w:rsidRDefault="00977B99">
            <w:pPr>
              <w:ind w:left="567"/>
              <w:jc w:val="center"/>
              <w:rPr>
                <w:rFonts w:ascii="Times New Roman" w:hAnsi="Times New Roman" w:cs="Times New Roman"/>
                <w:sz w:val="24"/>
                <w:szCs w:val="24"/>
                <w:lang w:eastAsia="ru-RU"/>
              </w:rPr>
            </w:pPr>
            <w:r>
              <w:rPr>
                <w:rFonts w:ascii="Times New Roman" w:hAnsi="Times New Roman"/>
                <w:sz w:val="24"/>
                <w:szCs w:val="24"/>
                <w:lang w:eastAsia="ru-RU"/>
              </w:rPr>
              <w:t>3.</w:t>
            </w:r>
          </w:p>
        </w:tc>
        <w:tc>
          <w:tcPr>
            <w:tcW w:w="8936" w:type="dxa"/>
            <w:tcBorders>
              <w:top w:val="single" w:sz="4" w:space="0" w:color="auto"/>
              <w:left w:val="single" w:sz="4" w:space="0" w:color="auto"/>
              <w:bottom w:val="single" w:sz="4" w:space="0" w:color="auto"/>
              <w:right w:val="single" w:sz="4" w:space="0" w:color="auto"/>
            </w:tcBorders>
            <w:noWrap/>
            <w:hideMark/>
          </w:tcPr>
          <w:p w:rsidR="00977B99" w:rsidRDefault="00977B99">
            <w:pPr>
              <w:ind w:left="567"/>
              <w:jc w:val="center"/>
              <w:rPr>
                <w:rFonts w:ascii="Times New Roman" w:hAnsi="Times New Roman" w:cs="Times New Roman"/>
                <w:sz w:val="24"/>
                <w:szCs w:val="24"/>
                <w:lang w:eastAsia="ru-RU"/>
              </w:rPr>
            </w:pPr>
            <w:r>
              <w:rPr>
                <w:rFonts w:ascii="Times New Roman" w:hAnsi="Times New Roman"/>
                <w:sz w:val="24"/>
                <w:szCs w:val="24"/>
                <w:lang w:eastAsia="ru-RU"/>
              </w:rPr>
              <w:t xml:space="preserve">Егорова Н.В., Горшкова В.Н. Универсальные поурочные разработки по русскому </w:t>
            </w:r>
            <w:r w:rsidR="00B04E01">
              <w:rPr>
                <w:rFonts w:ascii="Times New Roman" w:hAnsi="Times New Roman"/>
                <w:sz w:val="24"/>
                <w:szCs w:val="24"/>
                <w:lang w:eastAsia="ru-RU"/>
              </w:rPr>
              <w:t>языку. 8 класс. – М.: ВАКО, 2015</w:t>
            </w:r>
            <w:r>
              <w:rPr>
                <w:rFonts w:ascii="Times New Roman" w:hAnsi="Times New Roman"/>
                <w:sz w:val="24"/>
                <w:szCs w:val="24"/>
                <w:lang w:eastAsia="ru-RU"/>
              </w:rPr>
              <w:t xml:space="preserve"> г.</w:t>
            </w:r>
          </w:p>
        </w:tc>
      </w:tr>
      <w:tr w:rsidR="00977B99" w:rsidTr="00977B99">
        <w:trPr>
          <w:trHeight w:val="569"/>
        </w:trPr>
        <w:tc>
          <w:tcPr>
            <w:tcW w:w="1368" w:type="dxa"/>
            <w:tcBorders>
              <w:top w:val="single" w:sz="4" w:space="0" w:color="auto"/>
              <w:left w:val="single" w:sz="4" w:space="0" w:color="auto"/>
              <w:bottom w:val="single" w:sz="4" w:space="0" w:color="auto"/>
              <w:right w:val="single" w:sz="4" w:space="0" w:color="auto"/>
            </w:tcBorders>
            <w:noWrap/>
            <w:hideMark/>
          </w:tcPr>
          <w:p w:rsidR="00977B99" w:rsidRDefault="00977B99">
            <w:pPr>
              <w:ind w:left="567"/>
              <w:jc w:val="center"/>
              <w:rPr>
                <w:rFonts w:ascii="Times New Roman" w:hAnsi="Times New Roman" w:cs="Times New Roman"/>
                <w:sz w:val="24"/>
                <w:szCs w:val="24"/>
                <w:lang w:eastAsia="ru-RU"/>
              </w:rPr>
            </w:pPr>
            <w:r>
              <w:rPr>
                <w:rFonts w:ascii="Times New Roman" w:hAnsi="Times New Roman"/>
                <w:sz w:val="24"/>
                <w:szCs w:val="24"/>
                <w:lang w:eastAsia="ru-RU"/>
              </w:rPr>
              <w:t>4.</w:t>
            </w:r>
          </w:p>
        </w:tc>
        <w:tc>
          <w:tcPr>
            <w:tcW w:w="8936" w:type="dxa"/>
            <w:tcBorders>
              <w:top w:val="single" w:sz="4" w:space="0" w:color="auto"/>
              <w:left w:val="single" w:sz="4" w:space="0" w:color="auto"/>
              <w:bottom w:val="single" w:sz="4" w:space="0" w:color="auto"/>
              <w:right w:val="single" w:sz="4" w:space="0" w:color="auto"/>
            </w:tcBorders>
            <w:noWrap/>
            <w:hideMark/>
          </w:tcPr>
          <w:p w:rsidR="00977B99" w:rsidRDefault="00977B99">
            <w:pPr>
              <w:ind w:left="567"/>
              <w:jc w:val="center"/>
              <w:rPr>
                <w:rFonts w:ascii="Times New Roman" w:hAnsi="Times New Roman" w:cs="Times New Roman"/>
                <w:sz w:val="24"/>
                <w:szCs w:val="24"/>
                <w:lang w:eastAsia="ru-RU"/>
              </w:rPr>
            </w:pPr>
            <w:r>
              <w:rPr>
                <w:rFonts w:ascii="Times New Roman" w:hAnsi="Times New Roman"/>
                <w:sz w:val="24"/>
                <w:szCs w:val="24"/>
                <w:lang w:eastAsia="ru-RU"/>
              </w:rPr>
              <w:t xml:space="preserve">Л.Г. Ларионова. Русский язык. Карточки-задания. 8 класс: пособие для учителей </w:t>
            </w:r>
            <w:proofErr w:type="spellStart"/>
            <w:r>
              <w:rPr>
                <w:rFonts w:ascii="Times New Roman" w:hAnsi="Times New Roman"/>
                <w:sz w:val="24"/>
                <w:szCs w:val="24"/>
                <w:lang w:eastAsia="ru-RU"/>
              </w:rPr>
              <w:t>общеобразоват</w:t>
            </w:r>
            <w:proofErr w:type="spellEnd"/>
            <w:r>
              <w:rPr>
                <w:rFonts w:ascii="Times New Roman" w:hAnsi="Times New Roman"/>
                <w:sz w:val="24"/>
                <w:szCs w:val="24"/>
                <w:lang w:eastAsia="ru-RU"/>
              </w:rPr>
              <w:t>. учреждений. – М.: Просвещение, 2014 г.</w:t>
            </w:r>
          </w:p>
        </w:tc>
      </w:tr>
      <w:tr w:rsidR="00977B99" w:rsidTr="00977B99">
        <w:trPr>
          <w:trHeight w:val="285"/>
        </w:trPr>
        <w:tc>
          <w:tcPr>
            <w:tcW w:w="10304" w:type="dxa"/>
            <w:gridSpan w:val="2"/>
            <w:tcBorders>
              <w:top w:val="single" w:sz="4" w:space="0" w:color="auto"/>
              <w:left w:val="single" w:sz="4" w:space="0" w:color="auto"/>
              <w:bottom w:val="single" w:sz="4" w:space="0" w:color="auto"/>
              <w:right w:val="single" w:sz="4" w:space="0" w:color="auto"/>
            </w:tcBorders>
            <w:noWrap/>
            <w:hideMark/>
          </w:tcPr>
          <w:p w:rsidR="00977B99" w:rsidRDefault="00977B99">
            <w:pPr>
              <w:ind w:left="567"/>
              <w:jc w:val="center"/>
              <w:rPr>
                <w:rFonts w:ascii="Times New Roman" w:hAnsi="Times New Roman" w:cs="Times New Roman"/>
                <w:b/>
                <w:sz w:val="24"/>
                <w:szCs w:val="24"/>
                <w:lang w:eastAsia="ru-RU"/>
              </w:rPr>
            </w:pPr>
            <w:r>
              <w:rPr>
                <w:rFonts w:ascii="Times New Roman" w:hAnsi="Times New Roman"/>
                <w:b/>
                <w:sz w:val="24"/>
                <w:szCs w:val="24"/>
                <w:lang w:eastAsia="ru-RU"/>
              </w:rPr>
              <w:t>Рабочая тетрадь</w:t>
            </w:r>
          </w:p>
        </w:tc>
      </w:tr>
      <w:tr w:rsidR="00977B99" w:rsidTr="00977B99">
        <w:trPr>
          <w:trHeight w:val="545"/>
        </w:trPr>
        <w:tc>
          <w:tcPr>
            <w:tcW w:w="1368" w:type="dxa"/>
            <w:tcBorders>
              <w:top w:val="single" w:sz="4" w:space="0" w:color="auto"/>
              <w:left w:val="single" w:sz="4" w:space="0" w:color="auto"/>
              <w:bottom w:val="single" w:sz="4" w:space="0" w:color="auto"/>
              <w:right w:val="single" w:sz="4" w:space="0" w:color="auto"/>
            </w:tcBorders>
            <w:noWrap/>
            <w:hideMark/>
          </w:tcPr>
          <w:p w:rsidR="00977B99" w:rsidRDefault="00977B99">
            <w:pPr>
              <w:ind w:left="567"/>
              <w:jc w:val="center"/>
              <w:rPr>
                <w:rFonts w:ascii="Times New Roman" w:hAnsi="Times New Roman" w:cs="Times New Roman"/>
                <w:sz w:val="24"/>
                <w:szCs w:val="24"/>
                <w:lang w:eastAsia="ru-RU"/>
              </w:rPr>
            </w:pPr>
            <w:r>
              <w:rPr>
                <w:rFonts w:ascii="Times New Roman" w:hAnsi="Times New Roman"/>
                <w:sz w:val="24"/>
                <w:szCs w:val="24"/>
                <w:lang w:eastAsia="ru-RU"/>
              </w:rPr>
              <w:t>5.</w:t>
            </w:r>
          </w:p>
        </w:tc>
        <w:tc>
          <w:tcPr>
            <w:tcW w:w="8936" w:type="dxa"/>
            <w:tcBorders>
              <w:top w:val="single" w:sz="4" w:space="0" w:color="auto"/>
              <w:left w:val="single" w:sz="4" w:space="0" w:color="auto"/>
              <w:bottom w:val="single" w:sz="4" w:space="0" w:color="auto"/>
              <w:right w:val="single" w:sz="4" w:space="0" w:color="auto"/>
            </w:tcBorders>
            <w:noWrap/>
            <w:hideMark/>
          </w:tcPr>
          <w:p w:rsidR="00977B99" w:rsidRDefault="00977B99">
            <w:pPr>
              <w:ind w:left="567"/>
              <w:jc w:val="center"/>
              <w:rPr>
                <w:rFonts w:ascii="Times New Roman" w:hAnsi="Times New Roman" w:cs="Times New Roman"/>
                <w:b/>
                <w:sz w:val="24"/>
                <w:szCs w:val="24"/>
                <w:lang w:eastAsia="ru-RU"/>
              </w:rPr>
            </w:pPr>
            <w:r>
              <w:rPr>
                <w:rFonts w:ascii="Times New Roman" w:hAnsi="Times New Roman"/>
                <w:sz w:val="24"/>
                <w:szCs w:val="24"/>
                <w:lang w:eastAsia="ru-RU"/>
              </w:rPr>
              <w:t xml:space="preserve">(ФГОС) Ефремова Е. А. Русский язык. Рабочая тетрадь:8 класс. Пособие для уч. </w:t>
            </w:r>
            <w:proofErr w:type="spellStart"/>
            <w:r>
              <w:rPr>
                <w:rFonts w:ascii="Times New Roman" w:hAnsi="Times New Roman"/>
                <w:sz w:val="24"/>
                <w:szCs w:val="24"/>
                <w:lang w:eastAsia="ru-RU"/>
              </w:rPr>
              <w:t>общеобразоват</w:t>
            </w:r>
            <w:proofErr w:type="spellEnd"/>
            <w:r>
              <w:rPr>
                <w:rFonts w:ascii="Times New Roman" w:hAnsi="Times New Roman"/>
                <w:sz w:val="24"/>
                <w:szCs w:val="24"/>
                <w:lang w:eastAsia="ru-RU"/>
              </w:rPr>
              <w:t>.</w:t>
            </w:r>
            <w:r w:rsidR="00B04E01">
              <w:rPr>
                <w:rFonts w:ascii="Times New Roman" w:hAnsi="Times New Roman"/>
                <w:sz w:val="24"/>
                <w:szCs w:val="24"/>
                <w:lang w:eastAsia="ru-RU"/>
              </w:rPr>
              <w:t xml:space="preserve"> </w:t>
            </w:r>
            <w:proofErr w:type="spellStart"/>
            <w:r w:rsidR="00B04E01">
              <w:rPr>
                <w:rFonts w:ascii="Times New Roman" w:hAnsi="Times New Roman"/>
                <w:sz w:val="24"/>
                <w:szCs w:val="24"/>
                <w:lang w:eastAsia="ru-RU"/>
              </w:rPr>
              <w:t>учрежд</w:t>
            </w:r>
            <w:proofErr w:type="spellEnd"/>
            <w:r w:rsidR="00B04E01">
              <w:rPr>
                <w:rFonts w:ascii="Times New Roman" w:hAnsi="Times New Roman"/>
                <w:sz w:val="24"/>
                <w:szCs w:val="24"/>
                <w:lang w:eastAsia="ru-RU"/>
              </w:rPr>
              <w:t>. – М.: Просвещение, 2015</w:t>
            </w:r>
            <w:r>
              <w:rPr>
                <w:rFonts w:ascii="Times New Roman" w:hAnsi="Times New Roman"/>
                <w:sz w:val="24"/>
                <w:szCs w:val="24"/>
                <w:lang w:eastAsia="ru-RU"/>
              </w:rPr>
              <w:t xml:space="preserve"> г.</w:t>
            </w:r>
          </w:p>
        </w:tc>
      </w:tr>
      <w:tr w:rsidR="00977B99" w:rsidTr="00977B99">
        <w:trPr>
          <w:trHeight w:val="274"/>
        </w:trPr>
        <w:tc>
          <w:tcPr>
            <w:tcW w:w="10304" w:type="dxa"/>
            <w:gridSpan w:val="2"/>
            <w:tcBorders>
              <w:top w:val="single" w:sz="4" w:space="0" w:color="auto"/>
              <w:left w:val="single" w:sz="4" w:space="0" w:color="auto"/>
              <w:bottom w:val="single" w:sz="4" w:space="0" w:color="auto"/>
              <w:right w:val="single" w:sz="4" w:space="0" w:color="auto"/>
            </w:tcBorders>
            <w:noWrap/>
            <w:hideMark/>
          </w:tcPr>
          <w:p w:rsidR="00977B99" w:rsidRDefault="00977B99">
            <w:pPr>
              <w:ind w:left="567"/>
              <w:jc w:val="center"/>
              <w:rPr>
                <w:rFonts w:ascii="Times New Roman" w:hAnsi="Times New Roman" w:cs="Times New Roman"/>
                <w:sz w:val="24"/>
                <w:szCs w:val="24"/>
                <w:lang w:eastAsia="ru-RU"/>
              </w:rPr>
            </w:pPr>
            <w:r>
              <w:rPr>
                <w:rFonts w:ascii="Times New Roman" w:hAnsi="Times New Roman"/>
                <w:b/>
                <w:sz w:val="24"/>
                <w:szCs w:val="24"/>
                <w:lang w:eastAsia="ru-RU"/>
              </w:rPr>
              <w:t>Словари</w:t>
            </w:r>
          </w:p>
        </w:tc>
      </w:tr>
      <w:tr w:rsidR="00977B99" w:rsidTr="00977B99">
        <w:trPr>
          <w:trHeight w:val="547"/>
        </w:trPr>
        <w:tc>
          <w:tcPr>
            <w:tcW w:w="1368" w:type="dxa"/>
            <w:tcBorders>
              <w:top w:val="single" w:sz="4" w:space="0" w:color="auto"/>
              <w:left w:val="single" w:sz="4" w:space="0" w:color="auto"/>
              <w:bottom w:val="single" w:sz="4" w:space="0" w:color="auto"/>
              <w:right w:val="single" w:sz="4" w:space="0" w:color="auto"/>
            </w:tcBorders>
            <w:noWrap/>
            <w:hideMark/>
          </w:tcPr>
          <w:p w:rsidR="00977B99" w:rsidRDefault="00977B99">
            <w:pPr>
              <w:ind w:left="567"/>
              <w:jc w:val="center"/>
              <w:rPr>
                <w:rFonts w:ascii="Times New Roman" w:hAnsi="Times New Roman" w:cs="Times New Roman"/>
                <w:sz w:val="24"/>
                <w:szCs w:val="24"/>
                <w:lang w:eastAsia="ru-RU"/>
              </w:rPr>
            </w:pPr>
            <w:r>
              <w:rPr>
                <w:rFonts w:ascii="Times New Roman" w:hAnsi="Times New Roman"/>
                <w:sz w:val="24"/>
                <w:szCs w:val="24"/>
                <w:lang w:eastAsia="ru-RU"/>
              </w:rPr>
              <w:t>6.</w:t>
            </w:r>
          </w:p>
        </w:tc>
        <w:tc>
          <w:tcPr>
            <w:tcW w:w="8936" w:type="dxa"/>
            <w:tcBorders>
              <w:top w:val="single" w:sz="4" w:space="0" w:color="auto"/>
              <w:left w:val="single" w:sz="4" w:space="0" w:color="auto"/>
              <w:bottom w:val="single" w:sz="4" w:space="0" w:color="auto"/>
              <w:right w:val="single" w:sz="4" w:space="0" w:color="auto"/>
            </w:tcBorders>
            <w:noWrap/>
            <w:hideMark/>
          </w:tcPr>
          <w:p w:rsidR="00977B99" w:rsidRDefault="00977B99">
            <w:pPr>
              <w:ind w:left="567"/>
              <w:jc w:val="center"/>
              <w:rPr>
                <w:rFonts w:ascii="Times New Roman" w:hAnsi="Times New Roman" w:cs="Times New Roman"/>
                <w:sz w:val="24"/>
                <w:szCs w:val="24"/>
                <w:lang w:eastAsia="ru-RU"/>
              </w:rPr>
            </w:pPr>
            <w:r>
              <w:rPr>
                <w:rFonts w:ascii="Times New Roman" w:hAnsi="Times New Roman"/>
                <w:sz w:val="24"/>
                <w:szCs w:val="24"/>
                <w:lang w:eastAsia="ru-RU"/>
              </w:rPr>
              <w:t xml:space="preserve">Орфографический словарь русского языка/сост. М. И. Степанова. – </w:t>
            </w:r>
            <w:proofErr w:type="gramStart"/>
            <w:r>
              <w:rPr>
                <w:rFonts w:ascii="Times New Roman" w:hAnsi="Times New Roman"/>
                <w:sz w:val="24"/>
                <w:szCs w:val="24"/>
                <w:lang w:eastAsia="ru-RU"/>
              </w:rPr>
              <w:t>СПб.:</w:t>
            </w:r>
            <w:proofErr w:type="gramEnd"/>
            <w:r>
              <w:rPr>
                <w:rFonts w:ascii="Times New Roman" w:hAnsi="Times New Roman"/>
                <w:sz w:val="24"/>
                <w:szCs w:val="24"/>
                <w:lang w:eastAsia="ru-RU"/>
              </w:rPr>
              <w:t xml:space="preserve"> ООО «Виктория плюс», 2012г.</w:t>
            </w:r>
          </w:p>
        </w:tc>
      </w:tr>
      <w:tr w:rsidR="00977B99" w:rsidTr="00977B99">
        <w:trPr>
          <w:trHeight w:val="289"/>
        </w:trPr>
        <w:tc>
          <w:tcPr>
            <w:tcW w:w="10304" w:type="dxa"/>
            <w:gridSpan w:val="2"/>
            <w:tcBorders>
              <w:top w:val="single" w:sz="4" w:space="0" w:color="auto"/>
              <w:left w:val="single" w:sz="4" w:space="0" w:color="auto"/>
              <w:bottom w:val="single" w:sz="4" w:space="0" w:color="auto"/>
              <w:right w:val="single" w:sz="4" w:space="0" w:color="auto"/>
            </w:tcBorders>
            <w:noWrap/>
            <w:hideMark/>
          </w:tcPr>
          <w:p w:rsidR="00977B99" w:rsidRDefault="00977B99">
            <w:pPr>
              <w:ind w:left="567"/>
              <w:jc w:val="center"/>
              <w:rPr>
                <w:rFonts w:ascii="Times New Roman" w:hAnsi="Times New Roman" w:cs="Times New Roman"/>
                <w:sz w:val="24"/>
                <w:szCs w:val="24"/>
                <w:lang w:eastAsia="ru-RU"/>
              </w:rPr>
            </w:pPr>
            <w:r>
              <w:rPr>
                <w:rFonts w:ascii="Times New Roman" w:hAnsi="Times New Roman"/>
                <w:b/>
                <w:sz w:val="24"/>
                <w:szCs w:val="24"/>
                <w:lang w:eastAsia="ru-RU"/>
              </w:rPr>
              <w:t>Интернет- ресурсы</w:t>
            </w:r>
          </w:p>
        </w:tc>
      </w:tr>
      <w:tr w:rsidR="00977B99" w:rsidTr="00977B99">
        <w:trPr>
          <w:trHeight w:val="289"/>
        </w:trPr>
        <w:tc>
          <w:tcPr>
            <w:tcW w:w="1368" w:type="dxa"/>
            <w:tcBorders>
              <w:top w:val="single" w:sz="4" w:space="0" w:color="auto"/>
              <w:left w:val="single" w:sz="4" w:space="0" w:color="auto"/>
              <w:bottom w:val="single" w:sz="4" w:space="0" w:color="auto"/>
              <w:right w:val="single" w:sz="4" w:space="0" w:color="auto"/>
            </w:tcBorders>
            <w:noWrap/>
            <w:hideMark/>
          </w:tcPr>
          <w:p w:rsidR="00977B99" w:rsidRDefault="00977B99">
            <w:pPr>
              <w:ind w:left="567"/>
              <w:jc w:val="center"/>
              <w:rPr>
                <w:rFonts w:ascii="Times New Roman" w:hAnsi="Times New Roman" w:cs="Times New Roman"/>
                <w:sz w:val="24"/>
                <w:szCs w:val="24"/>
                <w:lang w:eastAsia="ru-RU"/>
              </w:rPr>
            </w:pPr>
            <w:r>
              <w:rPr>
                <w:rFonts w:ascii="Times New Roman" w:hAnsi="Times New Roman"/>
                <w:sz w:val="24"/>
                <w:szCs w:val="24"/>
                <w:lang w:eastAsia="ru-RU"/>
              </w:rPr>
              <w:t>7.</w:t>
            </w:r>
          </w:p>
        </w:tc>
        <w:tc>
          <w:tcPr>
            <w:tcW w:w="8936" w:type="dxa"/>
            <w:tcBorders>
              <w:top w:val="single" w:sz="4" w:space="0" w:color="auto"/>
              <w:left w:val="single" w:sz="4" w:space="0" w:color="auto"/>
              <w:bottom w:val="single" w:sz="4" w:space="0" w:color="auto"/>
              <w:right w:val="single" w:sz="4" w:space="0" w:color="auto"/>
            </w:tcBorders>
            <w:noWrap/>
            <w:hideMark/>
          </w:tcPr>
          <w:p w:rsidR="00977B99" w:rsidRPr="00C05995" w:rsidRDefault="00977B99">
            <w:pPr>
              <w:ind w:left="567"/>
              <w:jc w:val="center"/>
              <w:rPr>
                <w:rFonts w:ascii="Times New Roman" w:hAnsi="Times New Roman" w:cs="Times New Roman"/>
                <w:b/>
                <w:sz w:val="24"/>
                <w:szCs w:val="24"/>
                <w:lang w:eastAsia="ru-RU"/>
              </w:rPr>
            </w:pPr>
            <w:r w:rsidRPr="00C05995">
              <w:rPr>
                <w:rFonts w:ascii="Times New Roman" w:hAnsi="Times New Roman"/>
                <w:sz w:val="24"/>
                <w:szCs w:val="24"/>
                <w:lang w:eastAsia="ru-RU"/>
              </w:rPr>
              <w:t xml:space="preserve">Электронные словари: </w:t>
            </w:r>
            <w:r w:rsidRPr="00C05995">
              <w:rPr>
                <w:rFonts w:ascii="Times New Roman" w:hAnsi="Times New Roman"/>
                <w:bCs/>
                <w:sz w:val="24"/>
                <w:szCs w:val="24"/>
                <w:lang w:eastAsia="ru-RU"/>
              </w:rPr>
              <w:t xml:space="preserve">[Электронный ресурс] – Режим </w:t>
            </w:r>
            <w:proofErr w:type="spellStart"/>
            <w:r w:rsidRPr="00C05995">
              <w:rPr>
                <w:rFonts w:ascii="Times New Roman" w:hAnsi="Times New Roman"/>
                <w:bCs/>
                <w:sz w:val="24"/>
                <w:szCs w:val="24"/>
                <w:lang w:eastAsia="ru-RU"/>
              </w:rPr>
              <w:t>доступа:</w:t>
            </w:r>
            <w:hyperlink r:id="rId6" w:history="1">
              <w:r w:rsidRPr="00C05995">
                <w:rPr>
                  <w:rStyle w:val="a5"/>
                  <w:rFonts w:ascii="Times New Roman" w:hAnsi="Times New Roman"/>
                  <w:bCs/>
                  <w:color w:val="auto"/>
                  <w:sz w:val="24"/>
                  <w:szCs w:val="24"/>
                  <w:lang w:eastAsia="ru-RU"/>
                </w:rPr>
                <w:t>http</w:t>
              </w:r>
              <w:proofErr w:type="spellEnd"/>
              <w:r w:rsidRPr="00C05995">
                <w:rPr>
                  <w:rStyle w:val="a5"/>
                  <w:rFonts w:ascii="Times New Roman" w:hAnsi="Times New Roman"/>
                  <w:bCs/>
                  <w:color w:val="auto"/>
                  <w:sz w:val="24"/>
                  <w:szCs w:val="24"/>
                  <w:lang w:eastAsia="ru-RU"/>
                </w:rPr>
                <w:t>://www.slovary.ru</w:t>
              </w:r>
            </w:hyperlink>
          </w:p>
        </w:tc>
      </w:tr>
      <w:tr w:rsidR="00977B99" w:rsidTr="00977B99">
        <w:trPr>
          <w:trHeight w:val="289"/>
        </w:trPr>
        <w:tc>
          <w:tcPr>
            <w:tcW w:w="1368" w:type="dxa"/>
            <w:tcBorders>
              <w:top w:val="single" w:sz="4" w:space="0" w:color="auto"/>
              <w:left w:val="single" w:sz="4" w:space="0" w:color="auto"/>
              <w:bottom w:val="single" w:sz="4" w:space="0" w:color="auto"/>
              <w:right w:val="single" w:sz="4" w:space="0" w:color="auto"/>
            </w:tcBorders>
            <w:noWrap/>
            <w:hideMark/>
          </w:tcPr>
          <w:p w:rsidR="00977B99" w:rsidRDefault="00977B99">
            <w:pPr>
              <w:ind w:left="567"/>
              <w:jc w:val="center"/>
              <w:rPr>
                <w:rFonts w:ascii="Times New Roman" w:hAnsi="Times New Roman" w:cs="Times New Roman"/>
                <w:sz w:val="24"/>
                <w:szCs w:val="24"/>
                <w:lang w:eastAsia="ru-RU"/>
              </w:rPr>
            </w:pPr>
            <w:r>
              <w:rPr>
                <w:rFonts w:ascii="Times New Roman" w:hAnsi="Times New Roman"/>
                <w:sz w:val="24"/>
                <w:szCs w:val="24"/>
                <w:lang w:eastAsia="ru-RU"/>
              </w:rPr>
              <w:t>8.</w:t>
            </w:r>
          </w:p>
        </w:tc>
        <w:tc>
          <w:tcPr>
            <w:tcW w:w="8936" w:type="dxa"/>
            <w:tcBorders>
              <w:top w:val="single" w:sz="4" w:space="0" w:color="auto"/>
              <w:left w:val="single" w:sz="4" w:space="0" w:color="auto"/>
              <w:bottom w:val="single" w:sz="4" w:space="0" w:color="auto"/>
              <w:right w:val="single" w:sz="4" w:space="0" w:color="auto"/>
            </w:tcBorders>
            <w:noWrap/>
            <w:hideMark/>
          </w:tcPr>
          <w:p w:rsidR="00977B99" w:rsidRPr="00C05995" w:rsidRDefault="00977B99">
            <w:pPr>
              <w:ind w:left="567"/>
              <w:jc w:val="center"/>
              <w:rPr>
                <w:rFonts w:ascii="Times New Roman" w:hAnsi="Times New Roman" w:cs="Times New Roman"/>
                <w:b/>
                <w:sz w:val="24"/>
                <w:szCs w:val="24"/>
                <w:lang w:eastAsia="ru-RU"/>
              </w:rPr>
            </w:pPr>
            <w:r w:rsidRPr="00C05995">
              <w:rPr>
                <w:rFonts w:ascii="Times New Roman" w:hAnsi="Times New Roman"/>
                <w:sz w:val="24"/>
                <w:szCs w:val="24"/>
                <w:lang w:eastAsia="ru-RU"/>
              </w:rPr>
              <w:t xml:space="preserve">Справочно-информационный </w:t>
            </w:r>
            <w:proofErr w:type="spellStart"/>
            <w:r w:rsidRPr="00C05995">
              <w:rPr>
                <w:rFonts w:ascii="Times New Roman" w:hAnsi="Times New Roman"/>
                <w:sz w:val="24"/>
                <w:szCs w:val="24"/>
                <w:lang w:eastAsia="ru-RU"/>
              </w:rPr>
              <w:t>интенет</w:t>
            </w:r>
            <w:proofErr w:type="spellEnd"/>
            <w:r w:rsidRPr="00C05995">
              <w:rPr>
                <w:rFonts w:ascii="Times New Roman" w:hAnsi="Times New Roman"/>
                <w:sz w:val="24"/>
                <w:szCs w:val="24"/>
                <w:lang w:eastAsia="ru-RU"/>
              </w:rPr>
              <w:t>-портал «Русский язык»:</w:t>
            </w:r>
            <w:r w:rsidRPr="00C05995">
              <w:rPr>
                <w:rFonts w:ascii="Times New Roman" w:hAnsi="Times New Roman"/>
                <w:bCs/>
                <w:sz w:val="24"/>
                <w:szCs w:val="24"/>
                <w:lang w:eastAsia="ru-RU"/>
              </w:rPr>
              <w:t xml:space="preserve"> [Электронный ресурс] – Режим доступа: </w:t>
            </w:r>
            <w:hyperlink r:id="rId7" w:history="1">
              <w:r w:rsidRPr="00C05995">
                <w:rPr>
                  <w:rStyle w:val="a5"/>
                  <w:rFonts w:ascii="Times New Roman" w:hAnsi="Times New Roman"/>
                  <w:bCs/>
                  <w:color w:val="auto"/>
                  <w:sz w:val="24"/>
                  <w:szCs w:val="24"/>
                  <w:lang w:eastAsia="ru-RU"/>
                </w:rPr>
                <w:t>http://www.gramota.ru</w:t>
              </w:r>
            </w:hyperlink>
          </w:p>
        </w:tc>
      </w:tr>
      <w:tr w:rsidR="00977B99" w:rsidTr="00977B99">
        <w:trPr>
          <w:trHeight w:val="289"/>
        </w:trPr>
        <w:tc>
          <w:tcPr>
            <w:tcW w:w="1368" w:type="dxa"/>
            <w:tcBorders>
              <w:top w:val="single" w:sz="4" w:space="0" w:color="auto"/>
              <w:left w:val="single" w:sz="4" w:space="0" w:color="auto"/>
              <w:bottom w:val="single" w:sz="4" w:space="0" w:color="auto"/>
              <w:right w:val="single" w:sz="4" w:space="0" w:color="auto"/>
            </w:tcBorders>
            <w:noWrap/>
            <w:hideMark/>
          </w:tcPr>
          <w:p w:rsidR="00977B99" w:rsidRDefault="00977B99">
            <w:pPr>
              <w:ind w:left="567"/>
              <w:jc w:val="center"/>
              <w:rPr>
                <w:rFonts w:ascii="Times New Roman" w:hAnsi="Times New Roman" w:cs="Times New Roman"/>
                <w:sz w:val="24"/>
                <w:szCs w:val="24"/>
                <w:lang w:eastAsia="ru-RU"/>
              </w:rPr>
            </w:pPr>
            <w:r>
              <w:rPr>
                <w:rFonts w:ascii="Times New Roman" w:hAnsi="Times New Roman"/>
                <w:sz w:val="24"/>
                <w:szCs w:val="24"/>
                <w:lang w:eastAsia="ru-RU"/>
              </w:rPr>
              <w:t>9.</w:t>
            </w:r>
          </w:p>
        </w:tc>
        <w:tc>
          <w:tcPr>
            <w:tcW w:w="8936" w:type="dxa"/>
            <w:tcBorders>
              <w:top w:val="single" w:sz="4" w:space="0" w:color="auto"/>
              <w:left w:val="single" w:sz="4" w:space="0" w:color="auto"/>
              <w:bottom w:val="single" w:sz="4" w:space="0" w:color="auto"/>
              <w:right w:val="single" w:sz="4" w:space="0" w:color="auto"/>
            </w:tcBorders>
            <w:noWrap/>
            <w:hideMark/>
          </w:tcPr>
          <w:p w:rsidR="00977B99" w:rsidRPr="00C05995" w:rsidRDefault="00977B99">
            <w:pPr>
              <w:ind w:left="567"/>
              <w:jc w:val="center"/>
              <w:rPr>
                <w:rFonts w:ascii="Times New Roman" w:hAnsi="Times New Roman" w:cs="Times New Roman"/>
                <w:b/>
                <w:sz w:val="24"/>
                <w:szCs w:val="24"/>
                <w:lang w:eastAsia="ru-RU"/>
              </w:rPr>
            </w:pPr>
            <w:r w:rsidRPr="00C05995">
              <w:rPr>
                <w:rFonts w:ascii="Times New Roman" w:hAnsi="Times New Roman"/>
                <w:sz w:val="24"/>
                <w:szCs w:val="24"/>
                <w:lang w:eastAsia="ru-RU"/>
              </w:rPr>
              <w:t xml:space="preserve">Русский язык. Приложение к газете «1 сентября» [Электронный ресурс] – </w:t>
            </w:r>
            <w:r w:rsidRPr="00C05995">
              <w:rPr>
                <w:rFonts w:ascii="Times New Roman" w:hAnsi="Times New Roman"/>
                <w:sz w:val="24"/>
                <w:szCs w:val="24"/>
                <w:lang w:eastAsia="ru-RU"/>
              </w:rPr>
              <w:lastRenderedPageBreak/>
              <w:t xml:space="preserve">Режим доступа:  </w:t>
            </w:r>
            <w:hyperlink r:id="rId8" w:history="1">
              <w:r w:rsidRPr="00C05995">
                <w:rPr>
                  <w:rStyle w:val="a5"/>
                  <w:rFonts w:ascii="Times New Roman" w:hAnsi="Times New Roman"/>
                  <w:color w:val="auto"/>
                  <w:sz w:val="24"/>
                  <w:szCs w:val="24"/>
                  <w:lang w:eastAsia="ru-RU"/>
                </w:rPr>
                <w:t>http://rus.1september.ru/rusarchive.php</w:t>
              </w:r>
            </w:hyperlink>
          </w:p>
        </w:tc>
      </w:tr>
      <w:tr w:rsidR="00977B99" w:rsidTr="00977B99">
        <w:trPr>
          <w:trHeight w:val="289"/>
        </w:trPr>
        <w:tc>
          <w:tcPr>
            <w:tcW w:w="1368" w:type="dxa"/>
            <w:tcBorders>
              <w:top w:val="single" w:sz="4" w:space="0" w:color="auto"/>
              <w:left w:val="single" w:sz="4" w:space="0" w:color="auto"/>
              <w:bottom w:val="single" w:sz="4" w:space="0" w:color="auto"/>
              <w:right w:val="single" w:sz="4" w:space="0" w:color="auto"/>
            </w:tcBorders>
            <w:noWrap/>
            <w:hideMark/>
          </w:tcPr>
          <w:p w:rsidR="00977B99" w:rsidRDefault="00977B99">
            <w:pPr>
              <w:ind w:left="567"/>
              <w:jc w:val="center"/>
              <w:rPr>
                <w:rFonts w:ascii="Times New Roman" w:hAnsi="Times New Roman" w:cs="Times New Roman"/>
                <w:sz w:val="24"/>
                <w:szCs w:val="24"/>
                <w:lang w:eastAsia="ru-RU"/>
              </w:rPr>
            </w:pPr>
            <w:r>
              <w:rPr>
                <w:rFonts w:ascii="Times New Roman" w:hAnsi="Times New Roman"/>
                <w:sz w:val="24"/>
                <w:szCs w:val="24"/>
                <w:lang w:eastAsia="ru-RU"/>
              </w:rPr>
              <w:lastRenderedPageBreak/>
              <w:t>10.</w:t>
            </w:r>
          </w:p>
        </w:tc>
        <w:tc>
          <w:tcPr>
            <w:tcW w:w="8936" w:type="dxa"/>
            <w:tcBorders>
              <w:top w:val="single" w:sz="4" w:space="0" w:color="auto"/>
              <w:left w:val="single" w:sz="4" w:space="0" w:color="auto"/>
              <w:bottom w:val="single" w:sz="4" w:space="0" w:color="auto"/>
              <w:right w:val="single" w:sz="4" w:space="0" w:color="auto"/>
            </w:tcBorders>
            <w:noWrap/>
            <w:hideMark/>
          </w:tcPr>
          <w:p w:rsidR="00977B99" w:rsidRPr="00C05995" w:rsidRDefault="00977B99">
            <w:pPr>
              <w:ind w:left="567"/>
              <w:jc w:val="center"/>
              <w:rPr>
                <w:rFonts w:ascii="Times New Roman" w:hAnsi="Times New Roman" w:cs="Times New Roman"/>
                <w:sz w:val="24"/>
                <w:szCs w:val="24"/>
                <w:lang w:eastAsia="ru-RU"/>
              </w:rPr>
            </w:pPr>
            <w:r w:rsidRPr="00C05995">
              <w:rPr>
                <w:rFonts w:ascii="Times New Roman" w:hAnsi="Times New Roman"/>
                <w:sz w:val="24"/>
                <w:szCs w:val="24"/>
                <w:lang w:eastAsia="ru-RU"/>
              </w:rPr>
              <w:t xml:space="preserve">Единая коллекция цифровых образовательных ресурсов [Электронный ресурс] – Режим доступа: </w:t>
            </w:r>
            <w:hyperlink r:id="rId9" w:history="1">
              <w:r w:rsidRPr="00C05995">
                <w:rPr>
                  <w:rStyle w:val="a5"/>
                  <w:rFonts w:ascii="Times New Roman" w:hAnsi="Times New Roman"/>
                  <w:color w:val="auto"/>
                  <w:sz w:val="24"/>
                  <w:szCs w:val="24"/>
                  <w:lang w:eastAsia="ru-RU"/>
                </w:rPr>
                <w:t>http://school-collection.edu.ru/</w:t>
              </w:r>
            </w:hyperlink>
          </w:p>
        </w:tc>
      </w:tr>
      <w:tr w:rsidR="00977B99" w:rsidTr="00977B99">
        <w:trPr>
          <w:trHeight w:val="289"/>
        </w:trPr>
        <w:tc>
          <w:tcPr>
            <w:tcW w:w="1368" w:type="dxa"/>
            <w:tcBorders>
              <w:top w:val="single" w:sz="4" w:space="0" w:color="auto"/>
              <w:left w:val="single" w:sz="4" w:space="0" w:color="auto"/>
              <w:bottom w:val="single" w:sz="4" w:space="0" w:color="auto"/>
              <w:right w:val="single" w:sz="4" w:space="0" w:color="auto"/>
            </w:tcBorders>
            <w:noWrap/>
            <w:hideMark/>
          </w:tcPr>
          <w:p w:rsidR="00977B99" w:rsidRDefault="00977B99">
            <w:pPr>
              <w:ind w:left="567"/>
              <w:jc w:val="center"/>
              <w:rPr>
                <w:rFonts w:ascii="Times New Roman" w:hAnsi="Times New Roman" w:cs="Times New Roman"/>
                <w:sz w:val="24"/>
                <w:szCs w:val="24"/>
                <w:lang w:eastAsia="ru-RU"/>
              </w:rPr>
            </w:pPr>
            <w:r>
              <w:rPr>
                <w:rFonts w:ascii="Times New Roman" w:hAnsi="Times New Roman"/>
                <w:sz w:val="24"/>
                <w:szCs w:val="24"/>
                <w:lang w:eastAsia="ru-RU"/>
              </w:rPr>
              <w:t>11.</w:t>
            </w:r>
          </w:p>
        </w:tc>
        <w:tc>
          <w:tcPr>
            <w:tcW w:w="8936" w:type="dxa"/>
            <w:tcBorders>
              <w:top w:val="single" w:sz="4" w:space="0" w:color="auto"/>
              <w:left w:val="single" w:sz="4" w:space="0" w:color="auto"/>
              <w:bottom w:val="single" w:sz="4" w:space="0" w:color="auto"/>
              <w:right w:val="single" w:sz="4" w:space="0" w:color="auto"/>
            </w:tcBorders>
            <w:noWrap/>
            <w:hideMark/>
          </w:tcPr>
          <w:p w:rsidR="00977B99" w:rsidRPr="00C05995" w:rsidRDefault="00977B99">
            <w:pPr>
              <w:keepNext/>
              <w:keepLines/>
              <w:spacing w:after="0" w:line="240" w:lineRule="auto"/>
              <w:ind w:left="567"/>
              <w:jc w:val="center"/>
              <w:outlineLvl w:val="0"/>
              <w:rPr>
                <w:rFonts w:ascii="Times New Roman" w:hAnsi="Times New Roman" w:cs="Times New Roman"/>
                <w:bCs/>
                <w:sz w:val="24"/>
                <w:szCs w:val="24"/>
              </w:rPr>
            </w:pPr>
            <w:r w:rsidRPr="00C05995">
              <w:rPr>
                <w:rFonts w:ascii="Times New Roman" w:hAnsi="Times New Roman"/>
                <w:bCs/>
                <w:sz w:val="24"/>
                <w:szCs w:val="24"/>
              </w:rPr>
              <w:t>Уроки Русского.</w:t>
            </w:r>
            <w:proofErr w:type="spellStart"/>
            <w:r w:rsidRPr="00C05995">
              <w:rPr>
                <w:rFonts w:ascii="Times New Roman" w:hAnsi="Times New Roman"/>
                <w:bCs/>
                <w:sz w:val="24"/>
                <w:szCs w:val="24"/>
                <w:lang w:val="en-US"/>
              </w:rPr>
              <w:t>ru</w:t>
            </w:r>
            <w:r w:rsidRPr="00C05995">
              <w:rPr>
                <w:rFonts w:ascii="Times New Roman" w:hAnsi="Times New Roman"/>
                <w:bCs/>
                <w:sz w:val="24"/>
                <w:szCs w:val="24"/>
              </w:rPr>
              <w:t>видеоуроки</w:t>
            </w:r>
            <w:proofErr w:type="spellEnd"/>
            <w:r w:rsidRPr="00C05995">
              <w:rPr>
                <w:rFonts w:ascii="Times New Roman" w:hAnsi="Times New Roman"/>
                <w:bCs/>
                <w:sz w:val="24"/>
                <w:szCs w:val="24"/>
              </w:rPr>
              <w:t xml:space="preserve"> и материалы</w:t>
            </w:r>
            <w:r w:rsidRPr="00C05995">
              <w:rPr>
                <w:rFonts w:ascii="Times New Roman" w:hAnsi="Times New Roman"/>
                <w:bCs/>
                <w:vanish/>
                <w:sz w:val="24"/>
                <w:szCs w:val="24"/>
              </w:rPr>
              <w:t>(видео уроки)</w:t>
            </w:r>
            <w:r w:rsidRPr="00C05995">
              <w:rPr>
                <w:rFonts w:ascii="Times New Roman" w:hAnsi="Times New Roman"/>
                <w:bCs/>
                <w:sz w:val="24"/>
                <w:szCs w:val="24"/>
              </w:rPr>
              <w:t xml:space="preserve"> по русскому языку [Электронный ресурс] – Режим доступа:</w:t>
            </w:r>
            <w:r w:rsidRPr="00C05995">
              <w:rPr>
                <w:rFonts w:ascii="Times New Roman" w:hAnsi="Times New Roman"/>
                <w:bCs/>
                <w:sz w:val="24"/>
                <w:szCs w:val="24"/>
                <w:lang w:val="en-US"/>
              </w:rPr>
              <w:t>http</w:t>
            </w:r>
            <w:r w:rsidRPr="00C05995">
              <w:rPr>
                <w:rFonts w:ascii="Times New Roman" w:hAnsi="Times New Roman"/>
                <w:bCs/>
                <w:sz w:val="24"/>
                <w:szCs w:val="24"/>
              </w:rPr>
              <w:t>://</w:t>
            </w:r>
            <w:r w:rsidRPr="00C05995">
              <w:rPr>
                <w:rFonts w:ascii="Times New Roman" w:hAnsi="Times New Roman"/>
                <w:bCs/>
                <w:sz w:val="24"/>
                <w:szCs w:val="24"/>
                <w:lang w:val="en-US"/>
              </w:rPr>
              <w:t>www</w:t>
            </w:r>
            <w:r w:rsidRPr="00C05995">
              <w:rPr>
                <w:rFonts w:ascii="Times New Roman" w:hAnsi="Times New Roman"/>
                <w:bCs/>
                <w:sz w:val="24"/>
                <w:szCs w:val="24"/>
              </w:rPr>
              <w:t>.</w:t>
            </w:r>
            <w:proofErr w:type="spellStart"/>
            <w:r w:rsidRPr="00C05995">
              <w:rPr>
                <w:rFonts w:ascii="Times New Roman" w:hAnsi="Times New Roman"/>
                <w:bCs/>
                <w:sz w:val="24"/>
                <w:szCs w:val="24"/>
                <w:lang w:val="en-US"/>
              </w:rPr>
              <w:t>urokirusskogo</w:t>
            </w:r>
            <w:proofErr w:type="spellEnd"/>
            <w:r w:rsidRPr="00C05995">
              <w:rPr>
                <w:rFonts w:ascii="Times New Roman" w:hAnsi="Times New Roman"/>
                <w:bCs/>
                <w:sz w:val="24"/>
                <w:szCs w:val="24"/>
              </w:rPr>
              <w:t>.</w:t>
            </w:r>
            <w:proofErr w:type="spellStart"/>
            <w:r w:rsidRPr="00C05995">
              <w:rPr>
                <w:rFonts w:ascii="Times New Roman" w:hAnsi="Times New Roman"/>
                <w:bCs/>
                <w:sz w:val="24"/>
                <w:szCs w:val="24"/>
                <w:lang w:val="en-US"/>
              </w:rPr>
              <w:t>ru</w:t>
            </w:r>
            <w:proofErr w:type="spellEnd"/>
            <w:r w:rsidRPr="00C05995">
              <w:rPr>
                <w:rFonts w:ascii="Times New Roman" w:hAnsi="Times New Roman"/>
                <w:bCs/>
                <w:sz w:val="24"/>
                <w:szCs w:val="24"/>
              </w:rPr>
              <w:t>/</w:t>
            </w:r>
            <w:proofErr w:type="spellStart"/>
            <w:r w:rsidRPr="00C05995">
              <w:rPr>
                <w:rFonts w:ascii="Times New Roman" w:hAnsi="Times New Roman"/>
                <w:bCs/>
                <w:sz w:val="24"/>
                <w:szCs w:val="24"/>
                <w:lang w:val="en-US"/>
              </w:rPr>
              <w:t>videouroki</w:t>
            </w:r>
            <w:proofErr w:type="spellEnd"/>
          </w:p>
        </w:tc>
      </w:tr>
    </w:tbl>
    <w:p w:rsidR="00977B99" w:rsidRDefault="00977B99" w:rsidP="00977B99">
      <w:pPr>
        <w:spacing w:after="0" w:line="360" w:lineRule="auto"/>
        <w:rPr>
          <w:rFonts w:ascii="Times New Roman" w:hAnsi="Times New Roman"/>
          <w:b/>
          <w:sz w:val="24"/>
          <w:szCs w:val="24"/>
          <w:lang w:eastAsia="ru-RU"/>
        </w:rPr>
        <w:sectPr w:rsidR="00977B99" w:rsidSect="00F07744">
          <w:pgSz w:w="11909" w:h="16838"/>
          <w:pgMar w:top="1134" w:right="851" w:bottom="1134" w:left="1701" w:header="0" w:footer="6" w:gutter="0"/>
          <w:cols w:space="720"/>
          <w:docGrid w:linePitch="299"/>
        </w:sectPr>
      </w:pPr>
    </w:p>
    <w:p w:rsidR="00F42362" w:rsidRPr="00160A3E" w:rsidRDefault="00F42362" w:rsidP="00B04E01">
      <w:pPr>
        <w:pStyle w:val="c4"/>
        <w:shd w:val="clear" w:color="auto" w:fill="FFFFFF"/>
        <w:spacing w:line="360" w:lineRule="auto"/>
      </w:pPr>
    </w:p>
    <w:sectPr w:rsidR="00F42362" w:rsidRPr="00160A3E" w:rsidSect="00F07744">
      <w:pgSz w:w="11909"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3436C"/>
    <w:multiLevelType w:val="hybridMultilevel"/>
    <w:tmpl w:val="823C97AE"/>
    <w:lvl w:ilvl="0" w:tplc="B3C04D1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72763C"/>
    <w:multiLevelType w:val="hybridMultilevel"/>
    <w:tmpl w:val="11BEE1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283461"/>
    <w:multiLevelType w:val="hybridMultilevel"/>
    <w:tmpl w:val="DB7474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9B22D8"/>
    <w:multiLevelType w:val="hybridMultilevel"/>
    <w:tmpl w:val="8806B2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FE4BC2"/>
    <w:multiLevelType w:val="hybridMultilevel"/>
    <w:tmpl w:val="84042E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2547F0"/>
    <w:multiLevelType w:val="hybridMultilevel"/>
    <w:tmpl w:val="AB94C6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0718BF"/>
    <w:multiLevelType w:val="hybridMultilevel"/>
    <w:tmpl w:val="C72A23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E60474"/>
    <w:multiLevelType w:val="hybridMultilevel"/>
    <w:tmpl w:val="40705B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4"/>
  </w:num>
  <w:num w:numId="5">
    <w:abstractNumId w:val="3"/>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defaultTabStop w:val="708"/>
  <w:characterSpacingControl w:val="doNotCompress"/>
  <w:compat>
    <w:compatSetting w:name="compatibilityMode" w:uri="http://schemas.microsoft.com/office/word" w:val="12"/>
  </w:compat>
  <w:rsids>
    <w:rsidRoot w:val="000A414C"/>
    <w:rsid w:val="00000219"/>
    <w:rsid w:val="000005D8"/>
    <w:rsid w:val="00000E9B"/>
    <w:rsid w:val="00001F49"/>
    <w:rsid w:val="00011020"/>
    <w:rsid w:val="00036FA6"/>
    <w:rsid w:val="00042E5E"/>
    <w:rsid w:val="00044FE9"/>
    <w:rsid w:val="0004528C"/>
    <w:rsid w:val="00045942"/>
    <w:rsid w:val="000521BD"/>
    <w:rsid w:val="000534F2"/>
    <w:rsid w:val="00053A88"/>
    <w:rsid w:val="000647AF"/>
    <w:rsid w:val="000666A7"/>
    <w:rsid w:val="00075513"/>
    <w:rsid w:val="00075F44"/>
    <w:rsid w:val="000779BD"/>
    <w:rsid w:val="000805F6"/>
    <w:rsid w:val="00092265"/>
    <w:rsid w:val="00097995"/>
    <w:rsid w:val="000A414C"/>
    <w:rsid w:val="000A5D80"/>
    <w:rsid w:val="000A7176"/>
    <w:rsid w:val="000B5624"/>
    <w:rsid w:val="000C0055"/>
    <w:rsid w:val="000E56BB"/>
    <w:rsid w:val="000F084E"/>
    <w:rsid w:val="000F3944"/>
    <w:rsid w:val="000F6EA9"/>
    <w:rsid w:val="00103D70"/>
    <w:rsid w:val="001114A2"/>
    <w:rsid w:val="001131BF"/>
    <w:rsid w:val="00113362"/>
    <w:rsid w:val="00126C10"/>
    <w:rsid w:val="00134E84"/>
    <w:rsid w:val="00144D5F"/>
    <w:rsid w:val="00146574"/>
    <w:rsid w:val="001518F9"/>
    <w:rsid w:val="00160A3E"/>
    <w:rsid w:val="00162AA3"/>
    <w:rsid w:val="00162C5A"/>
    <w:rsid w:val="00166EA8"/>
    <w:rsid w:val="00174AEA"/>
    <w:rsid w:val="00176B22"/>
    <w:rsid w:val="0017769A"/>
    <w:rsid w:val="001803ED"/>
    <w:rsid w:val="00180704"/>
    <w:rsid w:val="001833DF"/>
    <w:rsid w:val="00192282"/>
    <w:rsid w:val="00193566"/>
    <w:rsid w:val="00195191"/>
    <w:rsid w:val="001968C9"/>
    <w:rsid w:val="001A0E9A"/>
    <w:rsid w:val="001A4D8A"/>
    <w:rsid w:val="001B024B"/>
    <w:rsid w:val="001B21D3"/>
    <w:rsid w:val="001C47DB"/>
    <w:rsid w:val="001D4762"/>
    <w:rsid w:val="001E5A18"/>
    <w:rsid w:val="001E7FB7"/>
    <w:rsid w:val="001F05EC"/>
    <w:rsid w:val="001F4C2B"/>
    <w:rsid w:val="00211DD4"/>
    <w:rsid w:val="002148AA"/>
    <w:rsid w:val="00223328"/>
    <w:rsid w:val="002240C1"/>
    <w:rsid w:val="002261AB"/>
    <w:rsid w:val="00232FBA"/>
    <w:rsid w:val="002336EB"/>
    <w:rsid w:val="00234F10"/>
    <w:rsid w:val="00235125"/>
    <w:rsid w:val="0024650A"/>
    <w:rsid w:val="00260DDD"/>
    <w:rsid w:val="00263C5F"/>
    <w:rsid w:val="002642F4"/>
    <w:rsid w:val="00271F1E"/>
    <w:rsid w:val="00280F42"/>
    <w:rsid w:val="00285470"/>
    <w:rsid w:val="0028548D"/>
    <w:rsid w:val="00290C09"/>
    <w:rsid w:val="00295D52"/>
    <w:rsid w:val="002A1040"/>
    <w:rsid w:val="002A6E6E"/>
    <w:rsid w:val="002B0A21"/>
    <w:rsid w:val="002B1BCB"/>
    <w:rsid w:val="002B698B"/>
    <w:rsid w:val="002B6B1A"/>
    <w:rsid w:val="002C5182"/>
    <w:rsid w:val="002D3F31"/>
    <w:rsid w:val="002E430F"/>
    <w:rsid w:val="002E4AD0"/>
    <w:rsid w:val="002F0B40"/>
    <w:rsid w:val="002F7222"/>
    <w:rsid w:val="00305149"/>
    <w:rsid w:val="00307D38"/>
    <w:rsid w:val="003124EE"/>
    <w:rsid w:val="00317903"/>
    <w:rsid w:val="00317E09"/>
    <w:rsid w:val="0032753B"/>
    <w:rsid w:val="003308CC"/>
    <w:rsid w:val="00337595"/>
    <w:rsid w:val="003411D2"/>
    <w:rsid w:val="00347DE1"/>
    <w:rsid w:val="00351C15"/>
    <w:rsid w:val="00375BB3"/>
    <w:rsid w:val="0037769F"/>
    <w:rsid w:val="003859D1"/>
    <w:rsid w:val="00391EA2"/>
    <w:rsid w:val="003A16EF"/>
    <w:rsid w:val="003B2F64"/>
    <w:rsid w:val="003B6EDA"/>
    <w:rsid w:val="003C410C"/>
    <w:rsid w:val="003C4B5A"/>
    <w:rsid w:val="003C517A"/>
    <w:rsid w:val="003C7DB0"/>
    <w:rsid w:val="003C7F5A"/>
    <w:rsid w:val="003D2CBD"/>
    <w:rsid w:val="003D74D8"/>
    <w:rsid w:val="003E1D7F"/>
    <w:rsid w:val="003E56B0"/>
    <w:rsid w:val="003E56F7"/>
    <w:rsid w:val="003F1F54"/>
    <w:rsid w:val="003F330C"/>
    <w:rsid w:val="003F3AC2"/>
    <w:rsid w:val="003F6489"/>
    <w:rsid w:val="004032F9"/>
    <w:rsid w:val="00403D46"/>
    <w:rsid w:val="00410534"/>
    <w:rsid w:val="00436A8D"/>
    <w:rsid w:val="0044289A"/>
    <w:rsid w:val="00442968"/>
    <w:rsid w:val="00461FD3"/>
    <w:rsid w:val="004663B5"/>
    <w:rsid w:val="004760E6"/>
    <w:rsid w:val="004940F3"/>
    <w:rsid w:val="004950E5"/>
    <w:rsid w:val="00496053"/>
    <w:rsid w:val="004A65DC"/>
    <w:rsid w:val="004B3517"/>
    <w:rsid w:val="004E4047"/>
    <w:rsid w:val="004F506F"/>
    <w:rsid w:val="004F697E"/>
    <w:rsid w:val="00500FF8"/>
    <w:rsid w:val="005064C7"/>
    <w:rsid w:val="00506ED6"/>
    <w:rsid w:val="00510070"/>
    <w:rsid w:val="00510FEB"/>
    <w:rsid w:val="0051471B"/>
    <w:rsid w:val="005148C1"/>
    <w:rsid w:val="00514C3D"/>
    <w:rsid w:val="005172B3"/>
    <w:rsid w:val="00532283"/>
    <w:rsid w:val="00537C26"/>
    <w:rsid w:val="00537E16"/>
    <w:rsid w:val="00546BA4"/>
    <w:rsid w:val="00551ED3"/>
    <w:rsid w:val="00560352"/>
    <w:rsid w:val="00566031"/>
    <w:rsid w:val="005711CA"/>
    <w:rsid w:val="00571586"/>
    <w:rsid w:val="00581902"/>
    <w:rsid w:val="00584F6E"/>
    <w:rsid w:val="0059369A"/>
    <w:rsid w:val="005A6CE7"/>
    <w:rsid w:val="005A6DD8"/>
    <w:rsid w:val="005A70F1"/>
    <w:rsid w:val="005B118C"/>
    <w:rsid w:val="005B249F"/>
    <w:rsid w:val="005B3AC1"/>
    <w:rsid w:val="005C69FE"/>
    <w:rsid w:val="005D2F9C"/>
    <w:rsid w:val="005E2B7E"/>
    <w:rsid w:val="005F59BD"/>
    <w:rsid w:val="005F7E82"/>
    <w:rsid w:val="00610FAA"/>
    <w:rsid w:val="00617AA2"/>
    <w:rsid w:val="006424A1"/>
    <w:rsid w:val="00651655"/>
    <w:rsid w:val="0065519D"/>
    <w:rsid w:val="006565A7"/>
    <w:rsid w:val="006660C4"/>
    <w:rsid w:val="00666DEA"/>
    <w:rsid w:val="00667304"/>
    <w:rsid w:val="00670F4F"/>
    <w:rsid w:val="0067622F"/>
    <w:rsid w:val="00681509"/>
    <w:rsid w:val="00694CED"/>
    <w:rsid w:val="006A41E3"/>
    <w:rsid w:val="006B0A9B"/>
    <w:rsid w:val="006B5653"/>
    <w:rsid w:val="006B5CF1"/>
    <w:rsid w:val="006C7A87"/>
    <w:rsid w:val="006D06F0"/>
    <w:rsid w:val="006D4EF9"/>
    <w:rsid w:val="006D63B4"/>
    <w:rsid w:val="006D7C56"/>
    <w:rsid w:val="006E721F"/>
    <w:rsid w:val="006F0DD4"/>
    <w:rsid w:val="006F2754"/>
    <w:rsid w:val="006F3437"/>
    <w:rsid w:val="006F427A"/>
    <w:rsid w:val="006F49C0"/>
    <w:rsid w:val="006F6E08"/>
    <w:rsid w:val="00701270"/>
    <w:rsid w:val="007109B7"/>
    <w:rsid w:val="00712F9C"/>
    <w:rsid w:val="0071778B"/>
    <w:rsid w:val="00721D03"/>
    <w:rsid w:val="0072303E"/>
    <w:rsid w:val="007231C7"/>
    <w:rsid w:val="00730FA0"/>
    <w:rsid w:val="0073159D"/>
    <w:rsid w:val="00741132"/>
    <w:rsid w:val="0075088C"/>
    <w:rsid w:val="00755860"/>
    <w:rsid w:val="00763B3E"/>
    <w:rsid w:val="007640B7"/>
    <w:rsid w:val="00767CA4"/>
    <w:rsid w:val="00771209"/>
    <w:rsid w:val="007748EA"/>
    <w:rsid w:val="0077687A"/>
    <w:rsid w:val="0077696F"/>
    <w:rsid w:val="00776EEA"/>
    <w:rsid w:val="007852EE"/>
    <w:rsid w:val="00786491"/>
    <w:rsid w:val="007927D3"/>
    <w:rsid w:val="00793BC7"/>
    <w:rsid w:val="007A79C1"/>
    <w:rsid w:val="007B6DE5"/>
    <w:rsid w:val="007C3CC4"/>
    <w:rsid w:val="007D027B"/>
    <w:rsid w:val="007D1ACE"/>
    <w:rsid w:val="007D2C78"/>
    <w:rsid w:val="007D3D04"/>
    <w:rsid w:val="007F6A2F"/>
    <w:rsid w:val="00806FD5"/>
    <w:rsid w:val="00821C4C"/>
    <w:rsid w:val="00830942"/>
    <w:rsid w:val="00833F56"/>
    <w:rsid w:val="00836497"/>
    <w:rsid w:val="00841CF6"/>
    <w:rsid w:val="00862E31"/>
    <w:rsid w:val="0087248A"/>
    <w:rsid w:val="008757BC"/>
    <w:rsid w:val="0088060E"/>
    <w:rsid w:val="008828FB"/>
    <w:rsid w:val="00884735"/>
    <w:rsid w:val="00895A3D"/>
    <w:rsid w:val="00896ABB"/>
    <w:rsid w:val="00897246"/>
    <w:rsid w:val="0089797C"/>
    <w:rsid w:val="008B0A05"/>
    <w:rsid w:val="008B0DFE"/>
    <w:rsid w:val="008C1C99"/>
    <w:rsid w:val="008C6706"/>
    <w:rsid w:val="008D40EC"/>
    <w:rsid w:val="008D4F67"/>
    <w:rsid w:val="008E16B4"/>
    <w:rsid w:val="008E601F"/>
    <w:rsid w:val="008E65A8"/>
    <w:rsid w:val="008F1E24"/>
    <w:rsid w:val="008F6FFB"/>
    <w:rsid w:val="00902FC5"/>
    <w:rsid w:val="009032A8"/>
    <w:rsid w:val="00906A8C"/>
    <w:rsid w:val="00914FB5"/>
    <w:rsid w:val="0091591D"/>
    <w:rsid w:val="00926A31"/>
    <w:rsid w:val="00927D86"/>
    <w:rsid w:val="009410F0"/>
    <w:rsid w:val="00956428"/>
    <w:rsid w:val="009570BC"/>
    <w:rsid w:val="0097023A"/>
    <w:rsid w:val="009706C4"/>
    <w:rsid w:val="00971FBD"/>
    <w:rsid w:val="00977B99"/>
    <w:rsid w:val="00977D1F"/>
    <w:rsid w:val="00981593"/>
    <w:rsid w:val="00983403"/>
    <w:rsid w:val="00983F5C"/>
    <w:rsid w:val="00994A68"/>
    <w:rsid w:val="009A6542"/>
    <w:rsid w:val="009A7B4E"/>
    <w:rsid w:val="009A7BE0"/>
    <w:rsid w:val="009B24B5"/>
    <w:rsid w:val="009B48B8"/>
    <w:rsid w:val="009B5C1C"/>
    <w:rsid w:val="009B5D36"/>
    <w:rsid w:val="009B6031"/>
    <w:rsid w:val="009C0245"/>
    <w:rsid w:val="009C08B6"/>
    <w:rsid w:val="009C19B9"/>
    <w:rsid w:val="009D1BBF"/>
    <w:rsid w:val="009E47F9"/>
    <w:rsid w:val="009E4C89"/>
    <w:rsid w:val="00A04BED"/>
    <w:rsid w:val="00A06E05"/>
    <w:rsid w:val="00A16A3A"/>
    <w:rsid w:val="00A236B8"/>
    <w:rsid w:val="00A364AB"/>
    <w:rsid w:val="00A56B30"/>
    <w:rsid w:val="00A57072"/>
    <w:rsid w:val="00A703AF"/>
    <w:rsid w:val="00A73CF4"/>
    <w:rsid w:val="00A74693"/>
    <w:rsid w:val="00A804E1"/>
    <w:rsid w:val="00A85C49"/>
    <w:rsid w:val="00A86D51"/>
    <w:rsid w:val="00A96F6C"/>
    <w:rsid w:val="00AA52F4"/>
    <w:rsid w:val="00AB285A"/>
    <w:rsid w:val="00AB484E"/>
    <w:rsid w:val="00AB580F"/>
    <w:rsid w:val="00AB7C4A"/>
    <w:rsid w:val="00AC54AB"/>
    <w:rsid w:val="00AC55E6"/>
    <w:rsid w:val="00AC5600"/>
    <w:rsid w:val="00AD346E"/>
    <w:rsid w:val="00AD37F7"/>
    <w:rsid w:val="00AD5D53"/>
    <w:rsid w:val="00AE27A4"/>
    <w:rsid w:val="00AE62F3"/>
    <w:rsid w:val="00AE718B"/>
    <w:rsid w:val="00AF0417"/>
    <w:rsid w:val="00AF22F9"/>
    <w:rsid w:val="00AF2614"/>
    <w:rsid w:val="00AF7F8E"/>
    <w:rsid w:val="00B005D9"/>
    <w:rsid w:val="00B04E01"/>
    <w:rsid w:val="00B05E63"/>
    <w:rsid w:val="00B1041E"/>
    <w:rsid w:val="00B1706F"/>
    <w:rsid w:val="00B2198C"/>
    <w:rsid w:val="00B3673E"/>
    <w:rsid w:val="00B408DC"/>
    <w:rsid w:val="00B426CC"/>
    <w:rsid w:val="00B47E54"/>
    <w:rsid w:val="00B50187"/>
    <w:rsid w:val="00B60187"/>
    <w:rsid w:val="00B66555"/>
    <w:rsid w:val="00B66B81"/>
    <w:rsid w:val="00B67B38"/>
    <w:rsid w:val="00B75B76"/>
    <w:rsid w:val="00B77608"/>
    <w:rsid w:val="00B90DC3"/>
    <w:rsid w:val="00B97FC6"/>
    <w:rsid w:val="00BA1CA0"/>
    <w:rsid w:val="00BA516B"/>
    <w:rsid w:val="00BA6467"/>
    <w:rsid w:val="00BB0B01"/>
    <w:rsid w:val="00BB1168"/>
    <w:rsid w:val="00BD464E"/>
    <w:rsid w:val="00BD7A06"/>
    <w:rsid w:val="00BF148F"/>
    <w:rsid w:val="00BF468A"/>
    <w:rsid w:val="00C05995"/>
    <w:rsid w:val="00C16B66"/>
    <w:rsid w:val="00C16F3A"/>
    <w:rsid w:val="00C20591"/>
    <w:rsid w:val="00C22FE1"/>
    <w:rsid w:val="00C30482"/>
    <w:rsid w:val="00C351A9"/>
    <w:rsid w:val="00C43E9B"/>
    <w:rsid w:val="00C54CB0"/>
    <w:rsid w:val="00C56B8C"/>
    <w:rsid w:val="00C63957"/>
    <w:rsid w:val="00C66D61"/>
    <w:rsid w:val="00C71BD9"/>
    <w:rsid w:val="00C81884"/>
    <w:rsid w:val="00C866B7"/>
    <w:rsid w:val="00C912D8"/>
    <w:rsid w:val="00C97226"/>
    <w:rsid w:val="00CA4DB1"/>
    <w:rsid w:val="00CB563A"/>
    <w:rsid w:val="00CC10EE"/>
    <w:rsid w:val="00CC2603"/>
    <w:rsid w:val="00CC2609"/>
    <w:rsid w:val="00CC34CE"/>
    <w:rsid w:val="00CC630D"/>
    <w:rsid w:val="00CC7154"/>
    <w:rsid w:val="00CE51BA"/>
    <w:rsid w:val="00CF3CF7"/>
    <w:rsid w:val="00D12A45"/>
    <w:rsid w:val="00D13BE3"/>
    <w:rsid w:val="00D14CE1"/>
    <w:rsid w:val="00D37354"/>
    <w:rsid w:val="00D40B4F"/>
    <w:rsid w:val="00D42086"/>
    <w:rsid w:val="00D46E7E"/>
    <w:rsid w:val="00D5040E"/>
    <w:rsid w:val="00D514F8"/>
    <w:rsid w:val="00D53080"/>
    <w:rsid w:val="00D573CB"/>
    <w:rsid w:val="00D61F1A"/>
    <w:rsid w:val="00D643AC"/>
    <w:rsid w:val="00D65905"/>
    <w:rsid w:val="00D733D8"/>
    <w:rsid w:val="00D8067F"/>
    <w:rsid w:val="00D80A3D"/>
    <w:rsid w:val="00D8179B"/>
    <w:rsid w:val="00D82484"/>
    <w:rsid w:val="00D92C0D"/>
    <w:rsid w:val="00D937EB"/>
    <w:rsid w:val="00D94BD2"/>
    <w:rsid w:val="00DA0033"/>
    <w:rsid w:val="00DA3BA5"/>
    <w:rsid w:val="00DA742E"/>
    <w:rsid w:val="00DB0AA3"/>
    <w:rsid w:val="00DB54FC"/>
    <w:rsid w:val="00DC5B59"/>
    <w:rsid w:val="00DC6D49"/>
    <w:rsid w:val="00DD463E"/>
    <w:rsid w:val="00DD5B30"/>
    <w:rsid w:val="00DD5E65"/>
    <w:rsid w:val="00DE413B"/>
    <w:rsid w:val="00DE66C4"/>
    <w:rsid w:val="00E015C0"/>
    <w:rsid w:val="00E1013E"/>
    <w:rsid w:val="00E143DC"/>
    <w:rsid w:val="00E15E88"/>
    <w:rsid w:val="00E31975"/>
    <w:rsid w:val="00E35554"/>
    <w:rsid w:val="00E5077B"/>
    <w:rsid w:val="00E50934"/>
    <w:rsid w:val="00E52D76"/>
    <w:rsid w:val="00E60B11"/>
    <w:rsid w:val="00E64A80"/>
    <w:rsid w:val="00E74F55"/>
    <w:rsid w:val="00E815B7"/>
    <w:rsid w:val="00E93339"/>
    <w:rsid w:val="00EA1FD0"/>
    <w:rsid w:val="00EA6206"/>
    <w:rsid w:val="00EB32E4"/>
    <w:rsid w:val="00EB6C80"/>
    <w:rsid w:val="00ED1909"/>
    <w:rsid w:val="00ED54E5"/>
    <w:rsid w:val="00ED7255"/>
    <w:rsid w:val="00ED748E"/>
    <w:rsid w:val="00EE10B9"/>
    <w:rsid w:val="00EE336C"/>
    <w:rsid w:val="00EF07D6"/>
    <w:rsid w:val="00EF3CAA"/>
    <w:rsid w:val="00F0112D"/>
    <w:rsid w:val="00F07744"/>
    <w:rsid w:val="00F1298D"/>
    <w:rsid w:val="00F20360"/>
    <w:rsid w:val="00F2083A"/>
    <w:rsid w:val="00F3143D"/>
    <w:rsid w:val="00F42362"/>
    <w:rsid w:val="00F75039"/>
    <w:rsid w:val="00F820EA"/>
    <w:rsid w:val="00F83A29"/>
    <w:rsid w:val="00F85C1C"/>
    <w:rsid w:val="00FA7445"/>
    <w:rsid w:val="00FB4BE8"/>
    <w:rsid w:val="00FB6BE9"/>
    <w:rsid w:val="00FC00F3"/>
    <w:rsid w:val="00FD071D"/>
    <w:rsid w:val="00FD1310"/>
    <w:rsid w:val="00FD609E"/>
    <w:rsid w:val="00FE681E"/>
    <w:rsid w:val="00FE6823"/>
    <w:rsid w:val="00FF6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F223B0-6FB9-4408-8653-747EE21FB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B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A8C"/>
    <w:pPr>
      <w:ind w:left="720"/>
      <w:contextualSpacing/>
    </w:pPr>
  </w:style>
  <w:style w:type="table" w:styleId="a4">
    <w:name w:val="Table Grid"/>
    <w:basedOn w:val="a1"/>
    <w:uiPriority w:val="59"/>
    <w:rsid w:val="00AC55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
    <w:name w:val="c4"/>
    <w:basedOn w:val="a"/>
    <w:uiPriority w:val="99"/>
    <w:rsid w:val="00160A3E"/>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uiPriority w:val="99"/>
    <w:rsid w:val="00160A3E"/>
    <w:rPr>
      <w:rFonts w:cs="Times New Roman"/>
    </w:rPr>
  </w:style>
  <w:style w:type="paragraph" w:customStyle="1" w:styleId="c3">
    <w:name w:val="c3"/>
    <w:basedOn w:val="a"/>
    <w:uiPriority w:val="99"/>
    <w:rsid w:val="00160A3E"/>
    <w:pPr>
      <w:spacing w:before="90" w:after="90"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77B99"/>
    <w:rPr>
      <w:color w:val="0000FF"/>
      <w:u w:val="single"/>
    </w:rPr>
  </w:style>
  <w:style w:type="paragraph" w:styleId="a6">
    <w:name w:val="Balloon Text"/>
    <w:basedOn w:val="a"/>
    <w:link w:val="a7"/>
    <w:uiPriority w:val="99"/>
    <w:semiHidden/>
    <w:unhideWhenUsed/>
    <w:rsid w:val="00A86D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6D51"/>
    <w:rPr>
      <w:rFonts w:ascii="Tahoma" w:hAnsi="Tahoma" w:cs="Tahoma"/>
      <w:sz w:val="16"/>
      <w:szCs w:val="16"/>
    </w:rPr>
  </w:style>
  <w:style w:type="paragraph" w:styleId="a8">
    <w:name w:val="No Spacing"/>
    <w:uiPriority w:val="1"/>
    <w:qFormat/>
    <w:rsid w:val="00AD5D53"/>
    <w:pPr>
      <w:spacing w:after="0" w:line="240" w:lineRule="auto"/>
    </w:pPr>
    <w:rPr>
      <w:rFonts w:ascii="Calibri" w:eastAsia="Times New Roman" w:hAnsi="Calibri" w:cs="Times New Roman"/>
      <w:lang w:eastAsia="ru-RU"/>
    </w:rPr>
  </w:style>
  <w:style w:type="paragraph" w:customStyle="1" w:styleId="Style25">
    <w:name w:val="Style25"/>
    <w:basedOn w:val="a"/>
    <w:rsid w:val="0044289A"/>
    <w:pPr>
      <w:widowControl w:val="0"/>
      <w:autoSpaceDE w:val="0"/>
      <w:autoSpaceDN w:val="0"/>
      <w:adjustRightInd w:val="0"/>
      <w:spacing w:after="0" w:line="267" w:lineRule="exact"/>
      <w:ind w:firstLine="355"/>
      <w:jc w:val="both"/>
    </w:pPr>
    <w:rPr>
      <w:rFonts w:ascii="Book Antiqua" w:eastAsia="Times New Roman" w:hAnsi="Book Antiqua" w:cs="Times New Roman"/>
      <w:sz w:val="24"/>
      <w:szCs w:val="24"/>
      <w:lang w:eastAsia="ru-RU"/>
    </w:rPr>
  </w:style>
  <w:style w:type="character" w:customStyle="1" w:styleId="1">
    <w:name w:val="Заголовок №1_"/>
    <w:link w:val="10"/>
    <w:rsid w:val="0044289A"/>
    <w:rPr>
      <w:rFonts w:ascii="Franklin Gothic Heavy" w:eastAsia="Franklin Gothic Heavy" w:hAnsi="Franklin Gothic Heavy" w:cs="Franklin Gothic Heavy"/>
      <w:spacing w:val="10"/>
      <w:sz w:val="28"/>
      <w:szCs w:val="28"/>
      <w:shd w:val="clear" w:color="auto" w:fill="FFFFFF"/>
    </w:rPr>
  </w:style>
  <w:style w:type="character" w:customStyle="1" w:styleId="a9">
    <w:name w:val="Основной текст_"/>
    <w:link w:val="11"/>
    <w:rsid w:val="0044289A"/>
    <w:rPr>
      <w:rFonts w:ascii="Times New Roman" w:hAnsi="Times New Roman"/>
      <w:sz w:val="19"/>
      <w:szCs w:val="19"/>
      <w:shd w:val="clear" w:color="auto" w:fill="FFFFFF"/>
    </w:rPr>
  </w:style>
  <w:style w:type="paragraph" w:customStyle="1" w:styleId="10">
    <w:name w:val="Заголовок №1"/>
    <w:basedOn w:val="a"/>
    <w:link w:val="1"/>
    <w:rsid w:val="0044289A"/>
    <w:pPr>
      <w:widowControl w:val="0"/>
      <w:shd w:val="clear" w:color="auto" w:fill="FFFFFF"/>
      <w:spacing w:after="0" w:line="0" w:lineRule="atLeast"/>
      <w:outlineLvl w:val="0"/>
    </w:pPr>
    <w:rPr>
      <w:rFonts w:ascii="Franklin Gothic Heavy" w:eastAsia="Franklin Gothic Heavy" w:hAnsi="Franklin Gothic Heavy" w:cs="Franklin Gothic Heavy"/>
      <w:spacing w:val="10"/>
      <w:sz w:val="28"/>
      <w:szCs w:val="28"/>
    </w:rPr>
  </w:style>
  <w:style w:type="paragraph" w:customStyle="1" w:styleId="11">
    <w:name w:val="Основной текст1"/>
    <w:basedOn w:val="a"/>
    <w:link w:val="a9"/>
    <w:rsid w:val="0044289A"/>
    <w:pPr>
      <w:widowControl w:val="0"/>
      <w:shd w:val="clear" w:color="auto" w:fill="FFFFFF"/>
      <w:spacing w:after="120" w:line="221" w:lineRule="exact"/>
      <w:ind w:hanging="200"/>
      <w:jc w:val="both"/>
    </w:pPr>
    <w:rPr>
      <w:rFonts w:ascii="Times New Roman" w:hAnsi="Times New Roman"/>
      <w:sz w:val="19"/>
      <w:szCs w:val="19"/>
    </w:rPr>
  </w:style>
  <w:style w:type="paragraph" w:customStyle="1" w:styleId="FR2">
    <w:name w:val="FR2"/>
    <w:rsid w:val="0044289A"/>
    <w:pPr>
      <w:widowControl w:val="0"/>
      <w:suppressAutoHyphens/>
      <w:spacing w:after="0" w:line="240" w:lineRule="auto"/>
      <w:jc w:val="center"/>
    </w:pPr>
    <w:rPr>
      <w:rFonts w:ascii="Times New Roman" w:eastAsia="Calibri" w:hAnsi="Times New Roman" w:cs="Calibri"/>
      <w:b/>
      <w:sz w:val="32"/>
      <w:szCs w:val="20"/>
      <w:lang w:eastAsia="ar-SA"/>
    </w:rPr>
  </w:style>
  <w:style w:type="paragraph" w:customStyle="1" w:styleId="c0c8">
    <w:name w:val="c0 c8"/>
    <w:basedOn w:val="a"/>
    <w:rsid w:val="004428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4289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658887">
      <w:bodyDiv w:val="1"/>
      <w:marLeft w:val="0"/>
      <w:marRight w:val="0"/>
      <w:marTop w:val="0"/>
      <w:marBottom w:val="0"/>
      <w:divBdr>
        <w:top w:val="none" w:sz="0" w:space="0" w:color="auto"/>
        <w:left w:val="none" w:sz="0" w:space="0" w:color="auto"/>
        <w:bottom w:val="none" w:sz="0" w:space="0" w:color="auto"/>
        <w:right w:val="none" w:sz="0" w:space="0" w:color="auto"/>
      </w:divBdr>
    </w:div>
    <w:div w:id="337778014">
      <w:bodyDiv w:val="1"/>
      <w:marLeft w:val="0"/>
      <w:marRight w:val="0"/>
      <w:marTop w:val="0"/>
      <w:marBottom w:val="0"/>
      <w:divBdr>
        <w:top w:val="none" w:sz="0" w:space="0" w:color="auto"/>
        <w:left w:val="none" w:sz="0" w:space="0" w:color="auto"/>
        <w:bottom w:val="none" w:sz="0" w:space="0" w:color="auto"/>
        <w:right w:val="none" w:sz="0" w:space="0" w:color="auto"/>
      </w:divBdr>
    </w:div>
    <w:div w:id="496768393">
      <w:bodyDiv w:val="1"/>
      <w:marLeft w:val="0"/>
      <w:marRight w:val="0"/>
      <w:marTop w:val="0"/>
      <w:marBottom w:val="0"/>
      <w:divBdr>
        <w:top w:val="none" w:sz="0" w:space="0" w:color="auto"/>
        <w:left w:val="none" w:sz="0" w:space="0" w:color="auto"/>
        <w:bottom w:val="none" w:sz="0" w:space="0" w:color="auto"/>
        <w:right w:val="none" w:sz="0" w:space="0" w:color="auto"/>
      </w:divBdr>
    </w:div>
    <w:div w:id="640383816">
      <w:bodyDiv w:val="1"/>
      <w:marLeft w:val="0"/>
      <w:marRight w:val="0"/>
      <w:marTop w:val="0"/>
      <w:marBottom w:val="0"/>
      <w:divBdr>
        <w:top w:val="none" w:sz="0" w:space="0" w:color="auto"/>
        <w:left w:val="none" w:sz="0" w:space="0" w:color="auto"/>
        <w:bottom w:val="none" w:sz="0" w:space="0" w:color="auto"/>
        <w:right w:val="none" w:sz="0" w:space="0" w:color="auto"/>
      </w:divBdr>
    </w:div>
    <w:div w:id="828524148">
      <w:bodyDiv w:val="1"/>
      <w:marLeft w:val="0"/>
      <w:marRight w:val="0"/>
      <w:marTop w:val="0"/>
      <w:marBottom w:val="0"/>
      <w:divBdr>
        <w:top w:val="none" w:sz="0" w:space="0" w:color="auto"/>
        <w:left w:val="none" w:sz="0" w:space="0" w:color="auto"/>
        <w:bottom w:val="none" w:sz="0" w:space="0" w:color="auto"/>
        <w:right w:val="none" w:sz="0" w:space="0" w:color="auto"/>
      </w:divBdr>
    </w:div>
    <w:div w:id="1001201479">
      <w:bodyDiv w:val="1"/>
      <w:marLeft w:val="0"/>
      <w:marRight w:val="0"/>
      <w:marTop w:val="0"/>
      <w:marBottom w:val="0"/>
      <w:divBdr>
        <w:top w:val="none" w:sz="0" w:space="0" w:color="auto"/>
        <w:left w:val="none" w:sz="0" w:space="0" w:color="auto"/>
        <w:bottom w:val="none" w:sz="0" w:space="0" w:color="auto"/>
        <w:right w:val="none" w:sz="0" w:space="0" w:color="auto"/>
      </w:divBdr>
    </w:div>
    <w:div w:id="1041711270">
      <w:bodyDiv w:val="1"/>
      <w:marLeft w:val="0"/>
      <w:marRight w:val="0"/>
      <w:marTop w:val="0"/>
      <w:marBottom w:val="0"/>
      <w:divBdr>
        <w:top w:val="none" w:sz="0" w:space="0" w:color="auto"/>
        <w:left w:val="none" w:sz="0" w:space="0" w:color="auto"/>
        <w:bottom w:val="none" w:sz="0" w:space="0" w:color="auto"/>
        <w:right w:val="none" w:sz="0" w:space="0" w:color="auto"/>
      </w:divBdr>
    </w:div>
    <w:div w:id="1458916862">
      <w:bodyDiv w:val="1"/>
      <w:marLeft w:val="0"/>
      <w:marRight w:val="0"/>
      <w:marTop w:val="0"/>
      <w:marBottom w:val="0"/>
      <w:divBdr>
        <w:top w:val="none" w:sz="0" w:space="0" w:color="auto"/>
        <w:left w:val="none" w:sz="0" w:space="0" w:color="auto"/>
        <w:bottom w:val="none" w:sz="0" w:space="0" w:color="auto"/>
        <w:right w:val="none" w:sz="0" w:space="0" w:color="auto"/>
      </w:divBdr>
    </w:div>
    <w:div w:id="1463426963">
      <w:bodyDiv w:val="1"/>
      <w:marLeft w:val="0"/>
      <w:marRight w:val="0"/>
      <w:marTop w:val="0"/>
      <w:marBottom w:val="0"/>
      <w:divBdr>
        <w:top w:val="none" w:sz="0" w:space="0" w:color="auto"/>
        <w:left w:val="none" w:sz="0" w:space="0" w:color="auto"/>
        <w:bottom w:val="none" w:sz="0" w:space="0" w:color="auto"/>
        <w:right w:val="none" w:sz="0" w:space="0" w:color="auto"/>
      </w:divBdr>
    </w:div>
    <w:div w:id="1468741948">
      <w:bodyDiv w:val="1"/>
      <w:marLeft w:val="0"/>
      <w:marRight w:val="0"/>
      <w:marTop w:val="0"/>
      <w:marBottom w:val="0"/>
      <w:divBdr>
        <w:top w:val="none" w:sz="0" w:space="0" w:color="auto"/>
        <w:left w:val="none" w:sz="0" w:space="0" w:color="auto"/>
        <w:bottom w:val="none" w:sz="0" w:space="0" w:color="auto"/>
        <w:right w:val="none" w:sz="0" w:space="0" w:color="auto"/>
      </w:divBdr>
    </w:div>
    <w:div w:id="1473325671">
      <w:bodyDiv w:val="1"/>
      <w:marLeft w:val="0"/>
      <w:marRight w:val="0"/>
      <w:marTop w:val="0"/>
      <w:marBottom w:val="0"/>
      <w:divBdr>
        <w:top w:val="none" w:sz="0" w:space="0" w:color="auto"/>
        <w:left w:val="none" w:sz="0" w:space="0" w:color="auto"/>
        <w:bottom w:val="none" w:sz="0" w:space="0" w:color="auto"/>
        <w:right w:val="none" w:sz="0" w:space="0" w:color="auto"/>
      </w:divBdr>
    </w:div>
    <w:div w:id="1768113595">
      <w:bodyDiv w:val="1"/>
      <w:marLeft w:val="0"/>
      <w:marRight w:val="0"/>
      <w:marTop w:val="0"/>
      <w:marBottom w:val="0"/>
      <w:divBdr>
        <w:top w:val="none" w:sz="0" w:space="0" w:color="auto"/>
        <w:left w:val="none" w:sz="0" w:space="0" w:color="auto"/>
        <w:bottom w:val="none" w:sz="0" w:space="0" w:color="auto"/>
        <w:right w:val="none" w:sz="0" w:space="0" w:color="auto"/>
      </w:divBdr>
    </w:div>
    <w:div w:id="1852529330">
      <w:bodyDiv w:val="1"/>
      <w:marLeft w:val="0"/>
      <w:marRight w:val="0"/>
      <w:marTop w:val="0"/>
      <w:marBottom w:val="0"/>
      <w:divBdr>
        <w:top w:val="none" w:sz="0" w:space="0" w:color="auto"/>
        <w:left w:val="none" w:sz="0" w:space="0" w:color="auto"/>
        <w:bottom w:val="none" w:sz="0" w:space="0" w:color="auto"/>
        <w:right w:val="none" w:sz="0" w:space="0" w:color="auto"/>
      </w:divBdr>
    </w:div>
    <w:div w:id="185415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1september.ru/rusarchive.php" TargetMode="External"/><Relationship Id="rId3" Type="http://schemas.openxmlformats.org/officeDocument/2006/relationships/styles" Target="styles.xml"/><Relationship Id="rId7" Type="http://schemas.openxmlformats.org/officeDocument/2006/relationships/hyperlink" Target="http://www.gramot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lovary.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EACC8-9E5D-42CD-ACB5-13648C5EC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TotalTime>
  <Pages>1</Pages>
  <Words>23661</Words>
  <Characters>134872</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21</cp:revision>
  <cp:lastPrinted>2015-10-19T15:26:00Z</cp:lastPrinted>
  <dcterms:created xsi:type="dcterms:W3CDTF">2016-10-02T15:35:00Z</dcterms:created>
  <dcterms:modified xsi:type="dcterms:W3CDTF">2018-09-12T14:49:00Z</dcterms:modified>
</cp:coreProperties>
</file>