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Default="008F0D5E" w:rsidP="008F0D5E">
      <w:pPr>
        <w:jc w:val="center"/>
        <w:rPr>
          <w:sz w:val="72"/>
          <w:szCs w:val="72"/>
        </w:rPr>
      </w:pPr>
    </w:p>
    <w:p w:rsidR="008F0D5E" w:rsidRPr="00032B3F" w:rsidRDefault="008F0D5E" w:rsidP="008F0D5E">
      <w:pPr>
        <w:jc w:val="center"/>
        <w:rPr>
          <w:sz w:val="72"/>
          <w:szCs w:val="72"/>
        </w:rPr>
      </w:pPr>
      <w:r>
        <w:rPr>
          <w:sz w:val="72"/>
          <w:szCs w:val="72"/>
        </w:rPr>
        <w:t>«</w:t>
      </w:r>
      <w:r>
        <w:rPr>
          <w:sz w:val="72"/>
          <w:szCs w:val="72"/>
        </w:rPr>
        <w:t>Роль дидактической игры в</w:t>
      </w:r>
    </w:p>
    <w:p w:rsidR="008F0D5E" w:rsidRPr="00032B3F" w:rsidRDefault="008F0D5E" w:rsidP="008F0D5E">
      <w:pPr>
        <w:jc w:val="center"/>
        <w:rPr>
          <w:sz w:val="72"/>
          <w:szCs w:val="72"/>
        </w:rPr>
      </w:pPr>
      <w:r>
        <w:rPr>
          <w:sz w:val="72"/>
          <w:szCs w:val="72"/>
        </w:rPr>
        <w:t>нравственно – патриотическом воспитании</w:t>
      </w:r>
      <w:bookmarkStart w:id="0" w:name="_GoBack"/>
      <w:bookmarkEnd w:id="0"/>
      <w:r>
        <w:rPr>
          <w:sz w:val="72"/>
          <w:szCs w:val="72"/>
        </w:rPr>
        <w:t>»</w:t>
      </w:r>
      <w:r>
        <w:rPr>
          <w:sz w:val="72"/>
          <w:szCs w:val="72"/>
        </w:rPr>
        <w:t xml:space="preserve"> </w:t>
      </w: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Default="008F0D5E" w:rsidP="008F0D5E">
      <w:pPr>
        <w:jc w:val="right"/>
        <w:rPr>
          <w:i/>
          <w:iCs/>
        </w:rPr>
      </w:pPr>
    </w:p>
    <w:p w:rsidR="008F0D5E" w:rsidRPr="00032B3F" w:rsidRDefault="008F0D5E" w:rsidP="008F0D5E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:rsidR="008F0D5E" w:rsidRDefault="008F0D5E" w:rsidP="008F0D5E">
      <w:pPr>
        <w:jc w:val="right"/>
        <w:rPr>
          <w:i/>
          <w:iCs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sz w:val="32"/>
          <w:szCs w:val="32"/>
        </w:rPr>
      </w:pPr>
      <w:r w:rsidRPr="00032B3F">
        <w:rPr>
          <w:color w:val="000000"/>
          <w:spacing w:val="5"/>
          <w:sz w:val="32"/>
          <w:szCs w:val="32"/>
        </w:rPr>
        <w:t>ВВЕДЕНИЕ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настоящее время отмечается снижение многих показателей качества жизни современных детей, в том числе, и дошкольного возраста в сфере телесного, психического, патриотического, нравственного и духовного здоровья.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Это связано с тем, что погруженный в технократию мир предлагает ребёнку информацию вместо знания, заданную программу – вместо развития собственной фантазии, телевизор и игровой компьютер – вместо необходимого человеческого общения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Дошкольный возраст - это важ</w:t>
      </w:r>
      <w:r w:rsidRPr="00032B3F">
        <w:rPr>
          <w:sz w:val="32"/>
          <w:szCs w:val="32"/>
        </w:rPr>
        <w:softHyphen/>
        <w:t>нейший период становления личности, когда формируют</w:t>
      </w:r>
      <w:r w:rsidRPr="00032B3F">
        <w:rPr>
          <w:sz w:val="32"/>
          <w:szCs w:val="32"/>
        </w:rPr>
        <w:softHyphen/>
        <w:t>ся предпосылки гражданских качеств, представления о человеке, обществе, культуре. Очень важно привить де</w:t>
      </w:r>
      <w:r w:rsidRPr="00032B3F">
        <w:rPr>
          <w:sz w:val="32"/>
          <w:szCs w:val="32"/>
        </w:rPr>
        <w:softHyphen/>
        <w:t xml:space="preserve">тям чувство любви и привязанности к природным и культурным ценностям родного края, так как именно на этой основе воспитывается нравственно – патриотические чувства.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Наиболее эффективным методом воспитания у детей нравственно - патриотических чувств, интереса и любви к родному краю является дидактическая игра. Она помогает усвоению, закреплению знаний, овладению способами познавательной деятельности.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Основу дидактической игры составляет органическая взаимосвязь игровой деятельности и интересного усвоения знаний. Дидактическая игра – игра познавательная направленная на расширение, углубление, систематизацию представлений детей об окружающем, воспитание познавательных интересов, развития познавательных способностей.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Дидактическая игра – явление сложное, но в ней отчетливо обнаруживается структура, т.е. основные элементы, характеризующие игру как форму обучения и игровую деятельность одновременно. Один из основных элементов игры – </w:t>
      </w:r>
      <w:r w:rsidRPr="00032B3F">
        <w:rPr>
          <w:b/>
          <w:i/>
          <w:sz w:val="32"/>
          <w:szCs w:val="32"/>
        </w:rPr>
        <w:t>дидактическая задача</w:t>
      </w:r>
      <w:r w:rsidRPr="00032B3F">
        <w:rPr>
          <w:sz w:val="32"/>
          <w:szCs w:val="32"/>
        </w:rPr>
        <w:t xml:space="preserve">, которая определяется целью обучающего и воспитательного воздействия. В наличии дидактической задачи или несколько задач подчеркивает обучающий характер игры, направленность обучающего содержания на процессы познавательной деятельности детей. </w:t>
      </w:r>
    </w:p>
    <w:p w:rsidR="008F0D5E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lastRenderedPageBreak/>
        <w:t xml:space="preserve">Структурным элементом игры также является </w:t>
      </w:r>
      <w:r w:rsidRPr="00032B3F">
        <w:rPr>
          <w:b/>
          <w:i/>
          <w:sz w:val="32"/>
          <w:szCs w:val="32"/>
        </w:rPr>
        <w:t>игровая задача</w:t>
      </w:r>
      <w:r w:rsidRPr="00032B3F">
        <w:rPr>
          <w:sz w:val="32"/>
          <w:szCs w:val="32"/>
        </w:rPr>
        <w:t xml:space="preserve">, осуществляемая детьми в игровой деятельности. Две задачи – дидактическая и игровая – отражают взаимосвязь обучения и игры. 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b/>
          <w:i/>
          <w:sz w:val="32"/>
          <w:szCs w:val="32"/>
        </w:rPr>
        <w:t>Игровые действия</w:t>
      </w:r>
      <w:r w:rsidRPr="00032B3F">
        <w:rPr>
          <w:sz w:val="32"/>
          <w:szCs w:val="32"/>
        </w:rPr>
        <w:t xml:space="preserve">  составляют основу дидактической игры - без них невозможна сама игра.  Они являются как бы рисунком сюжета игры. Игровые действия  - это не всегда практические внешние действия, это и сложные умственные действия,  выраженные  в процессах мышления.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 xml:space="preserve">Одним из  составных элементов дидактической игры являются </w:t>
      </w:r>
      <w:r w:rsidRPr="00032B3F">
        <w:rPr>
          <w:b/>
          <w:i/>
          <w:sz w:val="32"/>
          <w:szCs w:val="32"/>
        </w:rPr>
        <w:t>правила игры.</w:t>
      </w:r>
      <w:r w:rsidRPr="00032B3F">
        <w:rPr>
          <w:sz w:val="32"/>
          <w:szCs w:val="32"/>
        </w:rPr>
        <w:t xml:space="preserve"> Их содержание и направленность обусловлена общими задачами формирования личности ребенка и коллектива детей, познавательным содержанием, игровыми задачами и игровыми действиями в их развитии и обогащении. Правила содержат нравственные требования взаимоотношение детей к выполнению ими норм поведения. В дидактической игре правила являются заданными. Используя правила, воспитатель управляет игрой, процессами познавательной деятельности.             </w:t>
      </w:r>
      <w:r w:rsidRPr="00032B3F">
        <w:rPr>
          <w:b/>
          <w:i/>
          <w:sz w:val="32"/>
          <w:szCs w:val="32"/>
        </w:rPr>
        <w:t xml:space="preserve"> 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Современные исследователи (О. И. Ковалева, Л. В. Кокуева, М. Д. Маханева, Н. Г. Комратова, Л. Ф. Грибова и др.) в качестве основополагающего, системообразующего фактора интеграции социальных и педагогических усло</w:t>
      </w:r>
      <w:r w:rsidRPr="00032B3F">
        <w:rPr>
          <w:sz w:val="32"/>
          <w:szCs w:val="32"/>
        </w:rPr>
        <w:softHyphen/>
        <w:t>вий в патриотическом и гражданском воспитании до</w:t>
      </w:r>
      <w:r w:rsidRPr="00032B3F">
        <w:rPr>
          <w:sz w:val="32"/>
          <w:szCs w:val="32"/>
        </w:rPr>
        <w:softHyphen/>
        <w:t>школьников рассматривают национально-региональный компонент, при этом акцент делается на воспитание люб</w:t>
      </w:r>
      <w:r w:rsidRPr="00032B3F">
        <w:rPr>
          <w:sz w:val="32"/>
          <w:szCs w:val="32"/>
        </w:rPr>
        <w:softHyphen/>
        <w:t>ви к родному краю, природе, культуре малой родины.</w:t>
      </w:r>
    </w:p>
    <w:p w:rsidR="008F0D5E" w:rsidRPr="00032B3F" w:rsidRDefault="008F0D5E" w:rsidP="008F0D5E">
      <w:pPr>
        <w:shd w:val="clear" w:color="auto" w:fill="FFFFFF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Эмоциональному восприятию ценностей родного края способствуют игро</w:t>
      </w:r>
      <w:r w:rsidRPr="00032B3F">
        <w:rPr>
          <w:sz w:val="32"/>
          <w:szCs w:val="32"/>
        </w:rPr>
        <w:softHyphen/>
        <w:t>вая деятельность, экскурсии и походы, где детям предос</w:t>
      </w:r>
      <w:r w:rsidRPr="00032B3F">
        <w:rPr>
          <w:sz w:val="32"/>
          <w:szCs w:val="32"/>
        </w:rPr>
        <w:softHyphen/>
        <w:t xml:space="preserve">тавляется возможность самостоятельно познавать </w:t>
      </w: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  <w:r w:rsidRPr="00032B3F">
        <w:rPr>
          <w:sz w:val="32"/>
          <w:szCs w:val="32"/>
        </w:rPr>
        <w:t>окру</w:t>
      </w:r>
      <w:r w:rsidRPr="00032B3F">
        <w:rPr>
          <w:sz w:val="32"/>
          <w:szCs w:val="32"/>
        </w:rPr>
        <w:softHyphen/>
        <w:t>жающий их мир (потрогать, погладить, сравнить, про</w:t>
      </w:r>
      <w:r w:rsidRPr="00032B3F">
        <w:rPr>
          <w:sz w:val="32"/>
          <w:szCs w:val="32"/>
        </w:rPr>
        <w:softHyphen/>
        <w:t>явить заботу и т. д.)</w:t>
      </w: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/>
        <w:rPr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Default="008F0D5E" w:rsidP="008F0D5E">
      <w:pPr>
        <w:shd w:val="clear" w:color="auto" w:fill="FFFFFF"/>
        <w:ind w:right="360"/>
        <w:rPr>
          <w:b/>
          <w:i/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  <w:r w:rsidRPr="00032B3F">
        <w:rPr>
          <w:b/>
          <w:i/>
          <w:sz w:val="32"/>
          <w:szCs w:val="32"/>
        </w:rPr>
        <w:lastRenderedPageBreak/>
        <w:t>Пояснительная записка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center"/>
        <w:rPr>
          <w:b/>
          <w:i/>
          <w:sz w:val="32"/>
          <w:szCs w:val="32"/>
        </w:rPr>
      </w:pP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данном пособии представлены дидактические игры, которые можно широко использовать в воспитательно-об</w:t>
      </w:r>
      <w:r w:rsidRPr="00032B3F">
        <w:rPr>
          <w:sz w:val="32"/>
          <w:szCs w:val="32"/>
        </w:rPr>
        <w:softHyphen/>
        <w:t>разовательном процессе, начиная с младшего дошкольного возраста. Целью игр является воспитание духовно-нравственных, патриотических чувств у дошкольника. Практическое пособие содействует выполнению следующих задач: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Воспитательные задачи: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у ребенка чувства любви и привязаннос</w:t>
      </w:r>
      <w:r w:rsidRPr="00032B3F">
        <w:rPr>
          <w:sz w:val="32"/>
          <w:szCs w:val="32"/>
        </w:rPr>
        <w:softHyphen/>
        <w:t>ти к семье, дому, детскому саду, родной улице, городу;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уважение к труду людей;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воспитывать чувство целостности, сопричастности к живому миру.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Обучающие задачи: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i/>
          <w:sz w:val="32"/>
          <w:szCs w:val="32"/>
        </w:rPr>
        <w:t xml:space="preserve">- </w:t>
      </w:r>
      <w:r w:rsidRPr="00032B3F">
        <w:rPr>
          <w:sz w:val="32"/>
          <w:szCs w:val="32"/>
        </w:rPr>
        <w:t>обогащать словарный запас и образный строй речи;</w:t>
      </w:r>
    </w:p>
    <w:p w:rsidR="008F0D5E" w:rsidRPr="00032B3F" w:rsidRDefault="008F0D5E" w:rsidP="008F0D5E">
      <w:pPr>
        <w:shd w:val="clear" w:color="auto" w:fill="FFFFFF"/>
        <w:tabs>
          <w:tab w:val="left" w:pos="1080"/>
        </w:tabs>
        <w:ind w:left="720" w:right="360" w:firstLine="540"/>
        <w:jc w:val="both"/>
        <w:rPr>
          <w:sz w:val="32"/>
          <w:szCs w:val="32"/>
        </w:rPr>
      </w:pPr>
      <w:r w:rsidRPr="00032B3F">
        <w:rPr>
          <w:i/>
          <w:sz w:val="32"/>
          <w:szCs w:val="32"/>
        </w:rPr>
        <w:t>-</w:t>
      </w:r>
      <w:r w:rsidRPr="00032B3F">
        <w:rPr>
          <w:sz w:val="32"/>
          <w:szCs w:val="32"/>
        </w:rPr>
        <w:t xml:space="preserve"> формировать и расширять представление детей о духовно – нравственных категориях: добро-зло, согласие-вражда, трудолюбие-лень и т.п.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- формировать чувство бережного отношения к родной природе и всему живому;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>Развивающие задачи: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развивать интерес к русским традициям;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развивать навык связной речи детей и навыков речевого общения в деятельности.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Дидактические игры структурированы по следующим направлениям: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 xml:space="preserve">отражающие   жизнь и  деятельность творческих людей </w:t>
      </w:r>
      <w:r>
        <w:rPr>
          <w:sz w:val="32"/>
          <w:szCs w:val="32"/>
        </w:rPr>
        <w:t xml:space="preserve">           г. Брянска</w:t>
      </w:r>
      <w:r w:rsidRPr="00032B3F">
        <w:rPr>
          <w:sz w:val="32"/>
          <w:szCs w:val="32"/>
        </w:rPr>
        <w:t>;</w:t>
      </w:r>
    </w:p>
    <w:p w:rsidR="008F0D5E" w:rsidRPr="00032B3F" w:rsidRDefault="008F0D5E" w:rsidP="008F0D5E">
      <w:pPr>
        <w:widowControl w:val="0"/>
        <w:numPr>
          <w:ilvl w:val="0"/>
          <w:numId w:val="1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 xml:space="preserve"> отражающие культурный облик города,;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-   отражающие ценности отечественной духовной культуры.</w:t>
      </w:r>
      <w:r w:rsidRPr="00032B3F">
        <w:rPr>
          <w:sz w:val="32"/>
          <w:szCs w:val="32"/>
        </w:rPr>
        <w:br/>
        <w:t xml:space="preserve">  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i/>
          <w:sz w:val="32"/>
          <w:szCs w:val="32"/>
        </w:rPr>
      </w:pP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360" w:right="360" w:firstLine="540"/>
        <w:rPr>
          <w:i/>
          <w:sz w:val="32"/>
          <w:szCs w:val="32"/>
        </w:rPr>
      </w:pPr>
      <w:r w:rsidRPr="00032B3F">
        <w:rPr>
          <w:i/>
          <w:sz w:val="32"/>
          <w:szCs w:val="32"/>
        </w:rPr>
        <w:t xml:space="preserve">Пособие состоит из нескольких разделов: </w:t>
      </w:r>
    </w:p>
    <w:p w:rsidR="008F0D5E" w:rsidRPr="00032B3F" w:rsidRDefault="008F0D5E" w:rsidP="008F0D5E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left="720" w:right="360" w:firstLine="540"/>
        <w:rPr>
          <w:sz w:val="32"/>
          <w:szCs w:val="32"/>
        </w:rPr>
      </w:pPr>
      <w:r w:rsidRPr="00032B3F">
        <w:rPr>
          <w:sz w:val="32"/>
          <w:szCs w:val="32"/>
        </w:rPr>
        <w:t>Введение, пояснительная записка, коллекция дидактических игр нравственно-патриотического содержания.</w:t>
      </w:r>
    </w:p>
    <w:p w:rsidR="008F0D5E" w:rsidRPr="00032B3F" w:rsidRDefault="008F0D5E" w:rsidP="008F0D5E">
      <w:pPr>
        <w:shd w:val="clear" w:color="auto" w:fill="FFFFFF"/>
        <w:ind w:left="720" w:right="360" w:firstLine="540"/>
        <w:jc w:val="both"/>
        <w:rPr>
          <w:sz w:val="32"/>
          <w:szCs w:val="32"/>
        </w:rPr>
      </w:pPr>
      <w:r w:rsidRPr="00032B3F">
        <w:rPr>
          <w:sz w:val="32"/>
          <w:szCs w:val="32"/>
        </w:rPr>
        <w:t>В разделе «Коллекция дидактических игр нравственно-патриотического  содержания» представлены основные характеристики дидактических игр, структура (компоненты) и задачи.</w:t>
      </w:r>
    </w:p>
    <w:p w:rsidR="008F0D5E" w:rsidRPr="00032B3F" w:rsidRDefault="008F0D5E" w:rsidP="008F0D5E">
      <w:pPr>
        <w:jc w:val="center"/>
        <w:rPr>
          <w:rFonts w:ascii="Monotype Corsiva" w:hAnsi="Monotype Corsiva"/>
          <w:sz w:val="32"/>
          <w:szCs w:val="32"/>
        </w:rPr>
      </w:pPr>
    </w:p>
    <w:p w:rsidR="008F0D5E" w:rsidRPr="009F0BAE" w:rsidRDefault="008F0D5E" w:rsidP="008F0D5E">
      <w:pPr>
        <w:jc w:val="center"/>
        <w:rPr>
          <w:rFonts w:ascii="Monotype Corsiva" w:hAnsi="Monotype Corsiva"/>
          <w:sz w:val="48"/>
          <w:szCs w:val="48"/>
        </w:rPr>
      </w:pPr>
      <w:r w:rsidRPr="009F0BAE">
        <w:rPr>
          <w:rFonts w:ascii="Monotype Corsiva" w:hAnsi="Monotype Corsiva"/>
          <w:sz w:val="48"/>
          <w:szCs w:val="48"/>
        </w:rPr>
        <w:t>«Путешествие по городу»</w:t>
      </w:r>
    </w:p>
    <w:p w:rsidR="008F0D5E" w:rsidRPr="001964B6" w:rsidRDefault="008F0D5E" w:rsidP="008F0D5E">
      <w:pPr>
        <w:jc w:val="center"/>
        <w:rPr>
          <w:sz w:val="16"/>
          <w:szCs w:val="16"/>
        </w:rPr>
      </w:pPr>
    </w:p>
    <w:p w:rsidR="008F0D5E" w:rsidRPr="004C4CF3" w:rsidRDefault="008F0D5E" w:rsidP="008F0D5E">
      <w:pPr>
        <w:jc w:val="center"/>
        <w:rPr>
          <w:sz w:val="28"/>
          <w:szCs w:val="28"/>
        </w:rPr>
      </w:pPr>
      <w:r w:rsidRPr="004C4CF3">
        <w:rPr>
          <w:sz w:val="28"/>
          <w:szCs w:val="28"/>
        </w:rPr>
        <w:t>(игра предназначена для детей 3-6 лет)</w:t>
      </w:r>
    </w:p>
    <w:p w:rsidR="008F0D5E" w:rsidRDefault="008F0D5E" w:rsidP="008F0D5E">
      <w:pPr>
        <w:ind w:firstLine="540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 xml:space="preserve"> </w:t>
      </w: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Цель:</w:t>
      </w:r>
    </w:p>
    <w:p w:rsidR="008F0D5E" w:rsidRPr="004C4CF3" w:rsidRDefault="008F0D5E" w:rsidP="008F0D5E">
      <w:pPr>
        <w:ind w:firstLine="360"/>
        <w:rPr>
          <w:i/>
          <w:sz w:val="16"/>
          <w:szCs w:val="16"/>
          <w:u w:val="single"/>
        </w:rPr>
      </w:pPr>
    </w:p>
    <w:p w:rsidR="008F0D5E" w:rsidRPr="004C4CF3" w:rsidRDefault="008F0D5E" w:rsidP="008F0D5E">
      <w:pPr>
        <w:ind w:firstLine="357"/>
      </w:pPr>
      <w:r w:rsidRPr="004C4CF3">
        <w:t xml:space="preserve"> - упражнять детей в группировке карточек с определенной тематикой;</w:t>
      </w:r>
    </w:p>
    <w:p w:rsidR="008F0D5E" w:rsidRPr="004C4CF3" w:rsidRDefault="008F0D5E" w:rsidP="008F0D5E">
      <w:pPr>
        <w:ind w:firstLine="357"/>
      </w:pPr>
      <w:r w:rsidRPr="004C4CF3">
        <w:t xml:space="preserve"> - расширять знания о родном городе;</w:t>
      </w:r>
    </w:p>
    <w:p w:rsidR="008F0D5E" w:rsidRPr="004C4CF3" w:rsidRDefault="008F0D5E" w:rsidP="008F0D5E">
      <w:pPr>
        <w:ind w:firstLine="357"/>
      </w:pPr>
      <w:r w:rsidRPr="004C4CF3">
        <w:t xml:space="preserve"> - развивать мышление и память.</w:t>
      </w:r>
    </w:p>
    <w:p w:rsidR="008F0D5E" w:rsidRPr="004C4CF3" w:rsidRDefault="008F0D5E" w:rsidP="008F0D5E">
      <w:pPr>
        <w:ind w:firstLine="360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Ход игры:</w:t>
      </w:r>
    </w:p>
    <w:p w:rsidR="008F0D5E" w:rsidRPr="004C4CF3" w:rsidRDefault="008F0D5E" w:rsidP="008F0D5E">
      <w:pPr>
        <w:ind w:left="-360"/>
        <w:rPr>
          <w:sz w:val="16"/>
          <w:szCs w:val="16"/>
        </w:rPr>
      </w:pPr>
    </w:p>
    <w:p w:rsidR="008F0D5E" w:rsidRPr="004C4CF3" w:rsidRDefault="008F0D5E" w:rsidP="008F0D5E">
      <w:pPr>
        <w:ind w:firstLine="357"/>
      </w:pPr>
      <w:r w:rsidRPr="004C4CF3">
        <w:t xml:space="preserve">Большие карточки педагог раздает детям, маленькие оставляет у себя. Ведущий берет по одной маленькой карточке, показывает ее игрокам и просит внимательно посмотреть на большие карточки. Тот, к кому относится карточка, называет, что изображено на ней и рассказывает все, что знает. Остальные игроки могут дополнять его рассказ. </w:t>
      </w:r>
    </w:p>
    <w:p w:rsidR="008F0D5E" w:rsidRPr="004C4CF3" w:rsidRDefault="008F0D5E" w:rsidP="008F0D5E">
      <w:pPr>
        <w:ind w:firstLine="360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Игровое правило:</w:t>
      </w:r>
    </w:p>
    <w:p w:rsidR="008F0D5E" w:rsidRPr="004C4CF3" w:rsidRDefault="008F0D5E" w:rsidP="008F0D5E">
      <w:pPr>
        <w:ind w:firstLine="357"/>
      </w:pPr>
      <w:r w:rsidRPr="004C4CF3">
        <w:t xml:space="preserve">Выигрывает тот, кто первым заканчивает подбор карточек. </w:t>
      </w:r>
    </w:p>
    <w:p w:rsidR="008F0D5E" w:rsidRPr="004C4CF3" w:rsidRDefault="008F0D5E" w:rsidP="008F0D5E">
      <w:pPr>
        <w:ind w:firstLine="357"/>
        <w:rPr>
          <w:sz w:val="16"/>
          <w:szCs w:val="16"/>
        </w:rPr>
      </w:pPr>
    </w:p>
    <w:p w:rsidR="008F0D5E" w:rsidRPr="004C4CF3" w:rsidRDefault="008F0D5E" w:rsidP="008F0D5E">
      <w:pPr>
        <w:ind w:firstLine="360"/>
        <w:rPr>
          <w:i/>
          <w:u w:val="single"/>
        </w:rPr>
      </w:pPr>
      <w:r w:rsidRPr="004C4CF3">
        <w:rPr>
          <w:i/>
          <w:u w:val="single"/>
        </w:rPr>
        <w:t>Игровое действие:</w:t>
      </w:r>
    </w:p>
    <w:p w:rsidR="008F0D5E" w:rsidRDefault="008F0D5E" w:rsidP="008F0D5E">
      <w:pPr>
        <w:ind w:firstLine="360"/>
      </w:pPr>
      <w:r w:rsidRPr="004C4CF3">
        <w:t xml:space="preserve">Поиск нужных карточек. </w:t>
      </w:r>
    </w:p>
    <w:p w:rsidR="008F0D5E" w:rsidRDefault="008F0D5E" w:rsidP="008F0D5E">
      <w:pPr>
        <w:ind w:firstLine="360"/>
      </w:pPr>
    </w:p>
    <w:p w:rsidR="008F0D5E" w:rsidRPr="004C4CF3" w:rsidRDefault="008F0D5E" w:rsidP="008F0D5E">
      <w:pPr>
        <w:ind w:firstLine="539"/>
      </w:pPr>
      <w:r w:rsidRPr="004C4CF3">
        <w:t xml:space="preserve">В комплект игры входят 6 больших карточек с изображением зданий города и 24 маленьких карточек. В игре могут принимать участие от 2 до 6 человек. </w: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20396" distR="115391" simplePos="0" relativeHeight="251659264" behindDoc="1" locked="0" layoutInCell="1" allowOverlap="1">
                <wp:simplePos x="0" y="0"/>
                <wp:positionH relativeFrom="column">
                  <wp:posOffset>315341</wp:posOffset>
                </wp:positionH>
                <wp:positionV relativeFrom="paragraph">
                  <wp:posOffset>242189</wp:posOffset>
                </wp:positionV>
                <wp:extent cx="6356350" cy="3879215"/>
                <wp:effectExtent l="0" t="0" r="25400" b="26035"/>
                <wp:wrapNone/>
                <wp:docPr id="3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0" cy="3879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6E361" id="Прямоугольник 13" o:spid="_x0000_s1026" style="position:absolute;margin-left:24.85pt;margin-top:19.05pt;width:500.5pt;height:305.45pt;z-index:-251657216;visibility:visible;mso-wrap-style:square;mso-width-percent:0;mso-height-percent:0;mso-wrap-distance-left:9.48pt;mso-wrap-distance-top:0;mso-wrap-distance-right:3.20531mm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UUAAIAAA4EAAAOAAAAZHJzL2Uyb0RvYy54bWysU0uO1DAQ3SNxB8t7OklHPQxRp2cxI9gg&#10;GDFwAI9T7kTyT7bpdO+Q2CJxBA7BBvGZM6RvRNnJZBCDWCBaLcd21Xt+9Vxen+2VJDtwvjO6psUi&#10;pwQ0N02ntzV98/rpo1NKfGC6YdJoqOkBPD3bPHyw7m0FS9Ma2YAjSKJ91duatiHYKss8b0ExvzAW&#10;NAaFcYoFXLpt1jjWI7uS2TLPT7LeuMY6w8F73L0Yg3ST+IUAHl4K4SEQWVPUFtLo0ngdx2yzZtXW&#10;Mdt2fJLB/kGFYp3GQ2eqCxYYeeu6e1Sq4854I8KCG5UZIToOqQaspsh/q+aqZRZSLWiOt7NN/v/R&#10;8he7S0e6pqZlSYlmCu9o+HR8d/w4fB9uju+Hz8PN8O34YfgxfBm+kqKMjvXWVwi8spduWnmcxvL3&#10;wqn4xcLIPrl8mF2GfSAcN0/KFf7xMjjGytPHT5bFKrJmd3DrfHgGRpE4qanDa0zust1zH8bU2xTE&#10;RTmjgDQLBwlRg9SvQGBpeOQyoVNTwbl0ZMewHRjnoEMxhlrWwLi9yvE36ZkRSV0ijMyik3Lmnghi&#10;w97nHrVO+REKqSdncP43YSN4RqSTjQ4zWHXauD8RSKxqOnnMvzVptCa6dG2aA168C/LcjE+Dad4a&#10;fBk8uASOWdh0qfLpgcSu/nWdaO+e8eYnAAAA//8DAFBLAwQUAAYACAAAACEAwjurn90AAAAKAQAA&#10;DwAAAGRycy9kb3ducmV2LnhtbEyPzU7DMBCE70i8g7VI3KgdKP0JcSpUiQsShxYeYBsvSai9jmKn&#10;Sd4e9wTH3RnNfFPsJmfFhfrQetaQLRQI4sqblmsNX59vDxsQISIbtJ5Jw0wBduXtTYG58SMf6HKM&#10;tUghHHLU0MTY5VKGqiGHYeE74qR9+95hTGdfS9PjmMKdlY9KraTDllNDgx3tG6rOx8GlEqTDnK3H&#10;/fmjmd5bsvMPDbPW93fT6wuISFP8M8MVP6FDmZhOfmAThNWw3K6TU8PTJgNx1dWzSp+ThtVyq0CW&#10;hfw/ofwFAAD//wMAUEsBAi0AFAAGAAgAAAAhALaDOJL+AAAA4QEAABMAAAAAAAAAAAAAAAAAAAAA&#10;AFtDb250ZW50X1R5cGVzXS54bWxQSwECLQAUAAYACAAAACEAOP0h/9YAAACUAQAACwAAAAAAAAAA&#10;AAAAAAAvAQAAX3JlbHMvLnJlbHNQSwECLQAUAAYACAAAACEAsms1FAACAAAOBAAADgAAAAAAAAAA&#10;AAAAAAAuAgAAZHJzL2Uyb0RvYy54bWxQSwECLQAUAAYACAAAACEAwjurn90AAAAKAQAADwAAAAAA&#10;AAAAAAAAAABaBAAAZHJzL2Rvd25yZXYueG1sUEsFBgAAAAAEAAQA8wAAAGQFAAAAAA==&#10;" fillcolor="#5b9bd5 [3204]" strokecolor="#1f4d78 [1604]" strokeweight="1pt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274320</wp:posOffset>
                </wp:positionV>
                <wp:extent cx="1581785" cy="1087755"/>
                <wp:effectExtent l="7620" t="5080" r="10795" b="1206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1272" id="Прямоугольник 31" o:spid="_x0000_s1026" style="position:absolute;margin-left:387.6pt;margin-top:21.6pt;width:124.55pt;height:8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6MRwIAAFAEAAAOAAAAZHJzL2Uyb0RvYy54bWysVM2O0zAQviPxDpbvNE1paDdqulp1KUJa&#10;YKWFB3Adp7FwbDN2m5YTElckHoGH4IL42WdI34iJ05YucELkYHk848/ffDOTyfmmUmQtwEmjMxr3&#10;+pQIzU0u9TKjr17OH4wpcZ7pnCmjRUa3wtHz6f17k9qmYmBKo3IBBEG0S2ub0dJ7m0aR46WomOsZ&#10;KzQ6CwMV82jCMsqB1YheqWjQ7z+KagO5BcOFc3h62TnpNOAXheD+RVE44YnKKHLzYYWwLto1mk5Y&#10;ugRmS8n3NNg/sKiY1PjoEeqSeUZWIP+AqiQH40zhe9xUkSkKyUXIAbOJ+79lc1MyK0IuKI6zR5nc&#10;/4Plz9fXQGSe0YcxJZpVWKPm0+7d7mPzvbndvW8+N7fNt92H5kfzpflKMAgVq61L8eKNvYY2Z2ev&#10;DH/tiDazkumluAAwdSlYjjxDfHTnQms4vEoW9TOT43ts5U0Qb1NA1QKiLGQTarQ91khsPOF4GCfj&#10;eDROKOHoi/vj0ShJWk4RSw/XLTj/RJiKtJuMAjZBgGfrK+e70ENIoG+UzOdSqWDAcjFTQNYMG2Ye&#10;vj26Ow1TmtQZPUsGSUC+43OnEP3w/Q2ikh47X8kqo+NjEEtb3R7rPPSlZ1J1e8xOaUzyoF1Xg4XJ&#10;t6gjmK6tcQxxUxp4S0mNLZ1R92bFQFCinmqsxVk8HLYzEIxhMhqgAaeexamHaY5QGfWUdNuZ7+Zm&#10;ZUEuS3wpDrlrc4H1K2RQtuXXsdqTxbYNtdmPWDsXp3aI+vUjmP4EAAD//wMAUEsDBBQABgAIAAAA&#10;IQDnrerD4AAAAAsBAAAPAAAAZHJzL2Rvd25yZXYueG1sTI/BTsMwDIbvSLxDZCRuLFnaMSh1JwQa&#10;Esetu3BLG9MWmqRq0q3w9GSncbIsf/r9/flmNj070ug7ZxGWCwGMbO10ZxuEQ7m9ewDmg7Ja9c4S&#10;wg952BTXV7nKtDvZHR33oWExxPpMIbQhDBnnvm7JKL9wA9l4+3SjUSGuY8P1qE4x3PRcCnHPjeps&#10;/NCqgV5aqr/3k0GoOnlQv7vyTZjHbRLe5/Jr+nhFvL2Zn5+ABZrDBYazflSHIjpVbrLasx5hvV7J&#10;iCKkSZxnQMg0AVYhyGW6Al7k/H+H4g8AAP//AwBQSwECLQAUAAYACAAAACEAtoM4kv4AAADhAQAA&#10;EwAAAAAAAAAAAAAAAAAAAAAAW0NvbnRlbnRfVHlwZXNdLnhtbFBLAQItABQABgAIAAAAIQA4/SH/&#10;1gAAAJQBAAALAAAAAAAAAAAAAAAAAC8BAABfcmVscy8ucmVsc1BLAQItABQABgAIAAAAIQC3Rh6M&#10;RwIAAFAEAAAOAAAAAAAAAAAAAAAAAC4CAABkcnMvZTJvRG9jLnhtbFBLAQItABQABgAIAAAAIQDn&#10;rerD4AAAAAsBAAAPAAAAAAAAAAAAAAAAAKEEAABkcnMvZG93bnJldi54bWxQSwUGAAAAAAQABADz&#10;AAAArg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274320</wp:posOffset>
                </wp:positionV>
                <wp:extent cx="1581785" cy="1087755"/>
                <wp:effectExtent l="10160" t="5080" r="8255" b="120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CEBAB" id="Прямоугольник 30" o:spid="_x0000_s1026" style="position:absolute;margin-left:42.8pt;margin-top:21.6pt;width:124.55pt;height:8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XcSQIAAFAEAAAOAAAAZHJzL2Uyb0RvYy54bWysVM2O0zAQviPxDpbvNElpaDdqulp1KUJa&#10;YKWFB3Adp7FwbDN2my4nJK5IPAIPwQXxs8+QvhETp1u6wAmRg+XxjD9/881MpqfbWpGNACeNzmky&#10;iCkRmptC6lVOX71cPJhQ4jzTBVNGi5xeC0dPZ/fvTRubiaGpjCoEEATRLmtsTivvbRZFjleiZm5g&#10;rNDoLA3UzKMJq6gA1iB6raJhHD+KGgOFBcOFc3h63jvpLOCXpeD+RVk64YnKKXLzYYWwLrs1mk1Z&#10;tgJmK8n3NNg/sKiZ1PjoAeqceUbWIP+AqiUH40zpB9zUkSlLyUXIAbNJ4t+yuaqYFSEXFMfZg0zu&#10;/8Hy55tLILLI6UOUR7Maa9R+2r3bfWy/tze79+3n9qb9tvvQ/mi/tF8JBqFijXUZXryyl9Dl7OyF&#10;4a8d0WZeMb0SZwCmqQQrkGfSxUd3LnSGw6tk2TwzBb7H1t4E8bYl1B0gykK2oUbXhxqJrSccD5N0&#10;kownKSUcfUk8GY/TNLzBstvrFpx/IkxNuk1OAZsgwLPNhfMdHZbdhgT6RsliIZUKBqyWcwVkw7Bh&#10;FuHbo7vjMKVJk9OTdJgG5Ds+dwwRh+9vELX02PlK1jmdHIJY1un2WBehLz2Tqt8jZaX3Qnba9TVY&#10;muIadQTTtzWOIW4qA28pabClc+rerBkIStRTjbU4SUajbgaCMUrHQzTg2LM89jDNESqnnpJ+O/f9&#10;3KwtyFWFLyUhd23OsH6lDMp2te1Z7cli2wbB9yPWzcWxHaJ+/QhmPwEAAP//AwBQSwMEFAAGAAgA&#10;AAAhAFuu3qHfAAAACQEAAA8AAABkcnMvZG93bnJldi54bWxMj0FPg0AUhO8m/ofNM/FmlwKtFVka&#10;o6mJx5ZevD3YJ6DsW8IuLfrrXU/1OJnJzDf5dja9ONHoOssKlosIBHFtdceNgmO5u9uAcB5ZY2+Z&#10;FHyTg21xfZVjpu2Z93Q6+EaEEnYZKmi9HzIpXd2SQbewA3HwPuxo0Ac5NlKPeA7lppdxFK2lwY7D&#10;QosDPbdUfx0mo6Dq4iP+7MvXyDzsEv82l5/T+4tStzfz0yMIT7O/hOEPP6BDEZgqO7F2olewWa1D&#10;UkGaxCCCnyTpPYhKQbxMVyCLXP5/UPwCAAD//wMAUEsBAi0AFAAGAAgAAAAhALaDOJL+AAAA4QEA&#10;ABMAAAAAAAAAAAAAAAAAAAAAAFtDb250ZW50X1R5cGVzXS54bWxQSwECLQAUAAYACAAAACEAOP0h&#10;/9YAAACUAQAACwAAAAAAAAAAAAAAAAAvAQAAX3JlbHMvLnJlbHNQSwECLQAUAAYACAAAACEAHtw1&#10;3EkCAABQBAAADgAAAAAAAAAAAAAAAAAuAgAAZHJzL2Uyb0RvYy54bWxQSwECLQAUAAYACAAAACEA&#10;W67eod8AAAAJAQAADwAAAAAAAAAAAAAAAACjBAAAZHJzL2Rvd25yZXYueG1sUEsFBgAAAAAEAAQA&#10;8wAAAK8FAAAAAA==&#10;"/>
            </w:pict>
          </mc:Fallback>
        </mc:AlternateContent>
      </w:r>
    </w:p>
    <w:p w:rsidR="008F0D5E" w:rsidRDefault="008F0D5E" w:rsidP="008F0D5E">
      <w:pPr>
        <w:ind w:left="-360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344170</wp:posOffset>
            </wp:positionV>
            <wp:extent cx="2366010" cy="26441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4"/>
          <w:szCs w:val="44"/>
        </w:rPr>
        <w:br w:type="textWrapping" w:clear="all"/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sz w:val="16"/>
          <w:szCs w:val="16"/>
        </w:rPr>
      </w:pPr>
    </w:p>
    <w:p w:rsidR="008F0D5E" w:rsidRDefault="008F0D5E" w:rsidP="008F0D5E">
      <w:pPr>
        <w:ind w:left="-360"/>
        <w:jc w:val="center"/>
        <w:rPr>
          <w:sz w:val="16"/>
          <w:szCs w:val="16"/>
        </w:rPr>
      </w:pPr>
    </w:p>
    <w:p w:rsidR="008F0D5E" w:rsidRPr="009E64C0" w:rsidRDefault="008F0D5E" w:rsidP="008F0D5E">
      <w:pPr>
        <w:ind w:left="-360"/>
        <w:jc w:val="center"/>
        <w:rPr>
          <w:sz w:val="18"/>
          <w:szCs w:val="18"/>
        </w:rPr>
      </w:pPr>
      <w:r w:rsidRPr="009E64C0">
        <w:rPr>
          <w:sz w:val="18"/>
          <w:szCs w:val="18"/>
        </w:rPr>
        <w:t>6</w: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248920</wp:posOffset>
                </wp:positionV>
                <wp:extent cx="1581785" cy="1087755"/>
                <wp:effectExtent l="10160" t="6985" r="8255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EAAF" id="Прямоугольник 28" o:spid="_x0000_s1026" style="position:absolute;margin-left:42.8pt;margin-top:19.6pt;width:124.55pt;height:8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CfSQIAAFAEAAAOAAAAZHJzL2Uyb0RvYy54bWysVM2O0zAQviPxDpbvNEnV0G7UdLXqUoS0&#10;wEoLD+A6TmPh2GbsNl1OSFxX4hF4CC6In32G9I2YON3SBU6IHCyPZ/z5m29mMj3d1opsBDhpdE6T&#10;QUyJ0NwUUq9y+vrV4tGEEueZLpgyWuT0Wjh6Onv4YNrYTAxNZVQhgCCIdlljc1p5b7MocrwSNXMD&#10;Y4VGZ2mgZh5NWEUFsAbRaxUN4/hx1BgoLBgunMPT895JZwG/LAX3L8vSCU9UTpGbDyuEddmt0WzK&#10;shUwW0m+p8H+gUXNpMZHD1DnzDOyBvkHVC05GGdKP+CmjkxZSi5CDphNEv+WzVXFrAi5oDjOHmRy&#10;/w+Wv9hcApFFTodYKc1qrFH7afd+97H93t7uPrSf29v22+6m/dF+ab8SDELFGusyvHhlL6HL2dkL&#10;w984os28YnolzgBMUwlWIM+ki4/uXegMh1fJsnluCnyPrb0J4m1LqDtAlIVsQ42uDzUSW084Hibp&#10;JBlPUko4+pJ4Mh6naXiDZXfXLTj/VJiadJucAjZBgGebC+c7Oiy7Cwn0jZLFQioVDFgt5wrIhmHD&#10;LMK3R3fHYUqTJqcn6TANyPd87hgiDt/fIGrpsfOVrHM6OQSxrNPtiS5CX3omVb9Hykrvhey062uw&#10;NMU16gimb2scQ9xUBt5R0mBL59S9XTMQlKhnGmtxkoxG3QwEY5SOh2jAsWd57GGaI1ROPSX9du77&#10;uVlbkKsKX0pC7tqcYf1KGZTtatuz2pPFtg2C70esm4tjO0T9+hHMfgIAAP//AwBQSwMEFAAGAAgA&#10;AAAhAA92/KrfAAAACQEAAA8AAABkcnMvZG93bnJldi54bWxMj0FPg0AUhO8m/ofNM/Fml4KtLWVp&#10;jKYmHlt68fZgn0Bl3xJ2adFf73qqx8lMZr7JtpPpxJkG11pWMJ9FIIgrq1uuFRyL3cMKhPPIGjvL&#10;pOCbHGzz25sMU20vvKfzwdcilLBLUUHjfZ9K6aqGDLqZ7YmD92kHgz7IoZZ6wEsoN52Mo2gpDbYc&#10;Fhrs6aWh6uswGgVlGx/xZ1+8RWa9S/z7VJzGj1el7u+m5w0IT5O/huEPP6BDHphKO7J2olOwWixD&#10;UkGyjkEEP0ken0CUCuJ5tACZZ/L/g/wXAAD//wMAUEsBAi0AFAAGAAgAAAAhALaDOJL+AAAA4QEA&#10;ABMAAAAAAAAAAAAAAAAAAAAAAFtDb250ZW50X1R5cGVzXS54bWxQSwECLQAUAAYACAAAACEAOP0h&#10;/9YAAACUAQAACwAAAAAAAAAAAAAAAAAvAQAAX3JlbHMvLnJlbHNQSwECLQAUAAYACAAAACEAQzOg&#10;n0kCAABQBAAADgAAAAAAAAAAAAAAAAAuAgAAZHJzL2Uyb0RvYy54bWxQSwECLQAUAAYACAAAACEA&#10;D3b8qt8AAAAJAQAADwAAAAAAAAAAAAAAAACjBAAAZHJzL2Rvd25yZXYueG1sUEsFBgAAAAAEAAQA&#10;8wAAAK8FAAAAAA==&#10;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34290</wp:posOffset>
                </wp:positionV>
                <wp:extent cx="1581785" cy="1087755"/>
                <wp:effectExtent l="7620" t="10795" r="10795" b="63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040C" id="Прямоугольник 27" o:spid="_x0000_s1026" style="position:absolute;margin-left:387.6pt;margin-top:2.7pt;width:124.55pt;height:8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wYSQIAAFAEAAAOAAAAZHJzL2Uyb0RvYy54bWysVM2O0zAQviPxDpbvNEnV0G7UdLXqUoS0&#10;wEoLD+A6TmPh2GbsNl1OSFxX4hF4CC6In32G9I2YON3SBU6IHCyPZ/z5m29mMj3d1opsBDhpdE6T&#10;QUyJ0NwUUq9y+vrV4tGEEueZLpgyWuT0Wjh6Onv4YNrYTAxNZVQhgCCIdlljc1p5b7MocrwSNXMD&#10;Y4VGZ2mgZh5NWEUFsAbRaxUN4/hx1BgoLBgunMPT895JZwG/LAX3L8vSCU9UTpGbDyuEddmt0WzK&#10;shUwW0m+p8H+gUXNpMZHD1DnzDOyBvkHVC05GGdKP+CmjkxZSi5CDphNEv+WzVXFrAi5oDjOHmRy&#10;/w+Wv9hcApFFTodjSjSrsUbtp9373cf2e3u7+9B+bm/bb7ub9kf7pf1KMAgVa6zL8OKVvYQuZ2cv&#10;DH/jiDbziumVOAMwTSVYgTyTLj66d6EzHF4ly+a5KfA9tvYmiLctoe4AURayDTW6PtRIbD3heJik&#10;k2Q8SSnh6EviyXicpuENlt1dt+D8U2Fq0m1yCtgEAZ5tLpzv6LDsLiTQN0oWC6lUMGC1nCsgG4YN&#10;swjfHt0dhylNmpyepMM0IN/zuWOIOHx/g6ilx85Xss7p5BDEsk63J7oIfemZVP0eKSu9F7LTrq/B&#10;0hTXqCOYvq1xDHFTGXhHSYMtnVP3ds1AUKKeaazFSTIadTMQjFE6HqIBx57lsYdpjlA59ZT027nv&#10;52ZtQa4qfCkJuWtzhvUrZVC2q23Pak8W2zYIvh+xbi6O7RD160cw+wkAAP//AwBQSwMEFAAGAAgA&#10;AAAhAD09ZsbgAAAACgEAAA8AAABkcnMvZG93bnJldi54bWxMj81OwzAQhO9IvIO1SNyoTfoTCHEq&#10;BCoSxza99LZJliQQr6PYaQNPj3tqb7Oa0cy36XoynTjS4FrLGh5nCgRxaauWaw37fPPwBMJ55Ao7&#10;y6Thlxyss9ubFJPKnnhLx52vRShhl6CGxvs+kdKVDRl0M9sTB+/LDgZ9OIdaVgOeQrnpZKTUShps&#10;OSw02NNbQ+XPbjQaijba4982/1DmeTP3n1P+PR7etb6/m15fQHia/CUMZ/yADllgKuzIlROdhjhe&#10;RiGqYbkAcfZVtJiDKIKKVzHILJXXL2T/AAAA//8DAFBLAQItABQABgAIAAAAIQC2gziS/gAAAOEB&#10;AAATAAAAAAAAAAAAAAAAAAAAAABbQ29udGVudF9UeXBlc10ueG1sUEsBAi0AFAAGAAgAAAAhADj9&#10;If/WAAAAlAEAAAsAAAAAAAAAAAAAAAAALwEAAF9yZWxzLy5yZWxzUEsBAi0AFAAGAAgAAAAhANYv&#10;zBhJAgAAUAQAAA4AAAAAAAAAAAAAAAAALgIAAGRycy9lMm9Eb2MueG1sUEsBAi0AFAAGAAgAAAAh&#10;AD09ZsbgAAAACgEAAA8AAAAAAAAAAAAAAAAAowQAAGRycy9kb3ducmV2LnhtbFBLBQYAAAAABAAE&#10;APMAAACwBQAAAAA=&#10;"/>
            </w:pict>
          </mc:Fallback>
        </mc:AlternateContent>
      </w: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217170</wp:posOffset>
            </wp:positionV>
            <wp:extent cx="1327785" cy="1038225"/>
            <wp:effectExtent l="0" t="0" r="571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204470</wp:posOffset>
            </wp:positionV>
            <wp:extent cx="1191895" cy="1050290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204470</wp:posOffset>
            </wp:positionV>
            <wp:extent cx="1241425" cy="10502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204470</wp:posOffset>
            </wp:positionV>
            <wp:extent cx="1525270" cy="10502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D5E" w:rsidRDefault="008F0D5E" w:rsidP="008F0D5E">
      <w:pPr>
        <w:rPr>
          <w:rFonts w:ascii="Monotype Corsiva" w:hAnsi="Monotype Corsiva"/>
          <w:sz w:val="44"/>
          <w:szCs w:val="44"/>
        </w:rPr>
      </w:pPr>
    </w:p>
    <w:p w:rsidR="008F0D5E" w:rsidRDefault="008F0D5E" w:rsidP="008F0D5E">
      <w:pPr>
        <w:ind w:left="-360"/>
        <w:jc w:val="center"/>
        <w:rPr>
          <w:rFonts w:ascii="Monotype Corsiva" w:hAnsi="Monotype Corsiva"/>
          <w:sz w:val="44"/>
          <w:szCs w:val="44"/>
        </w:rPr>
      </w:pPr>
    </w:p>
    <w:p w:rsidR="008F0D5E" w:rsidRPr="00032B3F" w:rsidRDefault="008F0D5E" w:rsidP="008F0D5E">
      <w:pPr>
        <w:jc w:val="center"/>
        <w:rPr>
          <w:rFonts w:ascii="Monotype Corsiva" w:hAnsi="Monotype Corsiva"/>
          <w:sz w:val="18"/>
          <w:szCs w:val="18"/>
        </w:rPr>
      </w:pPr>
      <w:r w:rsidRPr="00BB0763">
        <w:rPr>
          <w:rFonts w:ascii="Monotype Corsiva" w:hAnsi="Monotype Corsiva"/>
          <w:sz w:val="44"/>
          <w:szCs w:val="44"/>
        </w:rPr>
        <w:t>«Ассоциации»</w:t>
      </w:r>
    </w:p>
    <w:p w:rsidR="008F0D5E" w:rsidRPr="00BB0763" w:rsidRDefault="008F0D5E" w:rsidP="008F0D5E">
      <w:pPr>
        <w:jc w:val="center"/>
        <w:rPr>
          <w:sz w:val="28"/>
          <w:szCs w:val="28"/>
        </w:rPr>
      </w:pPr>
      <w:r w:rsidRPr="00BB0763">
        <w:rPr>
          <w:sz w:val="28"/>
          <w:szCs w:val="28"/>
        </w:rPr>
        <w:t>(игра предназначена для детей 6-7 лет)</w:t>
      </w:r>
    </w:p>
    <w:p w:rsidR="008F0D5E" w:rsidRPr="00BB0763" w:rsidRDefault="008F0D5E" w:rsidP="008F0D5E">
      <w:pPr>
        <w:ind w:left="-360"/>
        <w:jc w:val="center"/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Цель:</w:t>
      </w:r>
    </w:p>
    <w:p w:rsidR="008F0D5E" w:rsidRPr="00BB0763" w:rsidRDefault="008F0D5E" w:rsidP="008F0D5E">
      <w:pPr>
        <w:ind w:firstLine="540"/>
        <w:rPr>
          <w:i/>
          <w:sz w:val="16"/>
          <w:szCs w:val="16"/>
          <w:u w:val="single"/>
        </w:rPr>
      </w:pPr>
    </w:p>
    <w:p w:rsidR="008F0D5E" w:rsidRPr="00B12C50" w:rsidRDefault="008F0D5E" w:rsidP="008F0D5E">
      <w:pPr>
        <w:ind w:firstLine="539"/>
      </w:pPr>
      <w:r w:rsidRPr="00B12C50">
        <w:t>- развивать умение самостоятельно находить отдельные конструктивные решения на основе анализа сооружений;</w:t>
      </w:r>
    </w:p>
    <w:p w:rsidR="008F0D5E" w:rsidRPr="00B12C50" w:rsidRDefault="008F0D5E" w:rsidP="008F0D5E">
      <w:pPr>
        <w:ind w:firstLine="539"/>
      </w:pPr>
      <w:r w:rsidRPr="00B12C50">
        <w:t>- расширять знания детей о символике храма;</w:t>
      </w:r>
    </w:p>
    <w:p w:rsidR="008F0D5E" w:rsidRPr="00B12C50" w:rsidRDefault="008F0D5E" w:rsidP="008F0D5E">
      <w:pPr>
        <w:ind w:firstLine="539"/>
      </w:pPr>
      <w:r w:rsidRPr="00B12C50">
        <w:t>- развивать у детей мышление и память.</w:t>
      </w:r>
    </w:p>
    <w:p w:rsidR="008F0D5E" w:rsidRPr="00BB0763" w:rsidRDefault="008F0D5E" w:rsidP="008F0D5E">
      <w:pPr>
        <w:ind w:firstLine="540"/>
        <w:rPr>
          <w:sz w:val="16"/>
          <w:szCs w:val="16"/>
        </w:rPr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Ход игры:</w:t>
      </w:r>
    </w:p>
    <w:p w:rsidR="008F0D5E" w:rsidRPr="00B12C50" w:rsidRDefault="008F0D5E" w:rsidP="008F0D5E">
      <w:pPr>
        <w:ind w:firstLine="539"/>
      </w:pPr>
      <w:r w:rsidRPr="00B12C50">
        <w:t>Педагог раздает детям одну карточку с изображением храма и несколько карточек – схем. Дети внимательно смотрят и подбирают к карточке, с изображением храма, соответствующую карточку – схему. Затем каждый ребенок объясняет свой выбор, говорит, что обозначает та или иная форма храма.</w:t>
      </w:r>
    </w:p>
    <w:p w:rsidR="008F0D5E" w:rsidRPr="00BB0763" w:rsidRDefault="008F0D5E" w:rsidP="008F0D5E">
      <w:pPr>
        <w:ind w:firstLine="539"/>
        <w:rPr>
          <w:sz w:val="16"/>
          <w:szCs w:val="16"/>
        </w:rPr>
      </w:pPr>
    </w:p>
    <w:p w:rsidR="008F0D5E" w:rsidRPr="00B12C50" w:rsidRDefault="008F0D5E" w:rsidP="008F0D5E">
      <w:pPr>
        <w:ind w:firstLine="540"/>
        <w:rPr>
          <w:i/>
          <w:u w:val="single"/>
        </w:rPr>
      </w:pPr>
      <w:r w:rsidRPr="00B12C50">
        <w:rPr>
          <w:i/>
          <w:u w:val="single"/>
        </w:rPr>
        <w:t>Игровое правило:</w:t>
      </w:r>
    </w:p>
    <w:p w:rsidR="008F0D5E" w:rsidRPr="00B12C50" w:rsidRDefault="008F0D5E" w:rsidP="008F0D5E">
      <w:pPr>
        <w:ind w:firstLine="357"/>
      </w:pPr>
      <w:r w:rsidRPr="00B12C50">
        <w:t xml:space="preserve">Выигрывает тот, кто первым заканчивает подбор карточек. </w:t>
      </w:r>
    </w:p>
    <w:p w:rsidR="008F0D5E" w:rsidRPr="00BB0763" w:rsidRDefault="008F0D5E" w:rsidP="008F0D5E">
      <w:pPr>
        <w:ind w:firstLine="357"/>
        <w:rPr>
          <w:sz w:val="16"/>
          <w:szCs w:val="16"/>
        </w:rPr>
      </w:pPr>
    </w:p>
    <w:p w:rsidR="008F0D5E" w:rsidRPr="00B12C50" w:rsidRDefault="008F0D5E" w:rsidP="008F0D5E">
      <w:pPr>
        <w:ind w:firstLine="360"/>
        <w:rPr>
          <w:i/>
          <w:u w:val="single"/>
        </w:rPr>
      </w:pPr>
      <w:r w:rsidRPr="00B12C50">
        <w:rPr>
          <w:i/>
          <w:u w:val="single"/>
        </w:rPr>
        <w:t>Игровое действие:</w:t>
      </w:r>
    </w:p>
    <w:p w:rsidR="008F0D5E" w:rsidRDefault="008F0D5E" w:rsidP="008F0D5E">
      <w:pPr>
        <w:ind w:firstLine="360"/>
      </w:pPr>
      <w:r w:rsidRPr="00B12C50">
        <w:t xml:space="preserve">Поиск нужных карточек – схем.  </w:t>
      </w:r>
    </w:p>
    <w:p w:rsidR="008F0D5E" w:rsidRPr="00BB0763" w:rsidRDefault="008F0D5E" w:rsidP="008F0D5E">
      <w:pPr>
        <w:ind w:firstLine="360"/>
        <w:rPr>
          <w:sz w:val="16"/>
          <w:szCs w:val="16"/>
        </w:rPr>
      </w:pPr>
    </w:p>
    <w:p w:rsidR="008F0D5E" w:rsidRPr="00BB0763" w:rsidRDefault="008F0D5E" w:rsidP="008F0D5E">
      <w:pPr>
        <w:ind w:firstLine="357"/>
      </w:pPr>
      <w:r w:rsidRPr="00BB0763">
        <w:t>В комплект игры входят карточки – схемы и карточки с изображением храмов.</w:t>
      </w:r>
      <w:r>
        <w:t xml:space="preserve"> </w:t>
      </w:r>
      <w:r w:rsidRPr="00BB0763">
        <w:t>В игре могут принимать участие 2-4 человека.</w:t>
      </w:r>
    </w:p>
    <w:p w:rsidR="008F0D5E" w:rsidRDefault="008F0D5E" w:rsidP="008F0D5E">
      <w:pPr>
        <w:spacing w:line="360" w:lineRule="auto"/>
        <w:ind w:firstLine="360"/>
      </w:pPr>
      <w:r>
        <w:t xml:space="preserve"> </w:t>
      </w:r>
    </w:p>
    <w:p w:rsidR="008F0D5E" w:rsidRDefault="008F0D5E" w:rsidP="008F0D5E">
      <w:pPr>
        <w:spacing w:line="360" w:lineRule="auto"/>
        <w:ind w:firstLine="360"/>
      </w:pPr>
    </w:p>
    <w:p w:rsidR="008F0D5E" w:rsidRDefault="008F0D5E" w:rsidP="008F0D5E">
      <w:pPr>
        <w:spacing w:line="360" w:lineRule="auto"/>
        <w:ind w:firstLine="360"/>
      </w:pPr>
      <w:r w:rsidRPr="00C33475">
        <w:rPr>
          <w:noProof/>
        </w:rPr>
        <w:drawing>
          <wp:inline distT="0" distB="0" distL="0" distR="0">
            <wp:extent cx="2105025" cy="1571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475">
        <w:rPr>
          <w:noProof/>
        </w:rPr>
        <w:drawing>
          <wp:inline distT="0" distB="0" distL="0" distR="0">
            <wp:extent cx="2105025" cy="1571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E" w:rsidRDefault="008F0D5E" w:rsidP="008F0D5E">
      <w:pPr>
        <w:spacing w:line="360" w:lineRule="auto"/>
        <w:ind w:firstLine="360"/>
      </w:pPr>
    </w:p>
    <w:p w:rsidR="008F0D5E" w:rsidRDefault="008F0D5E" w:rsidP="008F0D5E">
      <w:pPr>
        <w:spacing w:line="360" w:lineRule="auto"/>
        <w:ind w:firstLine="360"/>
      </w:pPr>
      <w:r w:rsidRPr="00C33475">
        <w:rPr>
          <w:noProof/>
        </w:rPr>
        <w:drawing>
          <wp:inline distT="0" distB="0" distL="0" distR="0">
            <wp:extent cx="2000250" cy="1495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475">
        <w:rPr>
          <w:noProof/>
        </w:rPr>
        <w:drawing>
          <wp:inline distT="0" distB="0" distL="0" distR="0">
            <wp:extent cx="2095500" cy="1571625"/>
            <wp:effectExtent l="0" t="0" r="0" b="9525"/>
            <wp:docPr id="10" name="Рисунок 10" descr="D:\Брянск\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Брянск\Ша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165100</wp:posOffset>
                </wp:positionV>
                <wp:extent cx="1409065" cy="370840"/>
                <wp:effectExtent l="29845" t="18415" r="27940" b="10795"/>
                <wp:wrapNone/>
                <wp:docPr id="22" name="Равнобедренный тре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370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0683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409.6pt;margin-top:13pt;width:110.95pt;height:2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DbbwIAAJgEAAAOAAAAZHJzL2Uyb0RvYy54bWysVNtuEzEQfUfiHyy/092EpE1W2VRVSxBS&#10;gUqFD3Bsb9bgG7aTTXiq4BE+gk/gKnFR+YbNHzHrTUMCb4h9sDyemeMzZzw7Ol4qiRbceWF0jjsH&#10;KUZcU8OEnuX46ZPJnQFGPhDNiDSa53jFPT4e3741qmzGu6Y0knGHAET7rLI5LkOwWZJ4WnJF/IGx&#10;XIOzME6RAKabJcyRCtCVTLppephUxjHrDOXew+lZ68TjiF8UnIbHReF5QDLHwC3E1cV12qzJeESy&#10;mSO2FHRDg/wDC0WEhku3UGckEDR34i8oJagz3hThgBqVmKIQlMcaoJpO+kc1lyWxPNYC4ni7lcn/&#10;P1j6aHHhkGA57nYx0kRBj+p39fv6Y31d/6w/1F/qz+srWK/r6/Wb+htav2rM9ev6E7h/rN+C42v9&#10;HUE2SFlZnwHipb1wjRjenhv63CNtTkuiZ/zEOVOVnDAooNPEJ3sJjeEhFU2rh4YBETIPJqq6LJxq&#10;AEEvtIzNW22bx5cBUTjs9NJhetjHiILv7lE66MXuJiS7ybbOh/vcKNRschycAFKyEZhkZHHuQ2wg&#10;26hA2DOMCiXhOSyIRP0Uvsh5GwzQN5CxWiMFmwgpo+Fm01PpEKTmeBK/TbLfDZMaVTke9rv9yGLP&#10;53chmtu39++FKRFggqRQOR5sg0jWyHxPs/i+AxGy3QNlqTe6N1K3LZsatgLZnWnHA8YZNqVxLzGq&#10;YDRy7F/MieMYyQcaWjfs9EBbFKLR6x91wXC7numuh2gKUCA3Ru32NLTzN7dOzEq4qRNr1+YE2l2I&#10;cPMuWlYbsvD8Ybc3X7t2jPr9Qxn/AgAA//8DAFBLAwQUAAYACAAAACEAZdp4Ht8AAAAKAQAADwAA&#10;AGRycy9kb3ducmV2LnhtbEyPQUvDQBCF74L/YRnBi9jdhFBrzKaIIIIXsRGht212TEKysyG7aeO/&#10;d3qyx+F9vPlesV3cII44hc6ThmSlQCDV3nbUaPiqXu83IEI0ZM3gCTX8YoBteX1VmNz6E33icRcb&#10;wSUUcqOhjXHMpQx1i86ElR+ROPvxkzORz6mRdjInLneDTJVaS2c64g+tGfGlxbrfzU6D6fff785+&#10;yLlqOvW2n+8eqh61vr1Znp9ARFziPwxnfVaHkp0OfiYbxKBhkzymjGpI17zpDKgsSUAcOMoykGUh&#10;LyeUfwAAAP//AwBQSwECLQAUAAYACAAAACEAtoM4kv4AAADhAQAAEwAAAAAAAAAAAAAAAAAAAAAA&#10;W0NvbnRlbnRfVHlwZXNdLnhtbFBLAQItABQABgAIAAAAIQA4/SH/1gAAAJQBAAALAAAAAAAAAAAA&#10;AAAAAC8BAABfcmVscy8ucmVsc1BLAQItABQABgAIAAAAIQCUbrDbbwIAAJgEAAAOAAAAAAAAAAAA&#10;AAAAAC4CAABkcnMvZTJvRG9jLnhtbFBLAQItABQABgAIAAAAIQBl2nge3wAAAAoBAAAPAAAAAAAA&#10;AAAAAAAAAMkEAABkcnMvZG93bnJldi54bWxQSwUGAAAAAAQABADzAAAA1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238760</wp:posOffset>
                </wp:positionV>
                <wp:extent cx="815340" cy="1014095"/>
                <wp:effectExtent l="12065" t="6350" r="10795" b="82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7C45B" id="Прямоугольник 21" o:spid="_x0000_s1026" style="position:absolute;margin-left:308.45pt;margin-top:18.8pt;width:64.2pt;height:7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BlRQIAAE8EAAAOAAAAZHJzL2Uyb0RvYy54bWysVM2O0zAQviPxDpbvNElpYRs1Xa26FCEt&#10;sNLCA7iOk1g4thm7TZcT0l6ReAQeggviZ58hfSMmTlu6wAmRg+XxzHye75txpqebWpG1ACeNzmgy&#10;iCkRmptc6jKjr18tHpxQ4jzTOVNGi4xeC0dPZ/fvTRubiqGpjMoFEATRLm1sRivvbRpFjleiZm5g&#10;rNDoLAzUzKMJZZQDaxC9VtEwjh9FjYHcguHCOTw97510FvCLQnD/siic8ERlFGvzYYWwLrs1mk1Z&#10;WgKzleS7Mtg/VFEzqfHSA9Q584ysQP4BVUsOxpnCD7ipI1MUkovAAdkk8W9sripmReCC4jh7kMn9&#10;P1j+Yn0JROYZHSaUaFZjj9pP2/fbj+339nZ7035ub9tv2w/tj/ZL+5VgECrWWJdi4pW9hI6zsxeG&#10;v3FEm3nFdCnOAExTCZZjnSE+upPQGQ5TybJ5bnK8j628CeJtCqg7QJSFbEKPrg89EhtPOB6eJOOH&#10;I+wkR1cSJ6N4Mu5Kili6z7bg/FNhatJtMgo4AwGdrS+c70P3IaF6o2S+kEoFA8rlXAFZM5yXRfh2&#10;6O44TGnSZHQyHo4D8h2fO4aIw/c3iFp6HHwla6R0CGJpJ9sTnYex9Eyqfo/slEaSe+n6FixNfo0y&#10;gumnGl8hbioD7yhpcKIz6t6uGAhK1DONrZgko044H4zR+PEQDTj2LI89THOEyqinpN/Off9sVhZk&#10;WeFNSeCuzRm2r5BB2a6+vqpdsTi1oTe7F9Y9i2M7RP36D8x+AgAA//8DAFBLAwQUAAYACAAAACEA&#10;G/QLPd8AAAAKAQAADwAAAGRycy9kb3ducmV2LnhtbEyPQU+DQBCF7yb+h82YeLNLi4IgS2M0NfHY&#10;0ou3hR0BZWcJu7Tor3c86XHyvrz3TbFd7CBOOPnekYL1KgKB1DjTU6vgWO1u7kH4oMnowREq+EIP&#10;2/LyotC5cWfa4+kQWsEl5HOtoAthzKX0TYdW+5UbkTh7d5PVgc+plWbSZy63g9xEUSKt7okXOj3i&#10;U4fN52G2Cup+c9Tf++olstkuDq9L9TG/PSt1fbU8PoAIuIQ/GH71WR1KdqrdTMaLQUGyTjJGFcRp&#10;AoKB9PYuBlEzmaUxyLKQ/18ofwAAAP//AwBQSwECLQAUAAYACAAAACEAtoM4kv4AAADhAQAAEwAA&#10;AAAAAAAAAAAAAAAAAAAAW0NvbnRlbnRfVHlwZXNdLnhtbFBLAQItABQABgAIAAAAIQA4/SH/1gAA&#10;AJQBAAALAAAAAAAAAAAAAAAAAC8BAABfcmVscy8ucmVsc1BLAQItABQABgAIAAAAIQChckBlRQIA&#10;AE8EAAAOAAAAAAAAAAAAAAAAAC4CAABkcnMvZTJvRG9jLnhtbFBLAQItABQABgAIAAAAIQAb9As9&#10;3wAAAAoBAAAPAAAAAAAAAAAAAAAAAJ8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165100</wp:posOffset>
                </wp:positionV>
                <wp:extent cx="1544320" cy="1087755"/>
                <wp:effectExtent l="26670" t="18415" r="29210" b="17780"/>
                <wp:wrapNone/>
                <wp:docPr id="20" name="5-конечная звезд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10877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D8C58" id="5-конечная звезда 20" o:spid="_x0000_s1026" style="position:absolute;margin-left:149.85pt;margin-top:13pt;width:121.6pt;height:8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4320,108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JERwIAAFYEAAAOAAAAZHJzL2Uyb0RvYy54bWysVFFu1DAQ/UfiDpb/u9ksG7qNmq2qlkVI&#10;BSoVDuB1nMTCsc3Yu9lyAT65SoWokJDgDOmNGDvbZQt8IfIx8njGz2/ejHN8smkVWQtw0uiCpqMx&#10;JUJzU0pdF/Ttm8XBjBLnmS6ZMloU9Fo4ejJ//Oi4s7mYmMaoUgBBEO3yzha08d7mSeJ4I1rmRsYK&#10;jcHKQMs8ulAnJbAO0VuVTMbjp0lnoLRguHAOd8+HIJ1H/KoS3L+uKic8UQVFbj5aiHYZbDI/ZnkN&#10;zDaSb2mwf2DRMqnx0h3UOfOMrED+AdVKDsaZyo+4aRNTVZKLWANWk45/q+aqYVbEWlAcZ3cyuf8H&#10;y1+tL4HIsqATlEezFnuUHfTf+h/99/727iPam7tPpP/af+5v0X7pbwhmomyddTmevrKXEAp39sLw&#10;d45oc9YwXYtTANM1gpVINg35yYMDwXF4lCy7l6bES9nKm6jgpoI2AKI2ZBMbdb1rlNh4wnEzzabT&#10;J4Ewx1g6nh0eZlm8g+X3xy04/1yYloRFQXEGIYv4bH3hfODD8vucyN8oWS6kUtGBenmmgKwZjs0i&#10;flt4t5+mNOkKepRNBuQHMbcPMY7f3yBa6XH+lWwLOtslsTwI90yXcTo9k2pYI2Wlt0oG8YYmLE15&#10;jUKCGYYbHyMuGgMfKOlwsLH29ysGghL1QmMzjtLpNLyE6EyzwyAj7EeW+xGmOUIV1FMyLM/88HpW&#10;FmTd4E1pVFWbU2xgJaOyobkDqy1ZHN4o+Pahhdex78esX7+D+U8AAAD//wMAUEsDBBQABgAIAAAA&#10;IQDRK8fS4AAAAAoBAAAPAAAAZHJzL2Rvd25yZXYueG1sTI9NT4NAEIbvJv6HzZh4MXaB1rYgS2OM&#10;Jl5bObS3KTsClt0l7NKiv97xpLd5M0/ej3wzmU6cafCtswriWQSCbOV0a2sF5fvr/RqED2g1ds6S&#10;gi/ysCmur3LMtLvYLZ13oRZsYn2GCpoQ+kxKXzVk0M9cT5Z/H24wGFgOtdQDXtjcdDKJoqU02FpO&#10;aLCn54aq0240HHKa3+3HQzx8L96SuMX1iy8/S6Vub6anRxCBpvAHw299rg4Fdzq60WovOgVJmq4Y&#10;5WPJmxh4WCQpiCOT6WoOssjl/wnFDwAAAP//AwBQSwECLQAUAAYACAAAACEAtoM4kv4AAADhAQAA&#10;EwAAAAAAAAAAAAAAAAAAAAAAW0NvbnRlbnRfVHlwZXNdLnhtbFBLAQItABQABgAIAAAAIQA4/SH/&#10;1gAAAJQBAAALAAAAAAAAAAAAAAAAAC8BAABfcmVscy8ucmVsc1BLAQItABQABgAIAAAAIQBsMQJE&#10;RwIAAFYEAAAOAAAAAAAAAAAAAAAAAC4CAABkcnMvZTJvRG9jLnhtbFBLAQItABQABgAIAAAAIQDR&#10;K8fS4AAAAAoBAAAPAAAAAAAAAAAAAAAAAKEEAABkcnMvZG93bnJldi54bWxQSwUGAAAAAAQABADz&#10;AAAArgUAAAAA&#10;" path="m2,415484r589879,3l772160,,954439,415487r589879,-3l1067094,672267r182286,415485l772160,830965,294940,1087752,477226,672267,2,415484xe">
                <v:stroke joinstyle="miter"/>
                <v:path o:connecttype="custom" o:connectlocs="2,415484;589881,415487;772160,0;954439,415487;1544318,415484;1067094,672267;1249380,1087752;772160,830965;294940,1087752;477226,672267;2,415484" o:connectangles="0,0,0,0,0,0,0,0,0,0,0"/>
              </v:shape>
            </w:pict>
          </mc:Fallback>
        </mc:AlternateContent>
      </w:r>
    </w:p>
    <w:p w:rsid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74930</wp:posOffset>
                </wp:positionV>
                <wp:extent cx="1235710" cy="1038225"/>
                <wp:effectExtent l="10795" t="10160" r="10795" b="889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710" cy="1038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7A667" id="Овал 19" o:spid="_x0000_s1026" style="position:absolute;margin-left:33.1pt;margin-top:5.9pt;width:97.3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RKJQIAADQEAAAOAAAAZHJzL2Uyb0RvYy54bWysU12OEzEMfkfiDlHe6XS6LbsddbpadSlC&#10;WmClhQOkmUwnIhMHJ+20HIYzIF65RI+Ek+mW8iMeEHmI7Nj5bH+2Z9e71rCtQq/BljwfDDlTVkKl&#10;7brk798tn11x5oOwlTBgVcn3yvPr+dMns84VagQNmEohIxDri86VvAnBFVnmZaNa4QfglCVjDdiK&#10;QCquswpFR+ityUbD4fOsA6wcglTe0+ttb+TzhF/XSoa3de1VYKbklFtIN6Z7Fe9sPhPFGoVrtDym&#10;If4hi1ZoS0FPULciCLZB/RtUqyWChzoMJLQZ1LWWKtVA1eTDX6p5aIRTqRYix7sTTf7/wco323tk&#10;uqLeTTmzoqUeHT4fvh6+HL4xeiJ+OucLcntw9xgr9O4O5AfPLCwaYdfqBhG6RomKssqjf/bTh6h4&#10;+spW3WuoCF1sAiSqdjW2EZBIYLvUkf2pI2oXmKTHfHQxucypcZJs+fDiajSapBiiePzu0IeXCloW&#10;hZIrY7TzkTVRiO2dDzEjUTx6pQrA6GqpjUkKrlcLg2wraEKW6RwD+HM3Y1lX8umEwv8dYpjOnyAQ&#10;NrZK8xbZenGUg9CmlylLY4/0RcZ65ldQ7Yk9hH50adVIaAA/cdbR2Jbcf9wIVJyZV5Y6MM3H4zjn&#10;SRlPLkek4LlldW4RVhJUyQNnvbgI/W5sHOp1Q5HyVK6FG+parROZsaN9VsdkaTQTx8c1irN/riev&#10;H8s+/w4AAP//AwBQSwMEFAAGAAgAAAAhAF1cm+bbAAAACQEAAA8AAABkcnMvZG93bnJldi54bWxM&#10;T8tOwzAQvCPxD9YicaPOQzEoxKkqKiQ4cCDA3Y23SdR4HcVuGv6e5QS3nYdmZ6rt6kax4BwGTxrS&#10;TQICqfV2oE7D58fz3QOIEA1ZM3pCDd8YYFtfX1WmtP5C77g0sRMcQqE0GvoYp1LK0PboTNj4CYm1&#10;o5+diQznTtrZXDjcjTJLEiWdGYg/9GbCpx7bU3N2GvbdrlGLzGORH/cvsTh9vb3mqda3N+vuEUTE&#10;Nf6Z4bc+V4eaOx38mWwQowalMnYyn/IC1jOV8HFg4r7IQdaV/L+g/gEAAP//AwBQSwECLQAUAAYA&#10;CAAAACEAtoM4kv4AAADhAQAAEwAAAAAAAAAAAAAAAAAAAAAAW0NvbnRlbnRfVHlwZXNdLnhtbFBL&#10;AQItABQABgAIAAAAIQA4/SH/1gAAAJQBAAALAAAAAAAAAAAAAAAAAC8BAABfcmVscy8ucmVsc1BL&#10;AQItABQABgAIAAAAIQAM38RKJQIAADQEAAAOAAAAAAAAAAAAAAAAAC4CAABkcnMvZTJvRG9jLnht&#10;bFBLAQItABQABgAIAAAAIQBdXJvm2wAAAAkBAAAPAAAAAAAAAAAAAAAAAH8EAABkcnMvZG93bnJl&#10;di54bWxQSwUGAAAAAAQABADzAAAAhwUAAAAA&#10;"/>
            </w:pict>
          </mc:Fallback>
        </mc:AlternateContent>
      </w:r>
    </w:p>
    <w:p w:rsidR="008F0D5E" w:rsidRPr="008F0D5E" w:rsidRDefault="008F0D5E" w:rsidP="008F0D5E">
      <w:pPr>
        <w:spacing w:line="360" w:lineRule="auto"/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10160</wp:posOffset>
                </wp:positionV>
                <wp:extent cx="12700" cy="716915"/>
                <wp:effectExtent l="11430" t="8255" r="13970" b="82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17A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71.9pt;margin-top:.8pt;width:1pt;height:5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LGTwIAAFkEAAAOAAAAZHJzL2Uyb0RvYy54bWysVEtu2zAQ3RfoHQjtbUmuv0LkoJDsbtI2&#10;QNID0CRlEZVIgmQsG0WBNBfIEXqFbrroBzmDdKMO6Q+SdlMU1YIaijNv3sw86ux8W1dow7ThUqRB&#10;3I8CxASRlIt1Gry7XvamATIWC4orKVga7JgJzufPn501KmEDWcqKMo0ARJikUWlQWquSMDSkZDU2&#10;famYgMNC6hpb2Op1SDVuAL2uwkEUjcNGaqq0JMwY+JrvD4O5xy8KRuzbojDMoioNgJv1q/bryq3h&#10;/Awna41VycmBBv4HFjXmApKeoHJsMbrR/A+omhMtjSxsn8g6lEXBCfM1QDVx9Fs1VyVWzNcCzTHq&#10;1Cbz/2DJm82lRpzC7GBSAtcwo/Zzd9vdtz/bL9096j61D7B0d91t+7X90X5vH9pvCJyhc40yCQBk&#10;4lK72slWXKkLSd4bJGRWYrFmvoLrnQLU2EWET0LcxijIv2peSwo++MZK38ZtoWsHCQ1CWz+t3Wla&#10;bGsRgY/xYBLBSAmcTOLxLB75BDg5xipt7Csma+SMNDBWY74ubSaFAFlIHftMeHNhrGOGk2OASyzk&#10;kleVV0clUJMGs9Fg5AOMrDh1h87N6PUqqzTaYKcv/xxYPHHT8kZQD1YyTBcH22Je7W1IXgmHB7UB&#10;nYO1F9CHWTRbTBfTYW84GC96wyjPey+X2bA3XsaTUf4iz7I8/uioxcOk5JQy4dgdxRwP/04sh2u1&#10;l+FJzqc2hE/Rfb+A7PHtSfvhunnulbGSdHepj0MH/Xrnw11zF+TxHuzHf4T5LwAAAP//AwBQSwME&#10;FAAGAAgAAAAhADXdru3dAAAACQEAAA8AAABkcnMvZG93bnJldi54bWxMj0FPg0AQhe8m/Q+badKL&#10;sQsVGkGWpmniwaNtE69bdgSUnSXsUrC/3vGkx5dv8t43xW62nbji4FtHCuJ1BAKpcqalWsH59PLw&#10;BMIHTUZ3jlDBN3rYlYu7QufGTfSG12OoBZeQz7WCJoQ+l9JXDVrt165HYvbhBqsDx6GWZtATl9tO&#10;bqJoK61uiRca3eOhwerrOFoF6Mc0jvaZrc+vt+n+fXP7nPqTUqvlvH8GEXAOf8fwq8/qULLTxY1k&#10;vOgUZMkjqwcGWxDMsyTlfOEcJynIspD/Pyh/AAAA//8DAFBLAQItABQABgAIAAAAIQC2gziS/gAA&#10;AOEBAAATAAAAAAAAAAAAAAAAAAAAAABbQ29udGVudF9UeXBlc10ueG1sUEsBAi0AFAAGAAgAAAAh&#10;ADj9If/WAAAAlAEAAAsAAAAAAAAAAAAAAAAALwEAAF9yZWxzLy5yZWxzUEsBAi0AFAAGAAgAAAAh&#10;ABeGEsZPAgAAWQQAAA4AAAAAAAAAAAAAAAAALgIAAGRycy9lMm9Eb2MueG1sUEsBAi0AFAAGAAgA&#10;AAAhADXdru3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10160</wp:posOffset>
                </wp:positionV>
                <wp:extent cx="12700" cy="716915"/>
                <wp:effectExtent l="5715" t="8255" r="10160" b="82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E2C2" id="Прямая со стрелкой 17" o:spid="_x0000_s1026" type="#_x0000_t32" style="position:absolute;margin-left:486.45pt;margin-top:.8pt;width:1pt;height:5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3pTwIAAFkEAAAOAAAAZHJzL2Uyb0RvYy54bWysVEtu2zAQ3RfoHQjtHUmuv0LkoJDsbtLW&#10;QNID0CRlEZVIgmQsG0WBNBfIEXqFbrroBzmDdKMO6Q+SdlMU1YIaijNv3sw86vxiW1dow7ThUqRB&#10;fBYFiAkiKRfrNHh3vehNAmQsFhRXUrA02DETXMyePztvVML6spQVZRoBiDBJo9KgtFYlYWhIyWps&#10;zqRiAg4LqWtsYavXIdW4AfS6CvtRNAobqanSkjBj4Gu+PwxmHr8oGLFvi8Iwi6o0AG7Wr9qvK7eG&#10;s3OcrDVWJScHGvgfWNSYC0h6gsqxxehG8z+gak60NLKwZ0TWoSwKTpivAaqJo9+quSqxYr4WaI5R&#10;pzaZ/wdL3myWGnEKsxsHSOAaZtR+7m67+/Zn+6W7R92n9gGW7q67bb+2P9rv7UP7DYEzdK5RJgGA&#10;TCy1q51sxZW6lOS9QUJmJRZr5iu43ilAjV1E+CTEbYyC/KvmtaTgg2+s9G3cFrp2kNAgtPXT2p2m&#10;xbYWEfgY98cRjJTAyTgeTeOhT4CTY6zSxr5iskbOSANjNebr0mZSCJCF1LHPhDeXxjpmODkGuMRC&#10;LnhVeXVUAjVpMB32hz7AyIpTd+jcjF6vskqjDXb68s+BxRM3LW8E9WAlw3R+sC3m1d6G5JVweFAb&#10;0DlYewF9mEbT+WQ+GfQG/dG8N4jyvPdykQ16o0U8HuYv8izL44+OWjxISk4pE47dUczx4O/EcrhW&#10;exme5HxqQ/gU3fcLyB7fnrQfrpvnXhkrSXdLfRw66Nc7H+6auyCP92A//iPMfgEAAP//AwBQSwME&#10;FAAGAAgAAAAhAI9gWcLeAAAACQEAAA8AAABkcnMvZG93bnJldi54bWxMj8tugzAQRfeV+g/WROqm&#10;agwoj0IxUVSpiy6bROrWwVOgwWOETaD5+k5WyfLoXt05k28m24oz9r5xpCCeRyCQSmcaqhQc9h8v&#10;ryB80GR06wgV/KGHTfH4kOvMuJG+8LwLleAR8plWUIfQZVL6skar/dx1SJz9uN7qwNhX0vR65HHb&#10;yiSKVtLqhvhCrTt8r7E87QarAP2wjKNtaqvD52V8/k4uv2O3V+ppNm3fQAScwq0MV31Wh4Kdjm4g&#10;40WrIF0nKVc5WIHgPF0vmI/M8WIJssjl/QfFPwAAAP//AwBQSwECLQAUAAYACAAAACEAtoM4kv4A&#10;AADhAQAAEwAAAAAAAAAAAAAAAAAAAAAAW0NvbnRlbnRfVHlwZXNdLnhtbFBLAQItABQABgAIAAAA&#10;IQA4/SH/1gAAAJQBAAALAAAAAAAAAAAAAAAAAC8BAABfcmVscy8ucmVsc1BLAQItABQABgAIAAAA&#10;IQAxiT3pTwIAAFkEAAAOAAAAAAAAAAAAAAAAAC4CAABkcnMvZTJvRG9jLnhtbFBLAQItABQABgAI&#10;AAAAIQCPYFnC3gAAAAk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10160</wp:posOffset>
                </wp:positionV>
                <wp:extent cx="12700" cy="716915"/>
                <wp:effectExtent l="12065" t="8255" r="13335" b="825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4095" id="Прямая со стрелкой 16" o:spid="_x0000_s1026" type="#_x0000_t32" style="position:absolute;margin-left:454.7pt;margin-top:.8pt;width:1pt;height:5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3ynTwIAAFkEAAAOAAAAZHJzL2Uyb0RvYy54bWysVEtu2zAQ3RfoHQjtbUmuv0LkoJDsbtI2&#10;QNID0CRlEZVIgmQsG0WBNBfIEXqFbrroBzmDdKMO6Q+SdlMU1YIaijNv3sw86ux8W1dow7ThUqRB&#10;3I8CxASRlIt1Gry7XvamATIWC4orKVga7JgJzufPn501KmEDWcqKMo0ARJikUWlQWquSMDSkZDU2&#10;famYgMNC6hpb2Op1SDVuAL2uwkEUjcNGaqq0JMwY+JrvD4O5xy8KRuzbojDMoioNgJv1q/bryq3h&#10;/Awna41VycmBBv4HFjXmApKeoHJsMbrR/A+omhMtjSxsn8g6lEXBCfM1QDVx9Fs1VyVWzNcCzTHq&#10;1Cbz/2DJm82lRpzC7MYBEriGGbWfu9vuvv3ZfunuUfepfYClu+tu26/tj/Z7+9B+Q+AMnWuUSQAg&#10;E5fa1U624kpdSPLeICGzEos18xVc7xSgxi4ifBLiNkZB/lXzWlLwwTdW+jZuC107SGgQ2vpp7U7T&#10;YluLCHyMB5MIRkrgZBKPZ/HIJ8DJMVZpY18xWSNnpIGxGvN1aTMpBMhC6thnwpsLYx0znBwDXGIh&#10;l7yqvDoqgZo0mI0GIx9gZMWpO3RuRq9XWaXRBjt9+efA4ombljeCerCSYbo42Bbzam9D8ko4PKgN&#10;6BysvYA+zKLZYrqYDnvDwXjRG0Z53nu5zIa98TKejPIXeZbl8UdHLR4mJaeUCcfuKOZ4+HdiOVyr&#10;vQxPcj61IXyK7vsFZI9vT9oP181zr4yVpLtLfRw66Nc7H+6auyCP92A//iPMfwEAAP//AwBQSwME&#10;FAAGAAgAAAAhAPqHJ/rcAAAACQEAAA8AAABkcnMvZG93bnJldi54bWxMj8FOwzAQRO9I/IO1SFwQ&#10;tV21FQlxqgqJA0faSr268ZIE4nUUO03o17Oc4Pg0o9m3xXb2nbjgENtABvRCgUCqgmupNnA8vD4+&#10;gYjJkrNdIDTwjRG25e1NYXMXJnrHyz7Vgkco5tZAk1KfSxmrBr2Ni9AjcfYRBm8T41BLN9iJx30n&#10;l0ptpLct8YXG9vjSYPW1H70BjONaq13m6+PbdXo4La+fU38w5v5u3j2DSDinvzL86rM6lOx0DiO5&#10;KDoDmcpWXOVgA4LzTGvmM7NerUGWhfz/QfkDAAD//wMAUEsBAi0AFAAGAAgAAAAhALaDOJL+AAAA&#10;4QEAABMAAAAAAAAAAAAAAAAAAAAAAFtDb250ZW50X1R5cGVzXS54bWxQSwECLQAUAAYACAAAACEA&#10;OP0h/9YAAACUAQAACwAAAAAAAAAAAAAAAAAvAQAAX3JlbHMvLnJlbHNQSwECLQAUAAYACAAAACEA&#10;He98p08CAABZBAAADgAAAAAAAAAAAAAAAAAuAgAAZHJzL2Uyb0RvYy54bWxQSwECLQAUAAYACAAA&#10;ACEA+ocn+t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10160</wp:posOffset>
                </wp:positionV>
                <wp:extent cx="12700" cy="716915"/>
                <wp:effectExtent l="12065" t="8255" r="13335" b="825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6C303" id="Прямая со стрелкой 15" o:spid="_x0000_s1026" type="#_x0000_t32" style="position:absolute;margin-left:442.7pt;margin-top:.8pt;width:1pt;height:5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91UAIAAFkEAAAOAAAAZHJzL2Uyb0RvYy54bWysVEtu2zAQ3RfoHQjtbUmuv0LkoJDsbtI2&#10;QNID0CRlEZVIgmQsG0WBNBfIEXqFbrroBzmDfKMOKdtI2k1RVAtqqOG8eTPzqLPzbV2hDdOGS5EG&#10;cT8KEBNEUi7WafDuetmbBshYLCiupGBpsGMmOJ8/f3bWqIQNZCkryjQCEGGSRqVBaa1KwtCQktXY&#10;9KViApyF1DW2sNXrkGrcAHpdhYMoGoeN1FRpSZgx8DXvnMHc4xcFI/ZtURhmUZUGwM36Vft15dZw&#10;foaTtcaq5ORAA/8DixpzAUlPUDm2GN1o/gdUzYmWRha2T2QdyqLghPkaoJo4+q2aqxIr5muB5hh1&#10;apP5f7DkzeZSI05hdqMACVzDjNrP+9v9ffuz/bK/R/tP7QMs+7v9bfu1/dF+bx/abwgOQ+caZRIA&#10;yMSldrWTrbhSF5K8N0jIrMRizXwF1zsFqLGLCJ+EuI1RkH/VvJYUzuAbK30bt4WuHSQ0CG39tHan&#10;abGtRQQ+xoNJBCMl4JnE41lHKcTJMVZpY18xWSNnpIGxGvN1aTMpBMhC6thnwpsLYx0znBwDXGIh&#10;l7yqvDoqgZo0mI0GIx9gZMWpc7pjRq9XWaXRBjt9+ceXCZ7Hx7S8EdSDlQzTxcG2mFedDckr4fCg&#10;NqBzsDoBfZhFs8V0MR32hoPxojeM8rz3cpkNe+NlPBnlL/Isy+OPjlo8TEpOKROO3VHM8fDvxHK4&#10;Vp0MT3I+tSF8iu77BWSPb0/aD9fNs1PGStLdpT4OHfTrDx/umrsgj/dgP/4jzH8BAAD//wMAUEsD&#10;BBQABgAIAAAAIQCQY02/3QAAAAkBAAAPAAAAZHJzL2Rvd25yZXYueG1sTI/BTsMwEETvSPyDtUhc&#10;EHVSNcUNcaoKiQNH2kpc3XibBOJ1FDtN6NeznOD4NKPZt8V2dp244BBaTxrSRQICqfK2pVrD8fD6&#10;qECEaMiazhNq+MYA2/L2pjC59RO942Ufa8EjFHKjoYmxz6UMVYPOhIXvkTg7+8GZyDjU0g5m4nHX&#10;yWWSrKUzLfGFxvT40mD1tR+dBgxjlia7jauPb9fp4WN5/Zz6g9b3d/PuGUTEOf6V4Vef1aFkp5Mf&#10;yQbRaVAqW3GVgzUIzpV6Yj4xp6sMZFnI/x+UPwAAAP//AwBQSwECLQAUAAYACAAAACEAtoM4kv4A&#10;AADhAQAAEwAAAAAAAAAAAAAAAAAAAAAAW0NvbnRlbnRfVHlwZXNdLnhtbFBLAQItABQABgAIAAAA&#10;IQA4/SH/1gAAAJQBAAALAAAAAAAAAAAAAAAAAC8BAABfcmVscy8ucmVsc1BLAQItABQABgAIAAAA&#10;IQBpRb91UAIAAFkEAAAOAAAAAAAAAAAAAAAAAC4CAABkcnMvZTJvRG9jLnhtbFBLAQItABQABgAI&#10;AAAAIQCQY02/3QAAAAk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10160</wp:posOffset>
                </wp:positionV>
                <wp:extent cx="963930" cy="716915"/>
                <wp:effectExtent l="7620" t="8255" r="9525" b="825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A398" id="Прямоугольник 14" o:spid="_x0000_s1026" style="position:absolute;margin-left:428.1pt;margin-top:.8pt;width:75.9pt;height:5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WRRwIAAE4EAAAOAAAAZHJzL2Uyb0RvYy54bWysVM2O0zAQviPxDpbvNE237W6jpqtVlyKk&#10;BVZaeADXcRILxzZjt2k5IXFF4hF4CC6In32G9I2YON3SBU6IHCyPZ/z5m29mMj3fVIqsBThpdErj&#10;Xp8SobnJpC5S+url4tEZJc4znTFltEjpVjh6Pnv4YFrbRAxMaVQmgCCIdkltU1p6b5MocrwUFXM9&#10;Y4VGZ26gYh5NKKIMWI3olYoG/f44qg1kFgwXzuHpZeeks4Cf54L7F3nuhCcqpcjNhxXCumzXaDZl&#10;SQHMlpLvabB/YFExqfHRA9Ql84ysQP4BVUkOxpnc97ipIpPnkouQA2YT93/L5qZkVoRcUBxnDzK5&#10;/wfLn6+vgcgMazekRLMKa9R82r3bfWy+N7e7983n5rb5tvvQ/Gi+NF8JBqFitXUJXryx19Dm7OyV&#10;4a8d0WZeMl2ICwBTl4JlyDNu46N7F1rD4VWyrJ+ZDN9jK2+CeJscqhYQZSGbUKPtoUZi4wnHw8n4&#10;ZHKCleToOo3Hk3gUXmDJ3WULzj8RpiLtJqWALRDA2frK+ZYMS+5CAnmjZLaQSgUDiuVcAVkzbJdF&#10;+Pbo7jhMaVIjk9FgFJDv+dwxRD98f4OopMe+V7JK6dkhiCWtao91FrrSM6m6PVJWei9jq1xXgaXJ&#10;tqgimK6pcQhxUxp4S0mNDZ1S92bFQFCinmqsxCQeDtsJCMZwdDpAA449y2MP0xyhUuop6bZz303N&#10;yoIsSnwpDrlrc4HVy2VQtq1sx2pPFps2CL4fsHYqju0Q9es3MPsJAAD//wMAUEsDBBQABgAIAAAA&#10;IQBop/r43gAAAAoBAAAPAAAAZHJzL2Rvd25yZXYueG1sTI9BT4NAEIXvJv6HzZh4s7tFS5CyNEZT&#10;E48tvXhbYAQqO0vYpUV/vdNTvc3L9/LmvWwz216ccPSdIw3LhQKBVLm6o0bDodg+JCB8MFSb3hFq&#10;+EEPm/z2JjNp7c60w9M+NIJDyKdGQxvCkErpqxat8Qs3IDH7cqM1geXYyHo0Zw63vYyUiqU1HfGH&#10;1gz42mL1vZ+shrKLDuZ3V7wr+7x9DB9zcZw+37S+v5tf1iACzuFqhkt9rg45dyrdRLUXvYZkFUds&#10;ZRCDuHClEh5X8rV8WoHMM/l/Qv4HAAD//wMAUEsBAi0AFAAGAAgAAAAhALaDOJL+AAAA4QEAABMA&#10;AAAAAAAAAAAAAAAAAAAAAFtDb250ZW50X1R5cGVzXS54bWxQSwECLQAUAAYACAAAACEAOP0h/9YA&#10;AACUAQAACwAAAAAAAAAAAAAAAAAvAQAAX3JlbHMvLnJlbHNQSwECLQAUAAYACAAAACEAV5HFkUcC&#10;AABOBAAADgAAAAAAAAAAAAAAAAAuAgAAZHJzL2Uyb0RvYy54bWxQSwECLQAUAAYACAAAACEAaKf6&#10;+N4AAAAKAQAADwAAAAAAAAAAAAAAAAChBAAAZHJzL2Rvd25yZXYueG1sUEsFBgAAAAAEAAQA8wAA&#10;AKwFAAAAAA==&#10;"/>
            </w:pict>
          </mc:Fallback>
        </mc:AlternateContent>
      </w:r>
    </w:p>
    <w:p w:rsidR="008F0D5E" w:rsidRDefault="008F0D5E" w:rsidP="008F0D5E">
      <w:pPr>
        <w:spacing w:line="360" w:lineRule="auto"/>
        <w:rPr>
          <w:i/>
        </w:rPr>
      </w:pPr>
      <w:r>
        <w:rPr>
          <w:i/>
        </w:rPr>
        <w:lastRenderedPageBreak/>
        <w:t xml:space="preserve">             </w:t>
      </w:r>
    </w:p>
    <w:p w:rsidR="008F0D5E" w:rsidRDefault="008F0D5E" w:rsidP="008F0D5E">
      <w:pPr>
        <w:spacing w:line="360" w:lineRule="auto"/>
        <w:rPr>
          <w:i/>
        </w:rPr>
      </w:pPr>
    </w:p>
    <w:p w:rsidR="008F0D5E" w:rsidRPr="003834D6" w:rsidRDefault="008F0D5E" w:rsidP="008F0D5E">
      <w:pPr>
        <w:spacing w:line="360" w:lineRule="auto"/>
        <w:jc w:val="center"/>
        <w:rPr>
          <w:i/>
          <w:sz w:val="40"/>
          <w:szCs w:val="40"/>
        </w:rPr>
      </w:pPr>
      <w:r w:rsidRPr="003834D6">
        <w:rPr>
          <w:i/>
          <w:sz w:val="40"/>
          <w:szCs w:val="40"/>
        </w:rPr>
        <w:t>«Найди пару»</w:t>
      </w:r>
    </w:p>
    <w:p w:rsidR="008F0D5E" w:rsidRDefault="008F0D5E" w:rsidP="008F0D5E">
      <w:pPr>
        <w:jc w:val="center"/>
        <w:rPr>
          <w:sz w:val="28"/>
          <w:szCs w:val="28"/>
        </w:rPr>
      </w:pPr>
    </w:p>
    <w:p w:rsidR="008F0D5E" w:rsidRPr="00A05B43" w:rsidRDefault="008F0D5E" w:rsidP="008F0D5E">
      <w:pPr>
        <w:jc w:val="center"/>
        <w:rPr>
          <w:sz w:val="28"/>
          <w:szCs w:val="28"/>
        </w:rPr>
      </w:pPr>
      <w:r w:rsidRPr="00A05B43">
        <w:rPr>
          <w:sz w:val="28"/>
          <w:szCs w:val="28"/>
        </w:rPr>
        <w:t xml:space="preserve"> (игра предназначена для детей 3-4 лет)</w:t>
      </w:r>
    </w:p>
    <w:p w:rsidR="008F0D5E" w:rsidRDefault="008F0D5E" w:rsidP="008F0D5E">
      <w:pPr>
        <w:ind w:firstLine="360"/>
        <w:rPr>
          <w:sz w:val="28"/>
          <w:szCs w:val="28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Цель: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закреплять умение устанавливать отношения между объектами и людьми, работающими на этих объектах;</w:t>
      </w: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развивать  зрительную память, восприятие;</w:t>
      </w: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- развивать умение анализировать свой ответ.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Ход игры: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539"/>
      </w:pPr>
      <w:r w:rsidRPr="00190E59">
        <w:t>Карточки с изображением учреждений города педагог раздает детям, другие – оставляет у себя. Ведущий берет по одной карточке с изображением людей, показывает ее игрокам и просит внимательно посмотреть на карточки, которые находятся у них. Тот, к кому относится эта карточка, называет, что изображено на ней.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u w:val="single"/>
        </w:rPr>
      </w:pPr>
      <w:r w:rsidRPr="00190E59">
        <w:rPr>
          <w:i/>
          <w:u w:val="single"/>
        </w:rPr>
        <w:t>Игровое правило:</w:t>
      </w:r>
    </w:p>
    <w:p w:rsidR="008F0D5E" w:rsidRPr="00190E59" w:rsidRDefault="008F0D5E" w:rsidP="008F0D5E">
      <w:pPr>
        <w:tabs>
          <w:tab w:val="left" w:pos="756"/>
        </w:tabs>
        <w:ind w:firstLine="540"/>
        <w:rPr>
          <w:i/>
          <w:sz w:val="16"/>
          <w:szCs w:val="16"/>
          <w:u w:val="single"/>
        </w:rPr>
      </w:pPr>
    </w:p>
    <w:p w:rsidR="008F0D5E" w:rsidRPr="00190E59" w:rsidRDefault="008F0D5E" w:rsidP="008F0D5E">
      <w:pPr>
        <w:tabs>
          <w:tab w:val="left" w:pos="756"/>
        </w:tabs>
        <w:ind w:firstLine="357"/>
      </w:pPr>
      <w:r w:rsidRPr="00190E59">
        <w:t xml:space="preserve">Выигрывает тот, кто первым заканчивает подбор карточек. </w:t>
      </w:r>
    </w:p>
    <w:p w:rsidR="008F0D5E" w:rsidRPr="00190E59" w:rsidRDefault="008F0D5E" w:rsidP="008F0D5E">
      <w:pPr>
        <w:tabs>
          <w:tab w:val="left" w:pos="756"/>
        </w:tabs>
        <w:ind w:firstLine="357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360"/>
        <w:rPr>
          <w:i/>
          <w:u w:val="single"/>
        </w:rPr>
      </w:pPr>
      <w:r w:rsidRPr="00190E59">
        <w:rPr>
          <w:i/>
          <w:u w:val="single"/>
        </w:rPr>
        <w:t>Игровое действие:</w:t>
      </w:r>
    </w:p>
    <w:p w:rsidR="008F0D5E" w:rsidRPr="00190E59" w:rsidRDefault="008F0D5E" w:rsidP="008F0D5E">
      <w:pPr>
        <w:tabs>
          <w:tab w:val="left" w:pos="756"/>
        </w:tabs>
        <w:ind w:firstLine="360"/>
        <w:rPr>
          <w:sz w:val="16"/>
          <w:szCs w:val="16"/>
        </w:rPr>
      </w:pPr>
    </w:p>
    <w:p w:rsidR="008F0D5E" w:rsidRPr="00190E59" w:rsidRDefault="008F0D5E" w:rsidP="008F0D5E">
      <w:pPr>
        <w:tabs>
          <w:tab w:val="left" w:pos="756"/>
        </w:tabs>
        <w:ind w:firstLine="360"/>
      </w:pPr>
      <w:r w:rsidRPr="00190E59">
        <w:t xml:space="preserve">Поиск нужных карточек.  </w:t>
      </w:r>
    </w:p>
    <w:p w:rsidR="008F0D5E" w:rsidRPr="00190E59" w:rsidRDefault="008F0D5E" w:rsidP="008F0D5E">
      <w:pPr>
        <w:rPr>
          <w:sz w:val="16"/>
          <w:szCs w:val="16"/>
        </w:rPr>
      </w:pPr>
    </w:p>
    <w:p w:rsidR="008F0D5E" w:rsidRPr="00190E59" w:rsidRDefault="008F0D5E" w:rsidP="008F0D5E">
      <w:pPr>
        <w:ind w:right="-4520" w:firstLine="357"/>
      </w:pPr>
      <w:r>
        <w:t xml:space="preserve">В комплект игры </w:t>
      </w:r>
      <w:r w:rsidRPr="00190E59">
        <w:t xml:space="preserve">входит 10 карточек с изображением наиболее значимых учреждений города (музей, школа, церковь, вокзал, художественная школа и т.д.) и 10 карточек с изображением людей разных профессий, работающих в этих учреждениях. В игре могут принимать участие 2-3 человека. </w:t>
      </w:r>
    </w:p>
    <w:p w:rsidR="008F0D5E" w:rsidRPr="00A05B43" w:rsidRDefault="008F0D5E" w:rsidP="008F0D5E">
      <w:pPr>
        <w:ind w:firstLine="360"/>
        <w:rPr>
          <w:sz w:val="16"/>
          <w:szCs w:val="16"/>
        </w:rPr>
      </w:pPr>
    </w:p>
    <w:p w:rsidR="008F0D5E" w:rsidRDefault="008F0D5E" w:rsidP="008F0D5E">
      <w:pPr>
        <w:ind w:left="-360"/>
      </w:pPr>
      <w:r>
        <w:t xml:space="preserve">         </w:t>
      </w:r>
    </w:p>
    <w:p w:rsidR="008F0D5E" w:rsidRDefault="008F0D5E" w:rsidP="008F0D5E">
      <w:pPr>
        <w:ind w:left="-360"/>
      </w:pPr>
      <w:r>
        <w:t xml:space="preserve">         </w:t>
      </w:r>
      <w:r w:rsidRPr="00C33475">
        <w:rPr>
          <w:noProof/>
        </w:rPr>
        <w:drawing>
          <wp:inline distT="0" distB="0" distL="0" distR="0">
            <wp:extent cx="1381125" cy="1181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33475">
        <w:rPr>
          <w:noProof/>
        </w:rPr>
        <w:drawing>
          <wp:inline distT="0" distB="0" distL="0" distR="0">
            <wp:extent cx="1428750" cy="106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C33475">
        <w:rPr>
          <w:noProof/>
        </w:rPr>
        <w:drawing>
          <wp:inline distT="0" distB="0" distL="0" distR="0">
            <wp:extent cx="1381125" cy="1085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C33475">
        <w:rPr>
          <w:noProof/>
        </w:rPr>
        <w:drawing>
          <wp:inline distT="0" distB="0" distL="0" distR="0">
            <wp:extent cx="1647825" cy="116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C33475">
        <w:rPr>
          <w:noProof/>
        </w:rPr>
        <w:drawing>
          <wp:inline distT="0" distB="0" distL="0" distR="0">
            <wp:extent cx="981075" cy="91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C33475">
        <w:rPr>
          <w:noProof/>
        </w:rPr>
        <w:drawing>
          <wp:inline distT="0" distB="0" distL="0" distR="0">
            <wp:extent cx="1285875" cy="1057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 w:rsidRPr="00C33475">
        <w:rPr>
          <w:noProof/>
        </w:rPr>
        <w:drawing>
          <wp:inline distT="0" distB="0" distL="0" distR="0">
            <wp:extent cx="1619250" cy="1171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C33475">
        <w:rPr>
          <w:noProof/>
        </w:rPr>
        <w:drawing>
          <wp:inline distT="0" distB="0" distL="0" distR="0">
            <wp:extent cx="762000" cy="10953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5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C33475">
        <w:rPr>
          <w:noProof/>
        </w:rPr>
        <w:drawing>
          <wp:inline distT="0" distB="0" distL="0" distR="0">
            <wp:extent cx="1371600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07" w:rsidRPr="008F0D5E" w:rsidRDefault="008F0D5E" w:rsidP="008F0D5E">
      <w:r>
        <w:lastRenderedPageBreak/>
        <w:t xml:space="preserve">                                                           </w:t>
      </w:r>
      <w:r>
        <w:t xml:space="preserve">                    </w:t>
      </w:r>
    </w:p>
    <w:sectPr w:rsidR="00422507" w:rsidRPr="008F0D5E" w:rsidSect="008F0D5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AF200D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E7"/>
    <w:rsid w:val="00422507"/>
    <w:rsid w:val="008F0D5E"/>
    <w:rsid w:val="00E1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D9DAE-AB9D-43D4-B1EC-47F35F45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1210</Words>
  <Characters>6901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2022-01-06T16:00:00Z</dcterms:created>
  <dcterms:modified xsi:type="dcterms:W3CDTF">2022-01-06T16:04:00Z</dcterms:modified>
</cp:coreProperties>
</file>