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44E" w:rsidRPr="00F547C0" w:rsidRDefault="0073444E" w:rsidP="0073444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Тема:</w:t>
      </w:r>
      <w:r w:rsidRPr="00F547C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Современное использование загадок для развития познавательно-речевой активности у дошкольников.</w:t>
      </w:r>
    </w:p>
    <w:p w:rsidR="007916AD" w:rsidRPr="0073444E" w:rsidRDefault="007916AD" w:rsidP="0073444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7916AD">
        <w:rPr>
          <w:rFonts w:ascii="Times New Roman" w:hAnsi="Times New Roman" w:cs="Times New Roman"/>
          <w:sz w:val="28"/>
          <w:szCs w:val="28"/>
        </w:rPr>
        <w:t>Учитель-</w:t>
      </w:r>
      <w:r>
        <w:rPr>
          <w:rFonts w:ascii="Times New Roman" w:hAnsi="Times New Roman" w:cs="Times New Roman"/>
          <w:sz w:val="28"/>
          <w:szCs w:val="28"/>
        </w:rPr>
        <w:t>логопед</w:t>
      </w:r>
      <w:r w:rsidRPr="007916AD">
        <w:rPr>
          <w:rFonts w:ascii="Times New Roman" w:hAnsi="Times New Roman" w:cs="Times New Roman"/>
          <w:sz w:val="28"/>
          <w:szCs w:val="28"/>
        </w:rPr>
        <w:t>: Павлова Н.В.</w:t>
      </w:r>
    </w:p>
    <w:p w:rsidR="007916AD" w:rsidRPr="007916AD" w:rsidRDefault="007916AD" w:rsidP="007344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16AD">
        <w:rPr>
          <w:rFonts w:ascii="Times New Roman" w:hAnsi="Times New Roman" w:cs="Times New Roman"/>
          <w:sz w:val="28"/>
          <w:szCs w:val="28"/>
        </w:rPr>
        <w:t xml:space="preserve">МБДОУ №4 </w:t>
      </w:r>
      <w:proofErr w:type="spellStart"/>
      <w:r w:rsidRPr="007916A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916A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916AD">
        <w:rPr>
          <w:rFonts w:ascii="Times New Roman" w:hAnsi="Times New Roman" w:cs="Times New Roman"/>
          <w:sz w:val="28"/>
          <w:szCs w:val="28"/>
        </w:rPr>
        <w:t>ола</w:t>
      </w:r>
      <w:proofErr w:type="spellEnd"/>
      <w:r w:rsidR="00C163E7">
        <w:rPr>
          <w:rFonts w:ascii="Times New Roman" w:hAnsi="Times New Roman" w:cs="Times New Roman"/>
          <w:sz w:val="28"/>
          <w:szCs w:val="28"/>
        </w:rPr>
        <w:t xml:space="preserve"> Мурманской области</w:t>
      </w:r>
    </w:p>
    <w:p w:rsidR="0073444E" w:rsidRDefault="0073444E" w:rsidP="00E32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3444E" w:rsidRDefault="0073444E" w:rsidP="00E32171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2171" w:rsidRPr="007916A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развития познавательно - речевой активности у дошкольников предлагаю </w:t>
      </w:r>
      <w:r w:rsidR="00E32171" w:rsidRPr="007916AD">
        <w:rPr>
          <w:rFonts w:ascii="Times New Roman" w:hAnsi="Times New Roman" w:cs="Times New Roman"/>
          <w:sz w:val="28"/>
          <w:szCs w:val="28"/>
        </w:rPr>
        <w:t xml:space="preserve"> использовать новые игровые приёмы при работе с </w:t>
      </w:r>
      <w:r w:rsidR="00E32171" w:rsidRPr="00F547C0">
        <w:rPr>
          <w:rFonts w:ascii="Times New Roman" w:hAnsi="Times New Roman" w:cs="Times New Roman"/>
          <w:i/>
          <w:sz w:val="28"/>
          <w:szCs w:val="28"/>
        </w:rPr>
        <w:t>загадками.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28B3">
        <w:rPr>
          <w:rFonts w:ascii="Times New Roman" w:hAnsi="Times New Roman" w:cs="Times New Roman"/>
          <w:sz w:val="28"/>
          <w:szCs w:val="28"/>
        </w:rPr>
        <w:t xml:space="preserve">Ещё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К.Д.</w:t>
      </w:r>
      <w:r w:rsidR="008D0A45" w:rsidRPr="007916AD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="008D0A45" w:rsidRPr="007916AD">
        <w:rPr>
          <w:rFonts w:ascii="Times New Roman" w:hAnsi="Times New Roman" w:cs="Times New Roman"/>
          <w:sz w:val="28"/>
          <w:szCs w:val="28"/>
        </w:rPr>
        <w:t xml:space="preserve"> в книге “Родное слово” говорил, что загадка </w:t>
      </w:r>
      <w:r w:rsidR="008D0A45" w:rsidRPr="007916AD">
        <w:rPr>
          <w:rFonts w:ascii="Times New Roman" w:hAnsi="Times New Roman" w:cs="Times New Roman"/>
          <w:i/>
          <w:iCs/>
          <w:sz w:val="28"/>
          <w:szCs w:val="28"/>
        </w:rPr>
        <w:t>“доставляет ум</w:t>
      </w:r>
      <w:r w:rsidR="003828B3">
        <w:rPr>
          <w:rFonts w:ascii="Times New Roman" w:hAnsi="Times New Roman" w:cs="Times New Roman"/>
          <w:i/>
          <w:iCs/>
          <w:sz w:val="28"/>
          <w:szCs w:val="28"/>
        </w:rPr>
        <w:t>у ребенка полезное упражнение”.</w:t>
      </w:r>
    </w:p>
    <w:p w:rsidR="00E32171" w:rsidRPr="0073444E" w:rsidRDefault="003828B3" w:rsidP="00E32171">
      <w:pP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3444E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8D0A45" w:rsidRPr="007916AD">
        <w:rPr>
          <w:rFonts w:ascii="Times New Roman" w:hAnsi="Times New Roman" w:cs="Times New Roman"/>
          <w:i/>
          <w:iCs/>
          <w:sz w:val="28"/>
          <w:szCs w:val="28"/>
        </w:rPr>
        <w:t>Загадка</w:t>
      </w:r>
      <w:r w:rsidR="008D0A45" w:rsidRPr="007916AD">
        <w:rPr>
          <w:rFonts w:ascii="Times New Roman" w:hAnsi="Times New Roman" w:cs="Times New Roman"/>
          <w:sz w:val="28"/>
          <w:szCs w:val="28"/>
        </w:rPr>
        <w:t xml:space="preserve"> — это иносказательное описание какого-либо предмета или явления, данное обычно в форме вопроса.</w:t>
      </w:r>
      <w:r w:rsidR="008D0A45" w:rsidRPr="007916AD">
        <w:rPr>
          <w:rFonts w:ascii="Times New Roman" w:hAnsi="Times New Roman" w:cs="Times New Roman"/>
          <w:sz w:val="28"/>
          <w:szCs w:val="28"/>
        </w:rPr>
        <w:br/>
      </w:r>
      <w:r w:rsidR="0073444E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="00C163E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8D0A45" w:rsidRPr="00F547C0">
        <w:rPr>
          <w:rFonts w:ascii="Times New Roman" w:hAnsi="Times New Roman" w:cs="Times New Roman"/>
          <w:b/>
          <w:iCs/>
          <w:sz w:val="28"/>
          <w:szCs w:val="28"/>
        </w:rPr>
        <w:t>Значение загадок для дошкольников</w:t>
      </w:r>
      <w:r w:rsidR="00765F38">
        <w:rPr>
          <w:rFonts w:ascii="Times New Roman" w:hAnsi="Times New Roman" w:cs="Times New Roman"/>
          <w:b/>
          <w:iCs/>
          <w:sz w:val="28"/>
          <w:szCs w:val="28"/>
        </w:rPr>
        <w:t xml:space="preserve"> на современном этапе</w:t>
      </w:r>
      <w:r w:rsidR="008D0A45" w:rsidRPr="00F547C0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8D0A45" w:rsidRPr="00F547C0">
        <w:rPr>
          <w:rFonts w:ascii="Times New Roman" w:hAnsi="Times New Roman" w:cs="Times New Roman"/>
          <w:b/>
          <w:iCs/>
          <w:sz w:val="28"/>
          <w:szCs w:val="28"/>
        </w:rPr>
        <w:br/>
      </w:r>
      <w:r w:rsidR="008D0A45" w:rsidRPr="007916AD">
        <w:rPr>
          <w:rFonts w:ascii="Times New Roman" w:hAnsi="Times New Roman" w:cs="Times New Roman"/>
          <w:sz w:val="28"/>
          <w:szCs w:val="28"/>
        </w:rPr>
        <w:t>1</w:t>
      </w:r>
      <w:r w:rsidR="008D0A45" w:rsidRPr="007916A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D0A45" w:rsidRPr="007916AD">
        <w:rPr>
          <w:rFonts w:ascii="Times New Roman" w:hAnsi="Times New Roman" w:cs="Times New Roman"/>
          <w:sz w:val="28"/>
          <w:szCs w:val="28"/>
        </w:rPr>
        <w:t xml:space="preserve">Развитие общения и взаимодействия ребёнка </w:t>
      </w:r>
      <w:proofErr w:type="gramStart"/>
      <w:r w:rsidR="008D0A45" w:rsidRPr="007916A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8D0A45" w:rsidRPr="007916AD">
        <w:rPr>
          <w:rFonts w:ascii="Times New Roman" w:hAnsi="Times New Roman" w:cs="Times New Roman"/>
          <w:sz w:val="28"/>
          <w:szCs w:val="28"/>
        </w:rPr>
        <w:t xml:space="preserve"> взрослыми и сверстниками. </w:t>
      </w:r>
      <w:r w:rsidR="008D0A45" w:rsidRPr="007916AD">
        <w:rPr>
          <w:rFonts w:ascii="Times New Roman" w:hAnsi="Times New Roman" w:cs="Times New Roman"/>
          <w:sz w:val="28"/>
          <w:szCs w:val="28"/>
        </w:rPr>
        <w:br/>
        <w:t>2.Развитие любознательности и познавательной мотивации; развитие воображения и творческой активности; формирование первичных представлений об объектах окружающего мира, об их свойствах.</w:t>
      </w:r>
      <w:r w:rsidR="008D0A45" w:rsidRPr="007916AD">
        <w:rPr>
          <w:rFonts w:ascii="Times New Roman" w:hAnsi="Times New Roman" w:cs="Times New Roman"/>
          <w:sz w:val="28"/>
          <w:szCs w:val="28"/>
        </w:rPr>
        <w:br/>
        <w:t>3. Обогащение активного словаря; развитие связной, грамматически правильной речи; развитие звуковой и интонационной культуры речи.</w:t>
      </w:r>
      <w:r w:rsidR="008D0A45" w:rsidRPr="007916AD">
        <w:rPr>
          <w:rFonts w:ascii="Times New Roman" w:hAnsi="Times New Roman" w:cs="Times New Roman"/>
          <w:sz w:val="28"/>
          <w:szCs w:val="28"/>
        </w:rPr>
        <w:br/>
        <w:t>4. Воспитание  любви к народному творчеству,  родному языку, образному и точному слову.</w:t>
      </w:r>
    </w:p>
    <w:p w:rsidR="007916AD" w:rsidRPr="0073444E" w:rsidRDefault="00F547C0" w:rsidP="003828B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3444E">
        <w:rPr>
          <w:rFonts w:ascii="Times New Roman" w:hAnsi="Times New Roman" w:cs="Times New Roman"/>
          <w:b/>
          <w:bCs/>
          <w:sz w:val="32"/>
          <w:szCs w:val="32"/>
        </w:rPr>
        <w:t>Игра</w:t>
      </w:r>
      <w:r w:rsidR="007916AD" w:rsidRPr="0073444E">
        <w:rPr>
          <w:rFonts w:ascii="Times New Roman" w:hAnsi="Times New Roman" w:cs="Times New Roman"/>
          <w:b/>
          <w:bCs/>
          <w:sz w:val="32"/>
          <w:szCs w:val="32"/>
        </w:rPr>
        <w:t>: «Разноцветный калейдоскоп»</w:t>
      </w:r>
      <w:r w:rsidR="003828B3" w:rsidRPr="0073444E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tbl>
      <w:tblPr>
        <w:tblStyle w:val="a5"/>
        <w:tblpPr w:leftFromText="180" w:rightFromText="180" w:vertAnchor="text" w:horzAnchor="margin" w:tblpY="165"/>
        <w:tblW w:w="0" w:type="auto"/>
        <w:tblLook w:val="04A0" w:firstRow="1" w:lastRow="0" w:firstColumn="1" w:lastColumn="0" w:noHBand="0" w:noVBand="1"/>
      </w:tblPr>
      <w:tblGrid>
        <w:gridCol w:w="4928"/>
        <w:gridCol w:w="4549"/>
      </w:tblGrid>
      <w:tr w:rsidR="0073444E" w:rsidTr="0073444E">
        <w:trPr>
          <w:trHeight w:val="2126"/>
        </w:trPr>
        <w:tc>
          <w:tcPr>
            <w:tcW w:w="4928" w:type="dxa"/>
          </w:tcPr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50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F8E8F2" wp14:editId="4B0D5678">
                  <wp:extent cx="2778826" cy="3455719"/>
                  <wp:effectExtent l="0" t="0" r="2540" b="0"/>
                  <wp:docPr id="1" name="Picture 2" descr="C:\Documents and Settings\наташа\Рабочий стол\загадки 2\загадки 2 02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Documents and Settings\наташа\Рабочий стол\загадки 2\загадки 2 026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8" t="3672" r="21663"/>
                          <a:stretch/>
                        </pic:blipFill>
                        <pic:spPr bwMode="auto">
                          <a:xfrm>
                            <a:off x="0" y="0"/>
                            <a:ext cx="2783393" cy="34613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</w:tcPr>
          <w:p w:rsidR="0073444E" w:rsidRPr="00F547C0" w:rsidRDefault="0073444E" w:rsidP="0073444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Ход игры: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1.Назвать все  цвета на игровом поле.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2.Взрослый читает загадку. Дети должны услышать </w:t>
            </w:r>
            <w:r w:rsidRPr="003828B3"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цвета в данной загадке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 и быстро положить фишку на данный цветной кружок.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3. Отгадать загадку.</w:t>
            </w:r>
          </w:p>
          <w:p w:rsidR="0073444E" w:rsidRPr="003828B3" w:rsidRDefault="0073444E" w:rsidP="007344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28B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Например: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Зелёный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 луг,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Сто скамеек вокруг,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От ворот до ворот </w:t>
            </w:r>
          </w:p>
          <w:p w:rsidR="0073444E" w:rsidRDefault="00C163E7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 бегает народ» (</w:t>
            </w:r>
            <w:r w:rsidR="0073444E" w:rsidRPr="007916AD">
              <w:rPr>
                <w:rFonts w:ascii="Times New Roman" w:hAnsi="Times New Roman" w:cs="Times New Roman"/>
                <w:sz w:val="28"/>
                <w:szCs w:val="28"/>
              </w:rPr>
              <w:t>стадион)</w:t>
            </w:r>
          </w:p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7916AD" w:rsidRPr="0073444E" w:rsidRDefault="00F547C0" w:rsidP="005C33B5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73444E">
        <w:rPr>
          <w:rFonts w:ascii="Times New Roman" w:hAnsi="Times New Roman" w:cs="Times New Roman"/>
          <w:b/>
          <w:bCs/>
          <w:sz w:val="32"/>
          <w:szCs w:val="32"/>
        </w:rPr>
        <w:lastRenderedPageBreak/>
        <w:t>Игра</w:t>
      </w:r>
      <w:r w:rsidR="007916AD" w:rsidRPr="0073444E">
        <w:rPr>
          <w:rFonts w:ascii="Times New Roman" w:hAnsi="Times New Roman" w:cs="Times New Roman"/>
          <w:b/>
          <w:bCs/>
          <w:sz w:val="32"/>
          <w:szCs w:val="32"/>
        </w:rPr>
        <w:t>: «Весёлые цифры»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73444E" w:rsidTr="00C163E7">
        <w:trPr>
          <w:trHeight w:val="6232"/>
        </w:trPr>
        <w:tc>
          <w:tcPr>
            <w:tcW w:w="5211" w:type="dxa"/>
          </w:tcPr>
          <w:p w:rsidR="0073444E" w:rsidRDefault="0073444E" w:rsidP="005C33B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50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BFB0FB" wp14:editId="70F578DA">
                  <wp:extent cx="3135085" cy="3859481"/>
                  <wp:effectExtent l="0" t="0" r="8255" b="8255"/>
                  <wp:docPr id="5" name="Picture 2" descr="D:\Мои документы\Мои рисунки\загадки 3\загадки 3 02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D:\Мои документы\Мои рисунки\загадки 3\загадки 3 02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43" t="5147" r="22591" b="6308"/>
                          <a:stretch/>
                        </pic:blipFill>
                        <pic:spPr bwMode="auto">
                          <a:xfrm>
                            <a:off x="0" y="0"/>
                            <a:ext cx="3135175" cy="38595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163E7" w:rsidRDefault="00C163E7" w:rsidP="005C33B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60" w:type="dxa"/>
          </w:tcPr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Ход игры: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1.На игровом поле написаны цифры.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2. Лягушонок попадает на любую цифру.  Дети должны  назвать эту цифру.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3.Взрослый читает загадку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63E7">
              <w:rPr>
                <w:rFonts w:ascii="Times New Roman" w:hAnsi="Times New Roman" w:cs="Times New Roman"/>
                <w:sz w:val="28"/>
                <w:szCs w:val="28"/>
              </w:rPr>
              <w:t>а  дети её отгадывают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Например: 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«Этот конь не ест овса.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Вместо ног - </w:t>
            </w: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два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 колеса.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Сядь верхом и мчись на нем,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Только лучше правь рулем»  </w:t>
            </w:r>
          </w:p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( велосипед)</w:t>
            </w:r>
          </w:p>
          <w:p w:rsidR="0073444E" w:rsidRDefault="0073444E" w:rsidP="005C33B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73444E" w:rsidRPr="0073444E" w:rsidRDefault="0073444E" w:rsidP="005C33B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7916AD" w:rsidRPr="0073444E" w:rsidRDefault="00F547C0" w:rsidP="007916AD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73444E">
        <w:rPr>
          <w:rFonts w:ascii="Times New Roman" w:hAnsi="Times New Roman" w:cs="Times New Roman"/>
          <w:b/>
          <w:bCs/>
          <w:sz w:val="32"/>
          <w:szCs w:val="32"/>
        </w:rPr>
        <w:t>Игра</w:t>
      </w:r>
      <w:r w:rsidR="007916AD" w:rsidRPr="0073444E">
        <w:rPr>
          <w:rFonts w:ascii="Times New Roman" w:hAnsi="Times New Roman" w:cs="Times New Roman"/>
          <w:b/>
          <w:bCs/>
          <w:sz w:val="32"/>
          <w:szCs w:val="32"/>
        </w:rPr>
        <w:t>: «Вот предлог  простой»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6"/>
        <w:gridCol w:w="4405"/>
      </w:tblGrid>
      <w:tr w:rsidR="0073444E" w:rsidTr="00C163E7">
        <w:trPr>
          <w:trHeight w:val="6079"/>
        </w:trPr>
        <w:tc>
          <w:tcPr>
            <w:tcW w:w="4785" w:type="dxa"/>
          </w:tcPr>
          <w:p w:rsidR="0073444E" w:rsidRDefault="0073444E" w:rsidP="0079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0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73E0E6" wp14:editId="3587C27A">
                  <wp:extent cx="3135085" cy="3550722"/>
                  <wp:effectExtent l="0" t="0" r="8255" b="0"/>
                  <wp:docPr id="9" name="Picture 2" descr="C:\Documents and Settings\наташа\Рабочий стол\загадки 2\загадки 2 02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Documents and Settings\наташа\Рабочий стол\загадки 2\загадки 2 02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8" r="18991"/>
                          <a:stretch/>
                        </pic:blipFill>
                        <pic:spPr bwMode="auto">
                          <a:xfrm>
                            <a:off x="0" y="0"/>
                            <a:ext cx="3134429" cy="35499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Ход игры: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1.Назвать все предлоги на игровом поле.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2.Взрослый читае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загадку. Дети должны услышать, 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какой предлог звучал в данной загадке и быстро закрыть предлог фишкой на игровом поле.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3. Отгадать загадку.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Например: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«Очень любят дети 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Холодок </w:t>
            </w: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 пакете.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Холодок, холодок,</w:t>
            </w:r>
          </w:p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Дай лизнуть тебя разок» (мороженое)</w:t>
            </w:r>
          </w:p>
          <w:p w:rsidR="0073444E" w:rsidRDefault="0073444E" w:rsidP="00791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444E" w:rsidRPr="0073444E" w:rsidRDefault="0073444E" w:rsidP="007916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8B3" w:rsidRDefault="003828B3" w:rsidP="007916A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916AD" w:rsidRPr="0073444E" w:rsidRDefault="00F547C0" w:rsidP="007916AD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73444E">
        <w:rPr>
          <w:rFonts w:ascii="Times New Roman" w:hAnsi="Times New Roman" w:cs="Times New Roman"/>
          <w:b/>
          <w:bCs/>
          <w:sz w:val="32"/>
          <w:szCs w:val="32"/>
        </w:rPr>
        <w:lastRenderedPageBreak/>
        <w:t>Игра</w:t>
      </w:r>
      <w:r w:rsidR="007916AD" w:rsidRPr="0073444E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73444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916AD" w:rsidRPr="0073444E">
        <w:rPr>
          <w:rFonts w:ascii="Times New Roman" w:hAnsi="Times New Roman" w:cs="Times New Roman"/>
          <w:b/>
          <w:bCs/>
          <w:sz w:val="32"/>
          <w:szCs w:val="32"/>
        </w:rPr>
        <w:t>«Я знаю буквы»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06"/>
        <w:gridCol w:w="4465"/>
      </w:tblGrid>
      <w:tr w:rsidR="0073444E" w:rsidTr="00C163E7">
        <w:trPr>
          <w:trHeight w:val="5665"/>
        </w:trPr>
        <w:tc>
          <w:tcPr>
            <w:tcW w:w="5070" w:type="dxa"/>
          </w:tcPr>
          <w:p w:rsidR="0073444E" w:rsidRDefault="0073444E" w:rsidP="007916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50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054493" wp14:editId="2A2480DD">
                  <wp:extent cx="3099459" cy="3467595"/>
                  <wp:effectExtent l="0" t="0" r="5715" b="0"/>
                  <wp:docPr id="11" name="Picture 2" descr="D:\Мои документы\Мои рисунки\загадки 3\загадки 3 01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D:\Мои документы\Мои рисунки\загадки 3\загадки 3 01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1" t="5147" r="22222" b="4157"/>
                          <a:stretch/>
                        </pic:blipFill>
                        <pic:spPr bwMode="auto">
                          <a:xfrm>
                            <a:off x="0" y="0"/>
                            <a:ext cx="3098485" cy="346650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Ход игры: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1. Лягушонок попадает на любую букву, надо назвать эту букву.</w:t>
            </w:r>
          </w:p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2. Отгадать загадку, которая начинает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ся на данную букву 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(первая буква в загадке).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Например: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то по ёлкам ловко скачет,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И взлетает на дубы?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  Кто в дупле орехи прячет,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  Сушит на зиму грибы?»    </w:t>
            </w:r>
          </w:p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  (белка)</w:t>
            </w:r>
          </w:p>
          <w:p w:rsidR="0073444E" w:rsidRDefault="0073444E" w:rsidP="007916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3444E" w:rsidRDefault="0073444E" w:rsidP="007916A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916AD" w:rsidRPr="00C163E7" w:rsidRDefault="00F547C0" w:rsidP="007916AD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C163E7">
        <w:rPr>
          <w:rFonts w:ascii="Times New Roman" w:hAnsi="Times New Roman" w:cs="Times New Roman"/>
          <w:b/>
          <w:bCs/>
          <w:sz w:val="32"/>
          <w:szCs w:val="32"/>
        </w:rPr>
        <w:t>Игра</w:t>
      </w:r>
      <w:r w:rsidR="007916AD" w:rsidRPr="00C163E7">
        <w:rPr>
          <w:rFonts w:ascii="Times New Roman" w:hAnsi="Times New Roman" w:cs="Times New Roman"/>
          <w:b/>
          <w:bCs/>
          <w:sz w:val="32"/>
          <w:szCs w:val="32"/>
        </w:rPr>
        <w:t>: «Занимательные картинки»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73444E" w:rsidTr="00C163E7">
        <w:trPr>
          <w:trHeight w:val="6365"/>
        </w:trPr>
        <w:tc>
          <w:tcPr>
            <w:tcW w:w="5070" w:type="dxa"/>
          </w:tcPr>
          <w:p w:rsidR="0073444E" w:rsidRDefault="0073444E" w:rsidP="007916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50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682C8" wp14:editId="38C3E010">
                  <wp:extent cx="3099459" cy="3918857"/>
                  <wp:effectExtent l="0" t="0" r="5715" b="5715"/>
                  <wp:docPr id="12" name="Picture 2" descr="C:\Documents and Settings\наташа\Рабочий стол\загадки 2\загадки 2 03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Documents and Settings\наташа\Рабочий стол\загадки 2\загадки 2 034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9" t="6807" r="22288"/>
                          <a:stretch/>
                        </pic:blipFill>
                        <pic:spPr bwMode="auto">
                          <a:xfrm>
                            <a:off x="0" y="0"/>
                            <a:ext cx="3101112" cy="39209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Ход игры:</w:t>
            </w:r>
          </w:p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1.Дети называют все картинки на игровом поле   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(например, автоматизация звука «Л»)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2. Взрослый читает загадку, а дети должны услышать данное слово в загадке и быстро положить фишку на картинку.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3. Отгадать загадку.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Например: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«Не птица, а летает,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С хоботом, а не </w:t>
            </w: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слон.</w:t>
            </w:r>
          </w:p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Никто не приучает</w:t>
            </w:r>
          </w:p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А на нос садится» (муха)</w:t>
            </w:r>
          </w:p>
          <w:p w:rsidR="0073444E" w:rsidRDefault="0073444E" w:rsidP="007916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3444E" w:rsidRDefault="0073444E" w:rsidP="007916A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828B3" w:rsidRDefault="003828B3" w:rsidP="007916A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D5063" w:rsidRDefault="004D5063" w:rsidP="007916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44E" w:rsidRDefault="0073444E" w:rsidP="007916A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916AD" w:rsidRPr="0073444E" w:rsidRDefault="005C33B5" w:rsidP="007916AD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73444E">
        <w:rPr>
          <w:rFonts w:ascii="Times New Roman" w:hAnsi="Times New Roman" w:cs="Times New Roman"/>
          <w:b/>
          <w:bCs/>
          <w:sz w:val="32"/>
          <w:szCs w:val="32"/>
        </w:rPr>
        <w:t>Игра</w:t>
      </w:r>
      <w:r w:rsidR="007916AD" w:rsidRPr="0073444E">
        <w:rPr>
          <w:rFonts w:ascii="Times New Roman" w:hAnsi="Times New Roman" w:cs="Times New Roman"/>
          <w:b/>
          <w:bCs/>
          <w:sz w:val="32"/>
          <w:szCs w:val="32"/>
        </w:rPr>
        <w:t>: «Кто быстрее отгадает?»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5"/>
        <w:gridCol w:w="4306"/>
      </w:tblGrid>
      <w:tr w:rsidR="0073444E" w:rsidTr="00C163E7">
        <w:trPr>
          <w:trHeight w:val="6138"/>
        </w:trPr>
        <w:tc>
          <w:tcPr>
            <w:tcW w:w="4785" w:type="dxa"/>
          </w:tcPr>
          <w:p w:rsidR="0073444E" w:rsidRDefault="0073444E" w:rsidP="007916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50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71DFF2" wp14:editId="6AA9253F">
                  <wp:extent cx="3206337" cy="3752603"/>
                  <wp:effectExtent l="0" t="0" r="0" b="635"/>
                  <wp:docPr id="13" name="Picture 2" descr="C:\Documents and Settings\наташа\Рабочий стол\загадки 2\загадки 2 03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Documents and Settings\наташа\Рабочий стол\загадки 2\загадки 2 03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6" t="1542" r="22303"/>
                          <a:stretch/>
                        </pic:blipFill>
                        <pic:spPr bwMode="auto">
                          <a:xfrm>
                            <a:off x="0" y="0"/>
                            <a:ext cx="3211226" cy="3758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Ход игры: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1.Взрослый загадывает загадку.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2.Дети должны отгадать загадку и быстро положить фишку на отгадку.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Например: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«Кручусь, верчусь,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И мне не лень</w:t>
            </w:r>
          </w:p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Вертеться даже целый день» (</w:t>
            </w: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юла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3444E" w:rsidRDefault="0073444E" w:rsidP="007916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3444E" w:rsidRDefault="0073444E" w:rsidP="007916A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828B3" w:rsidRDefault="003828B3" w:rsidP="007916A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916AD" w:rsidRDefault="007916AD" w:rsidP="007916A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916AD">
        <w:rPr>
          <w:rFonts w:ascii="Times New Roman" w:hAnsi="Times New Roman" w:cs="Times New Roman"/>
          <w:b/>
          <w:bCs/>
          <w:sz w:val="28"/>
          <w:szCs w:val="28"/>
        </w:rPr>
        <w:t>Игра: « Подумай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916AD">
        <w:rPr>
          <w:rFonts w:ascii="Times New Roman" w:hAnsi="Times New Roman" w:cs="Times New Roman"/>
          <w:b/>
          <w:bCs/>
          <w:sz w:val="28"/>
          <w:szCs w:val="28"/>
        </w:rPr>
        <w:t>ответь»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6"/>
        <w:gridCol w:w="4405"/>
      </w:tblGrid>
      <w:tr w:rsidR="0073444E" w:rsidTr="00C163E7">
        <w:trPr>
          <w:trHeight w:val="5816"/>
        </w:trPr>
        <w:tc>
          <w:tcPr>
            <w:tcW w:w="4785" w:type="dxa"/>
          </w:tcPr>
          <w:p w:rsidR="0073444E" w:rsidRDefault="0073444E" w:rsidP="0079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0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9FB5D4" wp14:editId="690F6D1D">
                  <wp:extent cx="3135085" cy="3526972"/>
                  <wp:effectExtent l="0" t="0" r="8255" b="0"/>
                  <wp:docPr id="14" name="Picture 2" descr="C:\Documents and Settings\наташа\Рабочий стол\загадки 2\загадки 2 03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Documents and Settings\наташа\Рабочий стол\загадки 2\загадки 2 03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8" t="3425" r="18718"/>
                          <a:stretch/>
                        </pic:blipFill>
                        <pic:spPr bwMode="auto">
                          <a:xfrm>
                            <a:off x="0" y="0"/>
                            <a:ext cx="3132348" cy="352389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Ход игры: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1.Взрослый загадывает загадку.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2.Дети должны отгадать загадку и быстро положить фишку на отгадку.</w:t>
            </w:r>
          </w:p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 xml:space="preserve">3. Назвать обобщающее понятие, к которому относится данное слово 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(огурцы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- овощи, 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- насекомое, и т.д.)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Например: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«Летом – в огороде,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Свежие, зелёные.</w:t>
            </w:r>
          </w:p>
          <w:p w:rsidR="0073444E" w:rsidRPr="007916AD" w:rsidRDefault="0073444E" w:rsidP="00734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А зимою в бочке,</w:t>
            </w:r>
          </w:p>
          <w:p w:rsidR="0073444E" w:rsidRDefault="0073444E" w:rsidP="0073444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16AD">
              <w:rPr>
                <w:rFonts w:ascii="Times New Roman" w:hAnsi="Times New Roman" w:cs="Times New Roman"/>
                <w:sz w:val="28"/>
                <w:szCs w:val="28"/>
              </w:rPr>
              <w:t>Крепкие, соленые» (</w:t>
            </w:r>
            <w:r w:rsidRPr="007916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огурцы)</w:t>
            </w:r>
          </w:p>
          <w:p w:rsidR="0073444E" w:rsidRDefault="0073444E" w:rsidP="00791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444E" w:rsidRPr="003828B3" w:rsidRDefault="0073444E" w:rsidP="007916A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3444E" w:rsidRPr="00382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A1E"/>
    <w:rsid w:val="00015A1E"/>
    <w:rsid w:val="0013440A"/>
    <w:rsid w:val="003828B3"/>
    <w:rsid w:val="004D5063"/>
    <w:rsid w:val="00541D1D"/>
    <w:rsid w:val="005C33B5"/>
    <w:rsid w:val="0073444E"/>
    <w:rsid w:val="00765F38"/>
    <w:rsid w:val="007916AD"/>
    <w:rsid w:val="008B53C4"/>
    <w:rsid w:val="008D0A45"/>
    <w:rsid w:val="00B50E3A"/>
    <w:rsid w:val="00C163E7"/>
    <w:rsid w:val="00E32171"/>
    <w:rsid w:val="00F5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0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4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0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4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sadik</Company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16</cp:revision>
  <cp:lastPrinted>2020-02-24T07:57:00Z</cp:lastPrinted>
  <dcterms:created xsi:type="dcterms:W3CDTF">2020-01-02T16:00:00Z</dcterms:created>
  <dcterms:modified xsi:type="dcterms:W3CDTF">2021-12-08T14:35:00Z</dcterms:modified>
</cp:coreProperties>
</file>