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73" w:rsidRDefault="00DA16F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</w:t>
      </w:r>
      <w:r w:rsidR="004F6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автономное </w:t>
      </w:r>
      <w:r w:rsidR="004F6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учреждение дополнительного образования </w:t>
      </w:r>
    </w:p>
    <w:p w:rsidR="00BE2273" w:rsidRDefault="002E3BF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Хабаровска «Центр</w:t>
      </w:r>
      <w:r w:rsidR="00DA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детского творчества «</w:t>
      </w:r>
      <w:r w:rsidR="00DA16F3">
        <w:rPr>
          <w:rFonts w:ascii="Times New Roman" w:eastAsia="Times New Roman" w:hAnsi="Times New Roman" w:cs="Times New Roman"/>
          <w:sz w:val="28"/>
          <w:szCs w:val="28"/>
        </w:rPr>
        <w:t>Радуга талантов</w:t>
      </w:r>
      <w:r w:rsidR="00DA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BE227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27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27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227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227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227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227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227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227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227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227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227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2273" w:rsidRPr="002E3BF3" w:rsidRDefault="00DA16F3" w:rsidP="002E3BF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BF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разработка  открытого занятия</w:t>
      </w:r>
    </w:p>
    <w:p w:rsidR="00BE2273" w:rsidRPr="002E3BF3" w:rsidRDefault="00DA16F3" w:rsidP="002E3BF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BF3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«Волшебная сила музыки».</w:t>
      </w:r>
    </w:p>
    <w:p w:rsidR="00BE2273" w:rsidRPr="002E3BF3" w:rsidRDefault="00DA16F3" w:rsidP="002E3B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BF3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учащихся – 7-9 лет</w:t>
      </w:r>
    </w:p>
    <w:p w:rsidR="00BE2273" w:rsidRPr="002E3BF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273" w:rsidRPr="002E3BF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color w:val="000000"/>
          <w:sz w:val="24"/>
          <w:szCs w:val="24"/>
        </w:rPr>
      </w:pPr>
    </w:p>
    <w:p w:rsidR="00BE2273" w:rsidRPr="002E3BF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color w:val="000000"/>
          <w:sz w:val="24"/>
          <w:szCs w:val="24"/>
        </w:rPr>
      </w:pPr>
    </w:p>
    <w:p w:rsidR="00BE2273" w:rsidRPr="002E3BF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color w:val="000000"/>
          <w:sz w:val="24"/>
          <w:szCs w:val="24"/>
        </w:rPr>
      </w:pPr>
    </w:p>
    <w:p w:rsidR="00BE2273" w:rsidRPr="002E3BF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color w:val="000000"/>
          <w:sz w:val="24"/>
          <w:szCs w:val="24"/>
        </w:rPr>
      </w:pPr>
    </w:p>
    <w:p w:rsidR="00BE2273" w:rsidRPr="002E3BF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color w:val="000000"/>
          <w:sz w:val="24"/>
          <w:szCs w:val="24"/>
        </w:rPr>
      </w:pPr>
    </w:p>
    <w:p w:rsidR="00BE2273" w:rsidRPr="002E3BF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color w:val="000000"/>
          <w:sz w:val="24"/>
          <w:szCs w:val="24"/>
        </w:rPr>
      </w:pPr>
    </w:p>
    <w:p w:rsidR="00BE2273" w:rsidRPr="002E3BF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color w:val="000000"/>
          <w:sz w:val="24"/>
          <w:szCs w:val="24"/>
        </w:rPr>
      </w:pPr>
    </w:p>
    <w:p w:rsidR="00BE2273" w:rsidRDefault="00BE227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E3BF3" w:rsidRDefault="002E3B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E3BF3" w:rsidRDefault="002E3B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E3BF3" w:rsidRDefault="002E3B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E3BF3" w:rsidRPr="002E3BF3" w:rsidRDefault="002E3B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E2273" w:rsidRPr="002E3BF3" w:rsidRDefault="00DA16F3">
      <w:pPr>
        <w:pBdr>
          <w:top w:val="nil"/>
          <w:left w:val="nil"/>
          <w:bottom w:val="nil"/>
          <w:right w:val="nil"/>
          <w:between w:val="nil"/>
        </w:pBdr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3BF3">
        <w:rPr>
          <w:color w:val="000000"/>
          <w:sz w:val="24"/>
          <w:szCs w:val="24"/>
        </w:rPr>
        <w:tab/>
      </w:r>
      <w:r w:rsidRPr="002E3BF3">
        <w:rPr>
          <w:color w:val="000000"/>
          <w:sz w:val="24"/>
          <w:szCs w:val="24"/>
        </w:rPr>
        <w:tab/>
      </w:r>
      <w:r w:rsidRPr="002E3BF3">
        <w:rPr>
          <w:color w:val="000000"/>
          <w:sz w:val="24"/>
          <w:szCs w:val="24"/>
        </w:rPr>
        <w:tab/>
      </w:r>
      <w:r w:rsidRPr="002E3BF3">
        <w:rPr>
          <w:color w:val="000000"/>
          <w:sz w:val="24"/>
          <w:szCs w:val="24"/>
        </w:rPr>
        <w:tab/>
      </w:r>
      <w:r w:rsidRPr="002E3BF3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</w:t>
      </w:r>
      <w:r w:rsidRPr="002E3BF3">
        <w:rPr>
          <w:rFonts w:ascii="Times New Roman" w:eastAsia="Times New Roman" w:hAnsi="Times New Roman" w:cs="Times New Roman"/>
          <w:sz w:val="28"/>
          <w:szCs w:val="28"/>
        </w:rPr>
        <w:t>ли:</w:t>
      </w:r>
      <w:r w:rsidRPr="002E3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3BF3">
        <w:rPr>
          <w:rFonts w:ascii="Times New Roman" w:eastAsia="Times New Roman" w:hAnsi="Times New Roman" w:cs="Times New Roman"/>
          <w:sz w:val="28"/>
          <w:szCs w:val="28"/>
        </w:rPr>
        <w:t>Татьяна Ивановна Таровская и  концертмейстер Емельянова Елена Александровна</w:t>
      </w:r>
    </w:p>
    <w:p w:rsidR="00BE2273" w:rsidRPr="002E3BF3" w:rsidRDefault="00DA16F3">
      <w:pPr>
        <w:pBdr>
          <w:top w:val="nil"/>
          <w:left w:val="nil"/>
          <w:bottom w:val="nil"/>
          <w:right w:val="nil"/>
          <w:between w:val="nil"/>
        </w:pBdr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BF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E3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 дополнительного образования) </w:t>
      </w:r>
    </w:p>
    <w:p w:rsidR="00BE2273" w:rsidRPr="002E3BF3" w:rsidRDefault="00DA16F3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E2273" w:rsidRPr="002E3BF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4"/>
          <w:szCs w:val="24"/>
        </w:rPr>
      </w:pPr>
    </w:p>
    <w:p w:rsidR="00BE2273" w:rsidRPr="002E3BF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4"/>
          <w:szCs w:val="24"/>
        </w:rPr>
      </w:pPr>
    </w:p>
    <w:p w:rsidR="00BE2273" w:rsidRPr="002E3BF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4"/>
          <w:szCs w:val="24"/>
        </w:rPr>
      </w:pPr>
    </w:p>
    <w:p w:rsidR="00BE2273" w:rsidRPr="002E3BF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4"/>
          <w:szCs w:val="24"/>
        </w:rPr>
      </w:pPr>
    </w:p>
    <w:p w:rsidR="00BE2273" w:rsidRPr="002E3BF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4"/>
          <w:szCs w:val="24"/>
        </w:rPr>
      </w:pPr>
    </w:p>
    <w:p w:rsidR="00BE2273" w:rsidRPr="002E3BF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4"/>
          <w:szCs w:val="24"/>
        </w:rPr>
      </w:pPr>
    </w:p>
    <w:p w:rsidR="00BE2273" w:rsidRPr="002E3BF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4"/>
          <w:szCs w:val="24"/>
        </w:rPr>
      </w:pPr>
    </w:p>
    <w:p w:rsidR="00BE2273" w:rsidRPr="002E3BF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4"/>
          <w:szCs w:val="24"/>
        </w:rPr>
      </w:pPr>
    </w:p>
    <w:p w:rsidR="00BE2273" w:rsidRPr="002E3BF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4"/>
          <w:szCs w:val="24"/>
        </w:rPr>
      </w:pPr>
    </w:p>
    <w:p w:rsidR="00BE2273" w:rsidRPr="002E3BF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4"/>
          <w:szCs w:val="24"/>
        </w:rPr>
      </w:pPr>
    </w:p>
    <w:p w:rsidR="00BE2273" w:rsidRPr="002E3BF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</w:p>
    <w:p w:rsidR="002E3BF3" w:rsidRDefault="002E3BF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273" w:rsidRPr="002E3BF3" w:rsidRDefault="002E3BF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Хабаровск,</w:t>
      </w:r>
      <w:r w:rsidR="00DA16F3" w:rsidRPr="002E3BF3">
        <w:rPr>
          <w:rFonts w:ascii="Times New Roman" w:eastAsia="Times New Roman" w:hAnsi="Times New Roman" w:cs="Times New Roman"/>
          <w:sz w:val="28"/>
          <w:szCs w:val="28"/>
        </w:rPr>
        <w:t xml:space="preserve"> 2021 </w:t>
      </w:r>
    </w:p>
    <w:p w:rsidR="002E3BF3" w:rsidRDefault="002E3BF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27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273" w:rsidRDefault="00DA16F3" w:rsidP="002E3B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«Волшебная сила музыки».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0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2273" w:rsidRDefault="00DA16F3" w:rsidP="002E3B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BE2273" w:rsidRDefault="00DA16F3" w:rsidP="002E3B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Введение учащихся  в общеразвивающую программу </w:t>
      </w:r>
      <w:r w:rsidR="000010D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Калинка</w:t>
      </w:r>
      <w:r w:rsidR="000010D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E2273" w:rsidRDefault="00DA16F3" w:rsidP="002E3B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BE2273" w:rsidRDefault="00DA16F3" w:rsidP="002E3BF3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познакомить с  основными видами деятельности на занятиях инструментально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вокального  объединения «Калинка»;  </w:t>
      </w:r>
    </w:p>
    <w:p w:rsidR="00BE2273" w:rsidRDefault="00DA16F3" w:rsidP="002E3BF3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заинтересовать обучающихся  заниматься в объединении;</w:t>
      </w:r>
    </w:p>
    <w:p w:rsidR="00BE2273" w:rsidRDefault="00DA16F3" w:rsidP="002E3BF3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дать представление об охране и гигиене голоса.</w:t>
      </w:r>
    </w:p>
    <w:p w:rsidR="00BE2273" w:rsidRDefault="00DA16F3" w:rsidP="002E3B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введение в программу</w:t>
      </w:r>
    </w:p>
    <w:p w:rsidR="00BE2273" w:rsidRDefault="00DA16F3" w:rsidP="002E3B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организации учебной деятельности: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фронтальная, групповая</w:t>
      </w:r>
    </w:p>
    <w:p w:rsidR="00BE2273" w:rsidRDefault="00DA16F3" w:rsidP="002E3B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наглядные пособи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инструменты, в том числе и шумовые. </w:t>
      </w:r>
    </w:p>
    <w:p w:rsidR="00BE2273" w:rsidRDefault="00BE2273" w:rsidP="002E3B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273" w:rsidRDefault="00DA16F3" w:rsidP="002E3B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Возрастной уровень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1-3 класс</w:t>
      </w:r>
    </w:p>
    <w:p w:rsidR="00BE2273" w:rsidRDefault="00BE22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273" w:rsidRDefault="00DA16F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Технологическая карта занятия</w:t>
      </w:r>
    </w:p>
    <w:p w:rsidR="00BE2273" w:rsidRDefault="00BE22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0"/>
        <w:gridCol w:w="539"/>
        <w:gridCol w:w="2081"/>
        <w:gridCol w:w="2318"/>
        <w:gridCol w:w="2035"/>
      </w:tblGrid>
      <w:tr w:rsidR="00BE2273">
        <w:tc>
          <w:tcPr>
            <w:tcW w:w="3313" w:type="dxa"/>
            <w:gridSpan w:val="3"/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Направленность</w:t>
            </w:r>
          </w:p>
          <w:p w:rsidR="00BE2273" w:rsidRDefault="00BE2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4" w:type="dxa"/>
            <w:gridSpan w:val="3"/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Художественная</w:t>
            </w:r>
          </w:p>
        </w:tc>
      </w:tr>
      <w:tr w:rsidR="00BE2273">
        <w:tc>
          <w:tcPr>
            <w:tcW w:w="3313" w:type="dxa"/>
            <w:gridSpan w:val="3"/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 деятельности</w:t>
            </w:r>
          </w:p>
          <w:p w:rsidR="00BE2273" w:rsidRDefault="00BE2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4" w:type="dxa"/>
            <w:gridSpan w:val="3"/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Вокальное 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ародное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пение</w:t>
            </w:r>
          </w:p>
        </w:tc>
      </w:tr>
      <w:tr w:rsidR="00BE2273">
        <w:tc>
          <w:tcPr>
            <w:tcW w:w="3313" w:type="dxa"/>
            <w:gridSpan w:val="3"/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Педагог</w:t>
            </w:r>
          </w:p>
        </w:tc>
        <w:tc>
          <w:tcPr>
            <w:tcW w:w="6434" w:type="dxa"/>
            <w:gridSpan w:val="3"/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Таровская Татьяна Ивановна и Емельянова Елена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</w:tr>
      <w:tr w:rsidR="00BE2273">
        <w:tc>
          <w:tcPr>
            <w:tcW w:w="3313" w:type="dxa"/>
            <w:gridSpan w:val="3"/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Возрастной уровень </w:t>
            </w:r>
          </w:p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учащихся</w:t>
            </w:r>
          </w:p>
        </w:tc>
        <w:tc>
          <w:tcPr>
            <w:tcW w:w="6434" w:type="dxa"/>
            <w:gridSpan w:val="3"/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7-9 лет</w:t>
            </w:r>
          </w:p>
        </w:tc>
      </w:tr>
      <w:tr w:rsidR="00BE2273">
        <w:tc>
          <w:tcPr>
            <w:tcW w:w="3313" w:type="dxa"/>
            <w:gridSpan w:val="3"/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6434" w:type="dxa"/>
            <w:gridSpan w:val="3"/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«Волшебная сила музыки»</w:t>
            </w:r>
          </w:p>
        </w:tc>
      </w:tr>
      <w:tr w:rsidR="00BE2273">
        <w:tc>
          <w:tcPr>
            <w:tcW w:w="3313" w:type="dxa"/>
            <w:gridSpan w:val="3"/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Тип занятия</w:t>
            </w:r>
          </w:p>
        </w:tc>
        <w:tc>
          <w:tcPr>
            <w:tcW w:w="6434" w:type="dxa"/>
            <w:gridSpan w:val="3"/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в программу</w:t>
            </w:r>
          </w:p>
        </w:tc>
      </w:tr>
      <w:tr w:rsidR="00BE2273">
        <w:tc>
          <w:tcPr>
            <w:tcW w:w="3313" w:type="dxa"/>
            <w:gridSpan w:val="3"/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Форма организации </w:t>
            </w:r>
          </w:p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6434" w:type="dxa"/>
            <w:gridSpan w:val="3"/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</w:tr>
      <w:tr w:rsidR="00BE2273">
        <w:tc>
          <w:tcPr>
            <w:tcW w:w="3313" w:type="dxa"/>
            <w:gridSpan w:val="3"/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Форма организации </w:t>
            </w:r>
          </w:p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учебной деятельности</w:t>
            </w:r>
          </w:p>
        </w:tc>
        <w:tc>
          <w:tcPr>
            <w:tcW w:w="6434" w:type="dxa"/>
            <w:gridSpan w:val="3"/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Фронтальная, групповая </w:t>
            </w:r>
          </w:p>
        </w:tc>
      </w:tr>
      <w:tr w:rsidR="00BE2273">
        <w:tc>
          <w:tcPr>
            <w:tcW w:w="3313" w:type="dxa"/>
            <w:gridSpan w:val="3"/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Технологии занятия</w:t>
            </w:r>
          </w:p>
        </w:tc>
        <w:tc>
          <w:tcPr>
            <w:tcW w:w="6434" w:type="dxa"/>
            <w:gridSpan w:val="3"/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Игровая, практическая, ИКТ</w:t>
            </w:r>
          </w:p>
        </w:tc>
      </w:tr>
      <w:tr w:rsidR="00BE2273">
        <w:tc>
          <w:tcPr>
            <w:tcW w:w="3313" w:type="dxa"/>
            <w:gridSpan w:val="3"/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 занятия</w:t>
            </w:r>
          </w:p>
        </w:tc>
        <w:tc>
          <w:tcPr>
            <w:tcW w:w="6434" w:type="dxa"/>
            <w:gridSpan w:val="3"/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Введение   в  дополнительную  общеобразовательную (общеразвивающую) программу </w:t>
            </w:r>
            <w:r w:rsidR="00001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Калинка</w:t>
            </w:r>
            <w:r w:rsidR="000010D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E2273">
        <w:tc>
          <w:tcPr>
            <w:tcW w:w="3313" w:type="dxa"/>
            <w:gridSpan w:val="3"/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Задачи </w:t>
            </w:r>
          </w:p>
        </w:tc>
        <w:tc>
          <w:tcPr>
            <w:tcW w:w="6434" w:type="dxa"/>
            <w:gridSpan w:val="3"/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познакомить учащихся с  основными видами деятельности на занятиях вокального  народного  объединения </w:t>
            </w:r>
            <w:r w:rsidR="000010D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»;  </w:t>
            </w:r>
          </w:p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заинтересовать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занятиями в объединении вокального  и инструментального пения;</w:t>
            </w:r>
          </w:p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дать представление об охране и гигиене голоса.</w:t>
            </w:r>
          </w:p>
        </w:tc>
      </w:tr>
      <w:tr w:rsidR="00BE2273">
        <w:tc>
          <w:tcPr>
            <w:tcW w:w="3313" w:type="dxa"/>
            <w:gridSpan w:val="3"/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Методы</w:t>
            </w:r>
          </w:p>
        </w:tc>
        <w:tc>
          <w:tcPr>
            <w:tcW w:w="6434" w:type="dxa"/>
            <w:gridSpan w:val="3"/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Объяснительно-иллюстративный, практический, игровой</w:t>
            </w:r>
          </w:p>
        </w:tc>
      </w:tr>
      <w:tr w:rsidR="00BE2273">
        <w:tc>
          <w:tcPr>
            <w:tcW w:w="3313" w:type="dxa"/>
            <w:gridSpan w:val="3"/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6434" w:type="dxa"/>
            <w:gridSpan w:val="3"/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Ноутбук,  наглядные пособия,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народные инструменты. </w:t>
            </w:r>
          </w:p>
        </w:tc>
      </w:tr>
      <w:tr w:rsidR="00BE2273">
        <w:tc>
          <w:tcPr>
            <w:tcW w:w="3313" w:type="dxa"/>
            <w:gridSpan w:val="3"/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Ожидаемый результат</w:t>
            </w:r>
          </w:p>
        </w:tc>
        <w:tc>
          <w:tcPr>
            <w:tcW w:w="6434" w:type="dxa"/>
            <w:gridSpan w:val="3"/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создание эмоциональной атмосферы;</w:t>
            </w:r>
          </w:p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заинтересованность детей занятиями вокальным пением и игре на ложках. </w:t>
            </w:r>
          </w:p>
          <w:p w:rsidR="00BE2273" w:rsidRDefault="00BE2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2273">
        <w:tc>
          <w:tcPr>
            <w:tcW w:w="9747" w:type="dxa"/>
            <w:gridSpan w:val="6"/>
          </w:tcPr>
          <w:p w:rsidR="00BE2273" w:rsidRDefault="00BE2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Ход занятия:</w:t>
            </w:r>
          </w:p>
        </w:tc>
      </w:tr>
      <w:tr w:rsidR="00BE2273">
        <w:tc>
          <w:tcPr>
            <w:tcW w:w="2774" w:type="dxa"/>
            <w:gridSpan w:val="2"/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Этапы занятия</w:t>
            </w:r>
          </w:p>
        </w:tc>
        <w:tc>
          <w:tcPr>
            <w:tcW w:w="2620" w:type="dxa"/>
            <w:gridSpan w:val="2"/>
            <w:tcBorders>
              <w:right w:val="single" w:sz="4" w:space="0" w:color="000000"/>
            </w:tcBorders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318" w:type="dxa"/>
            <w:tcBorders>
              <w:left w:val="single" w:sz="4" w:space="0" w:color="000000"/>
              <w:right w:val="single" w:sz="4" w:space="0" w:color="000000"/>
            </w:tcBorders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Деятельность учащихся</w:t>
            </w:r>
          </w:p>
        </w:tc>
        <w:tc>
          <w:tcPr>
            <w:tcW w:w="2035" w:type="dxa"/>
            <w:tcBorders>
              <w:left w:val="single" w:sz="4" w:space="0" w:color="000000"/>
            </w:tcBorders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Показатели реального результата</w:t>
            </w:r>
          </w:p>
        </w:tc>
      </w:tr>
      <w:tr w:rsidR="00BE2273">
        <w:tc>
          <w:tcPr>
            <w:tcW w:w="2774" w:type="dxa"/>
            <w:gridSpan w:val="2"/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Организационный этап</w:t>
            </w:r>
          </w:p>
        </w:tc>
        <w:tc>
          <w:tcPr>
            <w:tcW w:w="2620" w:type="dxa"/>
            <w:gridSpan w:val="2"/>
            <w:tcBorders>
              <w:right w:val="single" w:sz="4" w:space="0" w:color="000000"/>
            </w:tcBorders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учащихся на занятии</w:t>
            </w:r>
          </w:p>
        </w:tc>
        <w:tc>
          <w:tcPr>
            <w:tcW w:w="2318" w:type="dxa"/>
            <w:tcBorders>
              <w:left w:val="single" w:sz="4" w:space="0" w:color="000000"/>
              <w:right w:val="single" w:sz="4" w:space="0" w:color="000000"/>
            </w:tcBorders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Настрой на занятие</w:t>
            </w:r>
          </w:p>
        </w:tc>
        <w:tc>
          <w:tcPr>
            <w:tcW w:w="2035" w:type="dxa"/>
            <w:tcBorders>
              <w:left w:val="single" w:sz="4" w:space="0" w:color="000000"/>
            </w:tcBorders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Полная готовность оборудования, быстрое включение детей в рабочий ритм</w:t>
            </w:r>
          </w:p>
        </w:tc>
      </w:tr>
      <w:tr w:rsidR="00BE2273">
        <w:tc>
          <w:tcPr>
            <w:tcW w:w="9747" w:type="dxa"/>
            <w:gridSpan w:val="6"/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Основной этап</w:t>
            </w:r>
          </w:p>
        </w:tc>
      </w:tr>
      <w:tr w:rsidR="00BE2273">
        <w:tc>
          <w:tcPr>
            <w:tcW w:w="2694" w:type="dxa"/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Целеполагание и мотивация </w:t>
            </w:r>
          </w:p>
        </w:tc>
        <w:tc>
          <w:tcPr>
            <w:tcW w:w="5018" w:type="dxa"/>
            <w:gridSpan w:val="4"/>
            <w:tcBorders>
              <w:right w:val="single" w:sz="4" w:space="0" w:color="000000"/>
            </w:tcBorders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Определение темы и ее формулировка совместно с учащимися   </w:t>
            </w:r>
          </w:p>
        </w:tc>
        <w:tc>
          <w:tcPr>
            <w:tcW w:w="2035" w:type="dxa"/>
            <w:tcBorders>
              <w:left w:val="single" w:sz="4" w:space="0" w:color="000000"/>
            </w:tcBorders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 учащихся на занятии</w:t>
            </w:r>
          </w:p>
        </w:tc>
      </w:tr>
      <w:tr w:rsidR="00BE2273">
        <w:tc>
          <w:tcPr>
            <w:tcW w:w="2694" w:type="dxa"/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Сообщение новых знаний</w:t>
            </w:r>
          </w:p>
        </w:tc>
        <w:tc>
          <w:tcPr>
            <w:tcW w:w="2700" w:type="dxa"/>
            <w:gridSpan w:val="3"/>
            <w:tcBorders>
              <w:right w:val="single" w:sz="4" w:space="0" w:color="000000"/>
            </w:tcBorders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Беседа. Знакомство учащихся с видами деятельности в объединении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18" w:type="dxa"/>
            <w:tcBorders>
              <w:left w:val="single" w:sz="4" w:space="0" w:color="000000"/>
              <w:right w:val="single" w:sz="4" w:space="0" w:color="000000"/>
            </w:tcBorders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 нового материала</w:t>
            </w:r>
          </w:p>
        </w:tc>
        <w:tc>
          <w:tcPr>
            <w:tcW w:w="2035" w:type="dxa"/>
            <w:tcBorders>
              <w:left w:val="single" w:sz="4" w:space="0" w:color="000000"/>
            </w:tcBorders>
          </w:tcPr>
          <w:p w:rsidR="00BE2273" w:rsidRDefault="00BE2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2273">
        <w:tc>
          <w:tcPr>
            <w:tcW w:w="2694" w:type="dxa"/>
            <w:vMerge w:val="restart"/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Технологический этап</w:t>
            </w:r>
          </w:p>
        </w:tc>
        <w:tc>
          <w:tcPr>
            <w:tcW w:w="2700" w:type="dxa"/>
            <w:gridSpan w:val="3"/>
            <w:tcBorders>
              <w:right w:val="single" w:sz="4" w:space="0" w:color="000000"/>
            </w:tcBorders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правилами выполнения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заданий 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Готовность выполнять правила </w:t>
            </w:r>
          </w:p>
        </w:tc>
        <w:tc>
          <w:tcPr>
            <w:tcW w:w="2035" w:type="dxa"/>
            <w:tcBorders>
              <w:left w:val="single" w:sz="4" w:space="0" w:color="000000"/>
            </w:tcBorders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Готовность выполнять правила</w:t>
            </w:r>
          </w:p>
        </w:tc>
      </w:tr>
      <w:tr w:rsidR="00BE2273">
        <w:tc>
          <w:tcPr>
            <w:tcW w:w="2694" w:type="dxa"/>
            <w:vMerge/>
          </w:tcPr>
          <w:p w:rsidR="00BE2273" w:rsidRDefault="00BE2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000000"/>
            </w:tcBorders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Проведение и артикуляционной дыхательной гимнастики.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дыхательного аппарата</w:t>
            </w:r>
          </w:p>
        </w:tc>
        <w:tc>
          <w:tcPr>
            <w:tcW w:w="2035" w:type="dxa"/>
            <w:tcBorders>
              <w:left w:val="single" w:sz="4" w:space="0" w:color="000000"/>
            </w:tcBorders>
          </w:tcPr>
          <w:p w:rsidR="00BE2273" w:rsidRDefault="00BE2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2273">
        <w:tc>
          <w:tcPr>
            <w:tcW w:w="2694" w:type="dxa"/>
            <w:vMerge/>
          </w:tcPr>
          <w:p w:rsidR="00BE2273" w:rsidRDefault="00BE2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000000"/>
            </w:tcBorders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разучивание песни «Про следы»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текста</w:t>
            </w:r>
          </w:p>
        </w:tc>
        <w:tc>
          <w:tcPr>
            <w:tcW w:w="2035" w:type="dxa"/>
            <w:tcBorders>
              <w:left w:val="single" w:sz="4" w:space="0" w:color="000000"/>
            </w:tcBorders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Активность учащихся, знание текста</w:t>
            </w:r>
          </w:p>
        </w:tc>
      </w:tr>
      <w:tr w:rsidR="00BE2273">
        <w:tc>
          <w:tcPr>
            <w:tcW w:w="2694" w:type="dxa"/>
          </w:tcPr>
          <w:p w:rsidR="00BE2273" w:rsidRDefault="00BE2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right w:val="single" w:sz="4" w:space="0" w:color="000000"/>
            </w:tcBorders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выполнением   заданий </w:t>
            </w:r>
          </w:p>
        </w:tc>
        <w:tc>
          <w:tcPr>
            <w:tcW w:w="2318" w:type="dxa"/>
            <w:tcBorders>
              <w:left w:val="single" w:sz="4" w:space="0" w:color="000000"/>
              <w:right w:val="single" w:sz="4" w:space="0" w:color="000000"/>
            </w:tcBorders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конкурсных заданиях</w:t>
            </w:r>
          </w:p>
        </w:tc>
        <w:tc>
          <w:tcPr>
            <w:tcW w:w="2035" w:type="dxa"/>
            <w:tcBorders>
              <w:left w:val="single" w:sz="4" w:space="0" w:color="000000"/>
            </w:tcBorders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Успешность участия в конкурсных заданиях</w:t>
            </w:r>
          </w:p>
        </w:tc>
      </w:tr>
      <w:tr w:rsidR="00BE2273">
        <w:tc>
          <w:tcPr>
            <w:tcW w:w="9747" w:type="dxa"/>
            <w:gridSpan w:val="6"/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Итоговый этап</w:t>
            </w:r>
          </w:p>
        </w:tc>
      </w:tr>
      <w:tr w:rsidR="00BE2273">
        <w:tc>
          <w:tcPr>
            <w:tcW w:w="2774" w:type="dxa"/>
            <w:gridSpan w:val="2"/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Подведение итогов занятия</w:t>
            </w:r>
          </w:p>
        </w:tc>
        <w:tc>
          <w:tcPr>
            <w:tcW w:w="2620" w:type="dxa"/>
            <w:gridSpan w:val="2"/>
            <w:tcBorders>
              <w:right w:val="single" w:sz="4" w:space="0" w:color="000000"/>
            </w:tcBorders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 учащихся.</w:t>
            </w:r>
          </w:p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Награждение.</w:t>
            </w:r>
          </w:p>
        </w:tc>
        <w:tc>
          <w:tcPr>
            <w:tcW w:w="2318" w:type="dxa"/>
            <w:tcBorders>
              <w:left w:val="single" w:sz="4" w:space="0" w:color="000000"/>
              <w:right w:val="single" w:sz="4" w:space="0" w:color="000000"/>
            </w:tcBorders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Самоанализ</w:t>
            </w:r>
          </w:p>
        </w:tc>
        <w:tc>
          <w:tcPr>
            <w:tcW w:w="2035" w:type="dxa"/>
            <w:tcBorders>
              <w:left w:val="single" w:sz="4" w:space="0" w:color="000000"/>
            </w:tcBorders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Самоанализ </w:t>
            </w:r>
          </w:p>
        </w:tc>
      </w:tr>
      <w:tr w:rsidR="00BE2273">
        <w:tc>
          <w:tcPr>
            <w:tcW w:w="2774" w:type="dxa"/>
            <w:gridSpan w:val="2"/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Рефлексия </w:t>
            </w:r>
          </w:p>
        </w:tc>
        <w:tc>
          <w:tcPr>
            <w:tcW w:w="2620" w:type="dxa"/>
            <w:gridSpan w:val="2"/>
            <w:tcBorders>
              <w:right w:val="single" w:sz="4" w:space="0" w:color="000000"/>
            </w:tcBorders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Актуализация полученных знаний, представлений </w:t>
            </w:r>
          </w:p>
        </w:tc>
        <w:tc>
          <w:tcPr>
            <w:tcW w:w="2318" w:type="dxa"/>
            <w:tcBorders>
              <w:left w:val="single" w:sz="4" w:space="0" w:color="000000"/>
              <w:right w:val="single" w:sz="4" w:space="0" w:color="000000"/>
            </w:tcBorders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Актуализация полученных знаний</w:t>
            </w:r>
          </w:p>
        </w:tc>
        <w:tc>
          <w:tcPr>
            <w:tcW w:w="2035" w:type="dxa"/>
            <w:tcBorders>
              <w:left w:val="single" w:sz="4" w:space="0" w:color="000000"/>
            </w:tcBorders>
          </w:tcPr>
          <w:p w:rsidR="00BE2273" w:rsidRDefault="00DA1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Актуализация полученных знаний</w:t>
            </w:r>
          </w:p>
        </w:tc>
      </w:tr>
    </w:tbl>
    <w:p w:rsidR="00BE2273" w:rsidRDefault="00BE22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273" w:rsidRDefault="00DA16F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занятия:</w:t>
      </w:r>
    </w:p>
    <w:p w:rsidR="00BE2273" w:rsidRDefault="00DA16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Организационный этап</w:t>
      </w:r>
    </w:p>
    <w:p w:rsidR="00BE2273" w:rsidRDefault="00BE227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273" w:rsidRDefault="00DA16F3" w:rsidP="004F608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Добрый день, ребята! …………..</w:t>
      </w:r>
    </w:p>
    <w:p w:rsidR="00BE2273" w:rsidRDefault="00DA16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3BF3" w:rsidRPr="002E3BF3" w:rsidRDefault="00DA16F3" w:rsidP="002E3BF3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E3BF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Основной этап</w:t>
      </w:r>
    </w:p>
    <w:p w:rsidR="00BE2273" w:rsidRPr="002E3BF3" w:rsidRDefault="00DA16F3" w:rsidP="002E3BF3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E3BF3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Скажите, а откуда вы обычно узнаёте новые детские песни? (Из мультфильмов.)</w:t>
      </w:r>
    </w:p>
    <w:p w:rsidR="00BE2273" w:rsidRDefault="00DA16F3" w:rsidP="004F608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самых поющих персонажей из мультфильмов?</w:t>
      </w:r>
    </w:p>
    <w:p w:rsidR="00BE2273" w:rsidRDefault="00DA16F3" w:rsidP="004F60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кто любит не только петь, но ещё и вкусно поесть, особенно  мед?</w:t>
      </w:r>
    </w:p>
    <w:p w:rsidR="00BE2273" w:rsidRDefault="00BE227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273" w:rsidRDefault="00DA16F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Слайд 1</w:t>
      </w:r>
    </w:p>
    <w:p w:rsidR="00BE2273" w:rsidRDefault="00DA16F3" w:rsidP="004F608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Правильно. Это – Винни – Пух, который живёт в сказочном лесу со своими друзьями. Но из-за его любви к мёду с ним случилось несчастье.</w:t>
      </w:r>
    </w:p>
    <w:p w:rsidR="00BE2273" w:rsidRDefault="00BE2273" w:rsidP="004F608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273" w:rsidRDefault="00DA16F3" w:rsidP="004F608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Слайд 2</w:t>
      </w:r>
    </w:p>
    <w:p w:rsidR="00BE2273" w:rsidRDefault="00DA16F3" w:rsidP="004F608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он упал, то забыл  всё, что знал, особенно ему было жалко знаний о музыке. Ведь он с Пятачком хотел научиться играть на музыкальных инструментах, выучить ноты,  даже забыл свою песенку.  Поможем ему всё вспомнить? Для этого позовём на помощь его друзей, назовите их.</w:t>
      </w:r>
    </w:p>
    <w:p w:rsidR="00BE2273" w:rsidRDefault="00DA16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Пятачок, Кролик, мудрая Сова и ослик  ИА.</w:t>
      </w:r>
    </w:p>
    <w:p w:rsidR="00BE2273" w:rsidRDefault="00DA16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чтобы нам помочь медвежонку, надо самим вспомнить, что должен знать человек, который занимается пением.</w:t>
      </w:r>
    </w:p>
    <w:p w:rsidR="00BE2273" w:rsidRDefault="00DA16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Охрана и гигиена голоса. (Как петь так, чтобы не сорвать голос и не заболеть)</w:t>
      </w:r>
    </w:p>
    <w:p w:rsidR="00BE2273" w:rsidRDefault="00DA16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-Уметь делать артикуляционную гимнастику</w:t>
      </w:r>
    </w:p>
    <w:p w:rsidR="00BE2273" w:rsidRDefault="00DA16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 использовать певческое дыхание.</w:t>
      </w:r>
    </w:p>
    <w:p w:rsidR="00BE2273" w:rsidRDefault="00DA16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Музыкальные термины</w:t>
      </w:r>
    </w:p>
    <w:p w:rsidR="00BE2273" w:rsidRDefault="00DA16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Музыкальные инструменты</w:t>
      </w:r>
    </w:p>
    <w:p w:rsidR="00BE2273" w:rsidRDefault="00DA16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Ноты</w:t>
      </w:r>
    </w:p>
    <w:p w:rsidR="00BE2273" w:rsidRDefault="00BE22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273" w:rsidRDefault="00DA16F3" w:rsidP="004F608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Я вам приготовила памятки вокалиста, которые вы, возьмёте домой,  внимательно прочитаете и запомните правила, которые вам помогут правильно ухаживать за своим голосовым аппаратом. А пока послушайте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стихотворение,  в котором я описала самые важные правила юного вокалиста.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(Приложение 1)</w:t>
      </w:r>
    </w:p>
    <w:p w:rsidR="00BE2273" w:rsidRDefault="00BE22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273" w:rsidRDefault="00DA16F3" w:rsidP="004F608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мы говорим или поём, текст должен  быть четким и выразительным, и достаточно громким, чтобы слышали зрители в последнем ряду. </w:t>
      </w:r>
    </w:p>
    <w:p w:rsidR="00BE2273" w:rsidRDefault="00DA16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нам поможет зарядка для артикуляционного  аппарат, который  формирует нашу речь. А из чего он состоит?</w:t>
      </w:r>
    </w:p>
    <w:p w:rsidR="00BE2273" w:rsidRDefault="00DA16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-Губы, зубы, язык, нёбо, челюсти, гортань. Сказка о язычке.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(Приложение 2)</w:t>
      </w:r>
    </w:p>
    <w:p w:rsidR="00BE2273" w:rsidRDefault="00DA16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F60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Ну, что ж, язычок лёг отдыхать, а нам надо вернуться в наш сказочный лес к Винни - Пуху и его другу Пятачку.</w:t>
      </w:r>
    </w:p>
    <w:p w:rsidR="00BE2273" w:rsidRDefault="00BE22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273" w:rsidRDefault="00DA16F3" w:rsidP="004F6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Слайд 3</w:t>
      </w:r>
    </w:p>
    <w:p w:rsidR="00BE2273" w:rsidRDefault="00DA16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F60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Пятачок приготовил  нам музыкальные загадки. А мы их постараемся отгадать.</w:t>
      </w:r>
    </w:p>
    <w:p w:rsidR="00BE2273" w:rsidRDefault="00DA16F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Слайд 4</w:t>
      </w:r>
    </w:p>
    <w:p w:rsidR="00BE2273" w:rsidRDefault="00DA16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4F60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Помните, я говорила, что Винни - Пух хотел научиться играть на музыкальных  инструментах? Но Винни - Пух принёс их к кролику и забыл, где он их положил.  Давайте поможем найти инструменты и напомним медвежонку, как они называются.</w:t>
      </w:r>
    </w:p>
    <w:p w:rsidR="00BE2273" w:rsidRDefault="00DA16F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Слайд 5</w:t>
      </w:r>
    </w:p>
    <w:p w:rsidR="00BE2273" w:rsidRDefault="00BE227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273" w:rsidRDefault="002E3BF3" w:rsidP="004F608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</w:t>
      </w:r>
      <w:r w:rsidR="00DA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Но это ещё не все инструменты, которые они растеряли.  Найдите, назовите их и скажите, какой </w:t>
      </w:r>
      <w:proofErr w:type="gramStart"/>
      <w:r w:rsidR="00DA16F3">
        <w:rPr>
          <w:rFonts w:ascii="Times New Roman" w:eastAsia="Times New Roman" w:hAnsi="Times New Roman" w:cs="Times New Roman"/>
          <w:color w:val="000000"/>
          <w:sz w:val="28"/>
          <w:szCs w:val="28"/>
        </w:rPr>
        <w:t>лишний</w:t>
      </w:r>
      <w:proofErr w:type="gramEnd"/>
      <w:r w:rsidR="00DA16F3">
        <w:rPr>
          <w:rFonts w:ascii="Times New Roman" w:eastAsia="Times New Roman" w:hAnsi="Times New Roman" w:cs="Times New Roman"/>
          <w:color w:val="000000"/>
          <w:sz w:val="28"/>
          <w:szCs w:val="28"/>
        </w:rPr>
        <w:t>. (Саксофон, труба, виолончель)</w:t>
      </w:r>
    </w:p>
    <w:p w:rsidR="00BE227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273" w:rsidRDefault="002E3BF3" w:rsidP="004F6080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F60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</w:t>
      </w:r>
      <w:r w:rsidR="00DA16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DA16F3">
        <w:rPr>
          <w:rFonts w:ascii="Times New Roman" w:eastAsia="Times New Roman" w:hAnsi="Times New Roman" w:cs="Times New Roman"/>
          <w:color w:val="000000"/>
          <w:sz w:val="28"/>
          <w:szCs w:val="28"/>
        </w:rPr>
        <w:t>А вы знаете, что не только музыканту нужно правильно дышать, чтобы играть на духовом инструменте, а ещё и вокалисту. Поэтому встаньте, поставьте руки на пояс и представьте,  что вы надуваетесь как шарик, затем ниточка развязалась, и шарик потихоньку начал сдуваться.</w:t>
      </w:r>
    </w:p>
    <w:p w:rsidR="00BE2273" w:rsidRDefault="00DA16F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 на развитие певческого дыхание.</w:t>
      </w:r>
    </w:p>
    <w:p w:rsidR="00BE2273" w:rsidRDefault="00DA16F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мы проверим, кто может дольше всех удержать на одном дыхании «волшебный» шарик.</w:t>
      </w:r>
    </w:p>
    <w:p w:rsidR="00BE2273" w:rsidRDefault="00DA16F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-Упражнение «Удержи шарик»</w:t>
      </w:r>
    </w:p>
    <w:p w:rsidR="00BE2273" w:rsidRDefault="00DA16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BE227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273" w:rsidRDefault="00DA16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Слайд 6</w:t>
      </w:r>
    </w:p>
    <w:p w:rsidR="00BE2273" w:rsidRDefault="00DA16F3" w:rsidP="004F608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Вернёмся к нашему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Вини-Пуху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 решил пойти к мудрой Сове за советом. Но Сова ему сказала, что есть в лесу тот. Кому ещё печальнее, кто постоянно что-то теряет. И это - друг Вини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уха, ослик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227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27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273" w:rsidRDefault="00DA16F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Слайд 7</w:t>
      </w:r>
    </w:p>
    <w:p w:rsidR="00BE2273" w:rsidRDefault="00DA16F3" w:rsidP="004F608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Педагог: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Ослик как всегда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всё растерял, давайте поможем расставить всё по своим местам.</w:t>
      </w:r>
    </w:p>
    <w:p w:rsidR="00BE2273" w:rsidRDefault="00DA16F3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8,9</w:t>
      </w:r>
    </w:p>
    <w:p w:rsidR="00BE227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273" w:rsidRDefault="00DA16F3" w:rsidP="004F608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Никто из его друзей не смог помочь Винни - Пуху.</w:t>
      </w:r>
    </w:p>
    <w:p w:rsidR="00BE2273" w:rsidRDefault="00DA16F3" w:rsidP="002E3B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E3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знаю, что может помочь Винни-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Пуху</w:t>
      </w:r>
      <w:r w:rsidR="002E3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весёлая, задорная песня. Если он её услышит, то всё вспомнит о музыке. В лесу живёт персонаж, который  очень хорошо поёт и знает много песен. Сейчас я вам раздам конверты и вы,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 пока звучит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 сложить все фрагменты, чтобы узнать о ком идёт речь.</w:t>
      </w:r>
    </w:p>
    <w:p w:rsidR="00BE2273" w:rsidRDefault="00DA16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(Раздаются конверты, дети собирают  фрагменты открыток с изображением Маши из мультфильма «Маша и Медведь»)</w:t>
      </w:r>
    </w:p>
    <w:p w:rsidR="00BE2273" w:rsidRDefault="00DA16F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Слайд 10</w:t>
      </w:r>
    </w:p>
    <w:p w:rsidR="00BE2273" w:rsidRDefault="00BE22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273" w:rsidRDefault="00DA16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Разучивание песни В. Богатырёва «Про следы». Выбирается солистка «Маша».  Исполняется песня.</w:t>
      </w:r>
    </w:p>
    <w:p w:rsidR="00BE2273" w:rsidRDefault="00BE22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273" w:rsidRDefault="00DA16F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Слайд 11</w:t>
      </w:r>
    </w:p>
    <w:p w:rsidR="00BE2273" w:rsidRDefault="00DA16F3" w:rsidP="004F608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3. Итоговый этап</w:t>
      </w:r>
    </w:p>
    <w:p w:rsidR="00BE2273" w:rsidRDefault="00BE227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273" w:rsidRDefault="00DA16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Подведение итогов.</w:t>
      </w:r>
    </w:p>
    <w:p w:rsidR="00BE2273" w:rsidRDefault="00DA16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 занятие подошло к концу. Ребята, вы отлично справились и помогли Винни – Пуху всё вспомнить. Вы  и сами многое вспомнили  и даже узнали что-то новое. Давайте повторим, что мы сегодня делали на занятии. </w:t>
      </w:r>
    </w:p>
    <w:p w:rsidR="00BE2273" w:rsidRDefault="00DA16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Узнали об охране и гигиене голоса</w:t>
      </w:r>
    </w:p>
    <w:p w:rsidR="00BE2273" w:rsidRDefault="00DA16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Сделали артикуляционную гимнастику.</w:t>
      </w:r>
    </w:p>
    <w:p w:rsidR="00BE2273" w:rsidRDefault="00DA16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Вспомнили название музыкальных терминов и инструментов.</w:t>
      </w:r>
    </w:p>
    <w:p w:rsidR="00BE2273" w:rsidRDefault="00DA16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Выучили и исполнили песню  «Про следы».</w:t>
      </w:r>
    </w:p>
    <w:p w:rsidR="00BE2273" w:rsidRDefault="00DA16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поняли, чтобы быть вокалистом надо многое знать и уметь. Но в то же время,  это большое счастье  петь на сцене. И видеть, как зрителям это нравится, они улыбаются, это им приносит радость. В этом и есть волшебная сила музыки. Я желаю вам, чтобы ваши голоса были звонкими, а  мысли были чистыми как звучание этих колокольчиков, которые я хочу вам подарить как память о нашей встрече.</w:t>
      </w:r>
    </w:p>
    <w:p w:rsidR="00BE2273" w:rsidRDefault="00DA16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Рефлексия.</w:t>
      </w:r>
    </w:p>
    <w:p w:rsidR="00BE2273" w:rsidRDefault="00DA16F3" w:rsidP="002E3BF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Подойдите ко мне и встаньте вокруг меня. Давайте, образуем большой круг и позвеним нашими колокольчиками в знак большой любви к музыке и песне. А теперь 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раздам всем шумовые инструменты и в</w:t>
      </w:r>
      <w:r>
        <w:rPr>
          <w:rFonts w:ascii="Times New Roman" w:eastAsia="Times New Roman" w:hAnsi="Times New Roman" w:cs="Times New Roman"/>
          <w:sz w:val="28"/>
          <w:szCs w:val="28"/>
        </w:rPr>
        <w:t>месте с акко</w:t>
      </w:r>
      <w:r w:rsidR="002E3BF3">
        <w:rPr>
          <w:rFonts w:ascii="Times New Roman" w:eastAsia="Times New Roman" w:hAnsi="Times New Roman" w:cs="Times New Roman"/>
          <w:sz w:val="28"/>
          <w:szCs w:val="28"/>
        </w:rPr>
        <w:t>мпаниатором мы</w:t>
      </w:r>
      <w:proofErr w:type="gramEnd"/>
      <w:r w:rsidR="002E3BF3">
        <w:rPr>
          <w:rFonts w:ascii="Times New Roman" w:eastAsia="Times New Roman" w:hAnsi="Times New Roman" w:cs="Times New Roman"/>
          <w:sz w:val="28"/>
          <w:szCs w:val="28"/>
        </w:rPr>
        <w:t xml:space="preserve"> будем исполнять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музыку популярных народных мелодий! Ваша задача попасть в такт музыки. Итак, поехали! </w:t>
      </w:r>
    </w:p>
    <w:p w:rsidR="00BE227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273" w:rsidRDefault="00DA16F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</w:t>
      </w:r>
    </w:p>
    <w:p w:rsidR="00BE227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E2273" w:rsidRDefault="00DA16F3">
      <w:pPr>
        <w:pBdr>
          <w:top w:val="nil"/>
          <w:left w:val="nil"/>
          <w:bottom w:val="nil"/>
          <w:right w:val="nil"/>
          <w:between w:val="nil"/>
        </w:pBdr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Приложение 1</w:t>
      </w:r>
    </w:p>
    <w:p w:rsidR="00BE2273" w:rsidRPr="000010D9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E2273" w:rsidRPr="000010D9" w:rsidRDefault="00DA16F3" w:rsidP="002E3BF3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0D9">
        <w:rPr>
          <w:rFonts w:ascii="Times New Roman" w:hAnsi="Times New Roman" w:cs="Times New Roman"/>
          <w:color w:val="000000"/>
          <w:sz w:val="28"/>
          <w:szCs w:val="28"/>
        </w:rPr>
        <w:t>1.Если ветер и мороз, заморозил тебе нос.</w:t>
      </w:r>
    </w:p>
    <w:p w:rsidR="00BE2273" w:rsidRPr="000010D9" w:rsidRDefault="00DA16F3" w:rsidP="002E3BF3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0D9">
        <w:rPr>
          <w:rFonts w:ascii="Times New Roman" w:hAnsi="Times New Roman" w:cs="Times New Roman"/>
          <w:color w:val="000000"/>
          <w:sz w:val="28"/>
          <w:szCs w:val="28"/>
        </w:rPr>
        <w:t>Рот, смотри не открывай и с подружкой не болтай.</w:t>
      </w:r>
    </w:p>
    <w:p w:rsidR="00BE2273" w:rsidRPr="000010D9" w:rsidRDefault="00DA16F3" w:rsidP="002E3BF3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0D9">
        <w:rPr>
          <w:rFonts w:ascii="Times New Roman" w:hAnsi="Times New Roman" w:cs="Times New Roman"/>
          <w:color w:val="000000"/>
          <w:sz w:val="28"/>
          <w:szCs w:val="28"/>
        </w:rPr>
        <w:t>Лучше просто помолчи, не беги и не кричи.</w:t>
      </w:r>
    </w:p>
    <w:p w:rsidR="00BE2273" w:rsidRPr="000010D9" w:rsidRDefault="00DA16F3" w:rsidP="002E3BF3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0D9">
        <w:rPr>
          <w:rFonts w:ascii="Times New Roman" w:hAnsi="Times New Roman" w:cs="Times New Roman"/>
          <w:color w:val="000000"/>
          <w:sz w:val="28"/>
          <w:szCs w:val="28"/>
        </w:rPr>
        <w:t xml:space="preserve">На занятие придёшь, там с </w:t>
      </w:r>
      <w:r w:rsidRPr="000010D9">
        <w:rPr>
          <w:rFonts w:ascii="Times New Roman" w:hAnsi="Times New Roman" w:cs="Times New Roman"/>
          <w:sz w:val="28"/>
          <w:szCs w:val="28"/>
        </w:rPr>
        <w:t xml:space="preserve">друзьями </w:t>
      </w:r>
      <w:r w:rsidRPr="000010D9">
        <w:rPr>
          <w:rFonts w:ascii="Times New Roman" w:hAnsi="Times New Roman" w:cs="Times New Roman"/>
          <w:color w:val="000000"/>
          <w:sz w:val="28"/>
          <w:szCs w:val="28"/>
        </w:rPr>
        <w:t>и споёшь.</w:t>
      </w:r>
    </w:p>
    <w:p w:rsidR="00BE2273" w:rsidRPr="000010D9" w:rsidRDefault="00BE2273" w:rsidP="002E3BF3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2273" w:rsidRPr="000010D9" w:rsidRDefault="00DA16F3" w:rsidP="002E3BF3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0D9">
        <w:rPr>
          <w:rFonts w:ascii="Times New Roman" w:hAnsi="Times New Roman" w:cs="Times New Roman"/>
          <w:color w:val="000000"/>
          <w:sz w:val="28"/>
          <w:szCs w:val="28"/>
        </w:rPr>
        <w:t>2.Если только заболел и температура,</w:t>
      </w:r>
    </w:p>
    <w:p w:rsidR="00BE2273" w:rsidRPr="000010D9" w:rsidRDefault="00DA16F3" w:rsidP="002E3BF3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0D9">
        <w:rPr>
          <w:rFonts w:ascii="Times New Roman" w:hAnsi="Times New Roman" w:cs="Times New Roman"/>
          <w:color w:val="000000"/>
          <w:sz w:val="28"/>
          <w:szCs w:val="28"/>
        </w:rPr>
        <w:t>Лучше дома посиди, полечи простуду.</w:t>
      </w:r>
    </w:p>
    <w:p w:rsidR="00BE2273" w:rsidRPr="000010D9" w:rsidRDefault="00DA16F3" w:rsidP="002E3BF3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0D9">
        <w:rPr>
          <w:rFonts w:ascii="Times New Roman" w:hAnsi="Times New Roman" w:cs="Times New Roman"/>
          <w:color w:val="000000"/>
          <w:sz w:val="28"/>
          <w:szCs w:val="28"/>
        </w:rPr>
        <w:t>Горло чаще полощи и как скажет врач - лечи.</w:t>
      </w:r>
    </w:p>
    <w:p w:rsidR="00BE2273" w:rsidRPr="000010D9" w:rsidRDefault="00DA16F3" w:rsidP="002E3BF3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0D9">
        <w:rPr>
          <w:rFonts w:ascii="Times New Roman" w:hAnsi="Times New Roman" w:cs="Times New Roman"/>
          <w:color w:val="000000"/>
          <w:sz w:val="28"/>
          <w:szCs w:val="28"/>
        </w:rPr>
        <w:t>Маску чаще надевай, никого не заражай.</w:t>
      </w:r>
    </w:p>
    <w:p w:rsidR="00BE2273" w:rsidRPr="000010D9" w:rsidRDefault="00BE2273" w:rsidP="002E3BF3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2273" w:rsidRPr="000010D9" w:rsidRDefault="00DA16F3" w:rsidP="002E3BF3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0D9">
        <w:rPr>
          <w:rFonts w:ascii="Times New Roman" w:hAnsi="Times New Roman" w:cs="Times New Roman"/>
          <w:color w:val="000000"/>
          <w:sz w:val="28"/>
          <w:szCs w:val="28"/>
        </w:rPr>
        <w:t>3. Ну а если ты, здоров и к занятиям готов.</w:t>
      </w:r>
    </w:p>
    <w:p w:rsidR="00BE2273" w:rsidRPr="000010D9" w:rsidRDefault="00DA16F3" w:rsidP="002E3BF3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0D9">
        <w:rPr>
          <w:rFonts w:ascii="Times New Roman" w:hAnsi="Times New Roman" w:cs="Times New Roman"/>
          <w:color w:val="000000"/>
          <w:sz w:val="28"/>
          <w:szCs w:val="28"/>
        </w:rPr>
        <w:t>То оставь ты, семечки, бабулям на скамеечке.</w:t>
      </w:r>
    </w:p>
    <w:p w:rsidR="00BE2273" w:rsidRPr="000010D9" w:rsidRDefault="00DA16F3" w:rsidP="002E3BF3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0D9">
        <w:rPr>
          <w:rFonts w:ascii="Times New Roman" w:hAnsi="Times New Roman" w:cs="Times New Roman"/>
          <w:color w:val="000000"/>
          <w:sz w:val="28"/>
          <w:szCs w:val="28"/>
        </w:rPr>
        <w:t>Жвачку, газировку отдай брату Вовке.</w:t>
      </w:r>
    </w:p>
    <w:p w:rsidR="00BE2273" w:rsidRPr="000010D9" w:rsidRDefault="00DA16F3" w:rsidP="002E3BF3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0D9">
        <w:rPr>
          <w:rFonts w:ascii="Times New Roman" w:hAnsi="Times New Roman" w:cs="Times New Roman"/>
          <w:color w:val="000000"/>
          <w:sz w:val="28"/>
          <w:szCs w:val="28"/>
        </w:rPr>
        <w:t>Приходи без опозданья, привыкай, ведь ты артист.</w:t>
      </w:r>
    </w:p>
    <w:p w:rsidR="00BE2273" w:rsidRPr="000010D9" w:rsidRDefault="00DA16F3" w:rsidP="002E3BF3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0D9">
        <w:rPr>
          <w:rFonts w:ascii="Times New Roman" w:hAnsi="Times New Roman" w:cs="Times New Roman"/>
          <w:color w:val="000000"/>
          <w:sz w:val="28"/>
          <w:szCs w:val="28"/>
        </w:rPr>
        <w:t>И тогда учитель скажет: «Настоящий вокалист!»</w:t>
      </w:r>
    </w:p>
    <w:p w:rsidR="00BE227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E227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E2273" w:rsidRDefault="00DA16F3">
      <w:pPr>
        <w:pBdr>
          <w:top w:val="nil"/>
          <w:left w:val="nil"/>
          <w:bottom w:val="nil"/>
          <w:right w:val="nil"/>
          <w:between w:val="nil"/>
        </w:pBdr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Приложение 2</w:t>
      </w:r>
    </w:p>
    <w:p w:rsidR="00BE2273" w:rsidRDefault="00DA16F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«Сказка о Веселом Язычке»</w:t>
      </w:r>
    </w:p>
    <w:p w:rsidR="00BE227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273" w:rsidRDefault="00DA16F3" w:rsidP="002E3B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Жил-был Веселый Язычок.  Он очень любил гулять. Вот выглянул он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двор -</w:t>
      </w:r>
      <w:r w:rsidR="004F6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холодно, спрятался. Затем опять выглянул и опять спрятался.  Вышел всё-таки и отправился в путь вприпрыжку (цокаем языком) а впереди заборчик (раскрыть губы и показать сомкнутые зубы). Пришел язычок в парк и решил сначала покататься  на каруселях, потом на качелях. Пощелкал кончиком от удовольствия и отправился,  есть мороженое. А потом Язычок замёрз и решил попить чаю, чтобы согреться.  Посмотрел на часики – поздно уже. И побежал домой. А дома губки его не пускают, за то, что он так долго гулял. Постучался он в одну дверь, в другую. Пустили его сестрички. Почистил Язычок зубки и лег спать в свою теплую постельку.</w:t>
      </w:r>
    </w:p>
    <w:p w:rsidR="00BE227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273" w:rsidRDefault="00BE2273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sectPr w:rsidR="00BE2273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DB" w:rsidRDefault="004A10DB">
      <w:r>
        <w:separator/>
      </w:r>
    </w:p>
  </w:endnote>
  <w:endnote w:type="continuationSeparator" w:id="0">
    <w:p w:rsidR="004A10DB" w:rsidRDefault="004A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273" w:rsidRDefault="00DA16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360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4F6080">
      <w:rPr>
        <w:noProof/>
        <w:color w:val="000000"/>
        <w:sz w:val="22"/>
        <w:szCs w:val="22"/>
      </w:rPr>
      <w:t>6</w:t>
    </w:r>
    <w:r>
      <w:rPr>
        <w:color w:val="000000"/>
        <w:sz w:val="22"/>
        <w:szCs w:val="22"/>
      </w:rPr>
      <w:fldChar w:fldCharType="end"/>
    </w:r>
  </w:p>
  <w:p w:rsidR="00BE2273" w:rsidRDefault="00BE22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360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DB" w:rsidRDefault="004A10DB">
      <w:r>
        <w:separator/>
      </w:r>
    </w:p>
  </w:footnote>
  <w:footnote w:type="continuationSeparator" w:id="0">
    <w:p w:rsidR="004A10DB" w:rsidRDefault="004A1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665EA"/>
    <w:multiLevelType w:val="multilevel"/>
    <w:tmpl w:val="04A204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2273"/>
    <w:rsid w:val="000010D9"/>
    <w:rsid w:val="002E3BF3"/>
    <w:rsid w:val="00485FE9"/>
    <w:rsid w:val="004A10DB"/>
    <w:rsid w:val="004F6080"/>
    <w:rsid w:val="009725BF"/>
    <w:rsid w:val="00BE2273"/>
    <w:rsid w:val="00DA16F3"/>
    <w:rsid w:val="00F8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3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3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Психолог</cp:lastModifiedBy>
  <cp:revision>6</cp:revision>
  <dcterms:created xsi:type="dcterms:W3CDTF">2021-10-25T04:35:00Z</dcterms:created>
  <dcterms:modified xsi:type="dcterms:W3CDTF">2021-10-26T00:22:00Z</dcterms:modified>
</cp:coreProperties>
</file>