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F2" w:rsidRPr="00E56FEA" w:rsidRDefault="004E0CF2" w:rsidP="006B56C0">
      <w:pPr>
        <w:pStyle w:val="a6"/>
        <w:rPr>
          <w:rFonts w:ascii="Times New Roman" w:hAnsi="Times New Roman" w:cs="Times New Roman"/>
          <w:sz w:val="28"/>
          <w:szCs w:val="28"/>
        </w:rPr>
      </w:pPr>
      <w:r w:rsidRPr="00E56FEA">
        <w:rPr>
          <w:rFonts w:ascii="Times New Roman" w:hAnsi="Times New Roman" w:cs="Times New Roman"/>
          <w:sz w:val="28"/>
          <w:szCs w:val="28"/>
        </w:rPr>
        <w:t>Елена Александровна Иваненко,</w:t>
      </w:r>
    </w:p>
    <w:p w:rsidR="004E0CF2" w:rsidRDefault="004E0CF2" w:rsidP="006B56C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E0CF2" w:rsidRDefault="004E0CF2" w:rsidP="006B56C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</w:t>
      </w:r>
      <w:r w:rsidR="00FC53DC">
        <w:rPr>
          <w:rFonts w:ascii="Times New Roman" w:hAnsi="Times New Roman" w:cs="Times New Roman"/>
          <w:sz w:val="28"/>
          <w:szCs w:val="28"/>
        </w:rPr>
        <w:t>образовательная школа №16</w:t>
      </w:r>
      <w:r w:rsidR="009C3A56">
        <w:rPr>
          <w:rFonts w:ascii="Times New Roman" w:hAnsi="Times New Roman" w:cs="Times New Roman"/>
          <w:sz w:val="28"/>
          <w:szCs w:val="28"/>
        </w:rPr>
        <w:t xml:space="preserve"> г. К</w:t>
      </w:r>
      <w:r>
        <w:rPr>
          <w:rFonts w:ascii="Times New Roman" w:hAnsi="Times New Roman" w:cs="Times New Roman"/>
          <w:sz w:val="28"/>
          <w:szCs w:val="28"/>
        </w:rPr>
        <w:t>урска</w:t>
      </w:r>
    </w:p>
    <w:p w:rsidR="004E0CF2" w:rsidRDefault="004E0CF2" w:rsidP="006B56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0CF2" w:rsidRDefault="004E0CF2" w:rsidP="006B56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0CF2" w:rsidRPr="004E0CF2" w:rsidRDefault="004E0CF2" w:rsidP="006B56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0CF2">
        <w:rPr>
          <w:rFonts w:ascii="Times New Roman" w:hAnsi="Times New Roman" w:cs="Times New Roman"/>
          <w:sz w:val="28"/>
          <w:szCs w:val="28"/>
        </w:rPr>
        <w:t>Занятие по внеурочной деятельности</w:t>
      </w:r>
    </w:p>
    <w:p w:rsidR="004E0CF2" w:rsidRPr="004E0CF2" w:rsidRDefault="004E0CF2" w:rsidP="006B56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0CF2">
        <w:rPr>
          <w:rFonts w:ascii="Times New Roman" w:hAnsi="Times New Roman" w:cs="Times New Roman"/>
          <w:sz w:val="28"/>
          <w:szCs w:val="28"/>
        </w:rPr>
        <w:t>в 1 классе по теме</w:t>
      </w:r>
    </w:p>
    <w:p w:rsidR="005B72A4" w:rsidRPr="004E0CF2" w:rsidRDefault="004E0CF2" w:rsidP="006B5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CF2">
        <w:rPr>
          <w:rFonts w:ascii="Times New Roman" w:hAnsi="Times New Roman" w:cs="Times New Roman"/>
          <w:sz w:val="28"/>
          <w:szCs w:val="28"/>
        </w:rPr>
        <w:t>«Ориентация в пространстве и</w:t>
      </w:r>
      <w:r w:rsidR="005B72A4" w:rsidRPr="004E0CF2">
        <w:rPr>
          <w:rFonts w:ascii="Times New Roman" w:hAnsi="Times New Roman" w:cs="Times New Roman"/>
          <w:sz w:val="28"/>
          <w:szCs w:val="28"/>
        </w:rPr>
        <w:t xml:space="preserve"> на плоскости</w:t>
      </w:r>
      <w:r w:rsidRPr="004E0CF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022" w:type="dxa"/>
        <w:tblLook w:val="02A0"/>
      </w:tblPr>
      <w:tblGrid>
        <w:gridCol w:w="3510"/>
        <w:gridCol w:w="11512"/>
      </w:tblGrid>
      <w:tr w:rsidR="002170A5" w:rsidTr="002170A5">
        <w:tc>
          <w:tcPr>
            <w:tcW w:w="3510" w:type="dxa"/>
          </w:tcPr>
          <w:p w:rsidR="002170A5" w:rsidRPr="00E56FEA" w:rsidRDefault="009C5E57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4E0CF2"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11512" w:type="dxa"/>
          </w:tcPr>
          <w:p w:rsidR="002170A5" w:rsidRPr="00E56FEA" w:rsidRDefault="004E0CF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2170A5"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пространственные отношения «вверх», «вниз», «налево», «направо»; развивать навык определения местоположения предметов (вверх, вниз, слева, справа</w:t>
            </w:r>
            <w:r w:rsidR="008A5DC7" w:rsidRPr="00E56F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A254C" w:rsidTr="002170A5">
        <w:tc>
          <w:tcPr>
            <w:tcW w:w="3510" w:type="dxa"/>
          </w:tcPr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</w:tc>
        <w:tc>
          <w:tcPr>
            <w:tcW w:w="11512" w:type="dxa"/>
          </w:tcPr>
          <w:p w:rsidR="006A254C" w:rsidRPr="00E56FEA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254C" w:rsidRPr="00E56FEA">
              <w:rPr>
                <w:rFonts w:ascii="Times New Roman" w:hAnsi="Times New Roman" w:cs="Times New Roman"/>
                <w:sz w:val="28"/>
                <w:szCs w:val="28"/>
              </w:rPr>
              <w:t>оделировать разнообразные расположения объектов на плоскости и в пространстве по их описанию; описывать расположение объектов с использованием слов:  вверху, внизу, слева, справа; называть числа в порядке их следования при счёте</w:t>
            </w:r>
          </w:p>
        </w:tc>
      </w:tr>
      <w:tr w:rsidR="006A254C" w:rsidTr="002170A5">
        <w:tc>
          <w:tcPr>
            <w:tcW w:w="3510" w:type="dxa"/>
          </w:tcPr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C5E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1512" w:type="dxa"/>
          </w:tcPr>
          <w:p w:rsidR="006A254C" w:rsidRPr="00E56FEA" w:rsidRDefault="006A254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родолжать работу по формированию умения сравнивать предметы и группы предметов; создать условия для развития мыслительных операций – анализа, сравнения. Воспитывать положительное отношение к школе и учебной деятельности; интерес к учебному труду; основные моральные нормы поведения; возможность для формирования: внутренней позиции школьника на уровне положительного отношения к школе; уважения к своей семье, к своим родственникам, любовь к родителям.</w:t>
            </w:r>
          </w:p>
          <w:p w:rsidR="006A254C" w:rsidRPr="00E56FEA" w:rsidRDefault="006A254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аучится: принимать и сохранять учебную задачу; оценивать результат своих действий; получит возможность научиться: адекватно воспринимать оценку своей работы учителем, товарищами; определять цель выполнения заданий во внеурочной деятельности, в жизненных ситуациях под руководством учителя.</w:t>
            </w:r>
          </w:p>
          <w:p w:rsidR="006A254C" w:rsidRPr="00E56FEA" w:rsidRDefault="006A254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="009C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заданный вопрос, в соответствии с ни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>м строить ответ в устной форме. О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существлять поиск необходимой информации в разных источниках; понимать знаки, символы</w:t>
            </w:r>
            <w:r w:rsidR="008A5DC7" w:rsidRPr="00E56FEA">
              <w:rPr>
                <w:rFonts w:ascii="Times New Roman" w:hAnsi="Times New Roman" w:cs="Times New Roman"/>
                <w:sz w:val="28"/>
                <w:szCs w:val="28"/>
              </w:rPr>
              <w:t>; получит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A5DC7"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научиться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отвечать на простые вопросы учителя.</w:t>
            </w:r>
          </w:p>
          <w:p w:rsidR="006A254C" w:rsidRPr="00E56FEA" w:rsidRDefault="008A5DC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 xml:space="preserve"> научится</w:t>
            </w:r>
            <w:r w:rsidR="006A254C"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общении правила вежливости; получит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254C"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научиться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54C" w:rsidRPr="00E56FE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отвечать на вопросы учителя, товарищей по классу.</w:t>
            </w:r>
          </w:p>
          <w:p w:rsidR="006A254C" w:rsidRPr="00E56FEA" w:rsidRDefault="006A254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C" w:rsidTr="002170A5">
        <w:tc>
          <w:tcPr>
            <w:tcW w:w="3510" w:type="dxa"/>
          </w:tcPr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и методы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1512" w:type="dxa"/>
          </w:tcPr>
          <w:p w:rsidR="006A254C" w:rsidRPr="00E56FEA" w:rsidRDefault="006A254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Формы: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индивидуальная</w:t>
            </w:r>
          </w:p>
          <w:p w:rsidR="006A254C" w:rsidRPr="00E56FEA" w:rsidRDefault="006A254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наглядный, практический</w:t>
            </w:r>
          </w:p>
        </w:tc>
      </w:tr>
      <w:tr w:rsidR="006A254C" w:rsidTr="002170A5">
        <w:tc>
          <w:tcPr>
            <w:tcW w:w="3510" w:type="dxa"/>
          </w:tcPr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темы,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и термины</w:t>
            </w:r>
          </w:p>
        </w:tc>
        <w:tc>
          <w:tcPr>
            <w:tcW w:w="11512" w:type="dxa"/>
          </w:tcPr>
          <w:p w:rsidR="006A254C" w:rsidRPr="00E56FEA" w:rsidRDefault="006A254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предметов, взаимное расположение предметов на плоскости и в пространстве: </w:t>
            </w:r>
            <w:proofErr w:type="spellStart"/>
            <w:proofErr w:type="gramStart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spellEnd"/>
            <w:proofErr w:type="gramEnd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слева-справа</w:t>
            </w:r>
            <w:proofErr w:type="spellEnd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левее-правее</w:t>
            </w:r>
            <w:proofErr w:type="spellEnd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. Направления движения: вверх, вниз, налево, направо.</w:t>
            </w:r>
          </w:p>
        </w:tc>
      </w:tr>
      <w:tr w:rsidR="006A254C" w:rsidTr="002170A5">
        <w:tc>
          <w:tcPr>
            <w:tcW w:w="3510" w:type="dxa"/>
          </w:tcPr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</w:t>
            </w:r>
            <w:proofErr w:type="spellEnd"/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(цифровые)</w:t>
            </w:r>
          </w:p>
          <w:p w:rsidR="006A254C" w:rsidRPr="00E56FEA" w:rsidRDefault="006A254C" w:rsidP="006B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</w:t>
            </w:r>
          </w:p>
        </w:tc>
        <w:tc>
          <w:tcPr>
            <w:tcW w:w="11512" w:type="dxa"/>
          </w:tcPr>
          <w:p w:rsidR="006A254C" w:rsidRPr="00E56FEA" w:rsidRDefault="006A254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Счётный материал, простые и цветные карандаши, массажные мячи, «платочки</w:t>
            </w:r>
            <w:proofErr w:type="gramStart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для графического диктанта, сундук, «тарелки», магнитная доска, </w:t>
            </w:r>
            <w:r w:rsidR="008A5DC7" w:rsidRPr="00E56FEA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r w:rsidRPr="00E56FEA"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</w:tr>
    </w:tbl>
    <w:p w:rsidR="00FA4318" w:rsidRPr="005B72A4" w:rsidRDefault="005B72A4" w:rsidP="006B56C0">
      <w:pPr>
        <w:pStyle w:val="a6"/>
        <w:jc w:val="center"/>
        <w:rPr>
          <w:sz w:val="52"/>
          <w:szCs w:val="52"/>
        </w:rPr>
      </w:pPr>
      <w:r w:rsidRPr="005B72A4">
        <w:rPr>
          <w:sz w:val="52"/>
          <w:szCs w:val="52"/>
        </w:rPr>
        <w:t>ХОД УРОКА:</w:t>
      </w:r>
    </w:p>
    <w:tbl>
      <w:tblPr>
        <w:tblStyle w:val="a3"/>
        <w:tblW w:w="15494" w:type="dxa"/>
        <w:tblLayout w:type="fixed"/>
        <w:tblLook w:val="04A0"/>
      </w:tblPr>
      <w:tblGrid>
        <w:gridCol w:w="2471"/>
        <w:gridCol w:w="1370"/>
        <w:gridCol w:w="2054"/>
        <w:gridCol w:w="3352"/>
        <w:gridCol w:w="2354"/>
        <w:gridCol w:w="1737"/>
        <w:gridCol w:w="2156"/>
      </w:tblGrid>
      <w:tr w:rsidR="0000770F" w:rsidTr="009C5E57">
        <w:tc>
          <w:tcPr>
            <w:tcW w:w="2471" w:type="dxa"/>
            <w:tcBorders>
              <w:bottom w:val="single" w:sz="4" w:space="0" w:color="000000" w:themeColor="text1"/>
            </w:tcBorders>
          </w:tcPr>
          <w:p w:rsidR="00FA4318" w:rsidRPr="009C5E57" w:rsidRDefault="00FA4318" w:rsidP="006B56C0">
            <w:pPr>
              <w:rPr>
                <w:b/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Этапы</w:t>
            </w:r>
          </w:p>
          <w:p w:rsidR="00FA4318" w:rsidRPr="009C5E57" w:rsidRDefault="00FA4318" w:rsidP="006B56C0">
            <w:pPr>
              <w:rPr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</w:tcPr>
          <w:p w:rsidR="00FA4318" w:rsidRPr="009C5E57" w:rsidRDefault="00FA4318" w:rsidP="006B56C0">
            <w:pPr>
              <w:rPr>
                <w:b/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Длительность</w:t>
            </w:r>
          </w:p>
          <w:p w:rsidR="00FA4318" w:rsidRPr="009C5E57" w:rsidRDefault="00FA4318" w:rsidP="006B56C0">
            <w:pPr>
              <w:rPr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2054" w:type="dxa"/>
            <w:tcBorders>
              <w:bottom w:val="single" w:sz="4" w:space="0" w:color="000000" w:themeColor="text1"/>
            </w:tcBorders>
          </w:tcPr>
          <w:p w:rsidR="00FA4318" w:rsidRPr="009C5E57" w:rsidRDefault="00FA4318" w:rsidP="006B56C0">
            <w:pPr>
              <w:rPr>
                <w:b/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Обучающие и</w:t>
            </w:r>
          </w:p>
          <w:p w:rsidR="00FA4318" w:rsidRPr="009C5E57" w:rsidRDefault="00FA4318" w:rsidP="006B56C0">
            <w:pPr>
              <w:rPr>
                <w:b/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развивающие</w:t>
            </w:r>
          </w:p>
          <w:p w:rsidR="00FA4318" w:rsidRPr="009C5E57" w:rsidRDefault="00FA4318" w:rsidP="006B56C0">
            <w:pPr>
              <w:rPr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компоненты, задания и упражнения.</w:t>
            </w:r>
          </w:p>
        </w:tc>
        <w:tc>
          <w:tcPr>
            <w:tcW w:w="3352" w:type="dxa"/>
            <w:tcBorders>
              <w:bottom w:val="single" w:sz="4" w:space="0" w:color="000000" w:themeColor="text1"/>
            </w:tcBorders>
          </w:tcPr>
          <w:p w:rsidR="00FA4318" w:rsidRPr="009C5E57" w:rsidRDefault="00FA4318" w:rsidP="006B56C0">
            <w:pPr>
              <w:rPr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54" w:type="dxa"/>
            <w:tcBorders>
              <w:bottom w:val="single" w:sz="4" w:space="0" w:color="000000" w:themeColor="text1"/>
            </w:tcBorders>
          </w:tcPr>
          <w:p w:rsidR="00FA4318" w:rsidRPr="009C5E57" w:rsidRDefault="00FA4318" w:rsidP="006B56C0">
            <w:pPr>
              <w:rPr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F61596" w:rsidRPr="009C5E57" w:rsidRDefault="00F61596" w:rsidP="006B5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5E57">
              <w:rPr>
                <w:b/>
                <w:sz w:val="28"/>
                <w:szCs w:val="28"/>
              </w:rPr>
              <w:t>Методичес</w:t>
            </w:r>
            <w:proofErr w:type="spellEnd"/>
            <w:r w:rsidRPr="009C5E57">
              <w:rPr>
                <w:b/>
                <w:sz w:val="28"/>
                <w:szCs w:val="28"/>
              </w:rPr>
              <w:t>-</w:t>
            </w:r>
          </w:p>
          <w:p w:rsidR="00FA4318" w:rsidRPr="009C5E57" w:rsidRDefault="00F61596" w:rsidP="006B56C0">
            <w:pPr>
              <w:jc w:val="center"/>
              <w:rPr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кий приём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FA4318" w:rsidRPr="009C5E57" w:rsidRDefault="00FA4318" w:rsidP="006B56C0">
            <w:pPr>
              <w:rPr>
                <w:sz w:val="28"/>
                <w:szCs w:val="28"/>
              </w:rPr>
            </w:pPr>
            <w:r w:rsidRPr="009C5E57">
              <w:rPr>
                <w:b/>
                <w:sz w:val="28"/>
                <w:szCs w:val="28"/>
              </w:rPr>
              <w:t>Промежуточный ко</w:t>
            </w:r>
            <w:r w:rsidR="0095341F">
              <w:rPr>
                <w:b/>
                <w:sz w:val="28"/>
                <w:szCs w:val="28"/>
              </w:rPr>
              <w:t>н</w:t>
            </w:r>
            <w:r w:rsidRPr="009C5E57">
              <w:rPr>
                <w:b/>
                <w:sz w:val="28"/>
                <w:szCs w:val="28"/>
              </w:rPr>
              <w:t>троль</w:t>
            </w:r>
          </w:p>
        </w:tc>
      </w:tr>
      <w:tr w:rsidR="0000770F" w:rsidRPr="009C5E57" w:rsidTr="0095341F">
        <w:trPr>
          <w:trHeight w:val="2251"/>
        </w:trPr>
        <w:tc>
          <w:tcPr>
            <w:tcW w:w="2471" w:type="dxa"/>
          </w:tcPr>
          <w:p w:rsidR="004B03DD" w:rsidRPr="009C5E57" w:rsidRDefault="00FA4318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момент.</w:t>
            </w:r>
          </w:p>
          <w:p w:rsidR="004B03DD" w:rsidRPr="009C5E57" w:rsidRDefault="004B03DD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18" w:rsidRPr="009C5E57" w:rsidRDefault="008A5DC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Психогимнастика</w:t>
            </w:r>
            <w:proofErr w:type="spellEnd"/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. Определение темы занятия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по теме урока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Pr="009C5E57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занятия. Рефлексия деятельности</w:t>
            </w:r>
          </w:p>
        </w:tc>
        <w:tc>
          <w:tcPr>
            <w:tcW w:w="1370" w:type="dxa"/>
          </w:tcPr>
          <w:p w:rsidR="00FA4318" w:rsidRPr="009C5E57" w:rsidRDefault="008A5DC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r w:rsidR="000A4785"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  <w:p w:rsidR="008A5DC7" w:rsidRPr="009C5E57" w:rsidRDefault="008A5DC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DC7" w:rsidRPr="009C5E57" w:rsidRDefault="008A5DC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DC7" w:rsidRPr="009C5E57" w:rsidRDefault="008A5DC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DC7" w:rsidRPr="009C5E57" w:rsidRDefault="008A5DC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25 мин.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4B03DD" w:rsidRPr="009C5E57" w:rsidRDefault="004B03DD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DD" w:rsidRPr="009C5E57" w:rsidRDefault="004B03DD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DD" w:rsidRPr="009C5E57" w:rsidRDefault="004B03DD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DD" w:rsidRPr="009C5E57" w:rsidRDefault="008A5DC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Психологическая, эмоциональная,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мотивационная подготовка к усвоению изучаемого материала.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1.Дидактическое упражнение «Подбери шифр к замку»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2.Дидактическое упражнение «Наведи порядок»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3. Физкультминутка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4. Дидактическое упражнение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«Укрась платочки» (графический диктант)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Pr="009C5E57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на уроке сведений. Заключительная беседа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DD" w:rsidRPr="009C5E57" w:rsidRDefault="004B03DD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18" w:rsidRPr="009C5E57" w:rsidRDefault="00FA4318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</w:tcPr>
          <w:p w:rsidR="00FA4318" w:rsidRPr="009C5E57" w:rsidRDefault="004B03DD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726A3" w:rsidRPr="009C5E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Ребята, у нас сегодня гости, давайте все вместе, дружно поздороваемся, скажем</w:t>
            </w:r>
            <w:r w:rsidR="008726A3"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всем… 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Соберёмся мы в кружок.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Возьмёмся за руки.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Представим, что мы в зимнем лесу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повернём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голову налево, закроем глазки и послушаем шум ветра, открываем глазки; повернём голову направо, закроем глазки и послушаем пение зимних птиц, открываем глазки;  опустим голову вниз, закроем глазки и послушаем скрип снега, открываем глазки; погреем свои ручки, а теперь пожмём, друг другу ручки, передадим тепло своих рук; улыбнёмся друг другу и пожелаем 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хорошего</w:t>
            </w:r>
            <w:proofErr w:type="gram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Тихо сядут на свои места девочки, а теперь также тихо сядут мальчики.</w:t>
            </w:r>
          </w:p>
          <w:p w:rsidR="000913B0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У нас в гостях отгадайте кто: 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-Она красива и мила,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Имя её от слова «зола»…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Из какой она сказки?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Кто автор этой сказки?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Давайт</w:t>
            </w:r>
            <w:r w:rsidR="006B56C0">
              <w:rPr>
                <w:rFonts w:ascii="Times New Roman" w:hAnsi="Times New Roman" w:cs="Times New Roman"/>
                <w:sz w:val="28"/>
                <w:szCs w:val="28"/>
              </w:rPr>
              <w:t xml:space="preserve">е послушаем,  кто </w:t>
            </w:r>
            <w:r w:rsidR="006B5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была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? (слайд)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Интересно, а что у неё случилось и почему  Золушка сегодня у нас? (слайд)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Золушка очень хочет пойти на бал и поэтому она пришла к вам, самым отзывчивым ребятам с просьбой помочь ей, поможем?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Нам надо  открыть сундук, подобрав шифр к  замку, а поможет  в этом числовой ряд, который лежит у каждого на столе и цифры в ваших конвертах, итак будьте внимательны: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-посмотрите на числовой ряд, какое число 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стоит слева от числа 2 возьмите</w:t>
            </w:r>
            <w:proofErr w:type="gram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цифру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-слева от числа 10 и ваша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-справа от числа 6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-справа от числа 4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-левее числа 4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А теперь расположите свои числа в порядке возрастания: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Проверим (слайд)6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Но, что-то сундук не открывается. Посмотрите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что меняется в шифре при переходе от одного числа к другому. 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Закройте ш</w:t>
            </w:r>
            <w:r w:rsidR="009C3A56">
              <w:rPr>
                <w:rFonts w:ascii="Times New Roman" w:hAnsi="Times New Roman" w:cs="Times New Roman"/>
                <w:sz w:val="28"/>
                <w:szCs w:val="28"/>
              </w:rPr>
              <w:t>ифр и произнесите его  ещё раз,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тихо и все вмест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сундук открывается)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Интересно, что здесь, отгадайте загадку и узнаете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472A2" w:rsidRPr="009C5E57" w:rsidRDefault="006472A2" w:rsidP="006B56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глубокой или мелкой</w:t>
            </w:r>
          </w:p>
          <w:p w:rsidR="006472A2" w:rsidRPr="009C5E57" w:rsidRDefault="006472A2" w:rsidP="006B56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на столе ...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Золушка тарелки вымыла, давайте рассмотрим их (выставляются тарелки на доску), скажите на какие группы можно разложить их?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72A2" w:rsidRPr="009C5E57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поможем Золушке,  расставим их на полочку 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Организует проведение физкультминутки на развитие общей моторики: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«Руки в стороны, в кулачёк,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Разожмём и на бочок,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Руки вверх, в кулачёк,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Разожмём и на бочок,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Руки вперёд, в кулачёк,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Разожмём и на бочок,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Руки вниз, в кулачёк,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Разожмём и на бочок»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Организует проведение физкультминутки на развитие мелкой моторики (массажные мячи)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C5E57">
              <w:rPr>
                <w:rStyle w:val="c0"/>
                <w:color w:val="000000"/>
                <w:sz w:val="28"/>
                <w:szCs w:val="28"/>
              </w:rPr>
              <w:t xml:space="preserve">Отгадайте </w:t>
            </w:r>
            <w:proofErr w:type="gramStart"/>
            <w:r w:rsidRPr="009C5E57">
              <w:rPr>
                <w:rStyle w:val="c0"/>
                <w:color w:val="000000"/>
                <w:sz w:val="28"/>
                <w:szCs w:val="28"/>
              </w:rPr>
              <w:t>загадку</w:t>
            </w:r>
            <w:proofErr w:type="gramEnd"/>
            <w:r w:rsidRPr="009C5E57">
              <w:rPr>
                <w:rStyle w:val="c0"/>
                <w:color w:val="000000"/>
                <w:sz w:val="28"/>
                <w:szCs w:val="28"/>
              </w:rPr>
              <w:t xml:space="preserve"> и вы узнаете какое задание ещё вас ждёт:</w:t>
            </w:r>
          </w:p>
          <w:p w:rsidR="003B7919" w:rsidRPr="009C5E57" w:rsidRDefault="003B7919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57">
              <w:rPr>
                <w:rStyle w:val="c0"/>
                <w:color w:val="000000"/>
                <w:sz w:val="28"/>
                <w:szCs w:val="28"/>
              </w:rPr>
              <w:t>Носят женщины, старушки,</w:t>
            </w:r>
          </w:p>
          <w:p w:rsidR="003B7919" w:rsidRPr="009C5E57" w:rsidRDefault="003B7919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57">
              <w:rPr>
                <w:rStyle w:val="c0"/>
                <w:color w:val="000000"/>
                <w:sz w:val="28"/>
                <w:szCs w:val="28"/>
              </w:rPr>
              <w:t>Носят малые девчушки –</w:t>
            </w:r>
          </w:p>
          <w:p w:rsidR="003B7919" w:rsidRPr="009C5E57" w:rsidRDefault="003B7919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57">
              <w:rPr>
                <w:rStyle w:val="c0"/>
                <w:color w:val="000000"/>
                <w:sz w:val="28"/>
                <w:szCs w:val="28"/>
              </w:rPr>
              <w:t>К уголочку – уголок</w:t>
            </w:r>
          </w:p>
          <w:p w:rsidR="003B7919" w:rsidRDefault="003B7919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C5E57">
              <w:rPr>
                <w:rStyle w:val="c0"/>
                <w:color w:val="000000"/>
                <w:sz w:val="28"/>
                <w:szCs w:val="28"/>
              </w:rPr>
              <w:t>Сложен красочный</w:t>
            </w:r>
            <w:proofErr w:type="gramStart"/>
            <w:r w:rsidRPr="009C5E57">
              <w:rPr>
                <w:rStyle w:val="c0"/>
                <w:color w:val="000000"/>
                <w:sz w:val="28"/>
                <w:szCs w:val="28"/>
              </w:rPr>
              <w:t>..</w:t>
            </w:r>
            <w:proofErr w:type="gramEnd"/>
          </w:p>
          <w:p w:rsidR="003B7919" w:rsidRDefault="003B7919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C5E57">
              <w:rPr>
                <w:rStyle w:val="c0"/>
                <w:color w:val="000000"/>
                <w:sz w:val="28"/>
                <w:szCs w:val="28"/>
              </w:rPr>
              <w:t>Мы их должны украсить</w:t>
            </w:r>
            <w:r w:rsidR="00581B0C">
              <w:rPr>
                <w:rStyle w:val="c0"/>
                <w:color w:val="000000"/>
                <w:sz w:val="28"/>
                <w:szCs w:val="28"/>
              </w:rPr>
              <w:t>:</w:t>
            </w:r>
          </w:p>
          <w:p w:rsidR="003B7919" w:rsidRPr="009C5E57" w:rsidRDefault="00E67A62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1кл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право,1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 вверх,3кл. вправо,1кл. вниз,1кл. вправо,3кл. вниз,1кл.влево,1кл.вниз,1кл.влево,зкл.вниз,1кл.вправо,1кл.вверх,1кл.вправо,2кл.вниз,1кл.влево,1кл.вниз,1кл.влево,2кл.вниз,1кл.влево,2кл.вверх,1кл.влево,1кл.вверх,1кл.влево,2кл.вверх,1кл.вправо,1кл.вни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з,1кл.вправо,3кл.вверх,1кл.влево,1кл.вверх,1кл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лево,3кл.вверх.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Что получился?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цветные карандаши и раскрасьте каждый свой цветок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Интересно, получилось благодаря вам попасть Золушке на бал, давайте посмотрим? (слайд)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Как вы думаете, справились ли вы с заданиями, если да поднимите руку? Было трудно выполнять задания, если да поднимите руки? Что помогло вам выполнить задания?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Уезжая на 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proofErr w:type="gram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Золушка приготовила  для вас маленькие подарки,  подойдите ко мне девочки, а теперь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мальчики, давайте все вместе скажем всем..</w:t>
            </w:r>
          </w:p>
          <w:p w:rsidR="00E56FEA" w:rsidRPr="009C5E57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…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Занятие окончено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FA4318" w:rsidRPr="009C5E57" w:rsidRDefault="00FA4318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DD" w:rsidRPr="009C5E57" w:rsidRDefault="004B03DD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DD" w:rsidRPr="009C5E57" w:rsidRDefault="008726A3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03DD" w:rsidRPr="009C5E57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Становятся в кружок, берутся за руки, выполняют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учителя.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«настроения»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-учащиеся занимают свои места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6" w:rsidRDefault="009C3A56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-учащиеся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6C0" w:rsidRDefault="006B56C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-учащиеся смотрят фрагмент мультфильма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6472A2" w:rsidP="006B56C0">
            <w:pPr>
              <w:tabs>
                <w:tab w:val="center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6472A2" w:rsidRPr="009C5E57" w:rsidRDefault="006472A2" w:rsidP="006B56C0">
            <w:pPr>
              <w:tabs>
                <w:tab w:val="center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72A2" w:rsidRPr="009C5E57" w:rsidRDefault="006472A2" w:rsidP="006B56C0">
            <w:pPr>
              <w:tabs>
                <w:tab w:val="center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-9</w:t>
            </w:r>
          </w:p>
          <w:p w:rsidR="006472A2" w:rsidRPr="009C5E57" w:rsidRDefault="006472A2" w:rsidP="006B56C0">
            <w:pPr>
              <w:tabs>
                <w:tab w:val="center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6472A2" w:rsidRPr="009C5E57" w:rsidRDefault="006472A2" w:rsidP="006B56C0">
            <w:pPr>
              <w:tabs>
                <w:tab w:val="center" w:pos="1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72A2" w:rsidRPr="009C5E57" w:rsidRDefault="006472A2" w:rsidP="006B56C0">
            <w:pPr>
              <w:tabs>
                <w:tab w:val="center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6472A2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-1 3 5 7 9 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-сверяют с образцом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-пропускается 1 число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-произносят шифр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«Тарелка»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-по цвету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 на красные, жёлтые, </w:t>
            </w: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зелёные (показывают)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- размеру: на большие и маленькие (показывают)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-по форме</w:t>
            </w:r>
            <w:proofErr w:type="gramStart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 на квадратные, круглые, треугольные (показывают).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Учащийся берёт тарелку, читает,  где она должна стоять и ставит  её на полочку и рассказывает какая она.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2" w:rsidRPr="009C5E57" w:rsidRDefault="006472A2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-платок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 выполняют задания по инструкции учителя</w:t>
            </w: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-цветок</w:t>
            </w:r>
          </w:p>
          <w:p w:rsidR="00581B0C" w:rsidRPr="009C5E57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 выполняют задания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-учащиеся смотрят фрагмент мультфильма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-формулируют полные ответы на вопросы.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C" w:rsidRDefault="00581B0C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-берут подарки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1B0C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</w:p>
        </w:tc>
        <w:tc>
          <w:tcPr>
            <w:tcW w:w="1737" w:type="dxa"/>
          </w:tcPr>
          <w:p w:rsidR="00F61596" w:rsidRPr="009C5E57" w:rsidRDefault="004B03DD" w:rsidP="006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4B03DD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1596" w:rsidRPr="009C5E5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работа, индивидуальная работа 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работа, индивидуальная работа 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A5DC7" w:rsidRPr="009C5E57" w:rsidRDefault="001410AB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учителя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Наблюдения учителя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Наблюдения учителя,</w:t>
            </w:r>
          </w:p>
          <w:p w:rsidR="000913B0" w:rsidRPr="009C5E57" w:rsidRDefault="000913B0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57" w:rsidRPr="009C5E57" w:rsidRDefault="009C5E57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Наблюдения учителя, устные ответы</w:t>
            </w: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EA" w:rsidRPr="009C5E57" w:rsidRDefault="00E56FEA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57">
              <w:rPr>
                <w:rFonts w:ascii="Times New Roman" w:hAnsi="Times New Roman" w:cs="Times New Roman"/>
                <w:sz w:val="28"/>
                <w:szCs w:val="28"/>
              </w:rPr>
              <w:t>Наблюдения учителя,  устные ответы</w:t>
            </w: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19" w:rsidRPr="009C5E57" w:rsidRDefault="003B7919" w:rsidP="006B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E98" w:rsidRDefault="001B3E98"/>
    <w:sectPr w:rsidR="001B3E98" w:rsidSect="006B56C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318"/>
    <w:rsid w:val="0000770F"/>
    <w:rsid w:val="00065BD8"/>
    <w:rsid w:val="000913B0"/>
    <w:rsid w:val="000A4785"/>
    <w:rsid w:val="000A79BE"/>
    <w:rsid w:val="000E78CA"/>
    <w:rsid w:val="001410AB"/>
    <w:rsid w:val="001B3E98"/>
    <w:rsid w:val="00200DCB"/>
    <w:rsid w:val="00215DE3"/>
    <w:rsid w:val="002170A5"/>
    <w:rsid w:val="00250CD9"/>
    <w:rsid w:val="0026539B"/>
    <w:rsid w:val="002741D5"/>
    <w:rsid w:val="002C3026"/>
    <w:rsid w:val="003B7919"/>
    <w:rsid w:val="00472A0F"/>
    <w:rsid w:val="004B03DD"/>
    <w:rsid w:val="004C4D67"/>
    <w:rsid w:val="004E0CF2"/>
    <w:rsid w:val="00581B0C"/>
    <w:rsid w:val="005B72A4"/>
    <w:rsid w:val="005C551F"/>
    <w:rsid w:val="006472A2"/>
    <w:rsid w:val="00657437"/>
    <w:rsid w:val="006A254C"/>
    <w:rsid w:val="006B56C0"/>
    <w:rsid w:val="007D73A9"/>
    <w:rsid w:val="00856272"/>
    <w:rsid w:val="008726A3"/>
    <w:rsid w:val="008A5DC7"/>
    <w:rsid w:val="008E2418"/>
    <w:rsid w:val="008F7216"/>
    <w:rsid w:val="0095087A"/>
    <w:rsid w:val="0095341F"/>
    <w:rsid w:val="0098708E"/>
    <w:rsid w:val="009C3A56"/>
    <w:rsid w:val="009C5E57"/>
    <w:rsid w:val="009F28DB"/>
    <w:rsid w:val="009F658C"/>
    <w:rsid w:val="00B31AE8"/>
    <w:rsid w:val="00BE7E87"/>
    <w:rsid w:val="00E56FEA"/>
    <w:rsid w:val="00E67A62"/>
    <w:rsid w:val="00E83AA9"/>
    <w:rsid w:val="00EC3601"/>
    <w:rsid w:val="00F61596"/>
    <w:rsid w:val="00FA4318"/>
    <w:rsid w:val="00F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5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CD9"/>
  </w:style>
  <w:style w:type="paragraph" w:styleId="a4">
    <w:name w:val="Balloon Text"/>
    <w:basedOn w:val="a"/>
    <w:link w:val="a5"/>
    <w:uiPriority w:val="99"/>
    <w:semiHidden/>
    <w:unhideWhenUsed/>
    <w:rsid w:val="008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7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2017-01-29T16:21:00Z</cp:lastPrinted>
  <dcterms:created xsi:type="dcterms:W3CDTF">2016-12-07T18:29:00Z</dcterms:created>
  <dcterms:modified xsi:type="dcterms:W3CDTF">2017-02-18T05:33:00Z</dcterms:modified>
</cp:coreProperties>
</file>