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1" w:rsidRPr="003F5F41" w:rsidRDefault="00F924C4" w:rsidP="00F92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F5F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ПРОБЛЕМЫ ПРЕЕМСТВЕННОСТИ И ПУТИ ИХ РЕШЕНИЯ ПРИ ПЕРЕХОДЕ ОБУЧАЮЩИХСЯ ИЗ НАЧАЛЬНОЙ ШКОЛЫ В СРЕДНЕЕ ЗВЕНО.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>Преемственность – это последовательная, непрерывная связь между различными ступенями в развитии качеств личности школьника, опора на его нравственный опыт, знания, умения, навыки, расширение и углубление их в последующие годы образования”.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        </w:t>
      </w:r>
      <w:proofErr w:type="gramStart"/>
      <w:r w:rsidR="003F5F41" w:rsidRPr="00F924C4">
        <w:rPr>
          <w:iCs/>
          <w:color w:val="000000"/>
        </w:rPr>
        <w:t>Суть преемственности в обучении</w:t>
      </w:r>
      <w:r w:rsidR="003F5F41" w:rsidRPr="00F924C4">
        <w:rPr>
          <w:color w:val="000000"/>
        </w:rPr>
        <w:t> заключается в установлении необходимой связи и правильного соотношения между частями учебного предмета на разных ступенях его изучения, т.е. в последовательности, систематичности расположения материала, в опоре на изученное и на достигнутый учащимися уровень развития, в перспективности изучения материала, в согласованности ступеней и этапов учебно-воспитательной работы.</w:t>
      </w:r>
      <w:proofErr w:type="gramEnd"/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 xml:space="preserve">Реализация преемственности между начальной школой и средним звеном обучения должна обеспечить создание системы непрерывного образования с учетом сохранения </w:t>
      </w:r>
      <w:proofErr w:type="spellStart"/>
      <w:r w:rsidR="003F5F41" w:rsidRPr="00F924C4">
        <w:rPr>
          <w:color w:val="000000"/>
        </w:rPr>
        <w:t>самоценности</w:t>
      </w:r>
      <w:proofErr w:type="spellEnd"/>
      <w:r w:rsidR="003F5F41" w:rsidRPr="00F924C4">
        <w:rPr>
          <w:color w:val="000000"/>
        </w:rPr>
        <w:t xml:space="preserve"> каждого возрастного периода развития учащегося; </w:t>
      </w:r>
      <w:proofErr w:type="spellStart"/>
      <w:r w:rsidR="003F5F41" w:rsidRPr="00F924C4">
        <w:rPr>
          <w:color w:val="000000"/>
        </w:rPr>
        <w:t>сформированности</w:t>
      </w:r>
      <w:proofErr w:type="spellEnd"/>
      <w:r w:rsidR="003F5F41" w:rsidRPr="00F924C4">
        <w:rPr>
          <w:color w:val="000000"/>
        </w:rPr>
        <w:t xml:space="preserve"> умения учиться как фундаментального новообразования; направленности на сохранение здоровья, эмоционального благополучия и на развитие индивидуальности каждого учащегося. 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 xml:space="preserve">Перевод из младшей школы в среднюю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="003F5F41" w:rsidRPr="00F924C4">
        <w:rPr>
          <w:color w:val="000000"/>
        </w:rPr>
        <w:t>со</w:t>
      </w:r>
      <w:proofErr w:type="gramEnd"/>
      <w:r w:rsidR="003F5F41" w:rsidRPr="00F924C4">
        <w:rPr>
          <w:color w:val="000000"/>
        </w:rPr>
        <w:t xml:space="preserve"> взрослыми, со сверстниками, с учителями. 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F5F41" w:rsidRPr="00F924C4">
        <w:rPr>
          <w:color w:val="000000"/>
        </w:rPr>
        <w:t>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>Некоторые педагоги считают, что преемственность касается лишь содержания обучения. На самом деле ученикам переход в пятый класс дается тяжело, поэтому необходимо выстраивать преемственность не только на уровне содержания, но и на дидактическом, психологическом и методическом уровнях. Различия в общем подходе к выполнению учебной работы связаны с индивидуально-типологическими  особенностями  детей,  их  работоспособностью, спецификой  познавательного  развития,  преобладающим  типом  восприятия  и переработки  информации,  неодинаковым  интересом  к  различным  учебным предметам и т.д.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Препятствием  созданию благоприятных условий для обеспечения преемственности является непонимание того, что образовательную систему должна выбирать вся школа — от первого до вы</w:t>
      </w:r>
      <w:r>
        <w:rPr>
          <w:color w:val="000000"/>
        </w:rPr>
        <w:t>пускного класса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</w:t>
      </w:r>
      <w:r w:rsidR="003F5F41" w:rsidRPr="00F924C4">
        <w:rPr>
          <w:color w:val="000000"/>
        </w:rPr>
        <w:t>работать в ее контексте над созданием единой образовательной среды, что учителя математики и словесники, биологи и историки, физики и географы — все должны действовать, опираясь на общие психолого-педагогические принципы, общие методические приемы и в рамках общего психологического пространства — ведь у них общие ученики.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Даже в том случае, когда начальная школа полностью и успешно решает свои задачи, это не означает, что ребёнок сможет без проблем продолжать учиться в средней школе. Фактически так и случается, когда отличники начальной школы постепенно становятся троечниками, несмотря на все их старания.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Р</w:t>
      </w:r>
      <w:r w:rsidR="003F5F41" w:rsidRPr="00F924C4">
        <w:rPr>
          <w:color w:val="000000"/>
        </w:rPr>
        <w:t>ассмотрим  основные  трудности,  которые  испытывают  дети  при  переходе из 4-го в 5-й класс и пути их решения.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F5F41" w:rsidRPr="00F924C4">
        <w:rPr>
          <w:color w:val="000000"/>
        </w:rPr>
        <w:t xml:space="preserve">Переходный период из начальной школы в </w:t>
      </w:r>
      <w:proofErr w:type="gramStart"/>
      <w:r w:rsidR="003F5F41" w:rsidRPr="00F924C4">
        <w:rPr>
          <w:color w:val="000000"/>
        </w:rPr>
        <w:t>основную</w:t>
      </w:r>
      <w:proofErr w:type="gramEnd"/>
      <w:r w:rsidR="003F5F41" w:rsidRPr="00F924C4">
        <w:rPr>
          <w:color w:val="000000"/>
        </w:rPr>
        <w:t xml:space="preserve"> сказывается на всех участниках образовательного процесса: учащихся, педагогах, родителях, администрации школы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Часто последствия бывают отрицательными, что обусловлено: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сменой социальной обстановки;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изменением роли учащегося;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F5F41" w:rsidRPr="00F924C4">
        <w:rPr>
          <w:color w:val="000000"/>
        </w:rPr>
        <w:t>увеличением учебной нагрузки;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изменением режима дня;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разностью систем и форм обучения;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нестыковкой программ начальной и основной школы;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различием требований со стороны учителей-предметников;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изменением стиля общения учителей с детьми.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Переходя из четвёртого класса в пятый, ученик попадает в новый мир. В  средней  школе  коренным  образом  меняются  условия  обучения:  дети переходят  от  одного  основного  учителя  к  системе  классный  руководитель  – учителя-предметники. Каждый учитель по-своему ведёт урок, оценивает знания и т. д. И часто школьник теряется в этом мире. И одной из наиболее часто встречающихся проблем является  адаптация  к  новым  учителям,  что  сопровождается  часто  конфликтами, взаимным недовольством учителей и учеников друг другом.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В 5-м классе количество предметов увеличивается до 8-12, но самое главное  –  учителей  будет  столько  же,  и  у  каждого  свои  требования.  Причем  все уроки будут вестись в разных кабинетах. Представьте, что у вас – 10 начальников, и каждый из них руководит по-своему, предъявляет свои требования к вам. Представили? Примерно те же чувства испытывают ваши ученики. Чтобы этого избежать, необходимо учителям-предметникам договориться и выдвинуть в начале  учебного  года  единые  требования  к  пятиклассникам.  Особое  внимание учителей следует обратить на выставление отметок. Оценивая работу, необходимо  детям  разъяснять  критерии  оценивания,  дать  возможность  ученику  оценить свой ответ, опираясь на эти критерии, в случае необходимости, объяснить ребенку, </w:t>
      </w:r>
      <w:proofErr w:type="gramStart"/>
      <w:r w:rsidR="003F5F41" w:rsidRPr="00F924C4">
        <w:rPr>
          <w:color w:val="000000"/>
        </w:rPr>
        <w:t>над</w:t>
      </w:r>
      <w:proofErr w:type="gramEnd"/>
      <w:r w:rsidR="003F5F41" w:rsidRPr="00F924C4">
        <w:rPr>
          <w:color w:val="000000"/>
        </w:rPr>
        <w:t xml:space="preserve"> чем ему следует поработать, чтобы восполнить пробел в знаниях.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Следует   продолжать  начатую  в  начальной  школе  работу  по формированию контрольно-оценочной самостоятельности учащихся. Для более успешной адаптации в 5-м классе на первых уроках учитель должен ознакомить детей  с  требованиями,  которые  он  предъявляет  к  ним  по  своему  предмету.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</w:t>
      </w:r>
      <w:r w:rsidR="003F5F41" w:rsidRPr="00F924C4">
        <w:rPr>
          <w:iCs/>
          <w:color w:val="000000"/>
        </w:rPr>
        <w:t>Причины возникновения проблемы: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Неполнота или отсутствие данных о выпускниках начальной школы;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Недостаточное изучение учителями основного звена данных о выпускниках начальной школы, их возможностях;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Несоответствие оценок выпускников начальной школы реальным результатам обучения;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Неподготовленность учителей к работе с детьми младшего школьного возраста;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3F5F41" w:rsidRPr="00F924C4">
        <w:rPr>
          <w:color w:val="000000"/>
        </w:rPr>
        <w:t>Неадаптивность</w:t>
      </w:r>
      <w:proofErr w:type="spellEnd"/>
      <w:r w:rsidR="003F5F41" w:rsidRPr="00F924C4">
        <w:rPr>
          <w:color w:val="000000"/>
        </w:rPr>
        <w:t xml:space="preserve"> методики преподавания к возможностям детей данного возраста;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Скачкообразный переход к новым в сравнении с начальной школой методам обучения;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 xml:space="preserve">Непонимание учащимися учебного материала вследствие его вступления в противоречие с ранее </w:t>
      </w:r>
      <w:proofErr w:type="gramStart"/>
      <w:r w:rsidR="003F5F41" w:rsidRPr="00F924C4">
        <w:rPr>
          <w:color w:val="000000"/>
        </w:rPr>
        <w:t>изученным</w:t>
      </w:r>
      <w:proofErr w:type="gramEnd"/>
      <w:r w:rsidR="003F5F41" w:rsidRPr="00F924C4">
        <w:rPr>
          <w:color w:val="000000"/>
        </w:rPr>
        <w:t xml:space="preserve"> в начальной школе;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Рассогласование в сложности содержания образовательных программ;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Неподготовленность к восприятию усложненного содержания учебных курсов в 5-м классе;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Неспособность учеников справиться с возросшим объёмом домашнего задания;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Неспособность учеников адаптироваться к различным требованиям учителей-предметников</w:t>
      </w:r>
    </w:p>
    <w:p w:rsid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3F5F41" w:rsidRPr="00F924C4">
        <w:rPr>
          <w:color w:val="000000"/>
        </w:rPr>
        <w:t>Невладение</w:t>
      </w:r>
      <w:proofErr w:type="spellEnd"/>
      <w:r w:rsidR="003F5F41" w:rsidRPr="00F924C4">
        <w:rPr>
          <w:color w:val="000000"/>
        </w:rPr>
        <w:t xml:space="preserve"> методикой активизации учебно-познавательной деятельности пятиклассников;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F5F41" w:rsidRPr="00F924C4">
        <w:rPr>
          <w:color w:val="000000"/>
        </w:rPr>
        <w:t>Недостаток дифференцированного дидактического материала для организации самостоятельной работы учащихся;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Недостаток самостоятельной работы учащихся на учебных занятиях в начальной школе;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3F5F41" w:rsidRPr="00F924C4">
        <w:rPr>
          <w:color w:val="000000"/>
        </w:rPr>
        <w:t>Низкая</w:t>
      </w:r>
      <w:proofErr w:type="gramEnd"/>
      <w:r w:rsidR="003F5F41" w:rsidRPr="00F924C4">
        <w:rPr>
          <w:color w:val="000000"/>
        </w:rPr>
        <w:t xml:space="preserve"> </w:t>
      </w:r>
      <w:proofErr w:type="spellStart"/>
      <w:r w:rsidR="003F5F41" w:rsidRPr="00F924C4">
        <w:rPr>
          <w:color w:val="000000"/>
        </w:rPr>
        <w:t>сформированность</w:t>
      </w:r>
      <w:proofErr w:type="spellEnd"/>
      <w:r w:rsidR="003F5F41" w:rsidRPr="00F924C4">
        <w:rPr>
          <w:color w:val="000000"/>
        </w:rPr>
        <w:t xml:space="preserve"> </w:t>
      </w:r>
      <w:proofErr w:type="spellStart"/>
      <w:r w:rsidR="003F5F41" w:rsidRPr="00F924C4">
        <w:rPr>
          <w:color w:val="000000"/>
        </w:rPr>
        <w:t>общеучебных</w:t>
      </w:r>
      <w:proofErr w:type="spellEnd"/>
      <w:r w:rsidR="003F5F41" w:rsidRPr="00F924C4">
        <w:rPr>
          <w:color w:val="000000"/>
        </w:rPr>
        <w:t xml:space="preserve"> умений и навыков учащихся выпускных классов начальной школы.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3F5F41" w:rsidRPr="00F924C4">
        <w:rPr>
          <w:color w:val="000000"/>
        </w:rPr>
        <w:t>ущественное изменение родительского отношения к школе: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откровенно агрессивное или с абсолютное равнодушие, неприятие, пренебрежение;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многие дети подвергаются в семьях физическим наказаниям, растут в тяжёлой моральной атмосфере;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рост числа малообеспеченных семей;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увеличением количества социально-обездоленных детей.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3F5F41" w:rsidRPr="00F924C4">
        <w:rPr>
          <w:color w:val="000000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</w:t>
      </w:r>
      <w:proofErr w:type="gramEnd"/>
      <w:r w:rsidR="003F5F41" w:rsidRPr="00F924C4">
        <w:rPr>
          <w:color w:val="000000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>В связи, с чем возникает необходимость четкого планирования работы по преемственности.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>Решая проблему преемственности, работа должна вестись по трем направлениям: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 xml:space="preserve">совместная методическая работа учителей начальной школы и учителей-предметников в </w:t>
      </w:r>
      <w:r>
        <w:rPr>
          <w:color w:val="000000"/>
        </w:rPr>
        <w:t xml:space="preserve">- </w:t>
      </w:r>
      <w:r w:rsidR="003F5F41" w:rsidRPr="00F924C4">
        <w:rPr>
          <w:color w:val="000000"/>
        </w:rPr>
        <w:t>среднем звене;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работа с учащимися;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работа с родителями.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F5F41" w:rsidRPr="00F924C4">
        <w:rPr>
          <w:color w:val="000000"/>
        </w:rPr>
        <w:t>Преемственность между начальной школой и 5-м классом предполагает следующие направления: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образовательные программы;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организация учебного процесса;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единые требования к учащимся;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</w:t>
      </w:r>
      <w:r w:rsidR="003F5F41" w:rsidRPr="00F924C4">
        <w:rPr>
          <w:color w:val="000000"/>
        </w:rPr>
        <w:t>труктура уроков.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</w:t>
      </w:r>
      <w:r w:rsidR="003F5F41" w:rsidRPr="00F924C4">
        <w:rPr>
          <w:iCs/>
          <w:color w:val="000000"/>
        </w:rPr>
        <w:t>Главная задача начальных классов</w:t>
      </w:r>
      <w:r w:rsidRPr="00F924C4">
        <w:rPr>
          <w:iCs/>
          <w:color w:val="000000"/>
        </w:rPr>
        <w:t xml:space="preserve"> </w:t>
      </w:r>
      <w:proofErr w:type="gramStart"/>
      <w:r w:rsidRPr="00F924C4">
        <w:rPr>
          <w:iCs/>
          <w:color w:val="000000"/>
        </w:rPr>
        <w:t>-э</w:t>
      </w:r>
      <w:proofErr w:type="gramEnd"/>
      <w:r w:rsidRPr="00F924C4">
        <w:rPr>
          <w:iCs/>
          <w:color w:val="000000"/>
        </w:rPr>
        <w:t>то научить ребенка учиться!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Создание у детей младшего школьного возраста познавательной мотивации, без которой невозможно дальнейшее успешное обучение в средней школе.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Осуществление последовательной и тщательной преемственности в воспитании, обучении и развитии дошкольников, младших школьников и подростков. Для этого необходимо создать определенные условия, а именно: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924C4">
        <w:rPr>
          <w:iCs/>
          <w:color w:val="000000"/>
        </w:rPr>
        <w:t>Основные условия преемственности в учебно-воспитательной работе учителей начальных классов и учителей-предметников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Как можно раньше определить учителей-предметников и классного руководителя будущих 5 - </w:t>
      </w:r>
      <w:proofErr w:type="spellStart"/>
      <w:r w:rsidR="003F5F41" w:rsidRPr="00F924C4">
        <w:rPr>
          <w:color w:val="000000"/>
        </w:rPr>
        <w:t>ов</w:t>
      </w:r>
      <w:proofErr w:type="spellEnd"/>
      <w:r w:rsidR="003F5F41" w:rsidRPr="00F924C4">
        <w:rPr>
          <w:color w:val="000000"/>
        </w:rPr>
        <w:t>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Посещение уроков в 4-ом классе учителями-предметниками, классным руководителем </w:t>
      </w:r>
      <w:proofErr w:type="gramStart"/>
      <w:r w:rsidR="003F5F41" w:rsidRPr="00F924C4">
        <w:rPr>
          <w:color w:val="000000"/>
        </w:rPr>
        <w:t>-в</w:t>
      </w:r>
      <w:proofErr w:type="gramEnd"/>
      <w:r w:rsidR="003F5F41" w:rsidRPr="00F924C4">
        <w:rPr>
          <w:color w:val="000000"/>
        </w:rPr>
        <w:t>неклассных мероприятий.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Изучение учебных программ: учитель начальных классов должен знать программу 5 класса. Учитель-предметник среднего звена может начинать работу в 5 классе, только изучив программу начальной школы, чтобы правильно организовать повторение материала, изученного в начальной школе и разработать систему мер по дальнейшему формированию новых учебных знаний и умений.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Единство и преемственность учебных требований в начальной и средней школе. Чтобы избежать резкого снижения, успеваемости учителям среднего звена в I четверти надо оценивать учебную деятельность пятиклассников по критериям оценок начальной школы. </w:t>
      </w:r>
      <w:r>
        <w:rPr>
          <w:color w:val="000000"/>
        </w:rPr>
        <w:t xml:space="preserve">      </w:t>
      </w:r>
      <w:r w:rsidR="003F5F41" w:rsidRPr="00F924C4">
        <w:rPr>
          <w:color w:val="000000"/>
        </w:rPr>
        <w:t>В 1 четверти не ставить «2».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Проведение </w:t>
      </w:r>
      <w:proofErr w:type="spellStart"/>
      <w:r w:rsidR="003F5F41" w:rsidRPr="00F924C4">
        <w:rPr>
          <w:color w:val="000000"/>
        </w:rPr>
        <w:t>срезовых</w:t>
      </w:r>
      <w:proofErr w:type="spellEnd"/>
      <w:r w:rsidR="003F5F41" w:rsidRPr="00F924C4">
        <w:rPr>
          <w:color w:val="000000"/>
        </w:rPr>
        <w:t xml:space="preserve"> работ в 4-х классах в присутствии учителей среднего звена и совместный анализ проведенных работ.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5F41" w:rsidRPr="00F924C4">
        <w:rPr>
          <w:color w:val="000000"/>
        </w:rPr>
        <w:t>Проведение родительского собрания.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5F41" w:rsidRPr="00F924C4">
        <w:rPr>
          <w:color w:val="000000"/>
        </w:rPr>
        <w:t>Ознакомление с возрастными особенностями младших школьников.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Изучение уровня работоспособности (наблюдение, пробные уроки</w:t>
      </w:r>
      <w:proofErr w:type="gramStart"/>
      <w:r w:rsidRPr="00F924C4">
        <w:rPr>
          <w:color w:val="000000"/>
        </w:rPr>
        <w:t xml:space="preserve"> )</w:t>
      </w:r>
      <w:proofErr w:type="gramEnd"/>
      <w:r w:rsidRPr="00F924C4">
        <w:rPr>
          <w:color w:val="000000"/>
        </w:rPr>
        <w:t>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Изучение системы работы учителя начальных классов: формы и методы организации учебной деятельности учащихся, стиль общения и т.п.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Посещение учителем 4 класса уроков учителей-предметников.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Изучение системы внеклассной работы и работы с родителями.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Изучение методического письма «Контроль и оценка результатов обучения в начальной школе».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 xml:space="preserve">В нашей школе маленький педагогический коллектив, который сформировался много лет назад. Мы тесно сотрудничаем друг с другом. Проводятся регулярные обсуждение успехов и возникающих трудностей, обмен опытом, коллективная выработка </w:t>
      </w:r>
      <w:proofErr w:type="gramStart"/>
      <w:r w:rsidR="003F5F41" w:rsidRPr="00F924C4">
        <w:rPr>
          <w:color w:val="000000"/>
        </w:rPr>
        <w:t>способов преодоления трудностей учителей предметников</w:t>
      </w:r>
      <w:proofErr w:type="gramEnd"/>
      <w:r w:rsidR="003F5F41" w:rsidRPr="00F924C4">
        <w:rPr>
          <w:color w:val="000000"/>
        </w:rPr>
        <w:t xml:space="preserve"> и учителей начальных классов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F5F41" w:rsidRPr="00F924C4">
        <w:rPr>
          <w:color w:val="000000"/>
        </w:rPr>
        <w:t>По реализации алгоритма деятельности педагогического коллектива школы по организации преемственности между начальным и основным общим образованием ведется следующая работа: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посещение уроков в 4-м классе учителями предметниками среднего звена, которые будут преподавать в 5 классе;</w:t>
      </w:r>
    </w:p>
    <w:p w:rsidR="003F5F41" w:rsidRPr="00F924C4" w:rsidRDefault="00F924C4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F5F41" w:rsidRPr="00F924C4">
        <w:rPr>
          <w:color w:val="000000"/>
        </w:rPr>
        <w:t>регулярные анализ и самоанализ уроков, координация работы и решение возникающих проблем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="003F5F41" w:rsidRPr="00F924C4">
        <w:rPr>
          <w:color w:val="000000"/>
        </w:rPr>
        <w:t>ткрытые уроки учителей 4-х классов (русский язык, математика, окружающий мир).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3F5F41" w:rsidRPr="00F924C4">
        <w:rPr>
          <w:color w:val="000000"/>
        </w:rPr>
        <w:t>одительское собрани</w:t>
      </w:r>
      <w:proofErr w:type="gramStart"/>
      <w:r w:rsidR="003F5F41" w:rsidRPr="00F924C4">
        <w:rPr>
          <w:color w:val="000000"/>
        </w:rPr>
        <w:t>е-</w:t>
      </w:r>
      <w:proofErr w:type="gramEnd"/>
      <w:r w:rsidR="003F5F41" w:rsidRPr="00F924C4">
        <w:rPr>
          <w:color w:val="000000"/>
        </w:rPr>
        <w:t xml:space="preserve"> «Впереди у вас – 5-ый класс»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3F5F41" w:rsidRPr="00F924C4">
        <w:rPr>
          <w:color w:val="000000"/>
        </w:rPr>
        <w:t>осещение будущим классным руководителем уроков, родительских собраний, внеклассных мероприятий.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Анкетирование обучающихся и родителей (лиц их заменяющих), учителей предметников в конце 1 четверти 5 класса.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F5F41" w:rsidRPr="00F924C4">
        <w:rPr>
          <w:color w:val="000000"/>
        </w:rPr>
        <w:t>На заседании педагогического совета школы обсуждаются предварительные итоги эксперимента, проблемы внедрения алгоритма организации непрерывного образовательного процесса между ступенями начальной и основной школы и другие.  Были отмечены и некоторые проблемы, возникшие в ходе работы. Например: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 xml:space="preserve"> - нежелание части учителей отказываться от традиционной системы преподавания, </w:t>
      </w:r>
      <w:proofErr w:type="gramStart"/>
      <w:r w:rsidRPr="00F924C4">
        <w:rPr>
          <w:color w:val="000000"/>
        </w:rPr>
        <w:t>сориентированной</w:t>
      </w:r>
      <w:proofErr w:type="gramEnd"/>
      <w:r w:rsidRPr="00F924C4">
        <w:rPr>
          <w:color w:val="000000"/>
        </w:rPr>
        <w:t xml:space="preserve"> прежде всего на большой объём знаний,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 xml:space="preserve"> - трудности в отборе материала, которые испытывают учителя, работая новому </w:t>
      </w:r>
      <w:proofErr w:type="spellStart"/>
      <w:r w:rsidRPr="00F924C4">
        <w:rPr>
          <w:color w:val="000000"/>
        </w:rPr>
        <w:t>учебику</w:t>
      </w:r>
      <w:proofErr w:type="spellEnd"/>
      <w:r w:rsidRPr="00F924C4">
        <w:rPr>
          <w:color w:val="000000"/>
        </w:rPr>
        <w:t xml:space="preserve">, построенному по принципу </w:t>
      </w:r>
      <w:proofErr w:type="spellStart"/>
      <w:proofErr w:type="gramStart"/>
      <w:r w:rsidRPr="00F924C4">
        <w:rPr>
          <w:color w:val="000000"/>
        </w:rPr>
        <w:t>мини-макса</w:t>
      </w:r>
      <w:proofErr w:type="spellEnd"/>
      <w:proofErr w:type="gramEnd"/>
      <w:r w:rsidRPr="00F924C4">
        <w:rPr>
          <w:color w:val="000000"/>
        </w:rPr>
        <w:t xml:space="preserve"> (например учебники биологии, где всё кажется важным), в котором многая информация дана в непривычном для традиционного учебника неявном виде. Отсутствуют подробные методические разработки, такие например, как по русскому языку и литературе;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 - невозможность использования в полном объёме всех предлагаемых технологий при изучении всех предметов, а также то, что ряд учебников находятся только в стадии разработки, что тоже не позволяет работать школе в единой образовательной системе.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5F41" w:rsidRPr="00F924C4">
        <w:rPr>
          <w:color w:val="000000"/>
        </w:rPr>
        <w:t xml:space="preserve">Для педагогов, работающих в начальном звене работа </w:t>
      </w:r>
      <w:proofErr w:type="gramStart"/>
      <w:r w:rsidR="003F5F41" w:rsidRPr="00F924C4">
        <w:rPr>
          <w:color w:val="000000"/>
        </w:rPr>
        <w:t>заключается</w:t>
      </w:r>
      <w:proofErr w:type="gramEnd"/>
      <w:r w:rsidR="003F5F41" w:rsidRPr="00F924C4">
        <w:rPr>
          <w:color w:val="000000"/>
        </w:rPr>
        <w:t xml:space="preserve"> прежде всего в подготовке к переходу в основную школу. Проблема заключается в том, что учителя начальных классов имеют определенный стаж и опыт работы по внедрению ФГОС. </w:t>
      </w:r>
      <w:r>
        <w:rPr>
          <w:color w:val="000000"/>
        </w:rPr>
        <w:t xml:space="preserve">       </w:t>
      </w:r>
      <w:r w:rsidR="003F5F41" w:rsidRPr="00F924C4">
        <w:rPr>
          <w:color w:val="000000"/>
        </w:rPr>
        <w:t>Другое дело – педагоги-предметники, которым предстоит начать освоение новой для них программы, внедрение технологий ФГОС среднего звена.</w:t>
      </w:r>
    </w:p>
    <w:p w:rsidR="003F5F41" w:rsidRPr="00F924C4" w:rsidRDefault="003F5F41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24C4">
        <w:rPr>
          <w:color w:val="000000"/>
        </w:rPr>
        <w:t>Организация работы по преемственности во многом облегчает переход на новые ФГОС,  активизирует  методическую работу, обнаруживает скрытые резервы коллектива школы.</w:t>
      </w:r>
    </w:p>
    <w:p w:rsidR="003F5F41" w:rsidRPr="00F924C4" w:rsidRDefault="009854DA" w:rsidP="00F92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F5F41" w:rsidRPr="00F924C4">
        <w:rPr>
          <w:color w:val="000000"/>
        </w:rPr>
        <w:t>Школа может выполнить эту работу лишь в том случае, если будут найдены новые организационные формы взаимодействия педагогов начальной и основной школы. Только тогда направления поиска новых, переходных форм и содержания самого учебного процесса могут быть заданы педагогическим коллективом школы с двух сторон: из прошлого и из будущего.</w:t>
      </w:r>
    </w:p>
    <w:p w:rsidR="006554E2" w:rsidRPr="00F924C4" w:rsidRDefault="006554E2" w:rsidP="00F9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4E2" w:rsidRPr="00F924C4" w:rsidSect="0065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F5F41"/>
    <w:rsid w:val="003F5F41"/>
    <w:rsid w:val="006554E2"/>
    <w:rsid w:val="009854DA"/>
    <w:rsid w:val="00F9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E2"/>
  </w:style>
  <w:style w:type="paragraph" w:styleId="1">
    <w:name w:val="heading 1"/>
    <w:basedOn w:val="a"/>
    <w:link w:val="10"/>
    <w:uiPriority w:val="9"/>
    <w:qFormat/>
    <w:rsid w:val="003F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ПРОБЛЕМЫ ПРЕЕМСТВЕННОСТИ И ПУТИ ИХ РЕШЕНИЯ ПРИ ПЕРЕХОДЕ ОБУЧАЮЩИХСЯ ИЗ НАЧАЛЬНОЙ</vt:lpstr>
    </vt:vector>
  </TitlesOfParts>
  <Company>XTreme.ws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2021-09-11T20:02:00Z</dcterms:created>
  <dcterms:modified xsi:type="dcterms:W3CDTF">2021-09-11T20:25:00Z</dcterms:modified>
</cp:coreProperties>
</file>