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98"/>
        <w:gridCol w:w="4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 МБДОУ д/с № 48</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 от  2</w:t>
            </w:r>
            <w:r>
              <w:rPr>
                <w:rFonts w:hint="default" w:ascii="Times New Roman" w:hAnsi="Times New Roman" w:cs="Times New Roman"/>
                <w:sz w:val="24"/>
                <w:szCs w:val="24"/>
                <w:lang w:val="ru-RU"/>
              </w:rPr>
              <w:t>0</w:t>
            </w:r>
            <w:r>
              <w:rPr>
                <w:rFonts w:ascii="Times New Roman" w:hAnsi="Times New Roman" w:cs="Times New Roman"/>
                <w:sz w:val="24"/>
                <w:szCs w:val="24"/>
              </w:rPr>
              <w:t>.08.2</w:t>
            </w:r>
            <w:r>
              <w:rPr>
                <w:rFonts w:hint="default" w:ascii="Times New Roman" w:hAnsi="Times New Roman" w:cs="Times New Roman"/>
                <w:sz w:val="24"/>
                <w:szCs w:val="24"/>
                <w:lang w:val="ru-RU"/>
              </w:rPr>
              <w:t>021</w:t>
            </w:r>
            <w:r>
              <w:rPr>
                <w:rFonts w:ascii="Times New Roman" w:hAnsi="Times New Roman" w:cs="Times New Roman"/>
                <w:sz w:val="24"/>
                <w:szCs w:val="24"/>
              </w:rPr>
              <w:t xml:space="preserve"> г</w:t>
            </w:r>
          </w:p>
        </w:tc>
        <w:tc>
          <w:tcPr>
            <w:tcW w:w="250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МБДОУ д/с № 48</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_______________Н.Н.Чаплыгина</w:t>
            </w:r>
          </w:p>
        </w:tc>
      </w:tr>
    </w:tbl>
    <w:p>
      <w:pPr>
        <w:rPr>
          <w:sz w:val="24"/>
          <w:szCs w:val="24"/>
        </w:rPr>
      </w:pPr>
    </w:p>
    <w:p>
      <w:pPr>
        <w:rPr>
          <w:sz w:val="24"/>
          <w:szCs w:val="24"/>
        </w:r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98"/>
        <w:gridCol w:w="4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after="0" w:line="240" w:lineRule="auto"/>
              <w:rPr>
                <w:rFonts w:ascii="Times New Roman" w:hAnsi="Times New Roman" w:cs="Times New Roman"/>
                <w:sz w:val="24"/>
                <w:szCs w:val="24"/>
              </w:rPr>
            </w:pPr>
          </w:p>
        </w:tc>
        <w:tc>
          <w:tcPr>
            <w:tcW w:w="250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 в Приложении к образовательной программе дошкольного образования МБДОУ д/с № 48</w:t>
            </w:r>
          </w:p>
          <w:p>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Утверждено приказом  по МБДОУ д/с № 48</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Pr>
                <w:rFonts w:hint="default" w:ascii="Times New Roman" w:hAnsi="Times New Roman" w:cs="Times New Roman"/>
                <w:sz w:val="24"/>
                <w:szCs w:val="24"/>
                <w:lang w:val="ru-RU"/>
              </w:rPr>
              <w:t>23</w:t>
            </w:r>
            <w:r>
              <w:rPr>
                <w:rFonts w:ascii="Times New Roman" w:hAnsi="Times New Roman" w:cs="Times New Roman"/>
                <w:sz w:val="24"/>
                <w:szCs w:val="24"/>
              </w:rPr>
              <w:t>.0</w:t>
            </w:r>
            <w:r>
              <w:rPr>
                <w:rFonts w:hint="default" w:ascii="Times New Roman" w:hAnsi="Times New Roman" w:cs="Times New Roman"/>
                <w:sz w:val="24"/>
                <w:szCs w:val="24"/>
                <w:lang w:val="ru-RU"/>
              </w:rPr>
              <w:t>8</w:t>
            </w:r>
            <w:r>
              <w:rPr>
                <w:rFonts w:ascii="Times New Roman" w:hAnsi="Times New Roman" w:cs="Times New Roman"/>
                <w:sz w:val="24"/>
                <w:szCs w:val="24"/>
              </w:rPr>
              <w:t>.20</w:t>
            </w:r>
            <w:r>
              <w:rPr>
                <w:rFonts w:hint="default" w:ascii="Times New Roman" w:hAnsi="Times New Roman" w:cs="Times New Roman"/>
                <w:sz w:val="24"/>
                <w:szCs w:val="24"/>
                <w:lang w:val="ru-RU"/>
              </w:rPr>
              <w:t>20</w:t>
            </w:r>
            <w:r>
              <w:rPr>
                <w:rFonts w:ascii="Times New Roman" w:hAnsi="Times New Roman" w:cs="Times New Roman"/>
                <w:sz w:val="24"/>
                <w:szCs w:val="24"/>
              </w:rPr>
              <w:t xml:space="preserve"> г № 53</w:t>
            </w:r>
          </w:p>
        </w:tc>
      </w:tr>
    </w:tbl>
    <w:p>
      <w:pPr>
        <w:rPr>
          <w:sz w:val="24"/>
          <w:szCs w:val="24"/>
        </w:rPr>
      </w:pPr>
    </w:p>
    <w:p>
      <w:pPr>
        <w:rPr>
          <w:sz w:val="24"/>
          <w:szCs w:val="24"/>
        </w:rPr>
      </w:pPr>
    </w:p>
    <w:p>
      <w:pPr>
        <w:rPr>
          <w:sz w:val="24"/>
          <w:szCs w:val="24"/>
        </w:rPr>
      </w:pPr>
    </w:p>
    <w:p>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Рабочая программа </w:t>
      </w:r>
    </w:p>
    <w:p>
      <w:pPr>
        <w:spacing w:after="0" w:line="240" w:lineRule="auto"/>
        <w:jc w:val="center"/>
        <w:rPr>
          <w:rFonts w:hint="default" w:ascii="Times New Roman" w:hAnsi="Times New Roman" w:cs="Times New Roman"/>
          <w:b/>
          <w:sz w:val="40"/>
          <w:szCs w:val="40"/>
          <w:lang w:val="ru-RU"/>
        </w:rPr>
      </w:pPr>
      <w:r>
        <w:rPr>
          <w:rFonts w:ascii="Times New Roman" w:hAnsi="Times New Roman" w:cs="Times New Roman"/>
          <w:b/>
          <w:sz w:val="40"/>
          <w:szCs w:val="40"/>
        </w:rPr>
        <w:t xml:space="preserve">подготовительной к школе группы комбинированной направленности № </w:t>
      </w:r>
      <w:r>
        <w:rPr>
          <w:rFonts w:hint="default" w:ascii="Times New Roman" w:hAnsi="Times New Roman" w:cs="Times New Roman"/>
          <w:b/>
          <w:sz w:val="40"/>
          <w:szCs w:val="40"/>
          <w:lang w:val="ru-RU"/>
        </w:rPr>
        <w:t>11</w:t>
      </w:r>
    </w:p>
    <w:p>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w:t>
      </w:r>
      <w:r>
        <w:rPr>
          <w:rFonts w:hint="default" w:ascii="Times New Roman" w:hAnsi="Times New Roman" w:cs="Times New Roman"/>
          <w:b/>
          <w:sz w:val="40"/>
          <w:szCs w:val="40"/>
          <w:lang w:val="ru-RU"/>
        </w:rPr>
        <w:t>21</w:t>
      </w:r>
      <w:r>
        <w:rPr>
          <w:rFonts w:ascii="Times New Roman" w:hAnsi="Times New Roman" w:cs="Times New Roman"/>
          <w:b/>
          <w:sz w:val="40"/>
          <w:szCs w:val="40"/>
        </w:rPr>
        <w:t>-20</w:t>
      </w:r>
      <w:r>
        <w:rPr>
          <w:rFonts w:hint="default" w:ascii="Times New Roman" w:hAnsi="Times New Roman" w:cs="Times New Roman"/>
          <w:b/>
          <w:sz w:val="40"/>
          <w:szCs w:val="40"/>
          <w:lang w:val="ru-RU"/>
        </w:rPr>
        <w:t>22</w:t>
      </w:r>
      <w:r>
        <w:rPr>
          <w:rFonts w:ascii="Times New Roman" w:hAnsi="Times New Roman" w:cs="Times New Roman"/>
          <w:b/>
          <w:sz w:val="40"/>
          <w:szCs w:val="40"/>
        </w:rPr>
        <w:t xml:space="preserve"> учебный год</w:t>
      </w:r>
    </w:p>
    <w:p>
      <w:pPr>
        <w:jc w:val="center"/>
        <w:rPr>
          <w:rFonts w:ascii="Times New Roman" w:hAnsi="Times New Roman" w:cs="Times New Roman"/>
          <w:sz w:val="24"/>
          <w:szCs w:val="24"/>
        </w:rPr>
      </w:pPr>
    </w:p>
    <w:tbl>
      <w:tblPr>
        <w:tblStyle w:val="13"/>
        <w:tblW w:w="5240" w:type="pct"/>
        <w:tblInd w:w="-7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81"/>
        <w:gridCol w:w="5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25" w:type="pct"/>
          </w:tcPr>
          <w:p>
            <w:pPr>
              <w:spacing w:after="0" w:line="240" w:lineRule="auto"/>
              <w:jc w:val="center"/>
              <w:rPr>
                <w:rFonts w:ascii="Times New Roman" w:hAnsi="Times New Roman" w:cs="Times New Roman"/>
                <w:sz w:val="24"/>
                <w:szCs w:val="24"/>
              </w:rPr>
            </w:pPr>
          </w:p>
        </w:tc>
        <w:tc>
          <w:tcPr>
            <w:tcW w:w="2575" w:type="pct"/>
          </w:tcPr>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Разработчики: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Ат</w:t>
            </w:r>
            <w:r>
              <w:rPr>
                <w:rFonts w:ascii="Times New Roman" w:hAnsi="Times New Roman" w:cs="Times New Roman"/>
                <w:sz w:val="24"/>
                <w:szCs w:val="24"/>
                <w:lang w:val="ru-RU"/>
              </w:rPr>
              <w:t>а</w:t>
            </w:r>
            <w:r>
              <w:rPr>
                <w:rFonts w:ascii="Times New Roman" w:hAnsi="Times New Roman" w:cs="Times New Roman"/>
                <w:sz w:val="24"/>
                <w:szCs w:val="24"/>
              </w:rPr>
              <w:t>манская Е А .- воспитатель</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Новакова</w:t>
            </w:r>
            <w:r>
              <w:rPr>
                <w:rFonts w:hint="default" w:ascii="Times New Roman" w:hAnsi="Times New Roman" w:cs="Times New Roman"/>
                <w:sz w:val="24"/>
                <w:szCs w:val="24"/>
                <w:lang w:val="ru-RU"/>
              </w:rPr>
              <w:t xml:space="preserve"> И.А.</w:t>
            </w:r>
            <w:r>
              <w:rPr>
                <w:rFonts w:ascii="Times New Roman" w:hAnsi="Times New Roman" w:cs="Times New Roman"/>
                <w:sz w:val="24"/>
                <w:szCs w:val="24"/>
              </w:rPr>
              <w:t>- воспитатель</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Новикова</w:t>
            </w:r>
            <w:r>
              <w:rPr>
                <w:rFonts w:ascii="Times New Roman" w:hAnsi="Times New Roman" w:cs="Times New Roman"/>
                <w:sz w:val="24"/>
                <w:szCs w:val="24"/>
              </w:rPr>
              <w:t xml:space="preserve"> </w:t>
            </w:r>
            <w:r>
              <w:rPr>
                <w:rFonts w:ascii="Times New Roman" w:hAnsi="Times New Roman" w:cs="Times New Roman"/>
                <w:sz w:val="24"/>
                <w:szCs w:val="24"/>
                <w:lang w:val="ru-RU"/>
              </w:rPr>
              <w:t>С</w:t>
            </w:r>
            <w:r>
              <w:rPr>
                <w:rFonts w:ascii="Times New Roman" w:hAnsi="Times New Roman" w:cs="Times New Roman"/>
                <w:sz w:val="24"/>
                <w:szCs w:val="24"/>
              </w:rPr>
              <w:t>.</w:t>
            </w:r>
            <w:r>
              <w:rPr>
                <w:rFonts w:ascii="Times New Roman" w:hAnsi="Times New Roman" w:cs="Times New Roman"/>
                <w:sz w:val="24"/>
                <w:szCs w:val="24"/>
                <w:lang w:val="ru-RU"/>
              </w:rPr>
              <w:t>Е</w:t>
            </w:r>
            <w:r>
              <w:rPr>
                <w:rFonts w:ascii="Times New Roman" w:hAnsi="Times New Roman" w:cs="Times New Roman"/>
                <w:sz w:val="24"/>
                <w:szCs w:val="24"/>
              </w:rPr>
              <w:t>.- музыкальный руководитель</w:t>
            </w:r>
          </w:p>
          <w:p>
            <w:pPr>
              <w:spacing w:after="0" w:line="240" w:lineRule="auto"/>
              <w:rPr>
                <w:rFonts w:ascii="Times New Roman" w:hAnsi="Times New Roman" w:cs="Times New Roman"/>
                <w:sz w:val="24"/>
                <w:szCs w:val="24"/>
              </w:rPr>
            </w:pPr>
            <w:r>
              <w:rPr>
                <w:rFonts w:ascii="Times New Roman" w:hAnsi="Times New Roman" w:cs="Times New Roman"/>
                <w:sz w:val="24"/>
                <w:szCs w:val="24"/>
              </w:rPr>
              <w:t>Кондратенко Ю Н ..- инструктор по физической культуре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25" w:type="pct"/>
          </w:tcPr>
          <w:p>
            <w:pPr>
              <w:spacing w:after="0" w:line="240" w:lineRule="auto"/>
              <w:jc w:val="center"/>
              <w:rPr>
                <w:rFonts w:hint="default" w:ascii="Times New Roman" w:hAnsi="Times New Roman" w:cs="Times New Roman"/>
                <w:sz w:val="24"/>
                <w:szCs w:val="24"/>
                <w:lang w:val="ru-RU"/>
              </w:rPr>
            </w:pPr>
          </w:p>
        </w:tc>
        <w:tc>
          <w:tcPr>
            <w:tcW w:w="2575" w:type="pct"/>
          </w:tcPr>
          <w:p>
            <w:pPr>
              <w:spacing w:after="0" w:line="240" w:lineRule="auto"/>
              <w:rPr>
                <w:rFonts w:ascii="Times New Roman" w:hAnsi="Times New Roman" w:cs="Times New Roman"/>
                <w:sz w:val="24"/>
                <w:szCs w:val="24"/>
              </w:rPr>
            </w:pPr>
          </w:p>
        </w:tc>
      </w:tr>
    </w:tbl>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20</w:t>
      </w:r>
      <w:r>
        <w:rPr>
          <w:rFonts w:hint="default" w:ascii="Times New Roman" w:hAnsi="Times New Roman" w:cs="Times New Roman"/>
          <w:sz w:val="24"/>
          <w:szCs w:val="24"/>
          <w:lang w:val="ru-RU"/>
        </w:rPr>
        <w:t>21</w:t>
      </w:r>
      <w:r>
        <w:rPr>
          <w:rFonts w:ascii="Times New Roman" w:hAnsi="Times New Roman" w:cs="Times New Roman"/>
          <w:sz w:val="24"/>
          <w:szCs w:val="24"/>
        </w:rPr>
        <w:t xml:space="preserve"> г</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Содержание:</w:t>
      </w:r>
    </w:p>
    <w:p>
      <w:pPr>
        <w:numPr>
          <w:ilvl w:val="0"/>
          <w:numId w:val="1"/>
        </w:numPr>
        <w:suppressAutoHyphens/>
        <w:spacing w:after="0" w:line="240" w:lineRule="auto"/>
        <w:ind w:left="0" w:firstLine="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Пояснительная записка.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Возрастные особенности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Планируемые результаты  освоения Программы.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Описание образовательной деятельности  в соответствии с направлениями развития ребенка.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Образовательная область «Социально-коммуникативное развитие».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Образовательная область «Познавательное развитие».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Образовательная область «Развитие речи».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Образовательная область «Художественно-эстетическое развитие».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Образовательная область «Физическое развитие».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Содержание коррекционной работы с детьми имеющими ОНР</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 Часть, формируемая участниками образовательных отношений.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Организация деятельности группы.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Примерный режим дня на холодный и теплый период.</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 Учебный план.</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3.3. Схема распределения непосредственно образовательной деятельности.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3.4. Схема совместной образовательной деятельности и культурных практик в режимных моментах.</w:t>
      </w:r>
    </w:p>
    <w:p>
      <w:pPr>
        <w:widowControl w:val="0"/>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3.5 Схема самостоятельной деятельности детей в режимных моментах.</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3.6. Модель двигательного режима.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3.7.Циклограмма деятельности с детьми  к школе группы.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Перспективно – тематическое планирование.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 Перспективный план взаимодействия с родителями.</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Особенности организации развивающей предметно-пространственной среды.</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 Методическое обеспечение программы.</w:t>
      </w:r>
    </w:p>
    <w:p>
      <w:pPr>
        <w:pStyle w:val="17"/>
        <w:rPr>
          <w:rFonts w:ascii="Times New Roman" w:hAnsi="Times New Roman" w:cs="Times New Roman"/>
          <w:sz w:val="24"/>
          <w:szCs w:val="24"/>
        </w:rPr>
      </w:pPr>
    </w:p>
    <w:p>
      <w:pPr>
        <w:pStyle w:val="17"/>
        <w:rPr>
          <w:rFonts w:ascii="Times New Roman" w:hAnsi="Times New Roman" w:cs="Times New Roman"/>
          <w:sz w:val="24"/>
          <w:szCs w:val="24"/>
        </w:rPr>
      </w:pPr>
    </w:p>
    <w:p>
      <w:pPr>
        <w:pStyle w:val="17"/>
        <w:rPr>
          <w:rFonts w:ascii="Times New Roman" w:hAnsi="Times New Roman" w:cs="Times New Roman"/>
          <w:sz w:val="24"/>
          <w:szCs w:val="24"/>
        </w:rPr>
      </w:pPr>
    </w:p>
    <w:p>
      <w:pPr>
        <w:pStyle w:val="17"/>
        <w:rPr>
          <w:rFonts w:ascii="Times New Roman" w:hAnsi="Times New Roman" w:cs="Times New Roman"/>
          <w:sz w:val="24"/>
          <w:szCs w:val="24"/>
        </w:rPr>
      </w:pPr>
      <w:r>
        <w:rPr>
          <w:rFonts w:ascii="Times New Roman" w:hAnsi="Times New Roman" w:cs="Times New Roman"/>
          <w:sz w:val="24"/>
          <w:szCs w:val="24"/>
        </w:rPr>
        <w:t xml:space="preserve"> 1.Пояснительная записка</w:t>
      </w:r>
    </w:p>
    <w:p>
      <w:pPr>
        <w:jc w:val="both"/>
        <w:rPr>
          <w:rFonts w:ascii="Times New Roman" w:hAnsi="Times New Roman" w:eastAsia="Times New Roman"/>
          <w:sz w:val="24"/>
          <w:szCs w:val="24"/>
          <w:lang w:bidi="ru-RU"/>
        </w:rPr>
      </w:pPr>
      <w:r>
        <w:rPr>
          <w:rFonts w:ascii="Times New Roman" w:hAnsi="Times New Roman" w:eastAsia="Times New Roman" w:cs="Times New Roman"/>
          <w:b/>
          <w:i/>
          <w:iCs/>
          <w:sz w:val="24"/>
          <w:szCs w:val="24"/>
          <w:lang w:bidi="ru-RU"/>
        </w:rPr>
        <w:t>Рабочая программа</w:t>
      </w:r>
      <w:r>
        <w:rPr>
          <w:rFonts w:ascii="Times New Roman" w:hAnsi="Times New Roman" w:eastAsia="Times New Roman"/>
          <w:sz w:val="24"/>
          <w:szCs w:val="24"/>
          <w:lang w:bidi="ru-RU"/>
        </w:rPr>
        <w:t xml:space="preserve"> является локальным </w:t>
      </w:r>
      <w:r>
        <w:rPr>
          <w:rFonts w:ascii="Times New Roman" w:hAnsi="Times New Roman" w:eastAsia="Times New Roman" w:cs="Times New Roman"/>
          <w:sz w:val="24"/>
          <w:szCs w:val="24"/>
          <w:lang w:bidi="ru-RU"/>
        </w:rPr>
        <w:t xml:space="preserve"> документ</w:t>
      </w:r>
      <w:r>
        <w:rPr>
          <w:rFonts w:ascii="Times New Roman" w:hAnsi="Times New Roman" w:eastAsia="Times New Roman"/>
          <w:sz w:val="24"/>
          <w:szCs w:val="24"/>
          <w:lang w:bidi="ru-RU"/>
        </w:rPr>
        <w:t>ом внутреннего пользования</w:t>
      </w:r>
      <w:r>
        <w:rPr>
          <w:rFonts w:ascii="Times New Roman" w:hAnsi="Times New Roman" w:eastAsia="Times New Roman" w:cs="Times New Roman"/>
          <w:sz w:val="24"/>
          <w:szCs w:val="24"/>
          <w:lang w:bidi="ru-RU"/>
        </w:rPr>
        <w:t xml:space="preserve">, </w:t>
      </w:r>
      <w:r>
        <w:rPr>
          <w:rFonts w:ascii="Times New Roman" w:hAnsi="Times New Roman" w:eastAsia="Times New Roman"/>
          <w:sz w:val="24"/>
          <w:szCs w:val="24"/>
          <w:lang w:bidi="ru-RU"/>
        </w:rPr>
        <w:t xml:space="preserve"> ее назначение – моделирование  педагогической деятельности по реализации основной образовательной программы  дошкольного образования с учетом реальных условий, образовательных потребностей  и особенностей развития воспитанников группы.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sz w:val="24"/>
          <w:szCs w:val="24"/>
          <w:lang w:bidi="ru-RU"/>
        </w:rPr>
        <w:t xml:space="preserve">Рабочая программа разработана для подготовительной к школе группы  №  3 комбинированной  направленности МБДОУ д/с № 48  </w:t>
      </w:r>
      <w:r>
        <w:rPr>
          <w:rFonts w:ascii="Times New Roman" w:hAnsi="Times New Roman" w:eastAsia="Times New Roman" w:cs="Times New Roman"/>
          <w:sz w:val="24"/>
          <w:szCs w:val="24"/>
        </w:rPr>
        <w:t>Программа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pPr>
        <w:spacing w:after="0" w:line="240" w:lineRule="auto"/>
        <w:rPr>
          <w:rFonts w:ascii="Times New Roman" w:hAnsi="Times New Roman" w:cs="Times New Roman"/>
          <w:sz w:val="24"/>
          <w:szCs w:val="24"/>
        </w:rPr>
      </w:pPr>
      <w:r>
        <w:rPr>
          <w:rFonts w:ascii="Times New Roman" w:hAnsi="Times New Roman" w:eastAsia="Times New Roman" w:cs="Times New Roman"/>
          <w:i/>
          <w:iCs/>
          <w:sz w:val="24"/>
          <w:szCs w:val="24"/>
        </w:rPr>
        <w:t>Используются парциальные программы</w:t>
      </w:r>
      <w:r>
        <w:rPr>
          <w:rFonts w:ascii="Times New Roman" w:hAnsi="Times New Roman" w:eastAsia="Times New Roman" w:cs="Times New Roman"/>
          <w:sz w:val="24"/>
          <w:szCs w:val="24"/>
        </w:rPr>
        <w:t xml:space="preserve">: </w:t>
      </w:r>
    </w:p>
    <w:p>
      <w:pPr>
        <w:pStyle w:val="17"/>
        <w:numPr>
          <w:ilvl w:val="0"/>
          <w:numId w:val="2"/>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Социально-коммуникативное  развитие Парциальная программа дошкольного образования «Мир Белогорья, я и мои друзья», Волошина Л.Н., Серых Л.В. 3-7 лет</w:t>
      </w:r>
    </w:p>
    <w:p>
      <w:pPr>
        <w:pStyle w:val="17"/>
        <w:numPr>
          <w:ilvl w:val="0"/>
          <w:numId w:val="2"/>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Познавательное развитие Парциальная программа дошкольного образования «Здравствуй, мир Белогорья!», Серых Л.В., Репринцева Г.А. , 3-7 лет</w:t>
      </w:r>
    </w:p>
    <w:p>
      <w:pPr>
        <w:pStyle w:val="17"/>
        <w:numPr>
          <w:ilvl w:val="0"/>
          <w:numId w:val="2"/>
        </w:numPr>
        <w:spacing w:after="0" w:line="240" w:lineRule="auto"/>
        <w:rPr>
          <w:rFonts w:ascii="Times New Roman" w:hAnsi="Times New Roman" w:cs="Times New Roman"/>
          <w:bCs/>
          <w:sz w:val="24"/>
          <w:szCs w:val="24"/>
        </w:rPr>
      </w:pPr>
      <w:r>
        <w:rPr>
          <w:rFonts w:ascii="Times New Roman" w:hAnsi="Times New Roman" w:cs="Times New Roman"/>
          <w:sz w:val="24"/>
          <w:szCs w:val="24"/>
        </w:rPr>
        <w:t>Речевое развитие</w:t>
      </w:r>
      <w:r>
        <w:rPr>
          <w:rFonts w:ascii="Times New Roman" w:hAnsi="Times New Roman" w:cs="Times New Roman"/>
          <w:bCs/>
          <w:sz w:val="24"/>
          <w:szCs w:val="24"/>
        </w:rPr>
        <w:t xml:space="preserve"> Парциальная программа дошкольного образования « По речевым тропинкам Белогорья» Л.В.Серых., М.В.Панькова.3-7 лет</w:t>
      </w:r>
    </w:p>
    <w:p>
      <w:pPr>
        <w:pStyle w:val="1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развитие Парциальная программа дошкольного образования Л.В. Серых, С.И. Линник-Ботова, А.Б. Богун, Н.В. Косова, Н.В. Яковлева., 3-7 лет </w:t>
      </w:r>
    </w:p>
    <w:p>
      <w:pPr>
        <w:pStyle w:val="17"/>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«Ладушки» И.Каплунова, И.Новоскольцева, 3-7 лет</w:t>
      </w:r>
    </w:p>
    <w:p>
      <w:pPr>
        <w:pStyle w:val="1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 Парциальная программа дошкольного образования «Выходи играть во двор», Л.Н.Волошина,3-7 лет</w:t>
      </w:r>
    </w:p>
    <w:p>
      <w:pPr>
        <w:shd w:val="clear" w:color="auto" w:fill="FFFFFF"/>
        <w:spacing w:after="0" w:line="240" w:lineRule="auto"/>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sz w:val="24"/>
          <w:szCs w:val="24"/>
          <w:lang w:bidi="ru-RU"/>
        </w:rPr>
      </w:pPr>
      <w:r>
        <w:rPr>
          <w:rFonts w:ascii="Times New Roman" w:hAnsi="Times New Roman" w:eastAsia="Times New Roman"/>
          <w:sz w:val="24"/>
          <w:szCs w:val="24"/>
          <w:lang w:bidi="ru-RU"/>
        </w:rPr>
        <w:t>Основанием для разработки программы являются следующие  документы</w:t>
      </w:r>
      <w:r>
        <w:rPr>
          <w:rFonts w:ascii="Times New Roman" w:hAnsi="Times New Roman" w:eastAsia="Times New Roman" w:cs="Times New Roman"/>
          <w:sz w:val="24"/>
          <w:szCs w:val="24"/>
        </w:rPr>
        <w:t>:</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Конституция РФ, ст. 43, 72.</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Конвенция о правах ребенка (1989 г.) </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Комментариев Министерства образования РФ к ФГОС ДО от 28.02.2014 г № 08-249</w:t>
      </w:r>
    </w:p>
    <w:p>
      <w:pPr>
        <w:pStyle w:val="17"/>
        <w:numPr>
          <w:ilvl w:val="0"/>
          <w:numId w:val="3"/>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w:t>
      </w:r>
    </w:p>
    <w:p>
      <w:pPr>
        <w:autoSpaceDE w:val="0"/>
        <w:autoSpaceDN w:val="0"/>
        <w:adjustRightInd w:val="0"/>
        <w:spacing w:after="0" w:line="240" w:lineRule="auto"/>
        <w:ind w:left="862"/>
        <w:jc w:val="both"/>
        <w:rPr>
          <w:rFonts w:ascii="Times New Roman" w:hAnsi="Times New Roman" w:cs="Times New Roman"/>
          <w:sz w:val="24"/>
          <w:szCs w:val="24"/>
        </w:rPr>
      </w:pPr>
      <w:r>
        <w:rPr>
          <w:rFonts w:ascii="Times New Roman" w:hAnsi="Times New Roman" w:cs="Times New Roman"/>
          <w:sz w:val="24"/>
          <w:szCs w:val="24"/>
        </w:rPr>
        <w:t>Российской Федерации от 15 мая 2013 г. N 26 г. Москва "Об утверждении</w:t>
      </w:r>
    </w:p>
    <w:p>
      <w:pPr>
        <w:autoSpaceDE w:val="0"/>
        <w:autoSpaceDN w:val="0"/>
        <w:adjustRightInd w:val="0"/>
        <w:spacing w:after="0" w:line="240" w:lineRule="auto"/>
        <w:ind w:left="862"/>
        <w:jc w:val="both"/>
        <w:rPr>
          <w:rFonts w:ascii="Times New Roman" w:hAnsi="Times New Roman" w:cs="Times New Roman"/>
          <w:sz w:val="24"/>
          <w:szCs w:val="24"/>
        </w:rPr>
      </w:pPr>
      <w:r>
        <w:rPr>
          <w:rFonts w:ascii="Times New Roman" w:hAnsi="Times New Roman" w:cs="Times New Roman"/>
          <w:sz w:val="24"/>
          <w:szCs w:val="24"/>
        </w:rPr>
        <w:t>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pPr>
        <w:pStyle w:val="1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 Минсоцразвития России от 31.08.2011 № 448 «Об утверждение и введение в действие Федеральных требований к образовательным учреждениям в части  охраны здоровья обучающихся, воспитанников»</w:t>
      </w:r>
    </w:p>
    <w:p>
      <w:pPr>
        <w:pStyle w:val="1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Письма Минобрнауки России от 07.06.2013 г № ИР-535/07 «О коррекционном и инклюзивном образовании детей».</w:t>
      </w:r>
    </w:p>
    <w:p>
      <w:pPr>
        <w:pStyle w:val="1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 Минсоцразвития России от 31.08.2011 г № 448</w:t>
      </w:r>
    </w:p>
    <w:p>
      <w:pPr>
        <w:pStyle w:val="1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Комплексной  образовательной программы дошкольного образования «Детство» Т.И.Бабаевой, А.Г.Гогоберидзе, О.В.Солнцевой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Цели   программы:</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каждому ребенку в детском саду возможность для развития способностей, широкого взаимодействия с миром, активного практикавания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 определяющих поведение, деятельность и отношение ребенка к миру посредством</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pPr>
        <w:autoSpaceDE w:val="0"/>
        <w:autoSpaceDN w:val="0"/>
        <w:adjustRightInd w:val="0"/>
        <w:spacing w:after="0" w:line="240" w:lineRule="auto"/>
        <w:jc w:val="both"/>
        <w:rPr>
          <w:rFonts w:ascii="Times New Roman" w:hAnsi="Times New Roman" w:cs="Times New Roman"/>
          <w:i/>
          <w:sz w:val="24"/>
          <w:szCs w:val="24"/>
        </w:rPr>
      </w:pPr>
    </w:p>
    <w:p>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Задачи ФГОС ДО</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с ограниченными возможностями здоровья); </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содержания образования, реализуемых в рамках образовательных программ дошкольного и начального общего образования;</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17"/>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Задачи программы: </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физического и психического здоровья  ребенка, формирование основ его двигательной и гигиенической культуры;</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Целостное развитие ребенка как субъекта посильных дошкольнику видов деятельности;</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любознательности , стремления к самостоятельному познанию и размышлению, развитие умственных способностей и речи ребенка;</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Пробуждение творческой активности и воображения ребенка, желания включаться в творческую деятельность;</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ребенка к культуре своей страны и воспитание уважения к другим народам и культурам;</w:t>
      </w:r>
    </w:p>
    <w:p>
      <w:pPr>
        <w:pStyle w:val="1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ребенка к красоте, добру, ненасилию, ибо важно, чтобы дошкольный возраст стал временем, когда  ребенка пробуждается чувство своей сопричастности к миру, желание совершать добрые поступки.</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решаемые в процессе реализации парциальных программ:</w:t>
      </w:r>
    </w:p>
    <w:p>
      <w:pPr>
        <w:autoSpaceDE w:val="0"/>
        <w:autoSpaceDN w:val="0"/>
        <w:adjustRightInd w:val="0"/>
        <w:spacing w:after="0" w:line="240" w:lineRule="auto"/>
        <w:jc w:val="both"/>
        <w:rPr>
          <w:rFonts w:ascii="Times New Roman" w:hAnsi="Times New Roman" w:cs="Times New Roman"/>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35"/>
        <w:gridCol w:w="3167"/>
        <w:gridCol w:w="4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1584" w:type="pct"/>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398" w:type="pct"/>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 «Мир Белогорья, я и мои друзья», Волошина Л.Н., Серых Л.В.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Социально-коммуникативное развитие»-</w:t>
            </w:r>
          </w:p>
        </w:tc>
        <w:tc>
          <w:tcPr>
            <w:tcW w:w="1584" w:type="pct"/>
          </w:tcPr>
          <w:p>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Цель программы:</w:t>
            </w:r>
            <w:r>
              <w:rPr>
                <w:rFonts w:ascii="Times New Roman" w:hAnsi="Times New Roman" w:cs="Times New Roman"/>
                <w:sz w:val="24"/>
                <w:szCs w:val="24"/>
              </w:rPr>
              <w:t xml:space="preserve"> 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pPr>
              <w:spacing w:after="0" w:line="240" w:lineRule="auto"/>
              <w:jc w:val="both"/>
              <w:rPr>
                <w:rFonts w:ascii="Times New Roman" w:hAnsi="Times New Roman" w:cs="Times New Roman"/>
                <w:sz w:val="24"/>
                <w:szCs w:val="24"/>
              </w:rPr>
            </w:pPr>
            <w:r>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pPr>
              <w:autoSpaceDE w:val="0"/>
              <w:autoSpaceDN w:val="0"/>
              <w:adjustRightInd w:val="0"/>
              <w:spacing w:after="0" w:line="240" w:lineRule="auto"/>
              <w:jc w:val="both"/>
              <w:rPr>
                <w:rFonts w:ascii="Times New Roman" w:hAnsi="Times New Roman" w:cs="Times New Roman"/>
                <w:sz w:val="24"/>
                <w:szCs w:val="24"/>
              </w:rPr>
            </w:pPr>
          </w:p>
        </w:tc>
        <w:tc>
          <w:tcPr>
            <w:tcW w:w="2398" w:type="pct"/>
          </w:tcPr>
          <w:p>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Задачи программы:</w:t>
            </w:r>
            <w:r>
              <w:rPr>
                <w:rFonts w:ascii="Times New Roman" w:hAnsi="Times New Roman" w:cs="Times New Roman"/>
                <w:sz w:val="24"/>
                <w:szCs w:val="24"/>
              </w:rPr>
              <w:t xml:space="preserve"> </w:t>
            </w:r>
          </w:p>
          <w:p>
            <w:pPr>
              <w:pStyle w:val="1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pPr>
              <w:pStyle w:val="1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pPr>
              <w:pStyle w:val="1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pPr>
              <w:pStyle w:val="1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bCs/>
                <w:i/>
                <w:sz w:val="24"/>
                <w:szCs w:val="24"/>
              </w:rPr>
            </w:pPr>
            <w:r>
              <w:rPr>
                <w:rFonts w:ascii="Times New Roman" w:hAnsi="Times New Roman" w:cs="Times New Roman"/>
                <w:b/>
                <w:i/>
                <w:sz w:val="24"/>
                <w:szCs w:val="24"/>
              </w:rPr>
              <w:t>Парциальная программа дошкольного образования</w:t>
            </w:r>
            <w:r>
              <w:rPr>
                <w:rFonts w:ascii="Times New Roman" w:hAnsi="Times New Roman" w:cs="Times New Roman"/>
                <w:b/>
                <w:bCs/>
                <w:i/>
                <w:sz w:val="24"/>
                <w:szCs w:val="24"/>
              </w:rPr>
              <w:t xml:space="preserve"> </w:t>
            </w:r>
            <w:r>
              <w:rPr>
                <w:rFonts w:ascii="Times New Roman" w:hAnsi="Times New Roman" w:cs="Times New Roman"/>
                <w:b/>
                <w:i/>
                <w:sz w:val="24"/>
                <w:szCs w:val="24"/>
              </w:rPr>
              <w:t>«Здравствуй, мир Белогорья!»</w:t>
            </w:r>
            <w:r>
              <w:rPr>
                <w:rFonts w:ascii="Times New Roman" w:hAnsi="Times New Roman" w:cs="Times New Roman"/>
                <w:b/>
                <w:bCs/>
                <w:i/>
                <w:sz w:val="24"/>
                <w:szCs w:val="24"/>
              </w:rPr>
              <w:t xml:space="preserve">- </w:t>
            </w:r>
            <w:r>
              <w:rPr>
                <w:rFonts w:ascii="Times New Roman" w:hAnsi="Times New Roman" w:cs="Times New Roman"/>
                <w:b/>
                <w:i/>
                <w:sz w:val="24"/>
                <w:szCs w:val="24"/>
              </w:rPr>
              <w:t>Серых Л.В., Репринцева 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tc>
        <w:tc>
          <w:tcPr>
            <w:tcW w:w="1584" w:type="pct"/>
          </w:tcPr>
          <w:p>
            <w:pPr>
              <w:spacing w:after="0" w:line="240" w:lineRule="auto"/>
              <w:jc w:val="both"/>
              <w:rPr>
                <w:rFonts w:ascii="Times New Roman" w:hAnsi="Times New Roman" w:cs="Times New Roman"/>
                <w:b/>
                <w:bCs/>
                <w:sz w:val="24"/>
                <w:szCs w:val="24"/>
                <w:u w:val="single"/>
              </w:rPr>
            </w:pPr>
            <w:r>
              <w:rPr>
                <w:rFonts w:ascii="Times New Roman" w:hAnsi="Times New Roman" w:cs="Times New Roman"/>
                <w:bCs/>
                <w:i/>
                <w:sz w:val="24"/>
                <w:szCs w:val="24"/>
              </w:rPr>
              <w:t xml:space="preserve">Цель программы: </w:t>
            </w:r>
            <w:r>
              <w:rPr>
                <w:rFonts w:ascii="Times New Roman" w:hAnsi="Times New Roman" w:cs="Times New Roman"/>
                <w:sz w:val="24"/>
                <w:szCs w:val="24"/>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pPr>
              <w:spacing w:after="0" w:line="240" w:lineRule="auto"/>
              <w:jc w:val="both"/>
              <w:rPr>
                <w:rFonts w:ascii="Times New Roman" w:hAnsi="Times New Roman" w:cs="Times New Roman"/>
                <w:bCs/>
                <w:i/>
                <w:sz w:val="24"/>
                <w:szCs w:val="24"/>
              </w:rPr>
            </w:pPr>
          </w:p>
        </w:tc>
        <w:tc>
          <w:tcPr>
            <w:tcW w:w="2398" w:type="pct"/>
          </w:tcPr>
          <w:p>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Задачи программы:</w:t>
            </w:r>
          </w:p>
          <w:p>
            <w:pPr>
              <w:pStyle w:val="17"/>
              <w:numPr>
                <w:ilvl w:val="0"/>
                <w:numId w:val="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pPr>
              <w:pStyle w:val="17"/>
              <w:numPr>
                <w:ilvl w:val="0"/>
                <w:numId w:val="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социокультурных ценностях и традициях России и Белгородской области; </w:t>
            </w:r>
          </w:p>
          <w:p>
            <w:pPr>
              <w:pStyle w:val="17"/>
              <w:numPr>
                <w:ilvl w:val="0"/>
                <w:numId w:val="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pPr>
              <w:pStyle w:val="17"/>
              <w:numPr>
                <w:ilvl w:val="0"/>
                <w:numId w:val="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pPr>
              <w:pStyle w:val="17"/>
              <w:numPr>
                <w:ilvl w:val="0"/>
                <w:numId w:val="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pPr>
              <w:spacing w:after="0" w:line="240" w:lineRule="auto"/>
              <w:jc w:val="both"/>
              <w:rPr>
                <w:rFonts w:ascii="Times New Roman" w:hAnsi="Times New Roman" w:cs="Times New Roman"/>
                <w:bCs/>
                <w: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Парциальная программа дошкольного образования « По речевым тропинкам Белогорья» Л.В.Серых., М.В.Панькова.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1584" w:type="pct"/>
          </w:tcPr>
          <w:p>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Цель программы: </w:t>
            </w:r>
            <w:r>
              <w:rPr>
                <w:rFonts w:ascii="Times New Roman" w:hAnsi="Times New Roman" w:cs="Times New Roman"/>
                <w:bCs/>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tc>
        <w:tc>
          <w:tcPr>
            <w:tcW w:w="2398" w:type="pct"/>
          </w:tcPr>
          <w:p>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Задачи программы:</w:t>
            </w:r>
          </w:p>
          <w:p>
            <w:pPr>
              <w:pStyle w:val="17"/>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речевое развитие дошкольников на основе социокультурных традиций Белгородской области;</w:t>
            </w:r>
          </w:p>
          <w:p>
            <w:pPr>
              <w:pStyle w:val="17"/>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формирование представлений о фольклоре, литературных ценностях и традициях России и Белгородской области;</w:t>
            </w:r>
          </w:p>
          <w:p>
            <w:pPr>
              <w:pStyle w:val="17"/>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развитие коммуникативной культуры дошкольников в игровой, познавательно-исследовательской, проектной деятельности;</w:t>
            </w:r>
          </w:p>
          <w:p>
            <w:pPr>
              <w:pStyle w:val="17"/>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pPr>
              <w:pStyle w:val="17"/>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i/>
                <w:sz w:val="24"/>
                <w:szCs w:val="24"/>
              </w:rPr>
            </w:pPr>
            <w:r>
              <w:rPr>
                <w:rFonts w:ascii="Times New Roman" w:hAnsi="Times New Roman" w:cs="Times New Roman"/>
                <w:b/>
                <w:bCs/>
                <w:i/>
                <w:sz w:val="24"/>
                <w:szCs w:val="24"/>
              </w:rPr>
              <w:t>Парциальная программа «Цветной мир Белогорья»</w:t>
            </w:r>
            <w:r>
              <w:rPr>
                <w:rFonts w:ascii="Times New Roman" w:hAnsi="Times New Roman" w:cs="Times New Roman"/>
                <w:b/>
                <w:i/>
                <w:sz w:val="24"/>
                <w:szCs w:val="24"/>
              </w:rPr>
              <w:t xml:space="preserve"> (образовательная область «Художественно-эстетическое развитие»);</w:t>
            </w:r>
            <w:r>
              <w:rPr>
                <w:b/>
                <w:i/>
                <w:sz w:val="24"/>
                <w:szCs w:val="24"/>
              </w:rPr>
              <w:t xml:space="preserve"> </w:t>
            </w:r>
            <w:r>
              <w:rPr>
                <w:rFonts w:ascii="Times New Roman" w:hAnsi="Times New Roman" w:cs="Times New Roman"/>
                <w:b/>
                <w:i/>
                <w:sz w:val="24"/>
                <w:szCs w:val="24"/>
              </w:rPr>
              <w:t>- Л.В. Серых, С.И. Линник-Ботова, А.Б. Богун, Н.В. Косова, Н.В. Яковлева.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p>
        </w:tc>
        <w:tc>
          <w:tcPr>
            <w:tcW w:w="1584" w:type="pct"/>
          </w:tcPr>
          <w:p>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Цель</w:t>
            </w:r>
            <w:r>
              <w:rPr>
                <w:rFonts w:ascii="Times New Roman" w:hAnsi="Times New Roman" w:cs="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tc>
        <w:tc>
          <w:tcPr>
            <w:tcW w:w="2398" w:type="pct"/>
          </w:tcPr>
          <w:p>
            <w:pPr>
              <w:spacing w:after="0" w:line="240" w:lineRule="auto"/>
              <w:rPr>
                <w:sz w:val="24"/>
                <w:szCs w:val="24"/>
              </w:rPr>
            </w:pPr>
            <w:r>
              <w:rPr>
                <w:rFonts w:ascii="Times New Roman" w:hAnsi="Times New Roman" w:cs="Times New Roman"/>
                <w:i/>
                <w:sz w:val="24"/>
                <w:szCs w:val="24"/>
              </w:rPr>
              <w:t>Задачи программы:</w:t>
            </w:r>
            <w:r>
              <w:rPr>
                <w:sz w:val="24"/>
                <w:szCs w:val="24"/>
              </w:rPr>
              <w:t xml:space="preserve"> </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раскрытию разнообразия видов и жанров искусства Белогорья как результата творческой деятельности человека;</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 творчество»; </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обогащать художественный опыт детей на основе освоения «языка искусства культуры» Белогорья;</w:t>
            </w:r>
          </w:p>
          <w:p>
            <w:pPr>
              <w:pStyle w:val="1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вызывать интерес, уважение к людям, которые трудятся на благо своей малой Родины; </w:t>
            </w:r>
          </w:p>
          <w:p>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Парциальная программа дошкольного образования «Ладушки» И. Каплунова, </w:t>
            </w:r>
          </w:p>
          <w:p>
            <w:pPr>
              <w:spacing w:after="0" w:line="240" w:lineRule="auto"/>
              <w:jc w:val="center"/>
              <w:rPr>
                <w:rFonts w:ascii="Times New Roman" w:hAnsi="Times New Roman" w:cs="Times New Roman"/>
                <w:b/>
                <w:bCs/>
                <w:i/>
                <w:sz w:val="24"/>
                <w:szCs w:val="24"/>
              </w:rPr>
            </w:pPr>
            <w:r>
              <w:rPr>
                <w:rFonts w:ascii="Times New Roman" w:hAnsi="Times New Roman" w:cs="Times New Roman"/>
                <w:b/>
                <w:i/>
                <w:sz w:val="24"/>
                <w:szCs w:val="24"/>
              </w:rPr>
              <w:t>И. Новоскольцева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p>
        </w:tc>
        <w:tc>
          <w:tcPr>
            <w:tcW w:w="1584" w:type="pct"/>
          </w:tcPr>
          <w:p>
            <w:pPr>
              <w:pStyle w:val="19"/>
              <w:ind w:right="260"/>
              <w:jc w:val="both"/>
              <w:rPr>
                <w:rFonts w:ascii="Times New Roman" w:hAnsi="Times New Roman"/>
                <w:spacing w:val="2"/>
                <w:sz w:val="24"/>
                <w:szCs w:val="24"/>
                <w:lang w:val="ru-RU"/>
              </w:rPr>
            </w:pPr>
            <w:r>
              <w:rPr>
                <w:rFonts w:ascii="Times New Roman" w:hAnsi="Times New Roman"/>
                <w:i/>
                <w:spacing w:val="-5"/>
                <w:w w:val="111"/>
                <w:sz w:val="24"/>
                <w:szCs w:val="24"/>
                <w:lang w:val="ru-RU"/>
              </w:rPr>
              <w:t>Цель программы:</w:t>
            </w:r>
            <w:r>
              <w:rPr>
                <w:rFonts w:ascii="Times New Roman" w:hAnsi="Times New Roman"/>
                <w:spacing w:val="-5"/>
                <w:w w:val="111"/>
                <w:sz w:val="24"/>
                <w:szCs w:val="24"/>
                <w:lang w:val="ru-RU"/>
              </w:rPr>
              <w:t xml:space="preserve"> м</w:t>
            </w:r>
            <w:r>
              <w:rPr>
                <w:rFonts w:ascii="Times New Roman" w:hAnsi="Times New Roman"/>
                <w:sz w:val="24"/>
                <w:szCs w:val="24"/>
                <w:lang w:val="ru-RU"/>
              </w:rPr>
              <w:t>узы</w:t>
            </w:r>
            <w:r>
              <w:rPr>
                <w:rFonts w:ascii="Times New Roman" w:hAnsi="Times New Roman"/>
                <w:sz w:val="24"/>
                <w:szCs w:val="24"/>
                <w:lang w:val="ru-RU"/>
              </w:rPr>
              <w:softHyphen/>
            </w:r>
            <w:r>
              <w:rPr>
                <w:rFonts w:ascii="Times New Roman" w:hAnsi="Times New Roman"/>
                <w:spacing w:val="8"/>
                <w:sz w:val="24"/>
                <w:szCs w:val="24"/>
                <w:lang w:val="ru-RU"/>
              </w:rPr>
              <w:t xml:space="preserve">кально-творческое развитие детей в процессе </w:t>
            </w:r>
            <w:r>
              <w:rPr>
                <w:rFonts w:ascii="Times New Roman" w:hAnsi="Times New Roman"/>
                <w:sz w:val="24"/>
                <w:szCs w:val="24"/>
                <w:lang w:val="ru-RU"/>
              </w:rPr>
              <w:t>музыкальной деятельности: музыкально-ритми</w:t>
            </w:r>
            <w:r>
              <w:rPr>
                <w:rFonts w:ascii="Times New Roman" w:hAnsi="Times New Roman"/>
                <w:sz w:val="24"/>
                <w:szCs w:val="24"/>
                <w:lang w:val="ru-RU"/>
              </w:rPr>
              <w:softHyphen/>
            </w:r>
            <w:r>
              <w:rPr>
                <w:rFonts w:ascii="Times New Roman" w:hAnsi="Times New Roman"/>
                <w:spacing w:val="7"/>
                <w:sz w:val="24"/>
                <w:szCs w:val="24"/>
                <w:lang w:val="ru-RU"/>
              </w:rPr>
              <w:t>ческих движений, инструментального музици</w:t>
            </w:r>
            <w:r>
              <w:rPr>
                <w:rFonts w:ascii="Times New Roman" w:hAnsi="Times New Roman"/>
                <w:spacing w:val="7"/>
                <w:sz w:val="24"/>
                <w:szCs w:val="24"/>
                <w:lang w:val="ru-RU"/>
              </w:rPr>
              <w:softHyphen/>
            </w:r>
            <w:r>
              <w:rPr>
                <w:rFonts w:ascii="Times New Roman" w:hAnsi="Times New Roman"/>
                <w:spacing w:val="4"/>
                <w:sz w:val="24"/>
                <w:szCs w:val="24"/>
                <w:lang w:val="ru-RU"/>
              </w:rPr>
              <w:t>рования, пения, слушания музыки, музыкально-</w:t>
            </w:r>
            <w:r>
              <w:rPr>
                <w:rFonts w:ascii="Times New Roman" w:hAnsi="Times New Roman"/>
                <w:spacing w:val="2"/>
                <w:sz w:val="24"/>
                <w:szCs w:val="24"/>
                <w:lang w:val="ru-RU"/>
              </w:rPr>
              <w:t>игровой деятельности (пляски, игры, хороводы).</w:t>
            </w:r>
          </w:p>
          <w:p>
            <w:pPr>
              <w:spacing w:after="0" w:line="240" w:lineRule="auto"/>
              <w:jc w:val="both"/>
              <w:rPr>
                <w:rFonts w:ascii="Times New Roman" w:hAnsi="Times New Roman" w:cs="Times New Roman"/>
                <w:i/>
                <w:sz w:val="24"/>
                <w:szCs w:val="24"/>
              </w:rPr>
            </w:pPr>
          </w:p>
        </w:tc>
        <w:tc>
          <w:tcPr>
            <w:tcW w:w="2398" w:type="pct"/>
          </w:tcPr>
          <w:p>
            <w:pPr>
              <w:pStyle w:val="19"/>
              <w:ind w:right="260"/>
              <w:jc w:val="both"/>
              <w:rPr>
                <w:rFonts w:ascii="Times New Roman" w:hAnsi="Times New Roman"/>
                <w:spacing w:val="2"/>
                <w:sz w:val="24"/>
                <w:szCs w:val="24"/>
                <w:lang w:val="ru-RU"/>
              </w:rPr>
            </w:pPr>
            <w:r>
              <w:rPr>
                <w:rFonts w:ascii="Times New Roman" w:hAnsi="Times New Roman"/>
                <w:spacing w:val="2"/>
                <w:sz w:val="24"/>
                <w:szCs w:val="24"/>
                <w:lang w:val="ru-RU"/>
              </w:rPr>
              <w:t>Задачи программы:</w:t>
            </w:r>
          </w:p>
          <w:p>
            <w:pPr>
              <w:pStyle w:val="19"/>
              <w:ind w:right="260"/>
              <w:jc w:val="both"/>
              <w:rPr>
                <w:rFonts w:ascii="Times New Roman" w:hAnsi="Times New Roman"/>
                <w:spacing w:val="2"/>
                <w:sz w:val="24"/>
                <w:szCs w:val="24"/>
                <w:lang w:val="ru-RU"/>
              </w:rPr>
            </w:pPr>
            <w:r>
              <w:rPr>
                <w:rFonts w:ascii="Times New Roman" w:hAnsi="Times New Roman"/>
                <w:sz w:val="24"/>
                <w:szCs w:val="24"/>
                <w:lang w:val="ru-RU"/>
              </w:rPr>
              <w:t>Подготовить детей к восприятию музыкальных образов и представлений.</w:t>
            </w:r>
          </w:p>
          <w:p>
            <w:pPr>
              <w:pStyle w:val="19"/>
              <w:ind w:right="260"/>
              <w:jc w:val="both"/>
              <w:rPr>
                <w:rFonts w:ascii="Times New Roman" w:hAnsi="Times New Roman"/>
                <w:sz w:val="24"/>
                <w:szCs w:val="24"/>
                <w:lang w:val="ru-RU"/>
              </w:rPr>
            </w:pPr>
            <w:r>
              <w:rPr>
                <w:rFonts w:ascii="Times New Roman" w:hAnsi="Times New Roman"/>
                <w:sz w:val="24"/>
                <w:szCs w:val="24"/>
                <w:lang w:val="ru-RU"/>
              </w:rPr>
              <w:t>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pPr>
              <w:pStyle w:val="19"/>
              <w:ind w:right="260"/>
              <w:jc w:val="both"/>
              <w:rPr>
                <w:rFonts w:ascii="Times New Roman" w:hAnsi="Times New Roman"/>
                <w:sz w:val="24"/>
                <w:szCs w:val="24"/>
                <w:lang w:val="ru-RU"/>
              </w:rPr>
            </w:pPr>
            <w:r>
              <w:rPr>
                <w:rFonts w:ascii="Times New Roman" w:hAnsi="Times New Roman"/>
                <w:sz w:val="24"/>
                <w:szCs w:val="24"/>
                <w:lang w:val="ru-RU"/>
              </w:rPr>
              <w:t>Приобщить детей к русской народно-традиционной и мировой музыкальной культуре.</w:t>
            </w:r>
          </w:p>
          <w:p>
            <w:pPr>
              <w:pStyle w:val="19"/>
              <w:ind w:right="260"/>
              <w:jc w:val="both"/>
              <w:rPr>
                <w:rFonts w:ascii="Times New Roman" w:hAnsi="Times New Roman"/>
                <w:sz w:val="24"/>
                <w:szCs w:val="24"/>
                <w:lang w:val="ru-RU"/>
              </w:rPr>
            </w:pPr>
            <w:r>
              <w:rPr>
                <w:rFonts w:ascii="Times New Roman" w:hAnsi="Times New Roman"/>
                <w:sz w:val="24"/>
                <w:szCs w:val="24"/>
                <w:lang w:val="ru-RU"/>
              </w:rPr>
              <w:t>Подготовить детей к освоению приемов и навыков в различных видах музыкальной деятельности адекватно детским возможностям.</w:t>
            </w:r>
          </w:p>
          <w:p>
            <w:pPr>
              <w:pStyle w:val="19"/>
              <w:ind w:right="260"/>
              <w:jc w:val="both"/>
              <w:rPr>
                <w:rFonts w:ascii="Times New Roman" w:hAnsi="Times New Roman"/>
                <w:sz w:val="24"/>
                <w:szCs w:val="24"/>
                <w:lang w:val="ru-RU"/>
              </w:rPr>
            </w:pPr>
            <w:r>
              <w:rPr>
                <w:rFonts w:ascii="Times New Roman" w:hAnsi="Times New Roman"/>
                <w:sz w:val="24"/>
                <w:szCs w:val="24"/>
                <w:lang w:val="ru-RU"/>
              </w:rPr>
              <w:t>Развивать коммуникативные способности (общение детей друг с другом, творческое использование музыкальных впечатлений в повседневной жизни).</w:t>
            </w:r>
          </w:p>
          <w:p>
            <w:pPr>
              <w:pStyle w:val="19"/>
              <w:ind w:right="260"/>
              <w:jc w:val="both"/>
              <w:rPr>
                <w:rFonts w:ascii="Times New Roman" w:hAnsi="Times New Roman"/>
                <w:sz w:val="24"/>
                <w:szCs w:val="24"/>
                <w:lang w:val="ru-RU"/>
              </w:rPr>
            </w:pPr>
            <w:r>
              <w:rPr>
                <w:rFonts w:ascii="Times New Roman" w:hAnsi="Times New Roman"/>
                <w:sz w:val="24"/>
                <w:szCs w:val="24"/>
                <w:lang w:val="ru-RU"/>
              </w:rPr>
              <w:t>Познакомить детей с многообразием музыкальных форм и жанров в привлекательной и доступной форме.</w:t>
            </w:r>
          </w:p>
          <w:p>
            <w:pPr>
              <w:spacing w:after="0" w:line="240" w:lineRule="auto"/>
              <w:rPr>
                <w:rFonts w:ascii="Times New Roman" w:hAnsi="Times New Roman" w:cs="Times New Roman"/>
                <w: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3"/>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 «Выходи играть во двор» Л.Н.Волошиной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8" w:type="pct"/>
          </w:tcPr>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1584" w:type="pct"/>
          </w:tcPr>
          <w:p>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Цель программы:</w:t>
            </w:r>
            <w:r>
              <w:rPr>
                <w:rFonts w:ascii="Times New Roman" w:hAnsi="Times New Roman" w:cs="Times New Roman"/>
                <w:sz w:val="24"/>
                <w:szCs w:val="24"/>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pPr>
              <w:spacing w:after="0" w:line="240" w:lineRule="auto"/>
              <w:jc w:val="both"/>
              <w:rPr>
                <w:rFonts w:ascii="Times New Roman" w:hAnsi="Times New Roman" w:cs="Times New Roman"/>
                <w:bCs/>
                <w:i/>
                <w:sz w:val="24"/>
                <w:szCs w:val="24"/>
              </w:rPr>
            </w:pPr>
          </w:p>
        </w:tc>
        <w:tc>
          <w:tcPr>
            <w:tcW w:w="2398" w:type="pct"/>
          </w:tcPr>
          <w:p>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Задачи программы: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обогащение двигательного опыта дошкольников новыми двигательными действиями;</w:t>
            </w:r>
          </w:p>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закрепление техники выполнения основных движений, ОРУ, элементов спортивных игр;</w:t>
            </w:r>
          </w:p>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содействие развитию двигательных способностей детей: </w:t>
            </w:r>
            <w:r>
              <w:rPr>
                <w:rFonts w:ascii="Times New Roman" w:hAnsi="Times New Roman" w:cs="Times New Roman"/>
                <w:color w:val="444444"/>
                <w:sz w:val="24"/>
                <w:szCs w:val="24"/>
                <w:shd w:val="clear" w:color="auto" w:fill="FFFFFF"/>
              </w:rPr>
              <w:t>ловкости, быстроты, гибкости, силы, выносливости;</w:t>
            </w:r>
          </w:p>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воспитание положительных нравственно-волевых качеств; </w:t>
            </w:r>
          </w:p>
          <w:p>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формирование культуры здоровья.</w:t>
            </w:r>
          </w:p>
        </w:tc>
      </w:tr>
    </w:tbl>
    <w:p>
      <w:pPr>
        <w:autoSpaceDE w:val="0"/>
        <w:autoSpaceDN w:val="0"/>
        <w:adjustRightInd w:val="0"/>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line="240" w:lineRule="auto"/>
        <w:jc w:val="both"/>
        <w:rPr>
          <w:rFonts w:ascii="Times New Roman" w:hAnsi="Times New Roman" w:cs="Times New Roman"/>
          <w:i/>
          <w:sz w:val="24"/>
          <w:szCs w:val="24"/>
        </w:rPr>
      </w:pPr>
    </w:p>
    <w:p>
      <w:pPr>
        <w:pStyle w:val="17"/>
        <w:numPr>
          <w:ilvl w:val="1"/>
          <w:numId w:val="1"/>
        </w:num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Возрастные особенности детей  6-7 лет.</w:t>
      </w:r>
    </w:p>
    <w:p>
      <w:pPr>
        <w:shd w:val="clear" w:color="auto" w:fill="FFFFFF"/>
        <w:spacing w:after="0" w:line="240" w:lineRule="auto"/>
        <w:rPr>
          <w:rFonts w:ascii="Calibri" w:hAnsi="Calibri" w:eastAsia="Times New Roman" w:cs="Times New Roman"/>
          <w:color w:val="000000"/>
          <w:sz w:val="24"/>
          <w:szCs w:val="24"/>
        </w:rPr>
      </w:pPr>
      <w:r>
        <w:rPr>
          <w:rFonts w:ascii="Times New Roman" w:hAnsi="Times New Roman" w:eastAsia="Times New Roman" w:cs="Times New Roman"/>
          <w:b/>
          <w:bCs/>
          <w:color w:val="000000"/>
          <w:sz w:val="24"/>
          <w:szCs w:val="24"/>
        </w:rPr>
        <w:t xml:space="preserve">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Самостоятельность</w:t>
      </w:r>
      <w:r>
        <w:rPr>
          <w:rFonts w:ascii="Times New Roman" w:hAnsi="Times New Roman" w:eastAsia="Times New Roman" w:cs="Times New Roman"/>
          <w:color w:val="000000"/>
          <w:sz w:val="24"/>
          <w:szCs w:val="24"/>
        </w:rPr>
        <w:t>. Осознает себя самостоятельным субъектом  деятельности и поведения.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Дает определения некоторым моральным понятиям («добрый человек – это такой, который, всем помогает и хорошо относится, защищает слабых») различает их.</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Отношение к собственному здоровью</w:t>
      </w:r>
      <w:r>
        <w:rPr>
          <w:rFonts w:ascii="Times New Roman" w:hAnsi="Times New Roman" w:eastAsia="Times New Roman" w:cs="Times New Roman"/>
          <w:color w:val="000000"/>
          <w:sz w:val="24"/>
          <w:szCs w:val="24"/>
        </w:rPr>
        <w:t xml:space="preserve">.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Может объяснить,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Эмоции.</w:t>
      </w:r>
      <w:r>
        <w:rPr>
          <w:rFonts w:ascii="Times New Roman" w:hAnsi="Times New Roman" w:eastAsia="Times New Roman" w:cs="Times New Roman"/>
          <w:color w:val="000000"/>
          <w:sz w:val="24"/>
          <w:szCs w:val="24"/>
        </w:rPr>
        <w:t xml:space="preserve"> Характерна  богатая эмоциональная жизнь, эмоции глубоки и разнообразны по содержанию. Дети  более сдержаны и избирательны в эмоциональных проявлениях. Понимают эмоциональное состояние другого человека -  сочувствие -  даже тогда, когда они непосредственно не наблюдают его эмоциональных переживаний. </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Формируются обобщенные эмоциональные представления, что позволяет им предвосхищать последствия своих действий, что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Общение.</w:t>
      </w:r>
      <w:r>
        <w:rPr>
          <w:rFonts w:ascii="Times New Roman" w:hAnsi="Times New Roman" w:eastAsia="Times New Roman" w:cs="Times New Roman"/>
          <w:color w:val="000000"/>
          <w:sz w:val="24"/>
          <w:szCs w:val="24"/>
        </w:rPr>
        <w:t xml:space="preserve"> 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r>
        <w:rPr>
          <w:rFonts w:ascii="Calibri" w:hAnsi="Calibri" w:eastAsia="Times New Roman" w:cs="Times New Roman"/>
          <w:color w:val="000000"/>
          <w:sz w:val="24"/>
          <w:szCs w:val="24"/>
        </w:rPr>
        <w:t xml:space="preserve"> </w:t>
      </w:r>
      <w:r>
        <w:rPr>
          <w:rFonts w:ascii="Times New Roman" w:hAnsi="Times New Roman" w:eastAsia="Times New Roman" w:cs="Times New Roman"/>
          <w:color w:val="000000"/>
          <w:sz w:val="24"/>
          <w:szCs w:val="24"/>
        </w:rPr>
        <w:t>Большую значимость  приобретает общение между собой. Их избирательные отношения становятся устойчивыми, именно  в этот период зарождается детская дружба. Дети   участвуют в ситуациях «чистого общения», не связанных с осуществлением других видов деятельности.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Осознание гендерной принадлежности</w:t>
      </w:r>
      <w:r>
        <w:rPr>
          <w:rFonts w:ascii="Times New Roman" w:hAnsi="Times New Roman" w:eastAsia="Times New Roman" w:cs="Times New Roman"/>
          <w:color w:val="000000"/>
          <w:sz w:val="24"/>
          <w:szCs w:val="24"/>
        </w:rPr>
        <w:t>.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Игра.</w:t>
      </w:r>
      <w:r>
        <w:rPr>
          <w:rFonts w:ascii="Times New Roman" w:hAnsi="Times New Roman" w:eastAsia="Times New Roman" w:cs="Times New Roman"/>
          <w:color w:val="000000"/>
          <w:sz w:val="24"/>
          <w:szCs w:val="24"/>
        </w:rPr>
        <w:t xml:space="preserve"> В играх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Развитие моторики</w:t>
      </w:r>
      <w:r>
        <w:rPr>
          <w:rFonts w:ascii="Times New Roman" w:hAnsi="Times New Roman" w:eastAsia="Times New Roman" w:cs="Times New Roman"/>
          <w:color w:val="000000"/>
          <w:sz w:val="24"/>
          <w:szCs w:val="24"/>
        </w:rPr>
        <w:t>.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Развитие сенсорных представлений</w:t>
      </w:r>
      <w:r>
        <w:rPr>
          <w:rFonts w:ascii="Times New Roman" w:hAnsi="Times New Roman" w:eastAsia="Times New Roman" w:cs="Times New Roman"/>
          <w:color w:val="000000"/>
          <w:sz w:val="24"/>
          <w:szCs w:val="24"/>
        </w:rPr>
        <w:t>. В этом возрасте происходит расширение и углубление представлений детей о форме, цвете, величине предметов.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Память.</w:t>
      </w:r>
      <w:r>
        <w:rPr>
          <w:rFonts w:ascii="Times New Roman" w:hAnsi="Times New Roman" w:eastAsia="Times New Roman" w:cs="Times New Roman"/>
          <w:color w:val="000000"/>
          <w:sz w:val="24"/>
          <w:szCs w:val="24"/>
        </w:rPr>
        <w:t xml:space="preserve">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Мышление.</w:t>
      </w:r>
      <w:r>
        <w:rPr>
          <w:rFonts w:ascii="Times New Roman" w:hAnsi="Times New Roman" w:eastAsia="Times New Roman" w:cs="Times New Roman"/>
          <w:color w:val="000000"/>
          <w:sz w:val="24"/>
          <w:szCs w:val="24"/>
        </w:rPr>
        <w:t xml:space="preserve">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Классифицируют изображения предметов также по существенным, непосредственно не наблюдаемым признакам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Речь</w:t>
      </w:r>
      <w:r>
        <w:rPr>
          <w:rFonts w:ascii="Times New Roman" w:hAnsi="Times New Roman" w:eastAsia="Times New Roman" w:cs="Times New Roman"/>
          <w:color w:val="000000"/>
          <w:sz w:val="24"/>
          <w:szCs w:val="24"/>
        </w:rPr>
        <w:t xml:space="preserve">.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Отношение к чтению</w:t>
      </w:r>
      <w:r>
        <w:rPr>
          <w:rFonts w:ascii="Times New Roman" w:hAnsi="Times New Roman" w:eastAsia="Times New Roman" w:cs="Times New Roman"/>
          <w:color w:val="000000"/>
          <w:sz w:val="24"/>
          <w:szCs w:val="24"/>
        </w:rPr>
        <w:t>. К концу дошкольного детства ребенок формируется как будущий самостоятельный читатель. Его интерес к процессу чтения становится все более устойчивым.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Музыкально-художественная деятельность</w:t>
      </w:r>
      <w:r>
        <w:rPr>
          <w:rFonts w:ascii="Times New Roman" w:hAnsi="Times New Roman" w:eastAsia="Times New Roman" w:cs="Times New Roman"/>
          <w:color w:val="000000"/>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В  продуктивной деятельности</w:t>
      </w:r>
      <w:r>
        <w:rPr>
          <w:rFonts w:ascii="Times New Roman" w:hAnsi="Times New Roman" w:eastAsia="Times New Roman" w:cs="Times New Roman"/>
          <w:color w:val="000000"/>
          <w:sz w:val="24"/>
          <w:szCs w:val="24"/>
        </w:rPr>
        <w:t xml:space="preserve">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r>
        <w:rPr>
          <w:rFonts w:ascii="Times New Roman" w:hAnsi="Times New Roman" w:eastAsia="Times New Roman" w:cs="Times New Roman"/>
          <w:b/>
          <w:color w:val="000000"/>
          <w:sz w:val="24"/>
          <w:szCs w:val="24"/>
        </w:rPr>
        <w:t>В рисовании</w:t>
      </w:r>
      <w:r>
        <w:rPr>
          <w:rFonts w:ascii="Times New Roman" w:hAnsi="Times New Roman" w:eastAsia="Times New Roman" w:cs="Times New Roman"/>
          <w:color w:val="000000"/>
          <w:sz w:val="24"/>
          <w:szCs w:val="24"/>
        </w:rPr>
        <w:t xml:space="preserve">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В лепке</w:t>
      </w:r>
      <w:r>
        <w:rPr>
          <w:rFonts w:ascii="Times New Roman" w:hAnsi="Times New Roman" w:eastAsia="Times New Roman" w:cs="Times New Roman"/>
          <w:color w:val="000000"/>
          <w:sz w:val="24"/>
          <w:szCs w:val="24"/>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color w:val="000000"/>
          <w:sz w:val="24"/>
          <w:szCs w:val="24"/>
        </w:rPr>
        <w:t>В аппликации</w:t>
      </w:r>
      <w:r>
        <w:rPr>
          <w:rFonts w:ascii="Times New Roman" w:hAnsi="Times New Roman" w:eastAsia="Times New Roman" w:cs="Times New Roman"/>
          <w:color w:val="000000"/>
          <w:sz w:val="24"/>
          <w:szCs w:val="24"/>
        </w:rPr>
        <w:t xml:space="preserve">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xml:space="preserve">Дети способны </w:t>
      </w:r>
      <w:r>
        <w:rPr>
          <w:rFonts w:ascii="Times New Roman" w:hAnsi="Times New Roman" w:eastAsia="Times New Roman" w:cs="Times New Roman"/>
          <w:b/>
          <w:color w:val="000000"/>
          <w:sz w:val="24"/>
          <w:szCs w:val="24"/>
        </w:rPr>
        <w:t xml:space="preserve">конструировать </w:t>
      </w:r>
      <w:r>
        <w:rPr>
          <w:rFonts w:ascii="Times New Roman" w:hAnsi="Times New Roman" w:eastAsia="Times New Roman" w:cs="Times New Roman"/>
          <w:color w:val="000000"/>
          <w:sz w:val="24"/>
          <w:szCs w:val="24"/>
        </w:rPr>
        <w:t>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Проявляют интерес к коллективным работам и  могут договариваться между собой, хотя помощь воспитателя им все еще нужна</w:t>
      </w:r>
    </w:p>
    <w:p>
      <w:pPr>
        <w:shd w:val="clear" w:color="auto" w:fill="FFFFFF"/>
        <w:spacing w:after="0" w:line="240" w:lineRule="auto"/>
        <w:jc w:val="both"/>
        <w:rPr>
          <w:rFonts w:ascii="Calibri" w:hAnsi="Calibri" w:eastAsia="Times New Roman" w:cs="Times New Roman"/>
          <w:i/>
          <w:color w:val="000000"/>
          <w:sz w:val="24"/>
          <w:szCs w:val="24"/>
        </w:rPr>
      </w:pPr>
      <w:r>
        <w:rPr>
          <w:rFonts w:ascii="Times New Roman" w:hAnsi="Times New Roman" w:eastAsia="Times New Roman" w:cs="Times New Roman"/>
          <w:i/>
          <w:color w:val="000000"/>
          <w:sz w:val="24"/>
          <w:szCs w:val="24"/>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shd w:val="clear" w:color="auto" w:fill="FFFFFF"/>
        <w:spacing w:after="0" w:line="240" w:lineRule="auto"/>
        <w:jc w:val="both"/>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shd w:val="clear" w:color="auto" w:fill="FFFFFF"/>
        <w:spacing w:after="0" w:line="240" w:lineRule="auto"/>
        <w:jc w:val="both"/>
        <w:rPr>
          <w:rFonts w:ascii="Times New Roman" w:hAnsi="Times New Roman" w:eastAsia="Times New Roman" w:cs="Times New Roman"/>
          <w:color w:val="000000"/>
          <w:sz w:val="24"/>
          <w:szCs w:val="24"/>
        </w:rPr>
      </w:pPr>
    </w:p>
    <w:p>
      <w:pPr>
        <w:spacing w:after="0" w:line="240" w:lineRule="auto"/>
        <w:rPr>
          <w:rFonts w:ascii="Times New Roman" w:hAnsi="Times New Roman"/>
          <w:b/>
          <w:sz w:val="24"/>
          <w:szCs w:val="24"/>
        </w:rPr>
      </w:pPr>
      <w:r>
        <w:rPr>
          <w:rFonts w:ascii="Times New Roman" w:hAnsi="Times New Roman"/>
          <w:b/>
          <w:sz w:val="24"/>
          <w:szCs w:val="24"/>
        </w:rPr>
        <w:t>Особенности  детей дошкольного возраста с тяжелыми нарушениями  речи</w:t>
      </w:r>
    </w:p>
    <w:p>
      <w:pPr>
        <w:spacing w:after="0" w:line="240" w:lineRule="auto"/>
        <w:ind w:left="927"/>
        <w:jc w:val="both"/>
        <w:rPr>
          <w:rFonts w:ascii="Times New Roman" w:hAnsi="Times New Roman"/>
          <w:sz w:val="24"/>
          <w:szCs w:val="24"/>
        </w:rPr>
      </w:pPr>
    </w:p>
    <w:p>
      <w:pPr>
        <w:spacing w:after="0" w:line="240" w:lineRule="auto"/>
        <w:ind w:firstLine="607"/>
        <w:jc w:val="both"/>
        <w:rPr>
          <w:rFonts w:ascii="Times New Roman" w:hAnsi="Times New Roman"/>
          <w:sz w:val="24"/>
          <w:szCs w:val="24"/>
        </w:rPr>
      </w:pPr>
      <w:r>
        <w:rPr>
          <w:rFonts w:ascii="Times New Roman" w:hAnsi="Times New Roman"/>
          <w:sz w:val="24"/>
          <w:szCs w:val="24"/>
        </w:rPr>
        <w:t xml:space="preserve">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w:t>
      </w:r>
    </w:p>
    <w:p>
      <w:pPr>
        <w:spacing w:after="0" w:line="240" w:lineRule="auto"/>
        <w:ind w:right="5" w:firstLine="607"/>
        <w:jc w:val="both"/>
        <w:rPr>
          <w:rFonts w:ascii="Times New Roman" w:hAnsi="Times New Roman"/>
          <w:sz w:val="24"/>
          <w:szCs w:val="24"/>
        </w:rPr>
      </w:pPr>
      <w:r>
        <w:rPr>
          <w:rFonts w:ascii="Times New Roman" w:hAnsi="Times New Roman"/>
          <w:sz w:val="24"/>
          <w:szCs w:val="24"/>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 </w:t>
      </w:r>
    </w:p>
    <w:p>
      <w:pPr>
        <w:spacing w:after="0" w:line="240" w:lineRule="auto"/>
        <w:jc w:val="both"/>
        <w:rPr>
          <w:rFonts w:ascii="Times New Roman" w:hAnsi="Times New Roman"/>
          <w:sz w:val="24"/>
          <w:szCs w:val="24"/>
        </w:rPr>
      </w:pPr>
      <w:r>
        <w:rPr>
          <w:rFonts w:ascii="Times New Roman" w:hAnsi="Times New Roman"/>
          <w:b/>
          <w:i/>
          <w:sz w:val="24"/>
          <w:szCs w:val="24"/>
        </w:rPr>
        <w:t xml:space="preserve">При первом уровне речевого развития </w:t>
      </w:r>
      <w:r>
        <w:rPr>
          <w:rFonts w:ascii="Times New Roman" w:hAnsi="Times New Roman"/>
          <w:sz w:val="24"/>
          <w:szCs w:val="24"/>
        </w:rPr>
        <w:t xml:space="preserve">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pPr>
        <w:spacing w:after="0" w:line="240" w:lineRule="auto"/>
        <w:jc w:val="both"/>
        <w:rPr>
          <w:rFonts w:ascii="Times New Roman" w:hAnsi="Times New Roman"/>
          <w:sz w:val="24"/>
          <w:szCs w:val="24"/>
        </w:rPr>
      </w:pPr>
      <w:r>
        <w:rPr>
          <w:rFonts w:ascii="Times New Roman" w:hAnsi="Times New Roman"/>
          <w:b/>
          <w:i/>
          <w:sz w:val="24"/>
          <w:szCs w:val="24"/>
        </w:rPr>
        <w:t>При переходе ко второму уровню речевого развития</w:t>
      </w:r>
      <w:r>
        <w:rPr>
          <w:rFonts w:ascii="Times New Roman" w:hAnsi="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pPr>
        <w:spacing w:after="0" w:line="240" w:lineRule="auto"/>
        <w:jc w:val="both"/>
        <w:rPr>
          <w:rFonts w:ascii="Times New Roman" w:hAnsi="Times New Roman"/>
          <w:sz w:val="24"/>
          <w:szCs w:val="24"/>
        </w:rPr>
      </w:pPr>
      <w:r>
        <w:rPr>
          <w:rFonts w:ascii="Times New Roman" w:hAnsi="Times New Roman"/>
          <w:b/>
          <w:i/>
          <w:sz w:val="24"/>
          <w:szCs w:val="24"/>
        </w:rPr>
        <w:t>Третий уровень речевого развития</w:t>
      </w:r>
      <w:r>
        <w:rPr>
          <w:rFonts w:ascii="Times New Roman" w:hAnsi="Times New Roman"/>
          <w:sz w:val="24"/>
          <w:szCs w:val="24"/>
        </w:rPr>
        <w:t xml:space="preserve">детей характеризуется наличием развернутой фразовой речи с выраженными элементами лексико- грамматического и фонетико-фонематического недоразвития. Дети могут относительно свободно общаться с окружающими, но нуждаются впостоянной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 Звуки, которые дети могут правильно произносить изолированно, в самостоятельной речи звучат недостаточно четко. </w:t>
      </w:r>
      <w:r>
        <w:rPr>
          <w:rFonts w:ascii="Times New Roman" w:hAnsi="Times New Roman"/>
          <w:i/>
          <w:sz w:val="24"/>
          <w:szCs w:val="24"/>
          <w:u w:val="single"/>
        </w:rPr>
        <w:t>При этом характерным является следующее:</w:t>
      </w:r>
    </w:p>
    <w:p>
      <w:pPr>
        <w:spacing w:after="0" w:line="240" w:lineRule="auto"/>
        <w:jc w:val="both"/>
        <w:rPr>
          <w:rFonts w:ascii="Times New Roman" w:hAnsi="Times New Roman"/>
          <w:sz w:val="24"/>
          <w:szCs w:val="24"/>
        </w:rPr>
      </w:pPr>
      <w:r>
        <w:rPr>
          <w:rFonts w:ascii="Times New Roman" w:hAnsi="Times New Roman"/>
          <w:sz w:val="24"/>
          <w:szCs w:val="24"/>
        </w:rPr>
        <w:t xml:space="preserve">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 </w:t>
      </w:r>
    </w:p>
    <w:p>
      <w:pPr>
        <w:spacing w:after="0" w:line="240" w:lineRule="auto"/>
        <w:jc w:val="both"/>
        <w:rPr>
          <w:rFonts w:ascii="Times New Roman" w:hAnsi="Times New Roman"/>
          <w:sz w:val="24"/>
          <w:szCs w:val="24"/>
        </w:rPr>
      </w:pPr>
      <w:r>
        <w:rPr>
          <w:rFonts w:ascii="Times New Roman" w:hAnsi="Times New Roman"/>
          <w:sz w:val="24"/>
          <w:szCs w:val="24"/>
        </w:rPr>
        <w:t xml:space="preserve">2.Замена некоторых звуков другими, более простыми по артикуляции. Чаше это относится к замене. </w:t>
      </w:r>
    </w:p>
    <w:p>
      <w:pPr>
        <w:spacing w:after="0" w:line="240" w:lineRule="auto"/>
        <w:jc w:val="both"/>
        <w:rPr>
          <w:rFonts w:ascii="Times New Roman" w:hAnsi="Times New Roman"/>
          <w:sz w:val="24"/>
          <w:szCs w:val="24"/>
        </w:rPr>
      </w:pPr>
      <w:r>
        <w:rPr>
          <w:rFonts w:ascii="Times New Roman" w:hAnsi="Times New Roman"/>
          <w:sz w:val="24"/>
          <w:szCs w:val="24"/>
        </w:rPr>
        <w:t xml:space="preserve">3. Нестойкое употребление звука, когда в разных словах он произносится различно. </w:t>
      </w:r>
    </w:p>
    <w:p>
      <w:pPr>
        <w:spacing w:after="0" w:line="240" w:lineRule="auto"/>
        <w:jc w:val="both"/>
        <w:rPr>
          <w:rFonts w:ascii="Times New Roman" w:hAnsi="Times New Roman"/>
          <w:sz w:val="24"/>
          <w:szCs w:val="24"/>
        </w:rPr>
      </w:pPr>
      <w:r>
        <w:rPr>
          <w:rFonts w:ascii="Times New Roman" w:hAnsi="Times New Roman"/>
          <w:sz w:val="24"/>
          <w:szCs w:val="24"/>
        </w:rPr>
        <w:t>4. Смешение звуков, когда изолированно ребенок произносит определенные звуки верно, а в словах и предложениях - взаимозаменяет их. Это нередко касается свистящих, шипящих звуков, соноров и звуков ль, г, к, х - при этом может наблюдаться искажение артикуляции некоторых фонем (межзубное произношение свистящих, горловое р и др.). 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pPr>
        <w:spacing w:after="0" w:line="240" w:lineRule="auto"/>
        <w:ind w:firstLine="708"/>
        <w:jc w:val="both"/>
        <w:rPr>
          <w:rFonts w:ascii="Times New Roman" w:hAnsi="Times New Roman"/>
          <w:i/>
          <w:sz w:val="24"/>
          <w:szCs w:val="24"/>
        </w:rPr>
      </w:pPr>
      <w:r>
        <w:rPr>
          <w:rFonts w:ascii="Times New Roman" w:hAnsi="Times New Roman"/>
          <w:b/>
          <w:i/>
          <w:sz w:val="24"/>
          <w:szCs w:val="24"/>
        </w:rPr>
        <w:t>Четвертый уровень речевого развития</w:t>
      </w:r>
      <w:r>
        <w:rPr>
          <w:rFonts w:ascii="Times New Roman" w:hAnsi="Times New Roman"/>
          <w:sz w:val="24"/>
          <w:szCs w:val="24"/>
        </w:rPr>
        <w:t xml:space="preserve"> для детей данного уровня типичным является вялая артикуляции звуков, недостаточная выразительность речи и нечеткая дикция. Для этих детей характерны отдельные нарушения смысловой стороны речи. Дети могут неточно знать и понимать слова, редко встречающиеся в повседневной речевой практике: название некоторых животных и птиц (павлин, пингвин), растений (малина, ежевика). В самостоятельных высказываниях могут смешиваться видовые и родовые понятия </w:t>
      </w:r>
      <w:r>
        <w:rPr>
          <w:rFonts w:ascii="Times New Roman" w:hAnsi="Times New Roman"/>
          <w:i/>
          <w:sz w:val="24"/>
          <w:szCs w:val="24"/>
        </w:rPr>
        <w:t xml:space="preserve">(«креслы»- стулья, кресло, диван).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Дети склонны использовать стереотипные формулировки, лишь приблизительно передающие оригинальное значение слова: нырнул </w:t>
      </w:r>
      <w:r>
        <w:rPr>
          <w:rFonts w:ascii="Times New Roman" w:hAnsi="Times New Roman"/>
          <w:i/>
          <w:sz w:val="24"/>
          <w:szCs w:val="24"/>
        </w:rPr>
        <w:t xml:space="preserve">– «купался», зашила, пришила – «шила». </w:t>
      </w:r>
      <w:r>
        <w:rPr>
          <w:rFonts w:ascii="Times New Roman" w:hAnsi="Times New Roman"/>
          <w:sz w:val="24"/>
          <w:szCs w:val="24"/>
        </w:rPr>
        <w:t>Характерлексических ошибок проявляется в замене слов, близких по ситуации (вместо</w:t>
      </w:r>
      <w:r>
        <w:rPr>
          <w:rFonts w:ascii="Times New Roman" w:hAnsi="Times New Roman"/>
          <w:i/>
          <w:sz w:val="24"/>
          <w:szCs w:val="24"/>
        </w:rPr>
        <w:t>«заяц шмыгнул в нору» - «заяц убежал в дыру»</w:t>
      </w:r>
      <w:r>
        <w:rPr>
          <w:rFonts w:ascii="Times New Roman" w:hAnsi="Times New Roman"/>
          <w:sz w:val="24"/>
          <w:szCs w:val="24"/>
        </w:rPr>
        <w:t>), в смешении признаков (</w:t>
      </w:r>
      <w:r>
        <w:rPr>
          <w:rFonts w:ascii="Times New Roman" w:hAnsi="Times New Roman"/>
          <w:i/>
          <w:sz w:val="24"/>
          <w:szCs w:val="24"/>
        </w:rPr>
        <w:t>высокая ель – «большая»</w:t>
      </w:r>
      <w:r>
        <w:rPr>
          <w:rFonts w:ascii="Times New Roman" w:hAnsi="Times New Roman"/>
          <w:sz w:val="24"/>
          <w:szCs w:val="24"/>
        </w:rPr>
        <w:t xml:space="preserve">).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Недостаточность лексического строя языка проявляется и в специфических словообразовательных ошибках. Затрудняются в случаи образования увеличительных и многих уменьшительно-ласкательных форм </w:t>
      </w:r>
      <w:r>
        <w:rPr>
          <w:rFonts w:ascii="Times New Roman" w:hAnsi="Times New Roman"/>
          <w:i/>
          <w:sz w:val="24"/>
          <w:szCs w:val="24"/>
        </w:rPr>
        <w:t>существительных (ручище – «рукина»)</w:t>
      </w:r>
      <w:r>
        <w:rPr>
          <w:rFonts w:ascii="Times New Roman" w:hAnsi="Times New Roman"/>
          <w:sz w:val="24"/>
          <w:szCs w:val="24"/>
        </w:rPr>
        <w:t xml:space="preserve"> наименование единичных предметов </w:t>
      </w:r>
      <w:r>
        <w:rPr>
          <w:rFonts w:ascii="Times New Roman" w:hAnsi="Times New Roman"/>
          <w:i/>
          <w:sz w:val="24"/>
          <w:szCs w:val="24"/>
        </w:rPr>
        <w:t xml:space="preserve">(волосинка – «волосики»), </w:t>
      </w:r>
      <w:r>
        <w:rPr>
          <w:rFonts w:ascii="Times New Roman" w:hAnsi="Times New Roman"/>
          <w:sz w:val="24"/>
          <w:szCs w:val="24"/>
        </w:rPr>
        <w:t xml:space="preserve">относительных и притяжательных прилагательных </w:t>
      </w:r>
      <w:r>
        <w:rPr>
          <w:rFonts w:ascii="Times New Roman" w:hAnsi="Times New Roman"/>
          <w:i/>
          <w:sz w:val="24"/>
          <w:szCs w:val="24"/>
        </w:rPr>
        <w:t>(смешной – «смехной»),</w:t>
      </w:r>
      <w:r>
        <w:rPr>
          <w:rFonts w:ascii="Times New Roman" w:hAnsi="Times New Roman"/>
          <w:sz w:val="24"/>
          <w:szCs w:val="24"/>
        </w:rPr>
        <w:t xml:space="preserve"> сложных слов </w:t>
      </w:r>
      <w:r>
        <w:rPr>
          <w:rFonts w:ascii="Times New Roman" w:hAnsi="Times New Roman"/>
          <w:i/>
          <w:sz w:val="24"/>
          <w:szCs w:val="24"/>
        </w:rPr>
        <w:t>(листопад – «листяной»).</w:t>
      </w:r>
    </w:p>
    <w:p>
      <w:pPr>
        <w:spacing w:after="0" w:line="240" w:lineRule="auto"/>
        <w:ind w:firstLine="708"/>
        <w:jc w:val="both"/>
        <w:rPr>
          <w:rFonts w:ascii="Times New Roman" w:hAnsi="Times New Roman"/>
          <w:sz w:val="24"/>
          <w:szCs w:val="24"/>
        </w:rPr>
      </w:pPr>
      <w:r>
        <w:rPr>
          <w:rFonts w:ascii="Times New Roman" w:hAnsi="Times New Roman"/>
          <w:b/>
          <w:i/>
          <w:sz w:val="24"/>
          <w:szCs w:val="24"/>
        </w:rPr>
        <w:t>Дети с IV уровнем развития речи</w:t>
      </w:r>
      <w:r>
        <w:rPr>
          <w:rFonts w:ascii="Times New Roman" w:hAnsi="Times New Roman"/>
          <w:sz w:val="24"/>
          <w:szCs w:val="24"/>
        </w:rPr>
        <w:t xml:space="preserve"> неточно понимают и употребляют пословицы, слова и фразы с переносным значение.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Наблюдаются ошибки в употреблении существительных родительного и винительного падежей множественного числа, некоторых сложных предлогов. Кроме этого, нередко отмечаются нарушения в согласовании порядковых числительных и прилагательных с существительными мужского и женского рода, единственного и множественного числа.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обследовании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несколько раз. </w:t>
      </w:r>
    </w:p>
    <w:p>
      <w:pPr>
        <w:spacing w:after="0" w:line="240" w:lineRule="auto"/>
        <w:ind w:firstLine="708"/>
        <w:jc w:val="both"/>
        <w:rPr>
          <w:rFonts w:ascii="Times New Roman" w:hAnsi="Times New Roman"/>
          <w:sz w:val="24"/>
          <w:szCs w:val="24"/>
        </w:rPr>
      </w:pPr>
      <w:r>
        <w:rPr>
          <w:rFonts w:ascii="Times New Roman" w:hAnsi="Times New Roman"/>
          <w:b/>
          <w:i/>
          <w:sz w:val="24"/>
          <w:szCs w:val="24"/>
        </w:rPr>
        <w:t>Фонетико-фонематическое недоразвитие</w:t>
      </w:r>
      <w:r>
        <w:rPr>
          <w:rFonts w:ascii="Times New Roman" w:hAnsi="Times New Roman"/>
          <w:sz w:val="24"/>
          <w:szCs w:val="24"/>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Состояние звукопроизношения этих детей характеризуется следующими особенностями: </w:t>
      </w:r>
    </w:p>
    <w:p>
      <w:pPr>
        <w:spacing w:after="0" w:line="240" w:lineRule="auto"/>
        <w:ind w:firstLine="708"/>
        <w:jc w:val="both"/>
        <w:rPr>
          <w:rFonts w:ascii="Times New Roman" w:hAnsi="Times New Roman"/>
          <w:sz w:val="24"/>
          <w:szCs w:val="24"/>
        </w:rPr>
      </w:pPr>
      <w:r>
        <w:rPr>
          <w:rFonts w:ascii="Times New Roman" w:hAnsi="Times New Roman"/>
          <w:sz w:val="24"/>
          <w:szCs w:val="24"/>
        </w:rPr>
        <w:t>1. 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звонкие замещаются парными глухими; недостаточно противопоставлены пары мягких и твёрдых звуков; отсутствует согласный [й];гласный [ы].</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 2. 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 мягкий звук [ш], вместо [ч] и [т]-нечто вроде смягчённого [ч]. 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 </w:t>
      </w:r>
    </w:p>
    <w:p>
      <w:pPr>
        <w:spacing w:after="0" w:line="240" w:lineRule="auto"/>
        <w:ind w:firstLine="708"/>
        <w:jc w:val="both"/>
        <w:rPr>
          <w:rFonts w:ascii="Times New Roman" w:hAnsi="Times New Roman"/>
          <w:sz w:val="24"/>
          <w:szCs w:val="24"/>
        </w:rPr>
      </w:pPr>
      <w:r>
        <w:rPr>
          <w:rFonts w:ascii="Times New Roman" w:hAnsi="Times New Roman"/>
          <w:sz w:val="24"/>
          <w:szCs w:val="24"/>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Причиной искажённого произношения звуков обычно является недостаточная 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«катиль» или «катеть», вместо велосипед – «сипед». 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pPr>
        <w:spacing w:after="0" w:line="240" w:lineRule="auto"/>
        <w:ind w:firstLine="708"/>
        <w:jc w:val="both"/>
        <w:rPr>
          <w:rFonts w:ascii="Times New Roman" w:hAnsi="Times New Roman"/>
          <w:sz w:val="24"/>
          <w:szCs w:val="24"/>
        </w:rPr>
      </w:pPr>
    </w:p>
    <w:p>
      <w:pPr>
        <w:spacing w:after="0" w:line="240" w:lineRule="auto"/>
        <w:ind w:firstLine="708"/>
        <w:jc w:val="center"/>
        <w:rPr>
          <w:rFonts w:ascii="Times New Roman" w:hAnsi="Times New Roman"/>
          <w:b/>
          <w:sz w:val="24"/>
          <w:szCs w:val="24"/>
        </w:rPr>
      </w:pPr>
      <w:r>
        <w:rPr>
          <w:rFonts w:ascii="Times New Roman" w:hAnsi="Times New Roman"/>
          <w:b/>
          <w:sz w:val="24"/>
          <w:szCs w:val="24"/>
        </w:rPr>
        <w:t>Развитие психических функций.</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pPr>
        <w:spacing w:after="0" w:line="240" w:lineRule="auto"/>
        <w:ind w:firstLine="708"/>
        <w:jc w:val="center"/>
        <w:rPr>
          <w:rFonts w:ascii="Times New Roman" w:hAnsi="Times New Roman"/>
          <w:b/>
          <w:sz w:val="24"/>
          <w:szCs w:val="24"/>
        </w:rPr>
      </w:pPr>
    </w:p>
    <w:p>
      <w:pPr>
        <w:spacing w:after="0" w:line="240" w:lineRule="auto"/>
        <w:ind w:firstLine="708"/>
        <w:jc w:val="center"/>
        <w:rPr>
          <w:rFonts w:ascii="Times New Roman" w:hAnsi="Times New Roman"/>
          <w:sz w:val="24"/>
          <w:szCs w:val="24"/>
        </w:rPr>
      </w:pPr>
      <w:r>
        <w:rPr>
          <w:rFonts w:ascii="Times New Roman" w:hAnsi="Times New Roman"/>
          <w:b/>
          <w:sz w:val="24"/>
          <w:szCs w:val="24"/>
        </w:rPr>
        <w:t>Развитие двигательной сферы</w:t>
      </w:r>
      <w:r>
        <w:rPr>
          <w:rFonts w:ascii="Times New Roman" w:hAnsi="Times New Roman"/>
          <w:sz w:val="24"/>
          <w:szCs w:val="24"/>
        </w:rPr>
        <w:t>.</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 </w:t>
      </w:r>
    </w:p>
    <w:p>
      <w:pPr>
        <w:spacing w:after="0" w:line="240" w:lineRule="auto"/>
        <w:ind w:firstLine="708"/>
        <w:jc w:val="center"/>
        <w:rPr>
          <w:rFonts w:ascii="Times New Roman" w:hAnsi="Times New Roman"/>
          <w:sz w:val="24"/>
          <w:szCs w:val="24"/>
        </w:rPr>
      </w:pPr>
      <w:r>
        <w:rPr>
          <w:rFonts w:ascii="Times New Roman" w:hAnsi="Times New Roman"/>
          <w:b/>
          <w:sz w:val="24"/>
          <w:szCs w:val="24"/>
        </w:rPr>
        <w:t>Развитие мелкой моторики рук.</w:t>
      </w:r>
    </w:p>
    <w:p>
      <w:pPr>
        <w:spacing w:after="0" w:line="240" w:lineRule="auto"/>
        <w:ind w:firstLine="708"/>
        <w:jc w:val="both"/>
        <w:rPr>
          <w:rFonts w:ascii="Times New Roman" w:hAnsi="Times New Roman"/>
          <w:sz w:val="24"/>
          <w:szCs w:val="24"/>
        </w:rPr>
        <w:sectPr>
          <w:pgSz w:w="11906" w:h="16838"/>
          <w:pgMar w:top="721" w:right="840" w:bottom="427" w:left="1280" w:header="720" w:footer="720" w:gutter="0"/>
          <w:cols w:equalWidth="0" w:num="1">
            <w:col w:w="9780"/>
          </w:cols>
        </w:sectPr>
      </w:pPr>
      <w:r>
        <w:rPr>
          <w:rFonts w:ascii="Times New Roman" w:hAnsi="Times New Roman"/>
          <w:sz w:val="24"/>
          <w:szCs w:val="24"/>
        </w:rP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pPr>
        <w:suppressAutoHyphens/>
        <w:spacing w:after="0" w:line="240" w:lineRule="auto"/>
        <w:jc w:val="both"/>
        <w:rPr>
          <w:rFonts w:ascii="Times New Roman" w:hAnsi="Times New Roman" w:eastAsia="Times New Roman" w:cs="Times New Roman"/>
          <w:sz w:val="24"/>
          <w:szCs w:val="24"/>
        </w:rPr>
      </w:pPr>
    </w:p>
    <w:p>
      <w:pPr>
        <w:pStyle w:val="17"/>
        <w:numPr>
          <w:ilvl w:val="1"/>
          <w:numId w:val="1"/>
        </w:num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Планируемые результаты  освоения Программы.</w:t>
      </w:r>
    </w:p>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Планируемые результаты освоения программы</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проявляет инициативу и самостоятельность в разных видах деятельности-игре,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отношений к миру, к разным видам  труда, другим людям самому себе, обладает чувством собственного достоинства.</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Активно взаимодействует со сверстниками и взрослыми, участвует в совместных играх.</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ситуацию, умеет подчиняться разным правилам и социальным нормам.</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Достаточно хорошо владеет устной речью, может выражать свои мысли и желания, может  использовать речь для выражения свих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 управлять ими.</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Способен к волевым усилиям, может следовать социальным нормам поведения и правилам в разных видах деятельности, во  взаимодействии со взрослыми и сверстниками, может соблюдать правила безопасного поведения и личной гигиены.</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pPr>
        <w:pStyle w:val="17"/>
        <w:numPr>
          <w:ilvl w:val="0"/>
          <w:numId w:val="11"/>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Способен к принятию собственных решений, опираясь на свои знания и умения в различных видах деятельности.</w:t>
      </w:r>
    </w:p>
    <w:p>
      <w:pPr>
        <w:spacing w:after="0" w:line="240" w:lineRule="auto"/>
        <w:ind w:left="360"/>
        <w:rPr>
          <w:rFonts w:ascii="Times New Roman" w:hAnsi="Times New Roman" w:eastAsia="Calibri" w:cs="Times New Roman"/>
          <w:b/>
          <w:sz w:val="24"/>
          <w:szCs w:val="24"/>
        </w:rPr>
      </w:pPr>
    </w:p>
    <w:p>
      <w:pPr>
        <w:spacing w:after="0" w:line="240" w:lineRule="auto"/>
        <w:ind w:left="360"/>
        <w:rPr>
          <w:rFonts w:ascii="Times New Roman" w:hAnsi="Times New Roman" w:eastAsia="Calibri" w:cs="Times New Roman"/>
          <w:b/>
          <w:sz w:val="24"/>
          <w:szCs w:val="24"/>
        </w:rPr>
      </w:pPr>
      <w:r>
        <w:rPr>
          <w:rFonts w:ascii="Times New Roman" w:hAnsi="Times New Roman" w:eastAsia="Calibri" w:cs="Times New Roman"/>
          <w:b/>
          <w:sz w:val="24"/>
          <w:szCs w:val="24"/>
        </w:rPr>
        <w:t>Планируемые результаты освоения части программы, формируемой участниками образовательных отношений</w:t>
      </w:r>
    </w:p>
    <w:p>
      <w:pPr>
        <w:spacing w:after="0" w:line="240" w:lineRule="auto"/>
        <w:ind w:left="360"/>
        <w:rPr>
          <w:rFonts w:ascii="Times New Roman" w:hAnsi="Times New Roman" w:eastAsia="Calibri" w:cs="Times New Roman"/>
          <w:b/>
          <w:sz w:val="24"/>
          <w:szCs w:val="24"/>
        </w:rPr>
      </w:pPr>
    </w:p>
    <w:p>
      <w:pPr>
        <w:spacing w:after="0" w:line="240" w:lineRule="auto"/>
        <w:ind w:left="360"/>
        <w:rPr>
          <w:rFonts w:ascii="Times New Roman" w:hAnsi="Times New Roman" w:eastAsia="Calibri" w:cs="Times New Roman"/>
          <w:b/>
          <w:i/>
          <w:sz w:val="24"/>
          <w:szCs w:val="24"/>
        </w:rPr>
      </w:pPr>
      <w:r>
        <w:rPr>
          <w:rFonts w:ascii="Times New Roman" w:hAnsi="Times New Roman" w:eastAsia="Calibri" w:cs="Times New Roman"/>
          <w:b/>
          <w:i/>
          <w:sz w:val="24"/>
          <w:szCs w:val="24"/>
        </w:rPr>
        <w:t>Парциальная программа дошкольного образования «Мир Белогорья, я и мои друзья»</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овладевает представлениями о местах труда и отдыха людей в городе (поселке, селе), об  истории города и выдающихся горожанах традициях городской жизни. Понимает важность труда родителей и взрослых для общества;</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понимает назначение общественных учреждений, разных видов транспорта, правил и норм поведения в них;</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(поселка, села)</w:t>
      </w:r>
    </w:p>
    <w:p>
      <w:pPr>
        <w:pStyle w:val="17"/>
        <w:numPr>
          <w:ilvl w:val="0"/>
          <w:numId w:val="12"/>
        </w:num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проявляет инициативу и самостоятельность в общении и взаимодействии со сверстниками и взрослыми.</w:t>
      </w:r>
    </w:p>
    <w:p>
      <w:pPr>
        <w:pStyle w:val="17"/>
        <w:numPr>
          <w:ilvl w:val="0"/>
          <w:numId w:val="11"/>
        </w:numPr>
        <w:spacing w:after="0" w:line="240" w:lineRule="auto"/>
        <w:rPr>
          <w:rFonts w:ascii="Times New Roman" w:hAnsi="Times New Roman" w:eastAsia="Calibri" w:cs="Times New Roman"/>
          <w:b/>
          <w:i/>
          <w:sz w:val="24"/>
          <w:szCs w:val="24"/>
        </w:rPr>
      </w:pPr>
    </w:p>
    <w:p>
      <w:pPr>
        <w:pStyle w:val="17"/>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w:t>
      </w:r>
      <w:r>
        <w:rPr>
          <w:rFonts w:ascii="Times New Roman" w:hAnsi="Times New Roman" w:cs="Times New Roman"/>
          <w:b/>
          <w:bCs/>
          <w:i/>
          <w:sz w:val="24"/>
          <w:szCs w:val="24"/>
        </w:rPr>
        <w:t xml:space="preserve"> </w:t>
      </w:r>
      <w:r>
        <w:rPr>
          <w:rFonts w:ascii="Times New Roman" w:hAnsi="Times New Roman" w:cs="Times New Roman"/>
          <w:b/>
          <w:i/>
          <w:sz w:val="24"/>
          <w:szCs w:val="24"/>
        </w:rPr>
        <w:t>«Здравствуй, мир Белогорья!»</w:t>
      </w:r>
      <w:r>
        <w:rPr>
          <w:rFonts w:ascii="Times New Roman" w:hAnsi="Times New Roman" w:cs="Times New Roman"/>
          <w:b/>
          <w:bCs/>
          <w:i/>
          <w:sz w:val="24"/>
          <w:szCs w:val="24"/>
        </w:rPr>
        <w:t xml:space="preserve">- </w:t>
      </w:r>
      <w:r>
        <w:rPr>
          <w:rFonts w:ascii="Times New Roman" w:hAnsi="Times New Roman" w:cs="Times New Roman"/>
          <w:b/>
          <w:i/>
          <w:sz w:val="24"/>
          <w:szCs w:val="24"/>
        </w:rPr>
        <w:t>Серых Л.В., Репринцева Г.А.</w:t>
      </w:r>
    </w:p>
    <w:p>
      <w:pPr>
        <w:pStyle w:val="17"/>
        <w:spacing w:after="0" w:line="240" w:lineRule="auto"/>
        <w:jc w:val="both"/>
        <w:rPr>
          <w:rFonts w:ascii="Times New Roman" w:hAnsi="Times New Roman" w:cs="Times New Roman"/>
          <w:sz w:val="24"/>
          <w:szCs w:val="24"/>
        </w:rPr>
      </w:pP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w:t>
      </w:r>
      <w:r>
        <w:rPr>
          <w:rFonts w:ascii="Times New Roman" w:hAnsi="Times New Roman" w:cs="Times New Roman"/>
          <w:color w:val="000000"/>
          <w:sz w:val="24"/>
          <w:szCs w:val="24"/>
        </w:rPr>
        <w:t>владеет правилами и нормами общения и взаимодействия с детьми и взрослыми в различных ситуациях;</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w:t>
      </w:r>
      <w:r>
        <w:rPr>
          <w:rFonts w:ascii="Times New Roman" w:hAnsi="Times New Roman" w:cs="Times New Roman"/>
          <w:sz w:val="24"/>
          <w:szCs w:val="24"/>
        </w:rPr>
        <w:t>выявление свойств и качеств объектов и материалов, определение признаков, наблюдение, сравнение и классификация объектов)</w:t>
      </w:r>
      <w:r>
        <w:rPr>
          <w:rFonts w:ascii="Times New Roman" w:hAnsi="Times New Roman" w:cs="Times New Roman"/>
          <w:color w:val="000000"/>
          <w:sz w:val="24"/>
          <w:szCs w:val="24"/>
        </w:rPr>
        <w:t>;</w:t>
      </w:r>
    </w:p>
    <w:p>
      <w:pPr>
        <w:pStyle w:val="17"/>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pPr>
        <w:spacing w:after="0" w:line="240" w:lineRule="auto"/>
        <w:jc w:val="both"/>
        <w:rPr>
          <w:rFonts w:ascii="Times New Roman" w:hAnsi="Times New Roman" w:cs="Times New Roman"/>
          <w:sz w:val="24"/>
          <w:szCs w:val="24"/>
        </w:rPr>
      </w:pPr>
    </w:p>
    <w:p>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 «Цветной мир Белогорья»</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владеет начальными знаниями о художественной культуре Белогорья как сфере материального выражения духовных ценностей;</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Способен воспринимать мультикультурную картину современного мира Белгородчины;</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Белгородского края;</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Обладает начальными навыками проектирования индивидуальной и коллективной творческой деятельности;</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pPr>
        <w:pStyle w:val="17"/>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p>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pPr>
        <w:pStyle w:val="17"/>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 «Ладушки» И.Каплунова, И. Новоскольцева</w:t>
      </w:r>
    </w:p>
    <w:p>
      <w:pPr>
        <w:pStyle w:val="17"/>
        <w:spacing w:after="0" w:line="240" w:lineRule="auto"/>
        <w:contextualSpacing w:val="0"/>
        <w:jc w:val="both"/>
        <w:rPr>
          <w:rFonts w:ascii="Times New Roman" w:hAnsi="Times New Roman" w:cs="Times New Roman"/>
          <w:b/>
          <w:i/>
          <w:sz w:val="24"/>
          <w:szCs w:val="24"/>
        </w:rPr>
      </w:pPr>
    </w:p>
    <w:p>
      <w:pPr>
        <w:pStyle w:val="17"/>
        <w:numPr>
          <w:ilvl w:val="0"/>
          <w:numId w:val="11"/>
        </w:numPr>
        <w:spacing w:after="0" w:line="240" w:lineRule="auto"/>
        <w:rPr>
          <w:rFonts w:ascii="Times New Roman" w:hAnsi="Times New Roman" w:cs="Times New Roman"/>
          <w:iCs/>
          <w:sz w:val="24"/>
          <w:szCs w:val="24"/>
        </w:rPr>
      </w:pPr>
      <w:r>
        <w:rPr>
          <w:rFonts w:ascii="Times New Roman" w:hAnsi="Times New Roman" w:cs="Times New Roman"/>
          <w:b/>
          <w:bCs/>
          <w:i/>
          <w:sz w:val="24"/>
          <w:szCs w:val="24"/>
        </w:rPr>
        <w:t xml:space="preserve">Ребенок  </w:t>
      </w:r>
      <w:r>
        <w:rPr>
          <w:rFonts w:ascii="Times New Roman" w:hAnsi="Times New Roman" w:cs="Times New Roman"/>
          <w:iCs/>
          <w:sz w:val="24"/>
          <w:szCs w:val="24"/>
        </w:rPr>
        <w:t>эмоционально откликается  на прекрасную музыку, двигательную импровизацию ;</w:t>
      </w:r>
    </w:p>
    <w:p>
      <w:pPr>
        <w:pStyle w:val="17"/>
        <w:numPr>
          <w:ilvl w:val="0"/>
          <w:numId w:val="11"/>
        </w:numPr>
        <w:spacing w:after="0" w:line="240" w:lineRule="auto"/>
        <w:rPr>
          <w:rFonts w:ascii="Times New Roman" w:hAnsi="Times New Roman" w:cs="Times New Roman"/>
          <w:b/>
          <w:bCs/>
          <w:i/>
          <w:sz w:val="24"/>
          <w:szCs w:val="24"/>
        </w:rPr>
      </w:pPr>
      <w:r>
        <w:rPr>
          <w:rFonts w:ascii="Times New Roman" w:hAnsi="Times New Roman" w:cs="Times New Roman"/>
          <w:iCs/>
          <w:sz w:val="24"/>
          <w:szCs w:val="24"/>
        </w:rPr>
        <w:t>способен к воплощению в свободных естественных движениях характера и настроения музыки, знакомых образов и сюжетов;</w:t>
      </w:r>
    </w:p>
    <w:p>
      <w:pPr>
        <w:pStyle w:val="19"/>
        <w:numPr>
          <w:ilvl w:val="0"/>
          <w:numId w:val="11"/>
        </w:numPr>
        <w:ind w:right="260"/>
        <w:jc w:val="both"/>
        <w:rPr>
          <w:rFonts w:ascii="Times New Roman" w:hAnsi="Times New Roman"/>
          <w:iCs/>
          <w:sz w:val="24"/>
          <w:szCs w:val="24"/>
          <w:lang w:val="ru-RU"/>
        </w:rPr>
      </w:pPr>
      <w:r>
        <w:rPr>
          <w:rFonts w:ascii="Times New Roman" w:hAnsi="Times New Roman"/>
          <w:iCs/>
          <w:sz w:val="24"/>
          <w:szCs w:val="24"/>
          <w:lang w:val="ru-RU"/>
        </w:rPr>
        <w:t>владеет способами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pPr>
        <w:pStyle w:val="19"/>
        <w:numPr>
          <w:ilvl w:val="0"/>
          <w:numId w:val="11"/>
        </w:numPr>
        <w:ind w:right="260"/>
        <w:jc w:val="both"/>
        <w:rPr>
          <w:rFonts w:ascii="Times New Roman" w:hAnsi="Times New Roman"/>
          <w:iCs/>
          <w:sz w:val="24"/>
          <w:szCs w:val="24"/>
          <w:lang w:val="ru-RU"/>
        </w:rPr>
      </w:pPr>
      <w:r>
        <w:rPr>
          <w:rFonts w:ascii="Times New Roman" w:hAnsi="Times New Roman"/>
          <w:iCs/>
          <w:sz w:val="24"/>
          <w:szCs w:val="24"/>
          <w:lang w:val="ru-RU"/>
        </w:rPr>
        <w:t>эмоционально реагирует на включение музыкальных произведений в доступные и привлекательные для него виды деятельности.</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uppressAutoHyphens/>
        <w:spacing w:after="0" w:line="240" w:lineRule="auto"/>
        <w:ind w:left="435"/>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Парциальная программа дошкольного образования «По речевым тропинкам Белогрья»</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у ребенка сформированы представления о богатстве лексического состава родного языка(смысловая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у ребенка развита грамматическая сторона речи с учетом социокультурного языкового контекста;</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сформированы представления о скороговорках, чистоговорках, прибаутках, приговорках, песенках, потешках Белгородского края;</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развита диалогическая и монологическая речь, в содержании и форме которых проявляются самостоятельность и творчество дошкольника;</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сформировано представление о творчестве писателей и поэтов Белогорья, творчестве талантливых детей дошкольного и младшего школьного возраста;</w:t>
      </w:r>
    </w:p>
    <w:p>
      <w:pPr>
        <w:pStyle w:val="17"/>
        <w:numPr>
          <w:ilvl w:val="0"/>
          <w:numId w:val="14"/>
        </w:numPr>
        <w:suppressAutoHyphens/>
        <w:spacing w:after="0" w:line="240" w:lineRule="auto"/>
        <w:jc w:val="both"/>
        <w:rPr>
          <w:rFonts w:ascii="Times New Roman" w:hAnsi="Times New Roman" w:eastAsia="Times New Roman" w:cs="Times New Roman"/>
          <w:b/>
          <w:i/>
          <w:sz w:val="24"/>
          <w:szCs w:val="24"/>
        </w:rPr>
      </w:pPr>
      <w:r>
        <w:rPr>
          <w:rFonts w:ascii="Times New Roman" w:hAnsi="Times New Roman" w:cs="Times New Roman"/>
          <w:bCs/>
          <w:sz w:val="24"/>
          <w:szCs w:val="24"/>
        </w:rPr>
        <w:t>проявляет инициативу в общение, коммуникативную культуру во взаимоотношениях с взрослыми и сверстниками.</w:t>
      </w:r>
    </w:p>
    <w:p>
      <w:pPr>
        <w:suppressAutoHyphens/>
        <w:spacing w:after="0" w:line="240" w:lineRule="auto"/>
        <w:ind w:left="435"/>
        <w:jc w:val="both"/>
        <w:rPr>
          <w:rFonts w:ascii="Times New Roman" w:hAnsi="Times New Roman" w:eastAsia="Times New Roman" w:cs="Times New Roman"/>
          <w:b/>
          <w:sz w:val="24"/>
          <w:szCs w:val="24"/>
        </w:rPr>
      </w:pPr>
    </w:p>
    <w:p>
      <w:pPr>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Парциальная программа дошкольного образования «Выходи играть во двор»- Л.Н.Волошина</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самостоятельность и инициативность в организации индивидуальных и коллективных подвижных игр;</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способен выбрать инвентарь, вид двигательной деятельности, участников совместной игровой деятельности;</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элементы творчества в двигательной деятельности, передает через движения, особенности конкретного образа</w:t>
      </w: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Особенности организации педагогической диагностики и мониторинга</w:t>
      </w:r>
    </w:p>
    <w:p>
      <w:pPr>
        <w:suppressAutoHyphens/>
        <w:spacing w:after="0" w:line="240" w:lineRule="auto"/>
        <w:ind w:left="435"/>
        <w:jc w:val="both"/>
        <w:rPr>
          <w:rFonts w:ascii="Times New Roman" w:hAnsi="Times New Roman" w:eastAsia="Times New Roman" w:cs="Times New Roman"/>
          <w:b/>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87"/>
        <w:gridCol w:w="3814"/>
        <w:gridCol w:w="38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Этапы </w:t>
            </w:r>
          </w:p>
        </w:tc>
        <w:tc>
          <w:tcPr>
            <w:tcW w:w="1885"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Задачи</w:t>
            </w:r>
          </w:p>
        </w:tc>
        <w:tc>
          <w:tcPr>
            <w:tcW w:w="1885"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Проектировочный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цели, ответы на вопросы: как, что, зачем?</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технологического пакета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Практический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Проведение диагностики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Сбор информации по интересующей проблеме: наблюдение, тестирование, контрольные срезы, хронометраж, анкетирование и др)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Аналитический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Выявление ярко проявляющихся положительных качеств, определение проблем</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Систематизация, обработка и анализ полученной информации , сопоставление результатов, формулирование выводов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Интерпретация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Сопоставление полученных данных с предыдущими.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Систематизация, обработка, анализ полученной информации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22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Целеобразовательный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Определение перспектив развития </w:t>
            </w:r>
          </w:p>
        </w:tc>
        <w:tc>
          <w:tcPr>
            <w:tcW w:w="1885"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прогнозов выработка предложений и рекомендаций.</w:t>
            </w:r>
          </w:p>
        </w:tc>
      </w:tr>
    </w:tbl>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Диагностика развитие детей проводится  с использованием структурированного в таблице диагностического материала, направленного на оценку качества педагогического процесса  в подготовительной к школе группе.  Параметры оценки подвергаются статистической обработке и позволяют сделать качественный и количественный анализ развития конкретного ребенка и определить общегрупповую  тенденцию развития детей. Мониторинг содержит 5 образовательных областей, что позволяет комплексно оценить качество образовательной деятельности в группе и при необходимости индивидуализировать ее для достижения достаточного уровня освоения каждым ребенком содержания образовательной программы. Технология работы с таблицей проходит в два этапа: 1) индивидуального учета промежуточных результатов освоения образовательной программы  2) учет общегрупповых промежуточных результатов освоения образовательной программы.</w:t>
      </w:r>
    </w:p>
    <w:p>
      <w:pPr>
        <w:suppressAutoHyphens/>
        <w:spacing w:after="0" w:line="240" w:lineRule="auto"/>
        <w:ind w:firstLine="708"/>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Основными  формами проведения  педагогической диагностики являются: </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беседа по вопросам, наблюдения за детьми, моделирование ситуаций, индивидуальные беседы с использованием  литературных произведений, сюжетных картинок, разговоры детей, опрос и анкетирование родителей, игровые задания, проективные методики. </w:t>
      </w:r>
    </w:p>
    <w:p>
      <w:pPr>
        <w:suppressAutoHyphens/>
        <w:spacing w:after="0" w:line="240" w:lineRule="auto"/>
        <w:ind w:firstLine="708"/>
        <w:jc w:val="both"/>
        <w:rPr>
          <w:rFonts w:ascii="Times New Roman" w:hAnsi="Times New Roman" w:eastAsia="Times New Roman" w:cs="Times New Roman"/>
          <w:b/>
          <w:sz w:val="24"/>
          <w:szCs w:val="24"/>
        </w:rPr>
      </w:pPr>
    </w:p>
    <w:p>
      <w:pPr>
        <w:suppressAutoHyphens/>
        <w:spacing w:after="0" w:line="240" w:lineRule="auto"/>
        <w:ind w:firstLine="708"/>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Методическое обеспечение процедуры диагностики и мониторинга:</w:t>
      </w:r>
    </w:p>
    <w:p>
      <w:pPr>
        <w:suppressAutoHyphens/>
        <w:spacing w:after="0" w:line="240" w:lineRule="auto"/>
        <w:ind w:firstLine="708"/>
        <w:jc w:val="both"/>
        <w:rPr>
          <w:rFonts w:ascii="Times New Roman" w:hAnsi="Times New Roman" w:eastAsia="Times New Roman" w:cs="Times New Roman"/>
          <w:b/>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58"/>
        <w:gridCol w:w="5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Название источника</w:t>
            </w:r>
          </w:p>
        </w:tc>
        <w:tc>
          <w:tcPr>
            <w:tcW w:w="2500"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Мониторинг в детском саду. Научно-методическое пособие. </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Инструментарий мониторинга качества освоения детьми образовательных областей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Диагностика готовности к чтению и письму детей 6-7 лет, Е.В.Колесникова </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Задания для диагностики готовности детей 6-7 лет к чтению и письму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Тесты для детей 6 лет, Е.В.Колесникова</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Игровые задания на определение сформированности мыслительных операций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Проверяем здания дошкольника (тесты для детей), Гаврилина С.Е., Кутявина Н.Л., Топоркова И.Т.,Щербинина С.В.</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Математика, развитие речи, грамота, окружающий мир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Готов ли ты к школе? </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Тестовые задания по разделу «Окружающий мир» (Предметы)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Тесты на готовность к школе ребенка 6-7 лет, Соколова Ю. </w:t>
            </w:r>
          </w:p>
        </w:tc>
        <w:tc>
          <w:tcPr>
            <w:tcW w:w="2500"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Внимание, память, мышление, математика, развитие мелкой моторики, ознакомление с окружающим,</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ind w:left="435"/>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Описание образовательной деятельности  в соответствии с направлениями развития ребенка.</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2.1.1.Образовательная область «Социально-коммуникативное развитие».</w:t>
      </w:r>
    </w:p>
    <w:p>
      <w:pPr>
        <w:pStyle w:val="26"/>
        <w:shd w:val="clear" w:color="auto" w:fill="FFFFFF"/>
        <w:spacing w:before="0" w:beforeAutospacing="0" w:after="0" w:afterAutospacing="0"/>
        <w:jc w:val="both"/>
        <w:rPr>
          <w:rFonts w:ascii="Calibri" w:hAnsi="Calibri"/>
          <w:color w:val="000000"/>
        </w:rPr>
      </w:pPr>
      <w:r>
        <w:rPr>
          <w:rStyle w:val="24"/>
          <w:i/>
          <w:iCs/>
          <w:color w:val="000000"/>
        </w:rPr>
        <w:t>    Цель</w:t>
      </w:r>
      <w:r>
        <w:rPr>
          <w:rStyle w:val="25"/>
          <w:color w:val="000000"/>
        </w:rPr>
        <w:t>: позитивная социализация детей дошкольного возраста, приобщение детей к социокультурным нормам, традициям семьи, общества и государства.</w:t>
      </w:r>
    </w:p>
    <w:p>
      <w:pPr>
        <w:pStyle w:val="26"/>
        <w:shd w:val="clear" w:color="auto" w:fill="FFFFFF"/>
        <w:spacing w:before="0" w:beforeAutospacing="0" w:after="0" w:afterAutospacing="0"/>
        <w:jc w:val="both"/>
        <w:rPr>
          <w:rFonts w:ascii="Calibri" w:hAnsi="Calibri"/>
          <w:color w:val="000000"/>
        </w:rPr>
      </w:pPr>
      <w:r>
        <w:rPr>
          <w:rStyle w:val="24"/>
          <w:i/>
          <w:iCs/>
          <w:color w:val="000000"/>
        </w:rPr>
        <w:t>        Задачи социально-коммуникативного развития в ФГОС Д</w:t>
      </w:r>
      <w:r>
        <w:rPr>
          <w:rStyle w:val="25"/>
          <w:color w:val="000000"/>
        </w:rPr>
        <w:t>О.</w:t>
      </w:r>
    </w:p>
    <w:p>
      <w:pPr>
        <w:pStyle w:val="26"/>
        <w:shd w:val="clear" w:color="auto" w:fill="FFFFFF"/>
        <w:spacing w:before="0" w:beforeAutospacing="0" w:after="0" w:afterAutospacing="0"/>
        <w:jc w:val="both"/>
        <w:rPr>
          <w:rFonts w:ascii="Calibri" w:hAnsi="Calibri"/>
          <w:color w:val="000000"/>
        </w:rPr>
      </w:pPr>
      <w:r>
        <w:rPr>
          <w:rStyle w:val="24"/>
          <w:i/>
          <w:iCs/>
          <w:color w:val="000000"/>
        </w:rPr>
        <w:t>        Социально – коммуникативное развитие направлено на</w:t>
      </w:r>
      <w:r>
        <w:rPr>
          <w:rStyle w:val="25"/>
          <w:color w:val="000000"/>
        </w:rPr>
        <w:t>:</w:t>
      </w:r>
    </w:p>
    <w:p>
      <w:pPr>
        <w:pStyle w:val="26"/>
        <w:shd w:val="clear" w:color="auto" w:fill="FFFFFF"/>
        <w:spacing w:before="0" w:beforeAutospacing="0" w:after="0" w:afterAutospacing="0"/>
        <w:jc w:val="both"/>
        <w:rPr>
          <w:rFonts w:ascii="Calibri" w:hAnsi="Calibri"/>
          <w:color w:val="000000"/>
        </w:rPr>
      </w:pPr>
      <w:r>
        <w:rPr>
          <w:rStyle w:val="25"/>
          <w:color w:val="000000"/>
        </w:rPr>
        <w:t>1) усвоение норм и ценностей, принятых в обществе, включая моральные и нравственные ценности;</w:t>
      </w:r>
    </w:p>
    <w:p>
      <w:pPr>
        <w:pStyle w:val="26"/>
        <w:shd w:val="clear" w:color="auto" w:fill="FFFFFF"/>
        <w:spacing w:before="0" w:beforeAutospacing="0" w:after="0" w:afterAutospacing="0"/>
        <w:jc w:val="both"/>
        <w:rPr>
          <w:rFonts w:ascii="Calibri" w:hAnsi="Calibri"/>
          <w:color w:val="000000"/>
        </w:rPr>
      </w:pPr>
      <w:r>
        <w:rPr>
          <w:rStyle w:val="25"/>
          <w:color w:val="000000"/>
        </w:rPr>
        <w:t>2) развитие общения и взаимодействия ребёнка со взрослыми и сверстниками;</w:t>
      </w:r>
    </w:p>
    <w:p>
      <w:pPr>
        <w:pStyle w:val="26"/>
        <w:shd w:val="clear" w:color="auto" w:fill="FFFFFF"/>
        <w:spacing w:before="0" w:beforeAutospacing="0" w:after="0" w:afterAutospacing="0"/>
        <w:jc w:val="both"/>
        <w:rPr>
          <w:rFonts w:ascii="Calibri" w:hAnsi="Calibri"/>
          <w:color w:val="000000"/>
        </w:rPr>
      </w:pPr>
      <w:r>
        <w:rPr>
          <w:rStyle w:val="25"/>
          <w:color w:val="000000"/>
        </w:rPr>
        <w:t>3) становление самостоятельности, целенаправленности и саморегуляции собственных действий;</w:t>
      </w:r>
    </w:p>
    <w:p>
      <w:pPr>
        <w:pStyle w:val="26"/>
        <w:shd w:val="clear" w:color="auto" w:fill="FFFFFF"/>
        <w:spacing w:before="0" w:beforeAutospacing="0" w:after="0" w:afterAutospacing="0"/>
        <w:jc w:val="both"/>
        <w:rPr>
          <w:rFonts w:ascii="Calibri" w:hAnsi="Calibri"/>
          <w:color w:val="000000"/>
        </w:rPr>
      </w:pPr>
      <w:r>
        <w:rPr>
          <w:rStyle w:val="25"/>
          <w:color w:val="000000"/>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pPr>
        <w:pStyle w:val="26"/>
        <w:shd w:val="clear" w:color="auto" w:fill="FFFFFF"/>
        <w:spacing w:before="0" w:beforeAutospacing="0" w:after="0" w:afterAutospacing="0"/>
        <w:jc w:val="both"/>
        <w:rPr>
          <w:rFonts w:ascii="Calibri" w:hAnsi="Calibri"/>
          <w:color w:val="000000"/>
        </w:rPr>
      </w:pPr>
      <w:r>
        <w:rPr>
          <w:rStyle w:val="25"/>
          <w:color w:val="000000"/>
        </w:rPr>
        <w:t>5) формирование позитивных установок к различным видам труда и творчества;</w:t>
      </w:r>
    </w:p>
    <w:p>
      <w:pPr>
        <w:pStyle w:val="26"/>
        <w:shd w:val="clear" w:color="auto" w:fill="FFFFFF"/>
        <w:spacing w:before="0" w:beforeAutospacing="0" w:after="0" w:afterAutospacing="0"/>
        <w:jc w:val="both"/>
        <w:rPr>
          <w:rFonts w:ascii="Calibri" w:hAnsi="Calibri"/>
          <w:color w:val="000000"/>
        </w:rPr>
      </w:pPr>
      <w:r>
        <w:rPr>
          <w:rStyle w:val="25"/>
          <w:color w:val="000000"/>
        </w:rPr>
        <w:t>6) формирование основ безопасности в быту, социуме, природе.</w:t>
      </w:r>
    </w:p>
    <w:p>
      <w:pPr>
        <w:pStyle w:val="26"/>
        <w:shd w:val="clear" w:color="auto" w:fill="FFFFFF"/>
        <w:spacing w:before="0" w:beforeAutospacing="0" w:after="0" w:afterAutospacing="0"/>
        <w:jc w:val="both"/>
        <w:rPr>
          <w:rStyle w:val="24"/>
          <w:i/>
          <w:iCs/>
          <w:color w:val="000000"/>
        </w:rPr>
      </w:pPr>
      <w:r>
        <w:rPr>
          <w:rStyle w:val="24"/>
          <w:i/>
          <w:iCs/>
          <w:color w:val="000000"/>
        </w:rPr>
        <w:t>       </w:t>
      </w:r>
    </w:p>
    <w:p>
      <w:pPr>
        <w:pStyle w:val="26"/>
        <w:shd w:val="clear" w:color="auto" w:fill="FFFFFF"/>
        <w:spacing w:before="0" w:beforeAutospacing="0" w:after="0" w:afterAutospacing="0"/>
        <w:jc w:val="both"/>
        <w:rPr>
          <w:rFonts w:ascii="Calibri" w:hAnsi="Calibri"/>
          <w:color w:val="000000"/>
        </w:rPr>
      </w:pPr>
      <w:r>
        <w:rPr>
          <w:rStyle w:val="24"/>
          <w:i/>
          <w:iCs/>
          <w:color w:val="000000"/>
        </w:rPr>
        <w:t> Основные направления реализации образовательной области «Социально-коммуникативное развитие»:</w:t>
      </w:r>
    </w:p>
    <w:p>
      <w:pPr>
        <w:pStyle w:val="26"/>
        <w:shd w:val="clear" w:color="auto" w:fill="FFFFFF"/>
        <w:spacing w:before="0" w:beforeAutospacing="0" w:after="0" w:afterAutospacing="0"/>
        <w:jc w:val="both"/>
        <w:rPr>
          <w:rFonts w:ascii="Calibri" w:hAnsi="Calibri"/>
          <w:color w:val="000000"/>
        </w:rPr>
      </w:pPr>
      <w:r>
        <w:rPr>
          <w:rStyle w:val="25"/>
          <w:color w:val="000000"/>
        </w:rPr>
        <w:t>1) развитие игровой деятельности детей с целью освоения различных социальных ролей;</w:t>
      </w:r>
    </w:p>
    <w:p>
      <w:pPr>
        <w:pStyle w:val="26"/>
        <w:shd w:val="clear" w:color="auto" w:fill="FFFFFF"/>
        <w:spacing w:before="0" w:beforeAutospacing="0" w:after="0" w:afterAutospacing="0"/>
        <w:jc w:val="both"/>
        <w:rPr>
          <w:rFonts w:ascii="Calibri" w:hAnsi="Calibri"/>
          <w:color w:val="000000"/>
        </w:rPr>
      </w:pPr>
      <w:r>
        <w:rPr>
          <w:rStyle w:val="25"/>
          <w:color w:val="000000"/>
        </w:rPr>
        <w:t>2) формирование основ безопасного поведения в быту, социуме, природе;</w:t>
      </w:r>
    </w:p>
    <w:p>
      <w:pPr>
        <w:pStyle w:val="26"/>
        <w:shd w:val="clear" w:color="auto" w:fill="FFFFFF"/>
        <w:spacing w:before="0" w:beforeAutospacing="0" w:after="0" w:afterAutospacing="0"/>
        <w:jc w:val="both"/>
        <w:rPr>
          <w:rFonts w:ascii="Calibri" w:hAnsi="Calibri"/>
          <w:color w:val="000000"/>
        </w:rPr>
      </w:pPr>
      <w:r>
        <w:rPr>
          <w:rStyle w:val="25"/>
          <w:color w:val="000000"/>
        </w:rPr>
        <w:t>3) трудовое воспитание.</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деятельности</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Дошкольник входит в мир социальных отношений</w:t>
      </w:r>
      <w:r>
        <w:rPr>
          <w:rFonts w:ascii="Times New Roman" w:hAnsi="Times New Roman" w:cs="Times New Roman"/>
          <w:sz w:val="24"/>
          <w:szCs w:val="24"/>
        </w:rPr>
        <w:t>.</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Эмоции.</w:t>
      </w:r>
      <w:r>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Взаимоотношения и сотрудничество</w:t>
      </w:r>
      <w:r>
        <w:rPr>
          <w:rFonts w:ascii="Times New Roman" w:hAnsi="Times New Roman" w:cs="Times New Roman"/>
          <w:sz w:val="24"/>
          <w:szCs w:val="24"/>
        </w:rPr>
        <w:t xml:space="preserve">. </w:t>
      </w:r>
      <w:r>
        <w:rPr>
          <w:rFonts w:ascii="Times New Roman" w:hAnsi="Times New Roman" w:cs="Times New Roman"/>
          <w:b/>
          <w:sz w:val="24"/>
          <w:szCs w:val="24"/>
        </w:rPr>
        <w:t>Мы самые старшие в детском саду.</w:t>
      </w:r>
      <w:r>
        <w:rPr>
          <w:rFonts w:ascii="Times New Roman" w:hAnsi="Times New Roman" w:cs="Times New Roman"/>
          <w:sz w:val="24"/>
          <w:szCs w:val="24"/>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Правила культуры поведения, общения со взрослыми и сверстниками</w:t>
      </w:r>
      <w:r>
        <w:rPr>
          <w:rFonts w:ascii="Times New Roman" w:hAnsi="Times New Roman" w:cs="Times New Roman"/>
          <w:sz w:val="24"/>
          <w:szCs w:val="24"/>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Школа.</w:t>
      </w:r>
      <w:r>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pPr>
        <w:suppressAutoHyphens/>
        <w:spacing w:after="0" w:line="240" w:lineRule="auto"/>
        <w:jc w:val="both"/>
        <w:rPr>
          <w:b/>
          <w:sz w:val="24"/>
          <w:szCs w:val="24"/>
        </w:rPr>
      </w:pP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Развиваем ценностное отношение к труду</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Труд взрослых и рукотворный мир</w:t>
      </w:r>
      <w:r>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Самообслуживание и детский труд.</w:t>
      </w:r>
      <w:r>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cs="Times New Roman"/>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r>
        <w:rPr>
          <w:sz w:val="24"/>
          <w:szCs w:val="24"/>
        </w:rPr>
        <w:t>.</w:t>
      </w:r>
    </w:p>
    <w:p>
      <w:pPr>
        <w:suppressAutoHyphens/>
        <w:spacing w:after="0" w:line="240" w:lineRule="auto"/>
        <w:jc w:val="both"/>
        <w:rPr>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cs="Times New Roman"/>
          <w:b/>
          <w:sz w:val="24"/>
          <w:szCs w:val="24"/>
        </w:rPr>
        <w:t>Формирование основ безопасного поведения в быту, социуме, природе.</w:t>
      </w: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деятельност</w:t>
      </w:r>
      <w:r>
        <w:rPr>
          <w:rFonts w:ascii="Times New Roman" w:hAnsi="Times New Roman" w:cs="Times New Roman"/>
          <w:sz w:val="24"/>
          <w:szCs w:val="24"/>
        </w:rPr>
        <w:t xml:space="preserve">и 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правила безопасной организации индивидуальной и совместной деятельности, подвижных игр, спортивных развлечений</w:t>
      </w:r>
    </w:p>
    <w:p>
      <w:pPr>
        <w:suppressAutoHyphens/>
        <w:spacing w:after="0" w:line="240" w:lineRule="auto"/>
        <w:jc w:val="both"/>
        <w:rPr>
          <w:rFonts w:ascii="Times New Roman" w:hAnsi="Times New Roman" w:cs="Times New Roman"/>
          <w:sz w:val="24"/>
          <w:szCs w:val="24"/>
        </w:rPr>
      </w:pPr>
    </w:p>
    <w:p>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Формы реализации образовательного содержания</w:t>
      </w:r>
    </w:p>
    <w:p>
      <w:pPr>
        <w:suppressAutoHyphens/>
        <w:spacing w:after="0" w:line="240" w:lineRule="auto"/>
        <w:jc w:val="both"/>
        <w:rPr>
          <w:rFonts w:ascii="Times New Roman" w:hAnsi="Times New Roman" w:cs="Times New Roman"/>
          <w:b/>
          <w:bCs/>
          <w:sz w:val="24"/>
          <w:szCs w:val="24"/>
        </w:rPr>
      </w:pPr>
    </w:p>
    <w:tbl>
      <w:tblPr>
        <w:tblStyle w:val="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5"/>
        <w:gridCol w:w="3164"/>
        <w:gridCol w:w="28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tcPr>
          <w:p>
            <w:pPr>
              <w:pStyle w:val="28"/>
              <w:rPr>
                <w:b/>
              </w:rPr>
            </w:pPr>
            <w:r>
              <w:rPr>
                <w:b/>
              </w:rPr>
              <w:t xml:space="preserve">Совместная деятельность </w:t>
            </w:r>
          </w:p>
        </w:tc>
        <w:tc>
          <w:tcPr>
            <w:tcW w:w="3164" w:type="dxa"/>
          </w:tcPr>
          <w:p>
            <w:pPr>
              <w:pStyle w:val="28"/>
              <w:rPr>
                <w:b/>
              </w:rPr>
            </w:pPr>
            <w:r>
              <w:rPr>
                <w:b/>
              </w:rPr>
              <w:t xml:space="preserve">Режимные моменты </w:t>
            </w:r>
          </w:p>
        </w:tc>
        <w:tc>
          <w:tcPr>
            <w:tcW w:w="3402" w:type="dxa"/>
            <w:gridSpan w:val="2"/>
          </w:tcPr>
          <w:p>
            <w:pPr>
              <w:pStyle w:val="28"/>
              <w:rPr>
                <w:b/>
              </w:rPr>
            </w:pPr>
            <w:r>
              <w:rPr>
                <w:b/>
              </w:rP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rPr>
                <w:b/>
              </w:rPr>
            </w:pPr>
            <w:r>
              <w:rPr>
                <w:b/>
                <w:bCs/>
              </w:rPr>
              <w:t>Развитие игровой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tcPr>
          <w:p>
            <w:pPr>
              <w:pStyle w:val="28"/>
            </w:pPr>
            <w:r>
              <w:t xml:space="preserve">Образовательные ситуации , экскурсии, наблюдения, чтение художественной литературы, видеоинформация, досуги, праздники, обучающие игры, досуговые игры, народные игры. </w:t>
            </w:r>
          </w:p>
          <w:p>
            <w:pPr>
              <w:pStyle w:val="28"/>
            </w:pPr>
            <w:r>
              <w:t xml:space="preserve">Самостоятельные сюжетно-ролевые игры, дидактические игры, досуговые игры с участием воспитателей </w:t>
            </w:r>
          </w:p>
        </w:tc>
        <w:tc>
          <w:tcPr>
            <w:tcW w:w="3164" w:type="dxa"/>
          </w:tcPr>
          <w:p>
            <w:pPr>
              <w:pStyle w:val="28"/>
            </w:pPr>
            <w:r>
              <w:t xml:space="preserve">В соответствии с режимом дня </w:t>
            </w:r>
          </w:p>
        </w:tc>
        <w:tc>
          <w:tcPr>
            <w:tcW w:w="3402" w:type="dxa"/>
            <w:gridSpan w:val="2"/>
          </w:tcPr>
          <w:p>
            <w:pPr>
              <w:pStyle w:val="28"/>
            </w:pPr>
            <w:r>
              <w:t xml:space="preserve">Игры-экспериментирования </w:t>
            </w:r>
          </w:p>
          <w:p>
            <w:pPr>
              <w:pStyle w:val="28"/>
            </w:pPr>
            <w:r>
              <w:t xml:space="preserve">Сюжетные самодеятельные игры , </w:t>
            </w:r>
          </w:p>
          <w:p>
            <w:pPr>
              <w:pStyle w:val="28"/>
            </w:pPr>
            <w:r>
              <w:t xml:space="preserve">изобразительная  деятельность; </w:t>
            </w:r>
          </w:p>
          <w:p>
            <w:pPr>
              <w:pStyle w:val="28"/>
            </w:pPr>
            <w:r>
              <w:t xml:space="preserve">труд в природе;  экспериментирование; </w:t>
            </w:r>
          </w:p>
          <w:p>
            <w:pPr>
              <w:pStyle w:val="28"/>
            </w:pPr>
            <w:r>
              <w:t xml:space="preserve">конструирование;  бытовая деятельность;  наблюдение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031" w:type="dxa"/>
            <w:gridSpan w:val="4"/>
          </w:tcPr>
          <w:p>
            <w:pPr>
              <w:pStyle w:val="28"/>
              <w:jc w:val="center"/>
            </w:pPr>
            <w:r>
              <w:rPr>
                <w:b/>
                <w:bCs/>
              </w:rPr>
              <w:t>Приобщение к элементарным общепринятым нормам и правилам взаимоотношения со сверстниками и взрослыми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3465" w:type="dxa"/>
          </w:tcPr>
          <w:p>
            <w:pPr>
              <w:pStyle w:val="28"/>
            </w:pPr>
            <w:r>
              <w:t xml:space="preserve">Беседы-занятия, чтение худ. литературы, проблемные ситуации, поисково-творческие задания, экскурсии, праздники, просмотр видеофильмов, </w:t>
            </w:r>
          </w:p>
          <w:p>
            <w:pPr>
              <w:pStyle w:val="28"/>
            </w:pPr>
            <w:r>
              <w:t xml:space="preserve">театрализованные постановки, решение задач </w:t>
            </w:r>
          </w:p>
        </w:tc>
        <w:tc>
          <w:tcPr>
            <w:tcW w:w="3164" w:type="dxa"/>
          </w:tcPr>
          <w:p>
            <w:pPr>
              <w:pStyle w:val="28"/>
            </w:pPr>
            <w:r>
              <w:t xml:space="preserve">Индивидуальная работа  Культурно-гигиенические процедуры (напоминание); </w:t>
            </w:r>
          </w:p>
          <w:p>
            <w:pPr>
              <w:pStyle w:val="28"/>
            </w:pPr>
            <w:r>
              <w:t xml:space="preserve">Игровая деятельность во время прогулки; </w:t>
            </w:r>
          </w:p>
          <w:p>
            <w:pPr>
              <w:pStyle w:val="28"/>
            </w:pPr>
            <w:r>
              <w:t xml:space="preserve">дежурство; тематические досуги. </w:t>
            </w:r>
          </w:p>
          <w:p>
            <w:pPr>
              <w:pStyle w:val="28"/>
            </w:pPr>
            <w:r>
              <w:t xml:space="preserve">Минутка вежливости </w:t>
            </w:r>
          </w:p>
        </w:tc>
        <w:tc>
          <w:tcPr>
            <w:tcW w:w="3402" w:type="dxa"/>
            <w:gridSpan w:val="2"/>
          </w:tcPr>
          <w:p>
            <w:pPr>
              <w:pStyle w:val="28"/>
            </w:pPr>
            <w:r>
              <w:t xml:space="preserve">Игровая деятельность </w:t>
            </w:r>
          </w:p>
          <w:p>
            <w:pPr>
              <w:pStyle w:val="28"/>
            </w:pPr>
            <w:r>
              <w:t xml:space="preserve">(игры в парах, совместные игры с несколькими партнерами, хороводные игры, игры с правилами), дидакт. игры, сюжетно-ролевые игры, дежурство, </w:t>
            </w:r>
          </w:p>
          <w:p>
            <w:pPr>
              <w:pStyle w:val="28"/>
            </w:pPr>
            <w:r>
              <w:t xml:space="preserve">самообслуживание, подвижные, театрализованные игры, продуктивная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0031" w:type="dxa"/>
            <w:gridSpan w:val="4"/>
          </w:tcPr>
          <w:p>
            <w:pPr>
              <w:pStyle w:val="28"/>
              <w:jc w:val="center"/>
            </w:pPr>
            <w:r>
              <w:rPr>
                <w:b/>
                <w:bCs/>
              </w:rPr>
              <w:t>Формирование семейной принадлежности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3465" w:type="dxa"/>
          </w:tcPr>
          <w:p>
            <w:pPr>
              <w:pStyle w:val="28"/>
            </w:pPr>
            <w:r>
              <w:t xml:space="preserve">Викторины, КВН, познавательные досуги, тематические досуги, чтение </w:t>
            </w:r>
          </w:p>
          <w:p>
            <w:pPr>
              <w:pStyle w:val="28"/>
            </w:pPr>
            <w:r>
              <w:t xml:space="preserve">рассказ </w:t>
            </w:r>
          </w:p>
          <w:p>
            <w:pPr>
              <w:pStyle w:val="28"/>
            </w:pPr>
            <w:r>
              <w:t xml:space="preserve">экскурсия </w:t>
            </w:r>
          </w:p>
        </w:tc>
        <w:tc>
          <w:tcPr>
            <w:tcW w:w="3164" w:type="dxa"/>
          </w:tcPr>
          <w:p>
            <w:pPr>
              <w:pStyle w:val="28"/>
            </w:pPr>
            <w:r>
              <w:t xml:space="preserve">Тематические досуги </w:t>
            </w:r>
          </w:p>
          <w:p>
            <w:pPr>
              <w:pStyle w:val="28"/>
            </w:pPr>
            <w:r>
              <w:t xml:space="preserve">Создание коллекций </w:t>
            </w:r>
          </w:p>
          <w:p>
            <w:pPr>
              <w:pStyle w:val="28"/>
            </w:pPr>
            <w:r>
              <w:t xml:space="preserve">Проектная деятельность Исследовательская деятельность </w:t>
            </w:r>
          </w:p>
        </w:tc>
        <w:tc>
          <w:tcPr>
            <w:tcW w:w="3402" w:type="dxa"/>
            <w:gridSpan w:val="2"/>
          </w:tcPr>
          <w:p>
            <w:pPr>
              <w:pStyle w:val="28"/>
            </w:pPr>
            <w:r>
              <w:t xml:space="preserve">Сюжетно-ролевая игра, дидактическая игра, настольно-печатные игры, продуктивная деятельность, дежурство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031" w:type="dxa"/>
            <w:gridSpan w:val="4"/>
          </w:tcPr>
          <w:p>
            <w:pPr>
              <w:pStyle w:val="28"/>
              <w:jc w:val="center"/>
            </w:pPr>
            <w:r>
              <w:rPr>
                <w:b/>
                <w:bCs/>
              </w:rPr>
              <w:t>Формирование</w:t>
            </w:r>
            <w:r>
              <w:t xml:space="preserve"> </w:t>
            </w:r>
            <w:r>
              <w:rPr>
                <w:b/>
                <w:bCs/>
              </w:rPr>
              <w:t>основ собственной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tcPr>
          <w:p>
            <w:pPr>
              <w:pStyle w:val="28"/>
            </w:pPr>
            <w:r>
              <w:t xml:space="preserve">Беседы, обучение, </w:t>
            </w:r>
          </w:p>
          <w:p>
            <w:pPr>
              <w:pStyle w:val="28"/>
            </w:pPr>
            <w:r>
              <w:t xml:space="preserve">Чтение </w:t>
            </w:r>
          </w:p>
          <w:p>
            <w:pPr>
              <w:pStyle w:val="28"/>
            </w:pPr>
            <w:r>
              <w:t xml:space="preserve">Объяснение, напоминание </w:t>
            </w:r>
          </w:p>
          <w:p>
            <w:pPr>
              <w:pStyle w:val="28"/>
            </w:pPr>
            <w:r>
              <w:t xml:space="preserve">Упражнения, </w:t>
            </w:r>
          </w:p>
          <w:p>
            <w:pPr>
              <w:pStyle w:val="28"/>
            </w:pPr>
            <w:r>
              <w:t xml:space="preserve">Рассказ </w:t>
            </w:r>
          </w:p>
          <w:p>
            <w:pPr>
              <w:pStyle w:val="28"/>
            </w:pPr>
            <w:r>
              <w:t xml:space="preserve">Изобразительная деятельность </w:t>
            </w:r>
          </w:p>
          <w:p>
            <w:pPr>
              <w:pStyle w:val="28"/>
            </w:pPr>
            <w:r>
              <w:t xml:space="preserve">Конструирование </w:t>
            </w:r>
          </w:p>
          <w:p>
            <w:pPr>
              <w:pStyle w:val="28"/>
            </w:pPr>
            <w:r>
              <w:t xml:space="preserve">Рассматривание </w:t>
            </w:r>
          </w:p>
          <w:p>
            <w:pPr>
              <w:pStyle w:val="28"/>
            </w:pPr>
            <w:r>
              <w:t xml:space="preserve">иллюстраций </w:t>
            </w:r>
          </w:p>
          <w:p>
            <w:pPr>
              <w:pStyle w:val="28"/>
            </w:pPr>
            <w:r>
              <w:t xml:space="preserve">Рассказы, чтение </w:t>
            </w:r>
          </w:p>
          <w:p>
            <w:pPr>
              <w:pStyle w:val="28"/>
            </w:pPr>
            <w:r>
              <w:t xml:space="preserve">Целевые прогулки </w:t>
            </w:r>
          </w:p>
        </w:tc>
        <w:tc>
          <w:tcPr>
            <w:tcW w:w="3164" w:type="dxa"/>
          </w:tcPr>
          <w:p>
            <w:pPr>
              <w:pStyle w:val="28"/>
            </w:pPr>
            <w:r>
              <w:t xml:space="preserve">Дидактические и настольно-печатные игры; </w:t>
            </w:r>
          </w:p>
          <w:p>
            <w:pPr>
              <w:pStyle w:val="28"/>
            </w:pPr>
            <w:r>
              <w:t xml:space="preserve">Сюжетно-ролевые игры </w:t>
            </w:r>
          </w:p>
          <w:p>
            <w:pPr>
              <w:pStyle w:val="28"/>
            </w:pPr>
            <w:r>
              <w:t xml:space="preserve">Минутка безопасности </w:t>
            </w:r>
          </w:p>
          <w:p>
            <w:pPr>
              <w:pStyle w:val="28"/>
            </w:pPr>
            <w:r>
              <w:t xml:space="preserve">Показ, объяснение, </w:t>
            </w:r>
          </w:p>
          <w:p>
            <w:pPr>
              <w:pStyle w:val="28"/>
            </w:pPr>
            <w:r>
              <w:t xml:space="preserve">бучение, напоминание </w:t>
            </w:r>
          </w:p>
        </w:tc>
        <w:tc>
          <w:tcPr>
            <w:tcW w:w="3402" w:type="dxa"/>
            <w:gridSpan w:val="2"/>
          </w:tcPr>
          <w:p>
            <w:pPr>
              <w:pStyle w:val="28"/>
            </w:pPr>
            <w:r>
              <w:t xml:space="preserve">Рассматривание </w:t>
            </w:r>
          </w:p>
          <w:p>
            <w:pPr>
              <w:pStyle w:val="28"/>
            </w:pPr>
            <w:r>
              <w:t xml:space="preserve">иллюстраций Дидактическая игра Продуктивная </w:t>
            </w:r>
          </w:p>
          <w:p>
            <w:pPr>
              <w:pStyle w:val="28"/>
            </w:pPr>
            <w:r>
              <w:t xml:space="preserve">деятельность </w:t>
            </w:r>
          </w:p>
          <w:p>
            <w:pPr>
              <w:pStyle w:val="28"/>
            </w:pPr>
            <w:r>
              <w:t xml:space="preserve">Для самостоятельной игровой деятельности - разметка дороги вокруг детского сада, </w:t>
            </w:r>
          </w:p>
          <w:p>
            <w:pPr>
              <w:pStyle w:val="28"/>
            </w:pPr>
            <w:r>
              <w:t xml:space="preserve">Творческие задания, </w:t>
            </w:r>
          </w:p>
          <w:p>
            <w:pPr>
              <w:pStyle w:val="28"/>
            </w:pPr>
            <w:r>
              <w:t xml:space="preserve">Рассматривание </w:t>
            </w:r>
          </w:p>
          <w:p>
            <w:pPr>
              <w:pStyle w:val="28"/>
            </w:pPr>
            <w:r>
              <w:t xml:space="preserve">Иллюстраций, Дидактическая игра, Продуктивная </w:t>
            </w:r>
          </w:p>
          <w:p>
            <w:pPr>
              <w:pStyle w:val="28"/>
            </w:pPr>
            <w:r>
              <w:t xml:space="preserve">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pPr>
            <w:r>
              <w:rPr>
                <w:b/>
                <w:bCs/>
              </w:rPr>
              <w:t>Развитие трудовой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pPr>
            <w:r>
              <w:rPr>
                <w:b/>
                <w:bCs/>
              </w:rPr>
              <w:t>Самообслуживание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tcPr>
          <w:p>
            <w:pPr>
              <w:pStyle w:val="28"/>
            </w:pPr>
            <w:r>
              <w:t xml:space="preserve">Чтение художественной литературы </w:t>
            </w:r>
          </w:p>
          <w:p>
            <w:pPr>
              <w:pStyle w:val="28"/>
            </w:pPr>
            <w:r>
              <w:t xml:space="preserve">Поручения, игровые ситуации, </w:t>
            </w:r>
          </w:p>
          <w:p>
            <w:pPr>
              <w:pStyle w:val="28"/>
            </w:pPr>
            <w:r>
              <w:t xml:space="preserve">Досуг </w:t>
            </w:r>
          </w:p>
        </w:tc>
        <w:tc>
          <w:tcPr>
            <w:tcW w:w="3164" w:type="dxa"/>
          </w:tcPr>
          <w:p>
            <w:pPr>
              <w:pStyle w:val="28"/>
            </w:pPr>
            <w:r>
              <w:t xml:space="preserve">Объяснение, </w:t>
            </w:r>
          </w:p>
          <w:p>
            <w:pPr>
              <w:pStyle w:val="28"/>
            </w:pPr>
            <w:r>
              <w:t xml:space="preserve">обучение, напоминание </w:t>
            </w:r>
          </w:p>
          <w:p>
            <w:pPr>
              <w:pStyle w:val="28"/>
            </w:pPr>
            <w:r>
              <w:t xml:space="preserve">Дидактические и развивающие игры </w:t>
            </w:r>
          </w:p>
        </w:tc>
        <w:tc>
          <w:tcPr>
            <w:tcW w:w="3402" w:type="dxa"/>
            <w:gridSpan w:val="2"/>
          </w:tcPr>
          <w:p>
            <w:pPr>
              <w:pStyle w:val="28"/>
            </w:pPr>
            <w:r>
              <w:t xml:space="preserve">Дидактические игры, рассматривание иллюстраций, </w:t>
            </w:r>
          </w:p>
          <w:p>
            <w:pPr>
              <w:pStyle w:val="28"/>
            </w:pPr>
            <w:r>
              <w:t xml:space="preserve">сюжетно-ролевые игры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pPr>
            <w:r>
              <w:rPr>
                <w:b/>
                <w:bCs/>
              </w:rPr>
              <w:t>Хозяйственно-бытовой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3465" w:type="dxa"/>
          </w:tcPr>
          <w:p>
            <w:pPr>
              <w:pStyle w:val="28"/>
            </w:pPr>
            <w:r>
              <w:t xml:space="preserve">Обучение, </w:t>
            </w:r>
          </w:p>
          <w:p>
            <w:pPr>
              <w:pStyle w:val="28"/>
            </w:pPr>
            <w:r>
              <w:t xml:space="preserve">коллективный труд, поручения, </w:t>
            </w:r>
          </w:p>
          <w:p>
            <w:pPr>
              <w:pStyle w:val="28"/>
            </w:pPr>
            <w:r>
              <w:t xml:space="preserve">дидактические игры, продуктивная деятельность, </w:t>
            </w:r>
          </w:p>
          <w:p>
            <w:pPr>
              <w:pStyle w:val="28"/>
            </w:pPr>
            <w:r>
              <w:t xml:space="preserve">экскурсии </w:t>
            </w:r>
          </w:p>
        </w:tc>
        <w:tc>
          <w:tcPr>
            <w:tcW w:w="3164" w:type="dxa"/>
          </w:tcPr>
          <w:p>
            <w:pPr>
              <w:pStyle w:val="28"/>
            </w:pPr>
            <w:r>
              <w:t xml:space="preserve">Обучение, показ, объяснение </w:t>
            </w:r>
          </w:p>
          <w:p>
            <w:pPr>
              <w:pStyle w:val="28"/>
            </w:pPr>
            <w:r>
              <w:t xml:space="preserve">Трудовые поручения, участие в совместной со взрослым в уборке игровых уголков, </w:t>
            </w:r>
          </w:p>
          <w:p>
            <w:pPr>
              <w:pStyle w:val="28"/>
            </w:pPr>
            <w:r>
              <w:t xml:space="preserve">участие в ремонте атрибутов для игр детей и книг. </w:t>
            </w:r>
          </w:p>
          <w:p>
            <w:pPr>
              <w:pStyle w:val="28"/>
            </w:pPr>
            <w:r>
              <w:t xml:space="preserve">Сервировка стола, </w:t>
            </w:r>
          </w:p>
          <w:p>
            <w:pPr>
              <w:pStyle w:val="28"/>
            </w:pPr>
            <w:r>
              <w:t>Участие в подготовке дидактических материалов к занятиям</w:t>
            </w:r>
          </w:p>
        </w:tc>
        <w:tc>
          <w:tcPr>
            <w:tcW w:w="3402" w:type="dxa"/>
            <w:gridSpan w:val="2"/>
          </w:tcPr>
          <w:p>
            <w:pPr>
              <w:pStyle w:val="28"/>
            </w:pPr>
            <w:r>
              <w:t xml:space="preserve">Творческие задания, дежурство, задания, </w:t>
            </w:r>
          </w:p>
          <w:p>
            <w:pPr>
              <w:pStyle w:val="28"/>
            </w:pPr>
            <w:r>
              <w:t xml:space="preserve"> поручения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031" w:type="dxa"/>
            <w:gridSpan w:val="4"/>
          </w:tcPr>
          <w:p>
            <w:pPr>
              <w:pStyle w:val="28"/>
              <w:jc w:val="center"/>
            </w:pPr>
            <w:r>
              <w:rPr>
                <w:b/>
                <w:bCs/>
              </w:rPr>
              <w:t>Труд в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3465" w:type="dxa"/>
          </w:tcPr>
          <w:p>
            <w:pPr>
              <w:pStyle w:val="28"/>
            </w:pPr>
            <w:r>
              <w:t xml:space="preserve">Обучение, </w:t>
            </w:r>
          </w:p>
          <w:p>
            <w:pPr>
              <w:pStyle w:val="28"/>
            </w:pPr>
            <w:r>
              <w:t xml:space="preserve">совместный труд детей и взрослых, беседы, чтение художественной литературы, </w:t>
            </w:r>
          </w:p>
          <w:p>
            <w:pPr>
              <w:pStyle w:val="28"/>
            </w:pPr>
            <w:r>
              <w:t xml:space="preserve">дидактическая игра </w:t>
            </w:r>
          </w:p>
          <w:p>
            <w:pPr>
              <w:pStyle w:val="28"/>
            </w:pPr>
            <w:r>
              <w:t xml:space="preserve">Просмотр видеофильмов целевые прогулки </w:t>
            </w:r>
          </w:p>
        </w:tc>
        <w:tc>
          <w:tcPr>
            <w:tcW w:w="3447" w:type="dxa"/>
            <w:gridSpan w:val="2"/>
          </w:tcPr>
          <w:p>
            <w:pPr>
              <w:pStyle w:val="28"/>
            </w:pPr>
            <w:r>
              <w:t xml:space="preserve">Показ, объяснение, обучение напоминания </w:t>
            </w:r>
          </w:p>
          <w:p>
            <w:pPr>
              <w:pStyle w:val="28"/>
            </w:pPr>
            <w:r>
              <w:t xml:space="preserve">Дежурство в уголке природы. Дидактические и развивающие </w:t>
            </w:r>
          </w:p>
          <w:p>
            <w:pPr>
              <w:pStyle w:val="28"/>
            </w:pPr>
            <w:r>
              <w:t xml:space="preserve">игры. </w:t>
            </w:r>
          </w:p>
          <w:p>
            <w:pPr>
              <w:pStyle w:val="28"/>
            </w:pPr>
            <w:r>
              <w:t xml:space="preserve">Трудовые поручения, участие в совместной работе со взрослым в уходе за растениями и животными, уголка природы </w:t>
            </w:r>
          </w:p>
        </w:tc>
        <w:tc>
          <w:tcPr>
            <w:tcW w:w="3119" w:type="dxa"/>
          </w:tcPr>
          <w:p>
            <w:pPr>
              <w:pStyle w:val="28"/>
            </w:pPr>
            <w:r>
              <w:t xml:space="preserve">Продуктивная деятельность, ведение календаря природы, тематические досуги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pPr>
            <w:r>
              <w:rPr>
                <w:b/>
                <w:bCs/>
              </w:rPr>
              <w:t>Ручной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5" w:type="dxa"/>
          </w:tcPr>
          <w:p>
            <w:pPr>
              <w:pStyle w:val="28"/>
            </w:pPr>
            <w:r>
              <w:t xml:space="preserve">Совместная деятельность детей и взрослых, продуктивная деятельность </w:t>
            </w:r>
          </w:p>
        </w:tc>
        <w:tc>
          <w:tcPr>
            <w:tcW w:w="3447" w:type="dxa"/>
            <w:gridSpan w:val="2"/>
          </w:tcPr>
          <w:p>
            <w:pPr>
              <w:pStyle w:val="28"/>
            </w:pPr>
            <w:r>
              <w:t xml:space="preserve">Дидактические и развивающие игры, трудовые поручения, </w:t>
            </w:r>
          </w:p>
          <w:p>
            <w:pPr>
              <w:pStyle w:val="28"/>
            </w:pPr>
            <w:r>
              <w:t xml:space="preserve">Участие в деятельности  по ремонту атрибутов для игр и   книг, </w:t>
            </w:r>
          </w:p>
          <w:p>
            <w:pPr>
              <w:pStyle w:val="28"/>
            </w:pPr>
            <w:r>
              <w:t xml:space="preserve">Изготовление пособий для занятий, самостоятельное планирование трудовой деятельности </w:t>
            </w:r>
          </w:p>
          <w:p>
            <w:pPr>
              <w:pStyle w:val="28"/>
            </w:pPr>
            <w:r>
              <w:t xml:space="preserve">Работа с природным материалом, бумагой, тканью. Создание игр  и игрушек  своими руками. </w:t>
            </w:r>
          </w:p>
        </w:tc>
        <w:tc>
          <w:tcPr>
            <w:tcW w:w="3119" w:type="dxa"/>
          </w:tcPr>
          <w:p>
            <w:pPr>
              <w:pStyle w:val="28"/>
            </w:pPr>
            <w:r>
              <w:t xml:space="preserve">Продуктивная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4"/>
          </w:tcPr>
          <w:p>
            <w:pPr>
              <w:pStyle w:val="28"/>
              <w:jc w:val="center"/>
            </w:pPr>
            <w:r>
              <w:rPr>
                <w:b/>
                <w:bCs/>
              </w:rPr>
              <w:t>Формирование первичных представлений о труде 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3465" w:type="dxa"/>
          </w:tcPr>
          <w:p>
            <w:pPr>
              <w:pStyle w:val="28"/>
            </w:pPr>
            <w:r>
              <w:t xml:space="preserve">Экскурсии, </w:t>
            </w:r>
          </w:p>
          <w:p>
            <w:pPr>
              <w:pStyle w:val="28"/>
            </w:pPr>
            <w:r>
              <w:t xml:space="preserve">наблюдения, рассказы, обучение, чтение, рассматривание иллюстраций, </w:t>
            </w:r>
          </w:p>
          <w:p>
            <w:pPr>
              <w:pStyle w:val="28"/>
            </w:pPr>
            <w:r>
              <w:t xml:space="preserve">просмотр видео </w:t>
            </w:r>
          </w:p>
        </w:tc>
        <w:tc>
          <w:tcPr>
            <w:tcW w:w="3447" w:type="dxa"/>
            <w:gridSpan w:val="2"/>
          </w:tcPr>
          <w:p>
            <w:pPr>
              <w:pStyle w:val="28"/>
            </w:pPr>
            <w:r>
              <w:t xml:space="preserve">Дидактические игры, обучение, </w:t>
            </w:r>
          </w:p>
          <w:p>
            <w:pPr>
              <w:pStyle w:val="28"/>
            </w:pPr>
            <w:r>
              <w:t xml:space="preserve">чтение, </w:t>
            </w:r>
          </w:p>
          <w:p>
            <w:pPr>
              <w:pStyle w:val="28"/>
            </w:pPr>
            <w:r>
              <w:t xml:space="preserve">практическая деятельность, встречи с людьми интересных профессий, </w:t>
            </w:r>
          </w:p>
          <w:p>
            <w:pPr>
              <w:pStyle w:val="28"/>
            </w:pPr>
            <w:r>
              <w:t>создание альбомов</w:t>
            </w:r>
          </w:p>
        </w:tc>
        <w:tc>
          <w:tcPr>
            <w:tcW w:w="3119" w:type="dxa"/>
          </w:tcPr>
          <w:p>
            <w:pPr>
              <w:pStyle w:val="28"/>
            </w:pPr>
            <w:r>
              <w:t>Дидактические игры, сюжетно-ролевые игры</w:t>
            </w:r>
          </w:p>
        </w:tc>
      </w:tr>
    </w:tbl>
    <w:p>
      <w:pPr>
        <w:suppressAutoHyphens/>
        <w:spacing w:after="0" w:line="240" w:lineRule="auto"/>
        <w:jc w:val="both"/>
        <w:rPr>
          <w:rFonts w:ascii="Times New Roman" w:hAnsi="Times New Roman" w:cs="Times New Roman"/>
          <w:b/>
          <w:bCs/>
          <w:sz w:val="24"/>
          <w:szCs w:val="24"/>
        </w:rPr>
      </w:pPr>
    </w:p>
    <w:p>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Способы  поддержки детской инициативы</w:t>
      </w:r>
    </w:p>
    <w:p>
      <w:pPr>
        <w:suppressAutoHyphens/>
        <w:spacing w:after="0" w:line="240" w:lineRule="auto"/>
        <w:jc w:val="both"/>
        <w:rPr>
          <w:rFonts w:ascii="Times New Roman" w:hAnsi="Times New Roman" w:cs="Times New Roman"/>
          <w:b/>
          <w:bCs/>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72"/>
        <w:gridCol w:w="3373"/>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w:t>
            </w:r>
          </w:p>
        </w:tc>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Позиция педагога</w:t>
            </w:r>
          </w:p>
        </w:tc>
        <w:tc>
          <w:tcPr>
            <w:tcW w:w="1666"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rPr>
                <w:rFonts w:ascii="Times New Roman" w:hAnsi="Times New Roman"/>
                <w:spacing w:val="-1"/>
                <w:sz w:val="24"/>
                <w:szCs w:val="24"/>
              </w:rPr>
            </w:pPr>
            <w:r>
              <w:rPr>
                <w:rFonts w:ascii="Times New Roman" w:hAnsi="Times New Roman"/>
                <w:spacing w:val="-1"/>
                <w:sz w:val="24"/>
                <w:szCs w:val="24"/>
              </w:rPr>
              <w:t>С</w:t>
            </w:r>
            <w:r>
              <w:rPr>
                <w:rFonts w:ascii="Times New Roman" w:hAnsi="Times New Roman" w:eastAsia="Times New Roman" w:cs="Times New Roman"/>
                <w:spacing w:val="-1"/>
                <w:sz w:val="24"/>
                <w:szCs w:val="24"/>
              </w:rPr>
              <w:t>оздание в игровом уголке сюжетных ситуаций для дальнейшего обыгрывания детьми;</w:t>
            </w:r>
          </w:p>
          <w:p>
            <w:pPr>
              <w:suppressAutoHyphens/>
              <w:spacing w:after="0" w:line="240" w:lineRule="auto"/>
              <w:rPr>
                <w:rFonts w:ascii="Times New Roman" w:hAnsi="Times New Roman"/>
                <w:spacing w:val="-1"/>
                <w:sz w:val="24"/>
                <w:szCs w:val="24"/>
              </w:rPr>
            </w:pPr>
          </w:p>
          <w:p>
            <w:pPr>
              <w:suppressAutoHyphens/>
              <w:spacing w:after="0" w:line="240" w:lineRule="auto"/>
              <w:rPr>
                <w:rFonts w:ascii="Times New Roman" w:hAnsi="Times New Roman"/>
                <w:spacing w:val="-1"/>
                <w:sz w:val="24"/>
                <w:szCs w:val="24"/>
              </w:rPr>
            </w:pPr>
          </w:p>
          <w:p>
            <w:pPr>
              <w:suppressAutoHyphens/>
              <w:spacing w:after="0" w:line="240" w:lineRule="auto"/>
              <w:rPr>
                <w:rFonts w:ascii="Times New Roman" w:hAnsi="Times New Roman"/>
                <w:spacing w:val="-1"/>
                <w:sz w:val="24"/>
                <w:szCs w:val="24"/>
              </w:rPr>
            </w:pPr>
          </w:p>
          <w:p>
            <w:pPr>
              <w:suppressAutoHyphens/>
              <w:spacing w:after="0" w:line="240" w:lineRule="auto"/>
              <w:rPr>
                <w:rFonts w:ascii="Times New Roman" w:hAnsi="Times New Roman"/>
                <w:spacing w:val="-1"/>
                <w:sz w:val="24"/>
                <w:szCs w:val="24"/>
              </w:rPr>
            </w:pPr>
          </w:p>
          <w:p>
            <w:pPr>
              <w:suppressAutoHyphens/>
              <w:spacing w:after="0" w:line="240" w:lineRule="auto"/>
              <w:rPr>
                <w:rFonts w:ascii="Times New Roman" w:hAnsi="Times New Roman" w:eastAsia="Times New Roman" w:cs="Times New Roman"/>
                <w:b/>
                <w:sz w:val="24"/>
                <w:szCs w:val="24"/>
              </w:rPr>
            </w:pPr>
            <w:r>
              <w:rPr>
                <w:rFonts w:ascii="Times New Roman" w:hAnsi="Times New Roman"/>
                <w:spacing w:val="-1"/>
                <w:sz w:val="24"/>
                <w:szCs w:val="24"/>
              </w:rPr>
              <w:t>В</w:t>
            </w:r>
            <w:r>
              <w:rPr>
                <w:rFonts w:ascii="Times New Roman" w:hAnsi="Times New Roman" w:eastAsia="Times New Roman" w:cs="Times New Roman"/>
                <w:spacing w:val="-1"/>
                <w:sz w:val="24"/>
                <w:szCs w:val="24"/>
              </w:rPr>
              <w:t>несение модели или пооперационной схемы для создания игрушки и постройки.</w:t>
            </w:r>
          </w:p>
        </w:tc>
        <w:tc>
          <w:tcPr>
            <w:tcW w:w="1667" w:type="pct"/>
          </w:tcPr>
          <w:p>
            <w:pPr>
              <w:suppressAutoHyphens/>
              <w:spacing w:after="0" w:line="240" w:lineRule="auto"/>
              <w:rPr>
                <w:rFonts w:ascii="Times New Roman" w:hAnsi="Times New Roman" w:cs="Times New Roman"/>
              </w:rPr>
            </w:pPr>
            <w:r>
              <w:rPr>
                <w:rFonts w:ascii="Times New Roman" w:hAnsi="Times New Roman" w:eastAsia="Times New Roman" w:cs="Times New Roman"/>
                <w:sz w:val="24"/>
                <w:szCs w:val="24"/>
              </w:rPr>
              <w:t xml:space="preserve">Помощь в </w:t>
            </w:r>
            <w:r>
              <w:rPr>
                <w:rFonts w:ascii="Times New Roman" w:hAnsi="Times New Roman" w:cs="Times New Roman"/>
              </w:rPr>
              <w:t>комбинировании разнообразных сюжетных событий, придумывании новых сюжетных событий, поддержка в согласовании  сюжетных событий со сверстниками, обогащение игрового опыта детей посредством  чтения и просмотра мультфильмов.</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работы «творческой мастерской» для изготовления оборудования для игры</w:t>
            </w:r>
          </w:p>
        </w:tc>
        <w:tc>
          <w:tcPr>
            <w:tcW w:w="1666" w:type="pct"/>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С</w:t>
            </w:r>
            <w:r>
              <w:rPr>
                <w:rFonts w:ascii="Times New Roman" w:hAnsi="Times New Roman" w:eastAsia="Times New Roman" w:cs="Times New Roman"/>
                <w:sz w:val="24"/>
                <w:szCs w:val="24"/>
              </w:rPr>
              <w:t>амостоятельные сюжетно-ролевые, режиссерские и театрализованные игры;</w:t>
            </w: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suppressAutoHyphens/>
              <w:spacing w:after="0" w:line="240" w:lineRule="auto"/>
              <w:jc w:val="center"/>
              <w:rPr>
                <w:rFonts w:ascii="Times New Roman" w:hAnsi="Times New Roman" w:eastAsia="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Развивающие игры</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Игры –сотрудничества</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Классификация и обобщение материала по различным основаниям</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проблемных ситуаций</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Познавательные беседы</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Вопросы воспитателя -наводящие, уточняющие, обобщающие и др.</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Сравнительный анализ различных предметов</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Наблюдение за объектами и явлениями окружающего мира</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Совместное обсуждение информации, коллективное формулирование выводов</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ситуации проектирования</w:t>
            </w:r>
          </w:p>
        </w:tc>
        <w:tc>
          <w:tcPr>
            <w:tcW w:w="1667"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Ориентируется на творческое развитие ребенка в образовательном пространстве детского сада;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Использует алгоритм создания проекта отталкиваясь от запросов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Умеет подключиться к целям и задача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Объединяет усилия всех участников образовательного процесса </w:t>
            </w:r>
          </w:p>
        </w:tc>
        <w:tc>
          <w:tcPr>
            <w:tcW w:w="1666"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sz w:val="24"/>
                <w:szCs w:val="24"/>
              </w:rPr>
              <w:t>Выполнение индивидуальных и подгрупповых проектов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Проектирование содержания, которое дети и взрослые могут обсудить в группе</w:t>
            </w:r>
          </w:p>
        </w:tc>
        <w:tc>
          <w:tcPr>
            <w:tcW w:w="1667"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1"/>
                <w:sz w:val="24"/>
                <w:szCs w:val="24"/>
              </w:rPr>
              <w:t>побуждение детей к самостоятельному рассказыванию из опыта, речевому фантазированию.</w:t>
            </w:r>
          </w:p>
        </w:tc>
        <w:tc>
          <w:tcPr>
            <w:tcW w:w="1666" w:type="pct"/>
          </w:tcPr>
          <w:p>
            <w:pPr>
              <w:suppressAutoHyphens/>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Общение</w:t>
            </w:r>
            <w:r>
              <w:rPr>
                <w:rFonts w:ascii="Times New Roman" w:hAnsi="Times New Roman"/>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Игры, игровые приемы, игровые материалы , задающие содержание, правила, культуру и дух совместных действий, направленных на достижение цели</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среды, задающей структуру партнерских действий взрослых и детей. </w:t>
            </w:r>
          </w:p>
          <w:p>
            <w:p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Проведение акций вызывающих интерес к социальным действиям и культуре</w:t>
            </w:r>
          </w:p>
        </w:tc>
        <w:tc>
          <w:tcPr>
            <w:tcW w:w="1667"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Создание ситуаций: </w:t>
            </w:r>
          </w:p>
          <w:p>
            <w:pPr>
              <w:spacing w:after="0" w:line="240" w:lineRule="auto"/>
              <w:rPr>
                <w:rFonts w:ascii="Times New Roman" w:hAnsi="Times New Roman"/>
                <w:spacing w:val="-1"/>
                <w:sz w:val="24"/>
                <w:szCs w:val="24"/>
              </w:rPr>
            </w:pPr>
            <w:r>
              <w:rPr>
                <w:rFonts w:ascii="Times New Roman" w:hAnsi="Times New Roman" w:eastAsia="Times New Roman" w:cs="Times New Roman"/>
                <w:spacing w:val="-1"/>
                <w:sz w:val="24"/>
                <w:szCs w:val="24"/>
              </w:rPr>
              <w:t>«Мы играем с малышами в подвижные игры»,</w:t>
            </w:r>
          </w:p>
          <w:p>
            <w:pPr>
              <w:spacing w:after="0" w:line="240" w:lineRule="auto"/>
              <w:rPr>
                <w:rFonts w:ascii="Times New Roman" w:hAnsi="Times New Roman"/>
                <w:spacing w:val="-1"/>
                <w:sz w:val="24"/>
                <w:szCs w:val="24"/>
              </w:rPr>
            </w:pPr>
            <w:r>
              <w:rPr>
                <w:rFonts w:ascii="Times New Roman" w:hAnsi="Times New Roman" w:eastAsia="Times New Roman" w:cs="Times New Roman"/>
                <w:spacing w:val="-1"/>
                <w:sz w:val="24"/>
                <w:szCs w:val="24"/>
              </w:rPr>
              <w:t xml:space="preserve"> «Мы учим малышей делать постройки из песка», </w:t>
            </w:r>
          </w:p>
          <w:p>
            <w:pPr>
              <w:spacing w:after="0" w:line="240" w:lineRule="auto"/>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«Мы помогаем перенести новый песок в песочницы» и пр.</w:t>
            </w:r>
          </w:p>
          <w:p>
            <w:pPr>
              <w:suppressAutoHyphens/>
              <w:spacing w:after="0" w:line="240" w:lineRule="auto"/>
              <w:rPr>
                <w:rFonts w:ascii="Times New Roman" w:hAnsi="Times New Roman"/>
                <w:spacing w:val="-1"/>
                <w:sz w:val="24"/>
                <w:szCs w:val="24"/>
              </w:rPr>
            </w:pPr>
            <w:r>
              <w:rPr>
                <w:rFonts w:ascii="Times New Roman" w:hAnsi="Times New Roman" w:eastAsia="Times New Roman" w:cs="Times New Roman"/>
                <w:spacing w:val="-1"/>
                <w:sz w:val="24"/>
                <w:szCs w:val="24"/>
              </w:rPr>
              <w:t xml:space="preserve">«Делаем подарки для мам и бабущек», </w:t>
            </w:r>
          </w:p>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spacing w:val="-1"/>
                <w:sz w:val="24"/>
                <w:szCs w:val="24"/>
              </w:rPr>
              <w:t>«Украшаем детский сад к дню города»</w:t>
            </w:r>
            <w:r>
              <w:rPr>
                <w:rFonts w:ascii="Times New Roman" w:hAnsi="Times New Roman" w:eastAsia="Times New Roman" w:cs="Times New Roman"/>
                <w:b/>
                <w:sz w:val="24"/>
                <w:szCs w:val="24"/>
              </w:rPr>
              <w:t xml:space="preserve"> </w:t>
            </w:r>
          </w:p>
        </w:tc>
        <w:tc>
          <w:tcPr>
            <w:tcW w:w="1666" w:type="pct"/>
          </w:tcPr>
          <w:p>
            <w:pPr>
              <w:suppressAutoHyphens/>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социальная активность</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2.1.2.</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Образовательная область «Познавательное развитие».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bCs/>
          <w:i/>
          <w:iCs/>
          <w:color w:val="000000"/>
          <w:sz w:val="24"/>
          <w:szCs w:val="24"/>
        </w:rPr>
        <w:t>        Цель</w:t>
      </w:r>
      <w:r>
        <w:rPr>
          <w:rFonts w:ascii="Times New Roman" w:hAnsi="Times New Roman" w:eastAsia="Times New Roman" w:cs="Times New Roman"/>
          <w:color w:val="000000"/>
          <w:sz w:val="24"/>
          <w:szCs w:val="24"/>
        </w:rPr>
        <w:t>: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Задачи познавательного развития в ФГОС ДО</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Познавательное развитие предполагает</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развитие интересов детей, любознательности и познавательной мотивации;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формирование познавательных действий, становление сознания;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развитие воображения и творческой активности;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Основные направления реализации образовательной области «Познавательное развитие»</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развитие элементарных математических представлений;</w:t>
      </w:r>
    </w:p>
    <w:p>
      <w:pPr>
        <w:shd w:val="clear" w:color="auto" w:fill="FFFFFF"/>
        <w:tabs>
          <w:tab w:val="left" w:pos="5505"/>
        </w:tabs>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ребенок и мир природы;</w:t>
      </w:r>
      <w:r>
        <w:rPr>
          <w:rFonts w:ascii="Times New Roman" w:hAnsi="Times New Roman" w:eastAsia="Times New Roman" w:cs="Times New Roman"/>
          <w:color w:val="000000"/>
          <w:sz w:val="24"/>
          <w:szCs w:val="24"/>
        </w:rPr>
        <w:tab/>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задачи ознакомления дошкольников с социальным миром.</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eastAsia="Times New Roman" w:cs="Times New Roman"/>
          <w:b/>
          <w:sz w:val="24"/>
          <w:szCs w:val="24"/>
        </w:rPr>
        <w:t>Содержание деятельности:</w:t>
      </w: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сенсорной культуры</w:t>
      </w:r>
      <w:r>
        <w:rPr>
          <w:rFonts w:ascii="Times New Roman" w:hAnsi="Times New Roman" w:cs="Times New Roman"/>
          <w:sz w:val="24"/>
          <w:szCs w:val="24"/>
        </w:rPr>
        <w:t xml:space="preserve">: 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Сравнение нескольких предметов по 4-6 основаниямс выделением сходства и отличия. Понимание особенностей свойств материалов (разные 127 виды бумаги, картона, тканей, резины, пластмассы, дерева, металла), осознанный выбор их для продуктивной деятельности.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Формирование первичных представлений о себе, других людях:</w:t>
      </w:r>
      <w:r>
        <w:rPr>
          <w:rFonts w:ascii="Times New Roman" w:hAnsi="Times New Roman" w:cs="Times New Roman"/>
          <w:sz w:val="24"/>
          <w:szCs w:val="24"/>
        </w:rPr>
        <w:t xml:space="preserve">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Люди (взрослые и дети).</w:t>
      </w:r>
      <w:r>
        <w:rPr>
          <w:rFonts w:ascii="Times New Roman" w:hAnsi="Times New Roman" w:cs="Times New Roman"/>
          <w:sz w:val="24"/>
          <w:szCs w:val="24"/>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Освоение представлений ребенка о себе</w:t>
      </w:r>
      <w:r>
        <w:rPr>
          <w:rFonts w:ascii="Times New Roman" w:hAnsi="Times New Roman" w:cs="Times New Roman"/>
          <w:sz w:val="24"/>
          <w:szCs w:val="24"/>
        </w:rPr>
        <w:t xml:space="preserve">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Формирование первичных представлений о Малой родине и Отечестве, многообразии стран и народов мира.</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Освоение представлений о планете Земля как общем доме людей, многообразии стран и народов мира</w:t>
      </w:r>
      <w:r>
        <w:rPr>
          <w:rFonts w:ascii="Times New Roman" w:hAnsi="Times New Roman" w:cs="Times New Roman"/>
          <w:sz w:val="24"/>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Ребенок открывает мир природы:</w:t>
      </w:r>
      <w:r>
        <w:rPr>
          <w:rFonts w:ascii="Times New Roman" w:hAnsi="Times New Roman" w:cs="Times New Roman"/>
          <w:sz w:val="24"/>
          <w:szCs w:val="24"/>
        </w:rPr>
        <w:t xml:space="preserve">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Сравнение объектов и явлений природы по множеству признаков сходства и отличия, их классификация.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Осознанное применение правил взаимодействия с растениями и 129 животными при осуществлении различной деятельности.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Первые шаги в математику. Исследуем и экспериментируем</w:t>
      </w:r>
      <w:r>
        <w:rPr>
          <w:rFonts w:ascii="Times New Roman" w:hAnsi="Times New Roman" w:cs="Times New Roman"/>
          <w:sz w:val="24"/>
          <w:szCs w:val="24"/>
        </w:rPr>
        <w:t xml:space="preserve">.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состава чисел в пределах первого десятка. Освоение умения составлять и решать простые арифметические задачи на сложение и вычитание.</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умений практически устанавливать связи и зависимости, простые закономерности преобразования, изменения (в т.ч. причинно-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pPr>
        <w:suppressAutoHyphens/>
        <w:spacing w:after="0" w:line="240" w:lineRule="auto"/>
        <w:jc w:val="both"/>
        <w:rPr>
          <w:rFonts w:ascii="Times New Roman" w:hAnsi="Times New Roman" w:cs="Times New Roman"/>
          <w:sz w:val="24"/>
          <w:szCs w:val="24"/>
        </w:rPr>
      </w:pPr>
    </w:p>
    <w:tbl>
      <w:tblPr>
        <w:tblStyle w:val="3"/>
        <w:tblpPr w:leftFromText="180" w:rightFromText="180" w:vertAnchor="text" w:horzAnchor="margin" w:tblpY="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741"/>
        <w:gridCol w:w="151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Совместная деятельность </w:t>
            </w:r>
          </w:p>
        </w:tc>
        <w:tc>
          <w:tcPr>
            <w:tcW w:w="1741" w:type="dxa"/>
          </w:tcPr>
          <w:p>
            <w:pPr>
              <w:pStyle w:val="28"/>
            </w:pPr>
            <w:r>
              <w:t xml:space="preserve">Режимные моменты </w:t>
            </w:r>
          </w:p>
        </w:tc>
        <w:tc>
          <w:tcPr>
            <w:tcW w:w="4637" w:type="dxa"/>
            <w:gridSpan w:val="2"/>
          </w:tcPr>
          <w:p>
            <w:pPr>
              <w:pStyle w:val="28"/>
            </w:pPr>
            <w: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4"/>
          </w:tcPr>
          <w:p>
            <w:pPr>
              <w:pStyle w:val="28"/>
            </w:pPr>
            <w:r>
              <w:rPr>
                <w:b/>
                <w:bCs/>
              </w:rPr>
              <w:t>Формирование элементарных математических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Интегрированные занятия </w:t>
            </w:r>
          </w:p>
          <w:p>
            <w:pPr>
              <w:pStyle w:val="28"/>
            </w:pPr>
            <w:r>
              <w:t xml:space="preserve">Проблемно-поисковые ситуации </w:t>
            </w:r>
          </w:p>
          <w:p>
            <w:pPr>
              <w:pStyle w:val="28"/>
            </w:pPr>
            <w:r>
              <w:t xml:space="preserve">Упражнения </w:t>
            </w:r>
          </w:p>
          <w:p>
            <w:pPr>
              <w:pStyle w:val="28"/>
            </w:pPr>
            <w:r>
              <w:t xml:space="preserve">Игры (дидактические, подвижные) Рассматривание Наблюдение </w:t>
            </w:r>
          </w:p>
          <w:p>
            <w:pPr>
              <w:pStyle w:val="28"/>
            </w:pPr>
            <w:r>
              <w:t xml:space="preserve">Досуг, КВН, Чтение </w:t>
            </w:r>
          </w:p>
        </w:tc>
        <w:tc>
          <w:tcPr>
            <w:tcW w:w="3260" w:type="dxa"/>
            <w:gridSpan w:val="2"/>
          </w:tcPr>
          <w:p>
            <w:pPr>
              <w:pStyle w:val="28"/>
            </w:pPr>
            <w:r>
              <w:t xml:space="preserve">Игровые упражнения Объяснение Рассматривание Наблюдение </w:t>
            </w:r>
          </w:p>
        </w:tc>
        <w:tc>
          <w:tcPr>
            <w:tcW w:w="3118" w:type="dxa"/>
          </w:tcPr>
          <w:p>
            <w:pPr>
              <w:pStyle w:val="28"/>
            </w:pPr>
            <w:r>
              <w:t xml:space="preserve">Игры (дидактические, развивающие, подвижные)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4"/>
          </w:tcPr>
          <w:p>
            <w:pPr>
              <w:pStyle w:val="28"/>
              <w:jc w:val="center"/>
            </w:pPr>
            <w:r>
              <w:rPr>
                <w:b/>
                <w:bCs/>
              </w:rPr>
              <w:t>Детское экспериментирование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экспериментирование , игровые занятия с использованием полифункционального игрового оборудования, игровые упражнения, игры (дидактические, подвижные) </w:t>
            </w:r>
          </w:p>
          <w:p>
            <w:pPr>
              <w:pStyle w:val="28"/>
            </w:pPr>
            <w:r>
              <w:t xml:space="preserve">Тематическая прогулка,  КВН </w:t>
            </w:r>
          </w:p>
        </w:tc>
        <w:tc>
          <w:tcPr>
            <w:tcW w:w="3260" w:type="dxa"/>
            <w:gridSpan w:val="2"/>
          </w:tcPr>
          <w:p>
            <w:pPr>
              <w:pStyle w:val="28"/>
            </w:pPr>
            <w:r>
              <w:t xml:space="preserve">Игровые упражнения Обследование Наблюдение Наблюдение на прогулке </w:t>
            </w:r>
          </w:p>
          <w:p>
            <w:pPr>
              <w:pStyle w:val="28"/>
            </w:pPr>
            <w:r>
              <w:t xml:space="preserve">Игры экспериментирования </w:t>
            </w:r>
          </w:p>
          <w:p>
            <w:pPr>
              <w:pStyle w:val="28"/>
            </w:pPr>
            <w:r>
              <w:t xml:space="preserve">Развивающие игры Проблемные ситуации </w:t>
            </w:r>
          </w:p>
        </w:tc>
        <w:tc>
          <w:tcPr>
            <w:tcW w:w="3118" w:type="dxa"/>
          </w:tcPr>
          <w:p>
            <w:pPr>
              <w:pStyle w:val="28"/>
            </w:pPr>
            <w:r>
              <w:t xml:space="preserve">Игры (дидактические, развивающие, подвижные) </w:t>
            </w:r>
          </w:p>
          <w:p>
            <w:pPr>
              <w:pStyle w:val="28"/>
            </w:pPr>
            <w:r>
              <w:t xml:space="preserve">Игры-экспериментирования Игры с использованием дидактических материалов Наблюдение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4"/>
          </w:tcPr>
          <w:p>
            <w:pPr>
              <w:pStyle w:val="28"/>
              <w:jc w:val="center"/>
            </w:pPr>
            <w:r>
              <w:rPr>
                <w:b/>
                <w:bCs/>
              </w:rPr>
              <w:t>Формирование целостной картины мира, расширение кругозора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Сюжетно-ролевая игра Игровые обучающие ситуации </w:t>
            </w:r>
          </w:p>
          <w:p>
            <w:pPr>
              <w:pStyle w:val="28"/>
            </w:pPr>
            <w:r>
              <w:t xml:space="preserve">Наблюдение Рассматривание, просмотр фильмов, слайдов </w:t>
            </w:r>
          </w:p>
          <w:p>
            <w:pPr>
              <w:pStyle w:val="28"/>
            </w:pPr>
            <w:r>
              <w:t xml:space="preserve">Труд в уголке природе, огороде, цветнике Целевые прогулки Экологические акции Экспериментирование, опыты </w:t>
            </w:r>
          </w:p>
          <w:p>
            <w:pPr>
              <w:pStyle w:val="28"/>
            </w:pPr>
            <w:r>
              <w:t xml:space="preserve">Моделирование Исследовательская деятельность Комплексные, интегрированные занятия Конструирование Развивающие игры Беседа </w:t>
            </w:r>
          </w:p>
          <w:p>
            <w:pPr>
              <w:pStyle w:val="28"/>
            </w:pPr>
            <w:r>
              <w:t xml:space="preserve">Рассказ Создание коллекций, музейных экспозиций </w:t>
            </w:r>
          </w:p>
          <w:p>
            <w:pPr>
              <w:pStyle w:val="28"/>
            </w:pPr>
            <w:r>
              <w:t xml:space="preserve">Проектная деятельность Проблемные ситуации Экологические, досуги, праздники, развлечения </w:t>
            </w:r>
          </w:p>
        </w:tc>
        <w:tc>
          <w:tcPr>
            <w:tcW w:w="3260" w:type="dxa"/>
            <w:gridSpan w:val="2"/>
          </w:tcPr>
          <w:p>
            <w:pPr>
              <w:pStyle w:val="28"/>
            </w:pPr>
            <w:r>
              <w:t xml:space="preserve">Сюжетно-ролевая игра </w:t>
            </w:r>
          </w:p>
          <w:p>
            <w:pPr>
              <w:pStyle w:val="28"/>
            </w:pPr>
            <w:r>
              <w:t xml:space="preserve">Игровые обучающие ситуации </w:t>
            </w:r>
          </w:p>
          <w:p>
            <w:pPr>
              <w:pStyle w:val="28"/>
            </w:pPr>
            <w:r>
              <w:t xml:space="preserve">Наблюдение </w:t>
            </w:r>
          </w:p>
          <w:p>
            <w:pPr>
              <w:pStyle w:val="28"/>
            </w:pPr>
            <w:r>
              <w:t xml:space="preserve">Труд в уголке природе, огороде, цветнике </w:t>
            </w:r>
          </w:p>
          <w:p>
            <w:pPr>
              <w:pStyle w:val="28"/>
            </w:pPr>
            <w:r>
              <w:t xml:space="preserve">Подкормка птиц Выращивание растений Экспериментирование Исследовательская деятельность Конструирование Развивающие игры Беседа </w:t>
            </w:r>
          </w:p>
          <w:p>
            <w:pPr>
              <w:pStyle w:val="28"/>
            </w:pPr>
            <w:r>
              <w:t xml:space="preserve">Рассказ </w:t>
            </w:r>
          </w:p>
          <w:p>
            <w:pPr>
              <w:pStyle w:val="28"/>
            </w:pPr>
            <w:r>
              <w:t xml:space="preserve">Создание коллекций Проектная деятельность Проблемные ситуации </w:t>
            </w:r>
          </w:p>
        </w:tc>
        <w:tc>
          <w:tcPr>
            <w:tcW w:w="3118" w:type="dxa"/>
          </w:tcPr>
          <w:p>
            <w:pPr>
              <w:pStyle w:val="28"/>
            </w:pPr>
            <w:r>
              <w:t xml:space="preserve">Сюжетно-ролевая игра </w:t>
            </w:r>
          </w:p>
          <w:p>
            <w:pPr>
              <w:pStyle w:val="28"/>
            </w:pPr>
            <w:r>
              <w:t xml:space="preserve">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художественно-речевая деятельность Деятельность в уголке природы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4"/>
          </w:tcPr>
          <w:p>
            <w:pPr>
              <w:pStyle w:val="28"/>
              <w:jc w:val="center"/>
            </w:pPr>
            <w:r>
              <w:rPr>
                <w:b/>
                <w:bCs/>
              </w:rPr>
              <w:t>Формирование гендерной, семейной и гражданской принадлежности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3369" w:type="dxa"/>
          </w:tcPr>
          <w:p>
            <w:pPr>
              <w:pStyle w:val="28"/>
            </w:pPr>
            <w:r>
              <w:t xml:space="preserve">Викторины, КВН, познавательные досуги, тематические досуги, чтение рассказ экскурсия </w:t>
            </w:r>
          </w:p>
        </w:tc>
        <w:tc>
          <w:tcPr>
            <w:tcW w:w="3260" w:type="dxa"/>
            <w:gridSpan w:val="2"/>
          </w:tcPr>
          <w:p>
            <w:pPr>
              <w:pStyle w:val="28"/>
            </w:pPr>
            <w:r>
              <w:t xml:space="preserve">Тематические досуги Создание коллекций Проектная деятельность Исследовательская деятельность </w:t>
            </w:r>
          </w:p>
        </w:tc>
        <w:tc>
          <w:tcPr>
            <w:tcW w:w="3118" w:type="dxa"/>
          </w:tcPr>
          <w:p>
            <w:pPr>
              <w:pStyle w:val="28"/>
            </w:pPr>
            <w:r>
              <w:t xml:space="preserve">Сюжетно-ролевая игра, дидактическая игра, настольно-печатные игры, продуктивная деятельность, дежурство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747" w:type="dxa"/>
            <w:gridSpan w:val="4"/>
          </w:tcPr>
          <w:p>
            <w:pPr>
              <w:pStyle w:val="28"/>
            </w:pPr>
            <w:r>
              <w:rPr>
                <w:b/>
                <w:bCs/>
              </w:rPr>
              <w:t>Формирование чувства принадлежности к мировому сообществу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познавательные викторины, КВН, конструирование, моделирование, чтение </w:t>
            </w:r>
          </w:p>
        </w:tc>
        <w:tc>
          <w:tcPr>
            <w:tcW w:w="3260" w:type="dxa"/>
            <w:gridSpan w:val="2"/>
          </w:tcPr>
          <w:p>
            <w:pPr>
              <w:pStyle w:val="28"/>
            </w:pPr>
            <w:r>
              <w:t xml:space="preserve">Объяснение Напоминание Наблюдение </w:t>
            </w:r>
          </w:p>
        </w:tc>
        <w:tc>
          <w:tcPr>
            <w:tcW w:w="3118" w:type="dxa"/>
          </w:tcPr>
          <w:p>
            <w:pPr>
              <w:pStyle w:val="28"/>
            </w:pPr>
            <w:r>
              <w:t>рассматривание иллюстраций, продуктивная деятельность, театрализация</w:t>
            </w:r>
          </w:p>
        </w:tc>
      </w:tr>
    </w:tbl>
    <w:p>
      <w:pPr>
        <w:suppressAutoHyphens/>
        <w:spacing w:after="0" w:line="240" w:lineRule="auto"/>
        <w:jc w:val="both"/>
        <w:rPr>
          <w:rFonts w:ascii="Times New Roman" w:hAnsi="Times New Roman" w:cs="Times New Roman"/>
          <w:sz w:val="24"/>
          <w:szCs w:val="24"/>
        </w:rPr>
      </w:pPr>
    </w:p>
    <w:p>
      <w:pPr>
        <w:suppressAutoHyphens/>
        <w:spacing w:after="0" w:line="240" w:lineRule="auto"/>
        <w:jc w:val="both"/>
        <w:rPr>
          <w:rFonts w:ascii="Times New Roman" w:hAnsi="Times New Roman" w:cs="Times New Roman"/>
          <w:sz w:val="24"/>
          <w:szCs w:val="24"/>
        </w:rPr>
      </w:pP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Способы  поддержки детской инициативы</w:t>
      </w: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72"/>
        <w:gridCol w:w="3373"/>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w:t>
            </w:r>
          </w:p>
        </w:tc>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Позиция педагога</w:t>
            </w:r>
          </w:p>
        </w:tc>
        <w:tc>
          <w:tcPr>
            <w:tcW w:w="1666"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widowControl w:val="0"/>
              <w:spacing w:after="0" w:line="240" w:lineRule="auto"/>
              <w:jc w:val="both"/>
              <w:rPr>
                <w:rFonts w:ascii="Times New Roman" w:hAnsi="Times New Roman" w:eastAsia="Times New Roman" w:cs="Times New Roman"/>
                <w:spacing w:val="-1"/>
                <w:sz w:val="24"/>
                <w:szCs w:val="24"/>
              </w:rPr>
            </w:pPr>
            <w:r>
              <w:rPr>
                <w:rFonts w:ascii="Times New Roman" w:hAnsi="Times New Roman"/>
                <w:sz w:val="24"/>
                <w:szCs w:val="24"/>
              </w:rPr>
              <w:t>Р</w:t>
            </w:r>
            <w:r>
              <w:rPr>
                <w:rFonts w:ascii="Times New Roman" w:hAnsi="Times New Roman" w:eastAsia="Times New Roman" w:cs="Times New Roman"/>
                <w:sz w:val="24"/>
                <w:szCs w:val="24"/>
              </w:rPr>
              <w:t>азвивающие математические и логические игры</w:t>
            </w:r>
            <w:r>
              <w:rPr>
                <w:rFonts w:ascii="Times New Roman" w:hAnsi="Times New Roman" w:eastAsia="Times New Roman" w:cs="Times New Roman"/>
                <w:spacing w:val="-1"/>
                <w:sz w:val="24"/>
                <w:szCs w:val="24"/>
              </w:rPr>
              <w:t>;</w:t>
            </w:r>
          </w:p>
          <w:p>
            <w:pPr>
              <w:suppressAutoHyphens/>
              <w:spacing w:after="0" w:line="240" w:lineRule="auto"/>
              <w:jc w:val="center"/>
              <w:rPr>
                <w:rFonts w:ascii="Times New Roman" w:hAnsi="Times New Roman" w:eastAsia="Times New Roman" w:cs="Times New Roman"/>
                <w:b/>
                <w:sz w:val="24"/>
                <w:szCs w:val="24"/>
              </w:rPr>
            </w:pPr>
          </w:p>
        </w:tc>
        <w:tc>
          <w:tcPr>
            <w:tcW w:w="1667" w:type="pct"/>
          </w:tcPr>
          <w:p>
            <w:pPr>
              <w:suppressAutoHyphens/>
              <w:spacing w:after="0" w:line="240" w:lineRule="auto"/>
              <w:jc w:val="both"/>
              <w:rPr>
                <w:rFonts w:ascii="Times New Roman" w:hAnsi="Times New Roman"/>
                <w:spacing w:val="-1"/>
                <w:sz w:val="24"/>
                <w:szCs w:val="24"/>
              </w:rPr>
            </w:pPr>
            <w:r>
              <w:rPr>
                <w:rFonts w:ascii="Times New Roman" w:hAnsi="Times New Roman" w:eastAsia="Times New Roman" w:cs="Times New Roman"/>
                <w:spacing w:val="-1"/>
                <w:sz w:val="24"/>
                <w:szCs w:val="24"/>
              </w:rPr>
              <w:t xml:space="preserve">Игры на классификацию («Третий лишний», «Разложи на группы»), </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1"/>
                <w:sz w:val="24"/>
                <w:szCs w:val="24"/>
              </w:rPr>
              <w:t>обобщение (посуда, обувь, мебель, средства передвижения и т.п.), сериацию («Разложи по порядку», «Найди место»);</w:t>
            </w:r>
          </w:p>
        </w:tc>
        <w:tc>
          <w:tcPr>
            <w:tcW w:w="1666" w:type="pct"/>
          </w:tcPr>
          <w:p>
            <w:pPr>
              <w:suppressAutoHyphens/>
              <w:spacing w:after="0" w:line="240" w:lineRule="auto"/>
              <w:jc w:val="center"/>
              <w:rPr>
                <w:rFonts w:ascii="Times New Roman" w:hAnsi="Times New Roman" w:eastAsia="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Р</w:t>
            </w:r>
            <w:r>
              <w:rPr>
                <w:rFonts w:ascii="Times New Roman" w:hAnsi="Times New Roman" w:eastAsia="Times New Roman" w:cs="Times New Roman"/>
                <w:sz w:val="24"/>
                <w:szCs w:val="24"/>
              </w:rPr>
              <w:t>ечевые игры, игры с буквами, звуками и слогами;</w:t>
            </w:r>
          </w:p>
          <w:p>
            <w:pPr>
              <w:spacing w:after="0" w:line="240" w:lineRule="auto"/>
              <w:ind w:left="360"/>
              <w:rPr>
                <w:rFonts w:ascii="Times New Roman" w:hAnsi="Times New Roman" w:eastAsia="Times New Roman" w:cs="Times New Roman"/>
                <w:color w:val="808080"/>
                <w:sz w:val="24"/>
                <w:szCs w:val="24"/>
              </w:rPr>
            </w:pPr>
          </w:p>
        </w:tc>
        <w:tc>
          <w:tcPr>
            <w:tcW w:w="1667" w:type="pct"/>
          </w:tcPr>
          <w:p>
            <w:pPr>
              <w:spacing w:after="0" w:line="240" w:lineRule="auto"/>
              <w:rPr>
                <w:rFonts w:ascii="Times New Roman" w:hAnsi="Times New Roman" w:eastAsia="Times New Roman" w:cs="Times New Roman"/>
                <w:sz w:val="24"/>
                <w:szCs w:val="24"/>
              </w:rPr>
            </w:pPr>
            <w:r>
              <w:rPr>
                <w:rFonts w:ascii="Times New Roman" w:hAnsi="Times New Roman"/>
                <w:sz w:val="24"/>
                <w:szCs w:val="24"/>
              </w:rPr>
              <w:t xml:space="preserve">Организация </w:t>
            </w:r>
            <w:r>
              <w:rPr>
                <w:rFonts w:ascii="Times New Roman" w:hAnsi="Times New Roman" w:eastAsia="Times New Roman" w:cs="Times New Roman"/>
                <w:sz w:val="24"/>
                <w:szCs w:val="24"/>
              </w:rPr>
              <w:t>с</w:t>
            </w:r>
            <w:r>
              <w:rPr>
                <w:rFonts w:ascii="Times New Roman" w:hAnsi="Times New Roman"/>
                <w:sz w:val="24"/>
                <w:szCs w:val="24"/>
              </w:rPr>
              <w:t>итуаций</w:t>
            </w:r>
            <w:r>
              <w:rPr>
                <w:rFonts w:ascii="Times New Roman" w:hAnsi="Times New Roman" w:eastAsia="Times New Roman" w:cs="Times New Roman"/>
                <w:sz w:val="24"/>
                <w:szCs w:val="24"/>
              </w:rPr>
              <w:t xml:space="preserve"> общения, напра</w:t>
            </w:r>
            <w:r>
              <w:rPr>
                <w:rFonts w:ascii="Times New Roman" w:hAnsi="Times New Roman"/>
                <w:sz w:val="24"/>
                <w:szCs w:val="24"/>
              </w:rPr>
              <w:t>вленных</w:t>
            </w:r>
            <w:r>
              <w:rPr>
                <w:rFonts w:ascii="Times New Roman" w:hAnsi="Times New Roman" w:eastAsia="Times New Roman" w:cs="Times New Roman"/>
                <w:sz w:val="24"/>
                <w:szCs w:val="24"/>
              </w:rPr>
              <w:t xml:space="preserve"> на испол</w:t>
            </w:r>
            <w:r>
              <w:rPr>
                <w:rFonts w:ascii="Times New Roman" w:hAnsi="Times New Roman"/>
                <w:sz w:val="24"/>
                <w:szCs w:val="24"/>
              </w:rPr>
              <w:t>ьзование освоенных речевых форм</w:t>
            </w:r>
          </w:p>
        </w:tc>
        <w:tc>
          <w:tcPr>
            <w:tcW w:w="1666" w:type="pct"/>
          </w:tcPr>
          <w:p>
            <w:pPr>
              <w:spacing w:after="0" w:line="240" w:lineRule="auto"/>
              <w:rPr>
                <w:rFonts w:ascii="Times New Roman" w:hAnsi="Times New Roman" w:eastAsia="Times New Roman" w:cs="Times New Roman"/>
                <w:sz w:val="24"/>
                <w:szCs w:val="24"/>
              </w:rPr>
            </w:pPr>
            <w:r>
              <w:rPr>
                <w:rFonts w:ascii="Times New Roman" w:hAnsi="Times New Roman"/>
                <w:spacing w:val="-1"/>
                <w:sz w:val="24"/>
                <w:szCs w:val="24"/>
              </w:rPr>
              <w:t>В</w:t>
            </w:r>
            <w:r>
              <w:rPr>
                <w:rFonts w:ascii="Times New Roman" w:hAnsi="Times New Roman" w:eastAsia="Times New Roman" w:cs="Times New Roman"/>
                <w:spacing w:val="-1"/>
                <w:sz w:val="24"/>
                <w:szCs w:val="24"/>
              </w:rPr>
              <w:t>ыполнение самостоятельных заданий: «Нарисуй стихотворение», «Присмотрись</w:t>
            </w:r>
            <w:r>
              <w:rPr>
                <w:rFonts w:ascii="Times New Roman" w:hAnsi="Times New Roman" w:eastAsia="Times New Roman" w:cs="Times New Roman"/>
                <w:sz w:val="24"/>
                <w:szCs w:val="24"/>
              </w:rPr>
              <w:t>»</w:t>
            </w:r>
            <w:r>
              <w:rPr>
                <w:rFonts w:ascii="Times New Roman" w:hAnsi="Times New Roman"/>
                <w:sz w:val="24"/>
                <w:szCs w:val="24"/>
              </w:rPr>
              <w:t xml:space="preserve"> и др.</w:t>
            </w:r>
          </w:p>
          <w:p>
            <w:pPr>
              <w:suppressAutoHyphens/>
              <w:spacing w:after="0" w:line="240" w:lineRule="auto"/>
              <w:jc w:val="center"/>
              <w:rPr>
                <w:rFonts w:ascii="Times New Roman" w:hAnsi="Times New Roman" w:eastAsia="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pacing w:after="0" w:line="240" w:lineRule="auto"/>
              <w:rPr>
                <w:rFonts w:ascii="Times New Roman" w:hAnsi="Times New Roman" w:eastAsia="Times New Roman" w:cs="Times New Roman"/>
                <w:sz w:val="24"/>
                <w:szCs w:val="24"/>
              </w:rPr>
            </w:pPr>
            <w:r>
              <w:rPr>
                <w:rFonts w:ascii="Times New Roman" w:hAnsi="Times New Roman"/>
                <w:spacing w:val="-1"/>
                <w:sz w:val="24"/>
                <w:szCs w:val="24"/>
              </w:rPr>
              <w:t>У</w:t>
            </w:r>
            <w:r>
              <w:rPr>
                <w:rFonts w:ascii="Times New Roman" w:hAnsi="Times New Roman" w:eastAsia="Times New Roman" w:cs="Times New Roman"/>
                <w:spacing w:val="-1"/>
                <w:sz w:val="24"/>
                <w:szCs w:val="24"/>
              </w:rPr>
              <w:t>словия для самостоятельного повторения опытов и экспериментов, совершаемых совместно с воспитателем;</w:t>
            </w:r>
          </w:p>
          <w:p>
            <w:pPr>
              <w:widowControl w:val="0"/>
              <w:spacing w:after="0" w:line="240" w:lineRule="auto"/>
              <w:jc w:val="both"/>
              <w:rPr>
                <w:rFonts w:ascii="Times New Roman" w:hAnsi="Times New Roman" w:eastAsia="Times New Roman" w:cs="Times New Roman"/>
                <w:color w:val="808080"/>
                <w:sz w:val="24"/>
                <w:szCs w:val="24"/>
              </w:rPr>
            </w:pPr>
          </w:p>
        </w:tc>
        <w:tc>
          <w:tcPr>
            <w:tcW w:w="1667" w:type="pct"/>
          </w:tcPr>
          <w:p>
            <w:pPr>
              <w:spacing w:after="0" w:line="240" w:lineRule="auto"/>
              <w:rPr>
                <w:rFonts w:ascii="Times New Roman" w:hAnsi="Times New Roman" w:eastAsia="Times New Roman" w:cs="Times New Roman"/>
                <w:sz w:val="24"/>
                <w:szCs w:val="24"/>
              </w:rPr>
            </w:pPr>
            <w:r>
              <w:rPr>
                <w:rFonts w:ascii="Times New Roman" w:hAnsi="Times New Roman"/>
                <w:spacing w:val="-1"/>
                <w:sz w:val="24"/>
                <w:szCs w:val="24"/>
              </w:rPr>
              <w:t>У</w:t>
            </w:r>
            <w:r>
              <w:rPr>
                <w:rFonts w:ascii="Times New Roman" w:hAnsi="Times New Roman" w:eastAsia="Times New Roman" w:cs="Times New Roman"/>
                <w:spacing w:val="-1"/>
                <w:sz w:val="24"/>
                <w:szCs w:val="24"/>
              </w:rPr>
              <w:t>точнение целей и результатов опытов и экспериментов;</w:t>
            </w:r>
          </w:p>
          <w:p>
            <w:pPr>
              <w:spacing w:after="0" w:line="240" w:lineRule="auto"/>
              <w:rPr>
                <w:rFonts w:ascii="Times New Roman" w:hAnsi="Times New Roman" w:eastAsia="Times New Roman" w:cs="Times New Roman"/>
                <w:sz w:val="24"/>
                <w:szCs w:val="24"/>
              </w:rPr>
            </w:pPr>
            <w:r>
              <w:rPr>
                <w:rFonts w:ascii="Times New Roman" w:hAnsi="Times New Roman"/>
                <w:sz w:val="24"/>
                <w:szCs w:val="24"/>
              </w:rPr>
              <w:t>С</w:t>
            </w:r>
            <w:r>
              <w:rPr>
                <w:rFonts w:ascii="Times New Roman" w:hAnsi="Times New Roman" w:eastAsia="Times New Roman" w:cs="Times New Roman"/>
                <w:sz w:val="24"/>
                <w:szCs w:val="24"/>
              </w:rPr>
              <w:t>оздание проблемных ситуаций;</w:t>
            </w:r>
          </w:p>
          <w:p>
            <w:pPr>
              <w:spacing w:after="0" w:line="240" w:lineRule="auto"/>
              <w:rPr>
                <w:rFonts w:ascii="Times New Roman" w:hAnsi="Times New Roman" w:eastAsia="Times New Roman" w:cs="Times New Roman"/>
                <w:sz w:val="24"/>
                <w:szCs w:val="24"/>
              </w:rPr>
            </w:pPr>
          </w:p>
        </w:tc>
        <w:tc>
          <w:tcPr>
            <w:tcW w:w="1666" w:type="pct"/>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С</w:t>
            </w:r>
            <w:r>
              <w:rPr>
                <w:rFonts w:ascii="Times New Roman" w:hAnsi="Times New Roman" w:eastAsia="Times New Roman" w:cs="Times New Roman"/>
                <w:sz w:val="24"/>
                <w:szCs w:val="24"/>
              </w:rPr>
              <w:t>амостоятельные опыты и эксперименты;</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sz w:val="24"/>
                <w:szCs w:val="24"/>
              </w:rPr>
              <w:t>В</w:t>
            </w:r>
            <w:r>
              <w:rPr>
                <w:rFonts w:ascii="Times New Roman" w:hAnsi="Times New Roman" w:eastAsia="Times New Roman" w:cs="Times New Roman"/>
                <w:sz w:val="24"/>
                <w:szCs w:val="24"/>
              </w:rPr>
              <w:t>едение дневников экспериментальной деятельности.</w:t>
            </w:r>
          </w:p>
        </w:tc>
      </w:tr>
    </w:tbl>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2.1.3.</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Образовательная область «Развитие речи».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bCs/>
          <w:i/>
          <w:iCs/>
          <w:color w:val="000000"/>
          <w:sz w:val="24"/>
          <w:szCs w:val="24"/>
        </w:rPr>
        <w:t>        Цель</w:t>
      </w:r>
      <w:r>
        <w:rPr>
          <w:rFonts w:ascii="Times New Roman" w:hAnsi="Times New Roman" w:eastAsia="Times New Roman" w:cs="Times New Roman"/>
          <w:color w:val="000000"/>
          <w:sz w:val="24"/>
          <w:szCs w:val="24"/>
        </w:rPr>
        <w:t>:  формирование  устной  речи  и  навыков  речевого  общения  с  окружающими на основе овладения литературным языком своего народа.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Задачи речевого развития в ФГОС ДО</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Речевое развитие включает</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владение речью как средством общения и культуры;</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обогащение активного словаря;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развитие связной, грамматически правильной диалогической и монологической речи;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4) развитие речевого творчества;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5) развитие звуковой и интонационной культуры речи, фонематического слуха;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6) знакомство с книжной культурой, детской литературой, понимание на слух текстов различных жанров детской литературы;</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7) формирование звуковой аналитико–синтетической активности как предпосылки обучения грамоте.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Основные направления реализации образовательной области «Речевое развитие»</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воспитание звуковой культуры речи: развитие восприятия звуков родной речи и произношения;</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формирование грамматического строя:</w:t>
      </w:r>
    </w:p>
    <w:p>
      <w:pPr>
        <w:numPr>
          <w:ilvl w:val="0"/>
          <w:numId w:val="1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морфология (изменение слов по родам, числам, падежам),</w:t>
      </w:r>
    </w:p>
    <w:p>
      <w:pPr>
        <w:numPr>
          <w:ilvl w:val="0"/>
          <w:numId w:val="1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синтаксис (освоение различных типов словосочетаний и предложений),</w:t>
      </w:r>
    </w:p>
    <w:p>
      <w:pPr>
        <w:numPr>
          <w:ilvl w:val="0"/>
          <w:numId w:val="1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словообразование;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4) развитие связной речи:</w:t>
      </w:r>
    </w:p>
    <w:p>
      <w:pPr>
        <w:numPr>
          <w:ilvl w:val="0"/>
          <w:numId w:val="1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диалогическая (разговорная) речь,</w:t>
      </w:r>
    </w:p>
    <w:p>
      <w:pPr>
        <w:numPr>
          <w:ilvl w:val="0"/>
          <w:numId w:val="1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монологическая речь (рассказывание);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5) формирование элементарного осознания явлений языка и речи: различение звука и слова, нахождение места звука в слове;</w:t>
      </w:r>
    </w:p>
    <w:p>
      <w:pPr>
        <w:suppressAutoHyphen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воспитание любви и интереса к художественному слову</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деятельности:</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Владение речью как средством общения и культуры</w:t>
      </w:r>
      <w:r>
        <w:rPr>
          <w:rFonts w:ascii="Times New Roman" w:hAnsi="Times New Roman" w:cs="Times New Roman"/>
          <w:sz w:val="24"/>
          <w:szCs w:val="24"/>
        </w:rPr>
        <w:t>.</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Освоение умений</w:t>
      </w:r>
      <w:r>
        <w:rPr>
          <w:rFonts w:ascii="Times New Roman" w:hAnsi="Times New Roman" w:cs="Times New Roman"/>
          <w:sz w:val="24"/>
          <w:szCs w:val="24"/>
        </w:rPr>
        <w:t>:</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140 приветствии; почему нельзя держать руки в карманах и здороваться и прощаться через порог или другое препятствие;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представить своего друга родителям, товарищам по игре: кого представляют первым: девочку или мальчика, мужчину или женщину;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познакомиться и предложить вместе поиграть, предложить свою дружбу; умение делать комплименты другим и принимать их;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следовать правилам этикета в тяжелых жизненных обстоятельствах (болезнь, неприятности в семье); </w:t>
      </w:r>
      <w:r>
        <w:rPr>
          <w:rFonts w:ascii="Times New Roman" w:hAnsi="Times New Roman" w:cs="Times New Roman"/>
          <w:sz w:val="24"/>
          <w:szCs w:val="24"/>
        </w:rPr>
        <w:sym w:font="Symbol" w:char="F02D"/>
      </w:r>
      <w:r>
        <w:rPr>
          <w:rFonts w:ascii="Times New Roman" w:hAnsi="Times New Roman" w:cs="Times New Roman"/>
          <w:sz w:val="24"/>
          <w:szCs w:val="24"/>
        </w:rPr>
        <w:t xml:space="preserve"> использовать формулы речевого этикета в процессе спора.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Развитие связной, грамматически правильной диалогической и монологической речи.</w:t>
      </w:r>
      <w:r>
        <w:rPr>
          <w:rFonts w:ascii="Times New Roman" w:hAnsi="Times New Roman" w:cs="Times New Roman"/>
          <w:sz w:val="24"/>
          <w:szCs w:val="24"/>
        </w:rPr>
        <w:t xml:space="preserve"> </w:t>
      </w:r>
    </w:p>
    <w:p>
      <w:pPr>
        <w:suppressAutoHyphen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Освоение умений: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составлять рассказы контаминации, сочетая описание и повествование, описание и рассуждение;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различать литературные жанры: сказка, рассказ, загадка, пословица, стихотворение;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соблюдать в повествовании основные характерные особенности жанра сказки, рассказа, загадки, стихотворения;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Развитие речевого творчества. </w:t>
      </w:r>
      <w:r>
        <w:rPr>
          <w:rFonts w:ascii="Times New Roman" w:hAnsi="Times New Roman" w:cs="Times New Roman"/>
          <w:i/>
          <w:sz w:val="24"/>
          <w:szCs w:val="24"/>
        </w:rPr>
        <w:t>Освоение умений</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141 диафильмов, рассказы по «кляксографии», по пословицам, с использованием приемов ТРИЗа;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творческих рассказах использовать личный и литературный опыт, индивидуальные интересы и способности;</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Обогащение активного словаря: </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Освоение умений</w:t>
      </w:r>
      <w:r>
        <w:rPr>
          <w:rFonts w:ascii="Times New Roman" w:hAnsi="Times New Roman" w:cs="Times New Roman"/>
          <w:sz w:val="24"/>
          <w:szCs w:val="24"/>
        </w:rPr>
        <w:t>: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pPr>
        <w:suppressAutoHyphen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Развитие звуковой и интонационной культуры речи, фонематического слуха</w:t>
      </w:r>
      <w:r>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pPr>
        <w:suppressAutoHyphens/>
        <w:spacing w:after="0" w:line="240" w:lineRule="auto"/>
        <w:jc w:val="both"/>
        <w:rPr>
          <w:rFonts w:ascii="Times New Roman" w:hAnsi="Times New Roman" w:cs="Times New Roman"/>
          <w:b/>
          <w:sz w:val="24"/>
          <w:szCs w:val="24"/>
        </w:rPr>
      </w:pPr>
    </w:p>
    <w:p>
      <w:pPr>
        <w:suppressAutoHyphens/>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r>
        <w:rPr>
          <w:rFonts w:ascii="Times New Roman" w:hAnsi="Times New Roman" w:cs="Times New Roman"/>
          <w:sz w:val="24"/>
          <w:szCs w:val="24"/>
        </w:rPr>
        <w:t xml:space="preserve"> </w:t>
      </w:r>
      <w:r>
        <w:rPr>
          <w:rFonts w:ascii="Times New Roman" w:hAnsi="Times New Roman" w:cs="Times New Roman"/>
          <w:i/>
          <w:sz w:val="24"/>
          <w:szCs w:val="24"/>
        </w:rPr>
        <w:t>Освоение звукового анализа</w:t>
      </w:r>
      <w:r>
        <w:rPr>
          <w:rFonts w:ascii="Times New Roman" w:hAnsi="Times New Roman" w:cs="Times New Roman"/>
          <w:sz w:val="24"/>
          <w:szCs w:val="24"/>
        </w:rPr>
        <w:t xml:space="preserve">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cs="Times New Roman"/>
          <w:b/>
          <w:i/>
          <w:sz w:val="24"/>
          <w:szCs w:val="24"/>
        </w:rPr>
        <w:t>Знакомство с книжной культурой, детской литературой.</w:t>
      </w:r>
      <w:r>
        <w:rPr>
          <w:rFonts w:ascii="Times New Roman" w:hAnsi="Times New Roman" w:cs="Times New Roman"/>
          <w:sz w:val="24"/>
          <w:szCs w:val="24"/>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pPr>
        <w:suppressAutoHyphens/>
        <w:spacing w:after="0" w:line="240" w:lineRule="auto"/>
        <w:jc w:val="both"/>
        <w:rPr>
          <w:rFonts w:ascii="Times New Roman" w:hAnsi="Times New Roman" w:eastAsia="Times New Roman" w:cs="Times New Roman"/>
          <w:b/>
          <w:sz w:val="24"/>
          <w:szCs w:val="24"/>
        </w:rPr>
      </w:pPr>
    </w:p>
    <w:tbl>
      <w:tblPr>
        <w:tblStyle w:val="3"/>
        <w:tblpPr w:leftFromText="180" w:rightFromText="180" w:vertAnchor="text" w:horzAnchor="margin" w:tblpY="302"/>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40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jc w:val="center"/>
              <w:rPr>
                <w:b/>
              </w:rPr>
            </w:pPr>
            <w:r>
              <w:rPr>
                <w:b/>
              </w:rPr>
              <w:t>Совместная деятельность</w:t>
            </w:r>
          </w:p>
        </w:tc>
        <w:tc>
          <w:tcPr>
            <w:tcW w:w="3402" w:type="dxa"/>
          </w:tcPr>
          <w:p>
            <w:pPr>
              <w:pStyle w:val="28"/>
              <w:jc w:val="center"/>
              <w:rPr>
                <w:b/>
              </w:rPr>
            </w:pPr>
            <w:r>
              <w:rPr>
                <w:b/>
              </w:rPr>
              <w:t>Режимные моменты</w:t>
            </w:r>
          </w:p>
        </w:tc>
        <w:tc>
          <w:tcPr>
            <w:tcW w:w="3260" w:type="dxa"/>
          </w:tcPr>
          <w:p>
            <w:pPr>
              <w:pStyle w:val="28"/>
              <w:jc w:val="center"/>
              <w:rPr>
                <w:b/>
              </w:rPr>
            </w:pPr>
            <w:r>
              <w:rPr>
                <w:b/>
              </w:rPr>
              <w:t>Самостоятельная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3"/>
          </w:tcPr>
          <w:p>
            <w:pPr>
              <w:pStyle w:val="28"/>
            </w:pPr>
            <w:r>
              <w:rPr>
                <w:b/>
                <w:bCs/>
              </w:rPr>
              <w:t>Развитие свободного общения со взрослыми и детьми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 Имитационные  упражнения, пластические этюды. </w:t>
            </w:r>
          </w:p>
          <w:p>
            <w:pPr>
              <w:pStyle w:val="28"/>
            </w:pPr>
            <w:r>
              <w:t xml:space="preserve">- Сценарии активизирующего общения. </w:t>
            </w:r>
          </w:p>
          <w:p>
            <w:pPr>
              <w:pStyle w:val="28"/>
            </w:pPr>
            <w:r>
              <w:t xml:space="preserve">- Чтение, рассматривание иллюстраций (беседа.) </w:t>
            </w:r>
          </w:p>
          <w:p>
            <w:pPr>
              <w:pStyle w:val="28"/>
            </w:pPr>
            <w:r>
              <w:t xml:space="preserve">- Коммуникативные тренинги. </w:t>
            </w:r>
          </w:p>
          <w:p>
            <w:pPr>
              <w:pStyle w:val="28"/>
            </w:pPr>
            <w:r>
              <w:t xml:space="preserve">- Совместная продуктивная деятельность. </w:t>
            </w:r>
          </w:p>
          <w:p>
            <w:pPr>
              <w:pStyle w:val="28"/>
            </w:pPr>
            <w:r>
              <w:t xml:space="preserve">- Работа в книжном уголке </w:t>
            </w:r>
          </w:p>
          <w:p>
            <w:pPr>
              <w:pStyle w:val="28"/>
            </w:pPr>
            <w:r>
              <w:t>- Экскурсии.</w:t>
            </w:r>
          </w:p>
          <w:p>
            <w:pPr>
              <w:pStyle w:val="28"/>
            </w:pPr>
            <w:r>
              <w:t xml:space="preserve"> - Проектная деятельность </w:t>
            </w:r>
          </w:p>
        </w:tc>
        <w:tc>
          <w:tcPr>
            <w:tcW w:w="3402" w:type="dxa"/>
          </w:tcPr>
          <w:p>
            <w:pPr>
              <w:pStyle w:val="28"/>
            </w:pPr>
            <w:r>
              <w:t>- Поддержание социального контакта ( беседа, эвристическая беседа).</w:t>
            </w:r>
          </w:p>
          <w:p>
            <w:pPr>
              <w:pStyle w:val="28"/>
            </w:pPr>
            <w:r>
              <w:t xml:space="preserve">- Коммуникативные тренинги. </w:t>
            </w:r>
          </w:p>
          <w:p>
            <w:pPr>
              <w:pStyle w:val="28"/>
            </w:pPr>
            <w:r>
              <w:t>- Тематические досуги.</w:t>
            </w:r>
          </w:p>
          <w:p>
            <w:pPr>
              <w:pStyle w:val="28"/>
            </w:pPr>
            <w:r>
              <w:t xml:space="preserve"> - Гимнастики (мимическая, логоритмическая). </w:t>
            </w:r>
          </w:p>
        </w:tc>
        <w:tc>
          <w:tcPr>
            <w:tcW w:w="3260" w:type="dxa"/>
          </w:tcPr>
          <w:p>
            <w:pPr>
              <w:pStyle w:val="28"/>
            </w:pPr>
            <w:r>
              <w:t xml:space="preserve">- Самостоятельная художественно-речевая деятельность детей - Сюжетно-ролевая игра. </w:t>
            </w:r>
          </w:p>
          <w:p>
            <w:pPr>
              <w:pStyle w:val="28"/>
            </w:pPr>
            <w:r>
              <w:t>- Игра- импровизация по мотивам сказок.</w:t>
            </w:r>
          </w:p>
          <w:p>
            <w:pPr>
              <w:pStyle w:val="28"/>
            </w:pPr>
            <w:r>
              <w:t xml:space="preserve"> - Театрализованные игры. </w:t>
            </w:r>
          </w:p>
          <w:p>
            <w:pPr>
              <w:pStyle w:val="28"/>
            </w:pPr>
            <w:r>
              <w:t xml:space="preserve">- Игры с правилами. - Игры парами (настольно-печатные) - Совместная продуктивная деятельность детей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3"/>
          </w:tcPr>
          <w:p>
            <w:pPr>
              <w:pStyle w:val="28"/>
              <w:jc w:val="center"/>
            </w:pPr>
            <w:r>
              <w:rPr>
                <w:b/>
                <w:bCs/>
              </w:rPr>
              <w:t>Развитие всех компонентов устной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pStyle w:val="28"/>
            </w:pPr>
            <w:r>
              <w:t xml:space="preserve">- Сценарии активизирующего общения. </w:t>
            </w:r>
          </w:p>
          <w:p>
            <w:pPr>
              <w:pStyle w:val="28"/>
            </w:pPr>
            <w:r>
              <w:t xml:space="preserve">- Дидактические игры </w:t>
            </w:r>
          </w:p>
          <w:p>
            <w:pPr>
              <w:pStyle w:val="28"/>
            </w:pPr>
            <w:r>
              <w:t xml:space="preserve">- Игры-драматизации </w:t>
            </w:r>
          </w:p>
          <w:p>
            <w:pPr>
              <w:pStyle w:val="28"/>
            </w:pPr>
            <w:r>
              <w:t xml:space="preserve">- Экспериментирование с природным материалом </w:t>
            </w:r>
          </w:p>
          <w:p>
            <w:pPr>
              <w:pStyle w:val="28"/>
            </w:pPr>
            <w:r>
              <w:t xml:space="preserve">- Разучивание, пересказ </w:t>
            </w:r>
          </w:p>
          <w:p>
            <w:pPr>
              <w:pStyle w:val="28"/>
            </w:pPr>
            <w:r>
              <w:t xml:space="preserve">- Речевые задания и упражнения </w:t>
            </w:r>
          </w:p>
          <w:p>
            <w:pPr>
              <w:pStyle w:val="28"/>
            </w:pPr>
            <w:r>
              <w:t>- Разучивание скороговорок, чистоговорок.</w:t>
            </w:r>
          </w:p>
          <w:p>
            <w:pPr>
              <w:pStyle w:val="28"/>
            </w:pPr>
            <w:r>
              <w:t xml:space="preserve"> - Артикуляционная гимнастика </w:t>
            </w:r>
          </w:p>
          <w:p>
            <w:pPr>
              <w:pStyle w:val="28"/>
            </w:pPr>
            <w:r>
              <w:t xml:space="preserve">- Проектная деятельность </w:t>
            </w:r>
          </w:p>
          <w:p>
            <w:pPr>
              <w:pStyle w:val="28"/>
            </w:pPr>
            <w:r>
              <w:t xml:space="preserve">- Обучению пересказу литературного произведения </w:t>
            </w:r>
          </w:p>
        </w:tc>
        <w:tc>
          <w:tcPr>
            <w:tcW w:w="3402" w:type="dxa"/>
          </w:tcPr>
          <w:p>
            <w:pPr>
              <w:pStyle w:val="28"/>
            </w:pPr>
            <w:r>
              <w:t xml:space="preserve">- Речевые дид. игры. - Чтение, разучивание </w:t>
            </w:r>
          </w:p>
          <w:p>
            <w:pPr>
              <w:pStyle w:val="28"/>
            </w:pPr>
            <w:r>
              <w:t xml:space="preserve">- Беседа </w:t>
            </w:r>
          </w:p>
          <w:p>
            <w:pPr>
              <w:pStyle w:val="28"/>
            </w:pPr>
            <w:r>
              <w:t>- Досуги</w:t>
            </w:r>
          </w:p>
          <w:p>
            <w:pPr>
              <w:pStyle w:val="28"/>
            </w:pPr>
            <w:r>
              <w:t xml:space="preserve"> - Разучивание стихов </w:t>
            </w:r>
          </w:p>
        </w:tc>
        <w:tc>
          <w:tcPr>
            <w:tcW w:w="3260" w:type="dxa"/>
          </w:tcPr>
          <w:p>
            <w:pPr>
              <w:pStyle w:val="28"/>
            </w:pPr>
            <w:r>
              <w:t>- Игра-драматизация</w:t>
            </w:r>
          </w:p>
          <w:p>
            <w:pPr>
              <w:pStyle w:val="28"/>
            </w:pPr>
            <w:r>
              <w:t xml:space="preserve"> - Совместная продуктивная и игровая деятельность детей. - Самостоятельная художественно-речевая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31" w:type="dxa"/>
            <w:gridSpan w:val="3"/>
          </w:tcPr>
          <w:p>
            <w:pPr>
              <w:pStyle w:val="28"/>
              <w:jc w:val="center"/>
            </w:pPr>
            <w:r>
              <w:rPr>
                <w:b/>
                <w:bCs/>
              </w:rPr>
              <w:t xml:space="preserve">Практическое овладение нормами речи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3369" w:type="dxa"/>
          </w:tcPr>
          <w:p>
            <w:pPr>
              <w:pStyle w:val="28"/>
            </w:pPr>
            <w:r>
              <w:t xml:space="preserve">- Интегрированные НОД - Тематические досуги </w:t>
            </w:r>
          </w:p>
          <w:p>
            <w:pPr>
              <w:pStyle w:val="28"/>
            </w:pPr>
            <w:r>
              <w:t xml:space="preserve">- Чтение художественной литературы </w:t>
            </w:r>
          </w:p>
          <w:p>
            <w:pPr>
              <w:pStyle w:val="28"/>
            </w:pPr>
            <w:r>
              <w:t xml:space="preserve">- Моделирование и обыгрывание проблемных ситуаций </w:t>
            </w:r>
          </w:p>
        </w:tc>
        <w:tc>
          <w:tcPr>
            <w:tcW w:w="3402" w:type="dxa"/>
          </w:tcPr>
          <w:p>
            <w:pPr>
              <w:pStyle w:val="28"/>
            </w:pPr>
            <w:r>
              <w:t xml:space="preserve">- Образцы коммуникативных кодов взрослого. </w:t>
            </w:r>
          </w:p>
          <w:p>
            <w:pPr>
              <w:pStyle w:val="28"/>
            </w:pPr>
            <w:r>
              <w:t>- Использование в повседневной жизни формул речевого этикета</w:t>
            </w:r>
          </w:p>
          <w:p>
            <w:pPr>
              <w:pStyle w:val="28"/>
            </w:pPr>
            <w:r>
              <w:t xml:space="preserve"> - Беседы </w:t>
            </w:r>
          </w:p>
          <w:p>
            <w:pPr>
              <w:pStyle w:val="28"/>
            </w:pPr>
          </w:p>
        </w:tc>
        <w:tc>
          <w:tcPr>
            <w:tcW w:w="3260" w:type="dxa"/>
          </w:tcPr>
          <w:p>
            <w:pPr>
              <w:pStyle w:val="28"/>
            </w:pPr>
            <w:r>
              <w:t xml:space="preserve">- Самостоятельная художественно-речевая </w:t>
            </w:r>
          </w:p>
          <w:p>
            <w:pPr>
              <w:pStyle w:val="28"/>
            </w:pPr>
            <w:r>
              <w:t xml:space="preserve">деятельность </w:t>
            </w:r>
          </w:p>
          <w:p>
            <w:pPr>
              <w:pStyle w:val="28"/>
            </w:pPr>
            <w:r>
              <w:t xml:space="preserve">- Совместная продуктивная и игровая деятельность детей. - Сюжетно-ролевые игры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0031" w:type="dxa"/>
            <w:gridSpan w:val="3"/>
          </w:tcPr>
          <w:p>
            <w:pPr>
              <w:pStyle w:val="28"/>
              <w:jc w:val="center"/>
            </w:pPr>
            <w:r>
              <w:rPr>
                <w:b/>
                <w:bCs/>
              </w:rPr>
              <w:t>Формирование интереса и потребности в чтении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3369" w:type="dxa"/>
          </w:tcPr>
          <w:p>
            <w:pPr>
              <w:pStyle w:val="28"/>
            </w:pPr>
            <w:r>
              <w:t xml:space="preserve">Чтение художественной и познавательной литературы </w:t>
            </w:r>
          </w:p>
          <w:p>
            <w:pPr>
              <w:pStyle w:val="28"/>
            </w:pPr>
            <w:r>
              <w:t xml:space="preserve">Творческие задания Пересказ </w:t>
            </w:r>
          </w:p>
          <w:p>
            <w:pPr>
              <w:pStyle w:val="28"/>
            </w:pPr>
            <w:r>
              <w:t xml:space="preserve">Литературные праздники </w:t>
            </w:r>
          </w:p>
          <w:p>
            <w:pPr>
              <w:pStyle w:val="28"/>
            </w:pPr>
            <w:r>
              <w:t xml:space="preserve">Досуги </w:t>
            </w:r>
          </w:p>
          <w:p>
            <w:pPr>
              <w:pStyle w:val="28"/>
            </w:pPr>
            <w:r>
              <w:t xml:space="preserve">Презентации проектов Ситуативное общение Творческие игры </w:t>
            </w:r>
          </w:p>
          <w:p>
            <w:pPr>
              <w:pStyle w:val="28"/>
            </w:pPr>
            <w:r>
              <w:t xml:space="preserve">Театр </w:t>
            </w:r>
          </w:p>
          <w:p>
            <w:pPr>
              <w:pStyle w:val="28"/>
            </w:pPr>
            <w:r>
              <w:t xml:space="preserve">Чтение литературы, подбор загадок, пословиц, поговорок </w:t>
            </w:r>
          </w:p>
        </w:tc>
        <w:tc>
          <w:tcPr>
            <w:tcW w:w="3402" w:type="dxa"/>
          </w:tcPr>
          <w:p>
            <w:pPr>
              <w:pStyle w:val="28"/>
            </w:pPr>
            <w:r>
              <w:t xml:space="preserve">Физкультминутки, прогулка, </w:t>
            </w:r>
          </w:p>
          <w:p>
            <w:pPr>
              <w:pStyle w:val="28"/>
            </w:pPr>
            <w:r>
              <w:t xml:space="preserve">Работа в театральном уголке Досуги кукольные спектакли Организованные формы работы с детьми Тематические досуги Самостоятельная детская деятельность Драматизация Праздники Литературные викторины </w:t>
            </w:r>
          </w:p>
        </w:tc>
        <w:tc>
          <w:tcPr>
            <w:tcW w:w="3260" w:type="dxa"/>
          </w:tcPr>
          <w:p>
            <w:pPr>
              <w:pStyle w:val="28"/>
            </w:pPr>
            <w:r>
              <w:t>Пересказ Драматизация Рассматривание иллюстраций Продуктивная деятельность игры</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Способы поддержки детской инициативы</w:t>
      </w:r>
    </w:p>
    <w:p>
      <w:pPr>
        <w:suppressAutoHyphens/>
        <w:spacing w:after="0" w:line="240" w:lineRule="auto"/>
        <w:jc w:val="both"/>
        <w:rPr>
          <w:rFonts w:ascii="Times New Roman" w:hAnsi="Times New Roman" w:eastAsia="Times New Roman" w:cs="Times New Roman"/>
          <w:b/>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72"/>
        <w:gridCol w:w="3373"/>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w:t>
            </w:r>
          </w:p>
        </w:tc>
        <w:tc>
          <w:tcPr>
            <w:tcW w:w="1667"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Позиция педагога</w:t>
            </w:r>
          </w:p>
        </w:tc>
        <w:tc>
          <w:tcPr>
            <w:tcW w:w="1666" w:type="pct"/>
          </w:tcPr>
          <w:p>
            <w:pPr>
              <w:suppressAutoHyphen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7"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Дидактический материал для развития речи: картины  (предметные и сюжетные), серии картин, раскраски, детские рисунки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Альбомы с детскими фотографиями, отображающими различные события из жизни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Книжный уголок с богатым подбором художественной и познавательной  литературы для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1667"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Развитие активного и пассивного    словаря, обогащение словарного запаса, поощрение к  использованию новых слов</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Ежедневное использование дидактических речевых игр, загадок, половиц и поговорок, образных выражений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Ежедневное чтение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Поощрение стремления ребенка делать собственные умозаключения</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Поддержка стремления ребенка рассказывать о личном опыте, делиться впечатлениями</w:t>
            </w:r>
          </w:p>
          <w:p>
            <w:pPr>
              <w:suppressAutoHyphens/>
              <w:spacing w:after="0" w:line="240" w:lineRule="auto"/>
              <w:jc w:val="both"/>
              <w:rPr>
                <w:rFonts w:ascii="Times New Roman" w:hAnsi="Times New Roman" w:eastAsia="Times New Roman" w:cs="Times New Roman"/>
                <w:sz w:val="24"/>
                <w:szCs w:val="24"/>
              </w:rPr>
            </w:pPr>
          </w:p>
        </w:tc>
        <w:tc>
          <w:tcPr>
            <w:tcW w:w="1666"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различных видов занятий (фронтальных, подгрупповых- работа в мини-группах, индивидуальные)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дидактических речевых игр при реализации всех образовательных областей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речевого общения детей во время занятий по всем направлениям развития детей</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Образовательная область «Художественно-эстетическое развитие».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bCs/>
          <w:i/>
          <w:iCs/>
          <w:color w:val="000000"/>
          <w:sz w:val="24"/>
          <w:szCs w:val="24"/>
        </w:rPr>
        <w:t>        Цель</w:t>
      </w:r>
      <w:r>
        <w:rPr>
          <w:rFonts w:ascii="Times New Roman" w:hAnsi="Times New Roman" w:eastAsia="Times New Roman" w:cs="Times New Roman"/>
          <w:color w:val="000000"/>
          <w:sz w:val="24"/>
          <w:szCs w:val="24"/>
        </w:rPr>
        <w:t>: формирование эстетического восприятия окружающей действительности, удовлетворение потребности детей в самовыражении.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Задачи художественно - эстетического развития в ФГОС ДО</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Художественно - эстетическое развитие предполагает</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становление эстетического отношения к окружающему миру;</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формирование элементарных представлений о видах искусства;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4) восприятие музыки, художественной литературы, фольклора;</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5) стимулирование сопереживания персонажам художественных произведений;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6) реализацию самостоятельной творческой деятельности детей (изобразительной, конструктивно-модельной, музыкальной и др.)</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Основные направления реализации образовательной области «Художественно - эстетическое развитие»</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художественное восприятие произведений искусства, художественно-изобразительная деятельность;</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эстетическое восприятие мира природы, эстетическое восприятие социального мира</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Формы реализации образовательного содержания</w:t>
      </w:r>
    </w:p>
    <w:p>
      <w:pPr>
        <w:suppressAutoHyphens/>
        <w:spacing w:after="0" w:line="240" w:lineRule="auto"/>
        <w:jc w:val="both"/>
        <w:rPr>
          <w:rFonts w:ascii="Times New Roman" w:hAnsi="Times New Roman" w:eastAsia="Times New Roman" w:cs="Times New Roman"/>
          <w:b/>
          <w:sz w:val="24"/>
          <w:szCs w:val="24"/>
        </w:rPr>
      </w:pPr>
    </w:p>
    <w:tbl>
      <w:tblPr>
        <w:tblStyle w:val="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3"/>
        <w:gridCol w:w="26"/>
        <w:gridCol w:w="1559"/>
        <w:gridCol w:w="1759"/>
        <w:gridCol w:w="8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gridSpan w:val="2"/>
          </w:tcPr>
          <w:p>
            <w:pPr>
              <w:pStyle w:val="28"/>
            </w:pPr>
            <w:r>
              <w:rPr>
                <w:b/>
                <w:bCs/>
              </w:rPr>
              <w:t xml:space="preserve">Совместная деятельность </w:t>
            </w:r>
          </w:p>
        </w:tc>
        <w:tc>
          <w:tcPr>
            <w:tcW w:w="3402" w:type="dxa"/>
            <w:gridSpan w:val="3"/>
          </w:tcPr>
          <w:p>
            <w:pPr>
              <w:pStyle w:val="28"/>
            </w:pPr>
            <w:r>
              <w:rPr>
                <w:b/>
                <w:bCs/>
              </w:rPr>
              <w:t xml:space="preserve">Режимные моменты </w:t>
            </w:r>
          </w:p>
        </w:tc>
        <w:tc>
          <w:tcPr>
            <w:tcW w:w="3260" w:type="dxa"/>
          </w:tcPr>
          <w:p>
            <w:pPr>
              <w:pStyle w:val="28"/>
            </w:pPr>
            <w:r>
              <w:rPr>
                <w:b/>
                <w:bCs/>
              </w:rP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1" w:type="dxa"/>
            <w:gridSpan w:val="6"/>
          </w:tcPr>
          <w:p>
            <w:pPr>
              <w:pStyle w:val="28"/>
              <w:jc w:val="center"/>
            </w:pPr>
            <w:r>
              <w:rPr>
                <w:b/>
                <w:bCs/>
              </w:rPr>
              <w:t>Развитие</w:t>
            </w:r>
            <w:r>
              <w:t xml:space="preserve"> </w:t>
            </w:r>
            <w:r>
              <w:rPr>
                <w:b/>
                <w:bCs/>
              </w:rPr>
              <w:t>продуктивной деятельности. Развитие детского творчества. Приобщение к изобразительному искусству</w:t>
            </w:r>
          </w:p>
          <w:p>
            <w:pPr>
              <w:pStyle w:val="28"/>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2" w:hRule="atLeast"/>
        </w:trPr>
        <w:tc>
          <w:tcPr>
            <w:tcW w:w="3369" w:type="dxa"/>
            <w:gridSpan w:val="2"/>
          </w:tcPr>
          <w:p>
            <w:pPr>
              <w:pStyle w:val="28"/>
            </w:pPr>
            <w:r>
              <w:t xml:space="preserve">Рассматривание предметов искусства Беседа Экспериментирование с материалом </w:t>
            </w:r>
          </w:p>
          <w:p>
            <w:pPr>
              <w:pStyle w:val="28"/>
            </w:pPr>
            <w:r>
              <w:t xml:space="preserve">Рисование </w:t>
            </w:r>
          </w:p>
          <w:p>
            <w:pPr>
              <w:pStyle w:val="28"/>
            </w:pPr>
            <w:r>
              <w:t xml:space="preserve">Аппликация </w:t>
            </w:r>
          </w:p>
          <w:p>
            <w:pPr>
              <w:pStyle w:val="28"/>
            </w:pPr>
            <w:r>
              <w:t xml:space="preserve">Лепка </w:t>
            </w:r>
          </w:p>
          <w:p>
            <w:pPr>
              <w:pStyle w:val="28"/>
            </w:pPr>
            <w:r>
              <w:t xml:space="preserve">Художественный труд Интегрированные занятия </w:t>
            </w:r>
          </w:p>
          <w:p>
            <w:pPr>
              <w:pStyle w:val="28"/>
            </w:pPr>
            <w:r>
              <w:t xml:space="preserve">Дидактические игры Художественный досуг Конкурсы </w:t>
            </w:r>
          </w:p>
          <w:p>
            <w:pPr>
              <w:pStyle w:val="28"/>
            </w:pPr>
            <w:r>
              <w:t>Выставки работ декоративно-прикладного искусства</w:t>
            </w:r>
          </w:p>
        </w:tc>
        <w:tc>
          <w:tcPr>
            <w:tcW w:w="3402" w:type="dxa"/>
            <w:gridSpan w:val="3"/>
          </w:tcPr>
          <w:p>
            <w:pPr>
              <w:pStyle w:val="28"/>
            </w:pPr>
            <w:r>
              <w:t xml:space="preserve">Интегрированная детская деятельность Игра </w:t>
            </w:r>
          </w:p>
          <w:p>
            <w:pPr>
              <w:pStyle w:val="28"/>
            </w:pPr>
            <w:r>
              <w:t xml:space="preserve">Игровое упражнение Проблемная ситуация Индивидуальная работа с детьми Проектная деятельность </w:t>
            </w:r>
          </w:p>
          <w:p>
            <w:pPr>
              <w:pStyle w:val="28"/>
            </w:pPr>
            <w:r>
              <w:t xml:space="preserve">Создание коллекций Выставка репродукций произведений живописи Развивающие игры Рассматривание чертежей и схем </w:t>
            </w:r>
          </w:p>
        </w:tc>
        <w:tc>
          <w:tcPr>
            <w:tcW w:w="3260" w:type="dxa"/>
          </w:tcPr>
          <w:p>
            <w:pPr>
              <w:pStyle w:val="28"/>
            </w:pPr>
            <w:r>
              <w:t xml:space="preserve">Самостоятельное художественное творчество </w:t>
            </w:r>
          </w:p>
          <w:p>
            <w:pPr>
              <w:pStyle w:val="28"/>
            </w:pPr>
            <w:r>
              <w:t xml:space="preserve">Игра </w:t>
            </w:r>
          </w:p>
          <w:p>
            <w:pPr>
              <w:pStyle w:val="28"/>
            </w:pPr>
            <w:r>
              <w:t>Проблемная ситуация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031" w:type="dxa"/>
            <w:gridSpan w:val="6"/>
          </w:tcPr>
          <w:p>
            <w:pPr>
              <w:tabs>
                <w:tab w:val="left" w:pos="4080"/>
              </w:tabs>
              <w:jc w:val="center"/>
              <w:rPr>
                <w:rFonts w:ascii="Times New Roman" w:hAnsi="Times New Roman" w:cs="Times New Roman"/>
                <w:sz w:val="24"/>
                <w:szCs w:val="24"/>
              </w:rPr>
            </w:pPr>
            <w:r>
              <w:rPr>
                <w:rFonts w:ascii="Times New Roman" w:hAnsi="Times New Roman" w:cs="Times New Roman"/>
                <w:b/>
                <w:bCs/>
                <w:sz w:val="24"/>
                <w:szCs w:val="24"/>
              </w:rPr>
              <w:t>Конструирование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28" w:type="dxa"/>
            <w:gridSpan w:val="3"/>
          </w:tcPr>
          <w:p>
            <w:pPr>
              <w:pStyle w:val="28"/>
            </w:pPr>
            <w:r>
              <w:rPr>
                <w:b/>
                <w:bCs/>
              </w:rPr>
              <w:t xml:space="preserve">Виды детского конструирования </w:t>
            </w:r>
          </w:p>
        </w:tc>
        <w:tc>
          <w:tcPr>
            <w:tcW w:w="5103" w:type="dxa"/>
            <w:gridSpan w:val="3"/>
          </w:tcPr>
          <w:p>
            <w:pPr>
              <w:pStyle w:val="28"/>
            </w:pPr>
            <w:r>
              <w:rPr>
                <w:b/>
                <w:bCs/>
              </w:rPr>
              <w:t xml:space="preserve">Организация обучения конструированию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28" w:type="dxa"/>
            <w:gridSpan w:val="3"/>
          </w:tcPr>
          <w:p>
            <w:pPr>
              <w:pStyle w:val="28"/>
              <w:rPr>
                <w:color w:val="auto"/>
              </w:rPr>
            </w:pPr>
          </w:p>
          <w:p>
            <w:pPr>
              <w:pStyle w:val="28"/>
            </w:pPr>
            <w:r>
              <w:t xml:space="preserve">• Из строительного материала. </w:t>
            </w:r>
          </w:p>
          <w:p>
            <w:pPr>
              <w:pStyle w:val="28"/>
            </w:pPr>
            <w:r>
              <w:t xml:space="preserve">• Из бумаги. </w:t>
            </w:r>
          </w:p>
          <w:p>
            <w:pPr>
              <w:pStyle w:val="28"/>
            </w:pPr>
            <w:r>
              <w:t xml:space="preserve">• Из природного материала. </w:t>
            </w:r>
          </w:p>
          <w:p>
            <w:pPr>
              <w:pStyle w:val="28"/>
            </w:pPr>
            <w:r>
              <w:t xml:space="preserve">• Из промышленных отходов. </w:t>
            </w:r>
          </w:p>
          <w:p>
            <w:pPr>
              <w:pStyle w:val="28"/>
            </w:pPr>
            <w:r>
              <w:t xml:space="preserve">• Из деталей конструкторов. </w:t>
            </w:r>
          </w:p>
          <w:p>
            <w:pPr>
              <w:pStyle w:val="28"/>
            </w:pPr>
            <w:r>
              <w:t xml:space="preserve">• Из крупно-габаритных модулей. </w:t>
            </w:r>
          </w:p>
          <w:p>
            <w:pPr>
              <w:pStyle w:val="28"/>
            </w:pPr>
            <w:r>
              <w:t xml:space="preserve">• Практическое и компьютерное. </w:t>
            </w:r>
          </w:p>
          <w:p>
            <w:pPr>
              <w:pStyle w:val="28"/>
            </w:pPr>
          </w:p>
        </w:tc>
        <w:tc>
          <w:tcPr>
            <w:tcW w:w="5103" w:type="dxa"/>
            <w:gridSpan w:val="3"/>
          </w:tcPr>
          <w:p>
            <w:pPr>
              <w:pStyle w:val="28"/>
              <w:rPr>
                <w:color w:val="auto"/>
              </w:rPr>
            </w:pPr>
          </w:p>
          <w:p>
            <w:pPr>
              <w:pStyle w:val="28"/>
            </w:pPr>
            <w:r>
              <w:t xml:space="preserve">• Конструирование по модели. </w:t>
            </w:r>
          </w:p>
          <w:p>
            <w:pPr>
              <w:pStyle w:val="28"/>
            </w:pPr>
            <w:r>
              <w:t xml:space="preserve">• Конструирование по условиям. </w:t>
            </w:r>
          </w:p>
          <w:p>
            <w:pPr>
              <w:pStyle w:val="28"/>
            </w:pPr>
            <w:r>
              <w:t xml:space="preserve">• Конструирование по образцу. </w:t>
            </w:r>
          </w:p>
          <w:p>
            <w:pPr>
              <w:pStyle w:val="28"/>
            </w:pPr>
            <w:r>
              <w:t xml:space="preserve">• Конструирование по замыслу. </w:t>
            </w:r>
          </w:p>
          <w:p>
            <w:pPr>
              <w:pStyle w:val="28"/>
            </w:pPr>
            <w:r>
              <w:t xml:space="preserve">• Конструирование по теме. </w:t>
            </w:r>
          </w:p>
          <w:p>
            <w:pPr>
              <w:pStyle w:val="28"/>
            </w:pPr>
            <w:r>
              <w:t xml:space="preserve">• Каркасное конструирование. </w:t>
            </w:r>
          </w:p>
          <w:p>
            <w:pPr>
              <w:pStyle w:val="28"/>
            </w:pPr>
            <w:r>
              <w:t xml:space="preserve">• Конструирование по чертежам и схемам. </w:t>
            </w:r>
          </w:p>
          <w:p>
            <w:pPr>
              <w:pStyle w:val="2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031" w:type="dxa"/>
            <w:gridSpan w:val="6"/>
          </w:tcPr>
          <w:p>
            <w:pPr>
              <w:pStyle w:val="28"/>
              <w:jc w:val="center"/>
              <w:rPr>
                <w:b/>
                <w:bCs/>
              </w:rPr>
            </w:pPr>
            <w:r>
              <w:rPr>
                <w:b/>
                <w:bCs/>
              </w:rPr>
              <w:t>Развитие музыкально-художественной деятельности; приобщение к музыкальному искусству</w:t>
            </w:r>
          </w:p>
          <w:p>
            <w:pPr>
              <w:pStyle w:val="2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343" w:type="dxa"/>
          </w:tcPr>
          <w:p>
            <w:pPr>
              <w:pStyle w:val="28"/>
            </w:pPr>
            <w:r>
              <w:t xml:space="preserve">Занятия </w:t>
            </w:r>
          </w:p>
          <w:p>
            <w:pPr>
              <w:pStyle w:val="28"/>
            </w:pPr>
            <w:r>
              <w:t xml:space="preserve">Праздники, развлечения </w:t>
            </w:r>
          </w:p>
          <w:p>
            <w:pPr>
              <w:pStyle w:val="28"/>
            </w:pPr>
            <w:r>
              <w:t xml:space="preserve">Музыка в повседневной жизни: </w:t>
            </w:r>
          </w:p>
          <w:p>
            <w:pPr>
              <w:pStyle w:val="28"/>
            </w:pPr>
            <w:r>
              <w:t xml:space="preserve">-Театрализованная деятельность </w:t>
            </w:r>
          </w:p>
          <w:p>
            <w:pPr>
              <w:pStyle w:val="28"/>
            </w:pPr>
            <w:r>
              <w:t xml:space="preserve">-Слушание музыкальных сказок, </w:t>
            </w:r>
          </w:p>
          <w:p>
            <w:pPr>
              <w:pStyle w:val="28"/>
            </w:pPr>
            <w:r>
              <w:t xml:space="preserve">- Беседы с детьми о музыке; </w:t>
            </w:r>
          </w:p>
          <w:p>
            <w:pPr>
              <w:pStyle w:val="28"/>
            </w:pPr>
            <w:r>
              <w:t>-Просмотр мультфильмов, фрагментов детских музыкальных фильмов</w:t>
            </w:r>
          </w:p>
          <w:p>
            <w:pPr>
              <w:pStyle w:val="28"/>
            </w:pPr>
            <w:r>
              <w:t xml:space="preserve"> - Рассматривание иллюстраций в детских книгах, репродукций, предметов окружающей действительности; </w:t>
            </w:r>
          </w:p>
          <w:p>
            <w:pPr>
              <w:pStyle w:val="28"/>
            </w:pPr>
            <w:r>
              <w:t>- Рассматривание портретов</w:t>
            </w:r>
          </w:p>
          <w:p>
            <w:pPr>
              <w:pStyle w:val="28"/>
            </w:pPr>
            <w:r>
              <w:t xml:space="preserve">композиторов </w:t>
            </w:r>
          </w:p>
          <w:p>
            <w:pPr>
              <w:pStyle w:val="28"/>
            </w:pPr>
            <w:r>
              <w:t xml:space="preserve">- Празднование дней рождения </w:t>
            </w:r>
          </w:p>
          <w:p>
            <w:pPr>
              <w:pStyle w:val="28"/>
            </w:pPr>
            <w:r>
              <w:t xml:space="preserve"> </w:t>
            </w:r>
          </w:p>
        </w:tc>
        <w:tc>
          <w:tcPr>
            <w:tcW w:w="3344" w:type="dxa"/>
            <w:gridSpan w:val="3"/>
          </w:tcPr>
          <w:p>
            <w:pPr>
              <w:pStyle w:val="28"/>
            </w:pPr>
            <w:r>
              <w:t xml:space="preserve">Использование музыки: </w:t>
            </w:r>
          </w:p>
          <w:p>
            <w:pPr>
              <w:pStyle w:val="28"/>
            </w:pPr>
            <w:r>
              <w:t xml:space="preserve">на утренней гимнастике и физкультурных занятиях; </w:t>
            </w:r>
          </w:p>
          <w:p>
            <w:pPr>
              <w:pStyle w:val="28"/>
            </w:pPr>
            <w:r>
              <w:t xml:space="preserve"> на музыкальных занятиях; </w:t>
            </w:r>
          </w:p>
          <w:p>
            <w:pPr>
              <w:pStyle w:val="28"/>
            </w:pPr>
            <w:r>
              <w:t xml:space="preserve">во время умывания </w:t>
            </w:r>
          </w:p>
          <w:p>
            <w:pPr>
              <w:pStyle w:val="28"/>
            </w:pPr>
            <w:r>
              <w:t xml:space="preserve">во время прогулки (в теплое время) </w:t>
            </w:r>
          </w:p>
          <w:p>
            <w:pPr>
              <w:pStyle w:val="28"/>
            </w:pPr>
            <w:r>
              <w:t xml:space="preserve">в сюжетно-ролевых играх </w:t>
            </w:r>
          </w:p>
          <w:p>
            <w:pPr>
              <w:pStyle w:val="28"/>
            </w:pPr>
            <w:r>
              <w:t xml:space="preserve"> перед дневным сном </w:t>
            </w:r>
          </w:p>
          <w:p>
            <w:pPr>
              <w:pStyle w:val="28"/>
            </w:pPr>
            <w:r>
              <w:t xml:space="preserve">при пробуждении </w:t>
            </w:r>
          </w:p>
          <w:p>
            <w:pPr>
              <w:pStyle w:val="28"/>
            </w:pPr>
            <w:r>
              <w:t xml:space="preserve">на праздниках и развлечениях инсценирование песен </w:t>
            </w:r>
          </w:p>
          <w:p>
            <w:pPr>
              <w:pStyle w:val="28"/>
            </w:pPr>
            <w:r>
              <w:t xml:space="preserve">формирование танцевального творчества, </w:t>
            </w:r>
          </w:p>
          <w:p>
            <w:pPr>
              <w:pStyle w:val="28"/>
            </w:pPr>
            <w:r>
              <w:t xml:space="preserve">Импровизация образов сказочных животных и </w:t>
            </w:r>
          </w:p>
          <w:p>
            <w:pPr>
              <w:pStyle w:val="28"/>
            </w:pPr>
            <w:r>
              <w:t xml:space="preserve">птиц </w:t>
            </w:r>
          </w:p>
          <w:p>
            <w:pPr>
              <w:pStyle w:val="28"/>
            </w:pPr>
            <w:r>
              <w:t xml:space="preserve">Празднование дней рождения </w:t>
            </w:r>
          </w:p>
        </w:tc>
        <w:tc>
          <w:tcPr>
            <w:tcW w:w="3344" w:type="dxa"/>
            <w:gridSpan w:val="2"/>
          </w:tcPr>
          <w:p>
            <w:pPr>
              <w:pStyle w:val="28"/>
            </w:pPr>
            <w: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pPr>
              <w:pStyle w:val="28"/>
            </w:pPr>
            <w:r>
              <w:t xml:space="preserve">Игры в «праздники», «концерт», «оркестр», «музыкальные занятия», «телевизор» </w:t>
            </w:r>
          </w:p>
          <w:p>
            <w:pPr>
              <w:pStyle w:val="28"/>
            </w:pPr>
            <w:r>
              <w:t xml:space="preserve">Придумывание простейших танцевальных движений Инсценирование содержания песен, хороводов </w:t>
            </w:r>
          </w:p>
          <w:p>
            <w:pPr>
              <w:pStyle w:val="28"/>
            </w:pPr>
            <w:r>
              <w:t xml:space="preserve">Составление композиций танца </w:t>
            </w:r>
          </w:p>
          <w:p>
            <w:pPr>
              <w:pStyle w:val="28"/>
            </w:pPr>
            <w:r>
              <w:t xml:space="preserve">Музыкально-дидактические игры Игры-драматизации Аккомпанемент в пении, танце и др </w:t>
            </w:r>
          </w:p>
          <w:p>
            <w:pPr>
              <w:pStyle w:val="28"/>
            </w:pPr>
            <w:r>
              <w:t xml:space="preserve">Детский ансамбль, оркестр </w:t>
            </w:r>
          </w:p>
          <w:p>
            <w:pPr>
              <w:pStyle w:val="28"/>
            </w:pPr>
            <w:r>
              <w:t xml:space="preserve">Игра в «концерт», «музыкальные занятия» </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Способы  поддержки детской инициативы</w:t>
      </w:r>
    </w:p>
    <w:p>
      <w:pPr>
        <w:suppressAutoHyphens/>
        <w:spacing w:after="0" w:line="240" w:lineRule="auto"/>
        <w:jc w:val="both"/>
        <w:rPr>
          <w:rFonts w:ascii="Times New Roman" w:hAnsi="Times New Roman" w:eastAsia="Times New Roman" w:cs="Times New Roman"/>
          <w:b/>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9"/>
        <w:gridCol w:w="3403"/>
        <w:gridCol w:w="34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w:t>
            </w:r>
          </w:p>
        </w:tc>
        <w:tc>
          <w:tcPr>
            <w:tcW w:w="1682"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Позиция педагога</w:t>
            </w:r>
          </w:p>
        </w:tc>
        <w:tc>
          <w:tcPr>
            <w:tcW w:w="1722"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Разнообразный дидактический материал (картины- предметные и сюжетные, серии картин, раскраски, детские рисунки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Альбомы с репродукциями картин известных художников</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Подборка фотоиллюстраций с пейзажами и природными ландшафтами (детских фотографий в различном природном окружении)</w:t>
            </w:r>
          </w:p>
        </w:tc>
        <w:tc>
          <w:tcPr>
            <w:tcW w:w="1682"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Замена прямого показа и действий по инструкции, использование словесной инструкции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определенных художественных образов за одним столом с детьми, поощрение приемов «подглядывания», «списывания», «подражания» действиям педагога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Выполнение коллективных работ</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Поощрение стремления к экспериментированию с различными изобразительными средствами, высказывание уважительного отношений к ним, подсказки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Обсуждение  способов получения художественного эффекта при рассматривании различных работ</w:t>
            </w:r>
          </w:p>
        </w:tc>
        <w:tc>
          <w:tcPr>
            <w:tcW w:w="1722"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Применение различных форм организации детей (фронтальные и подгрупповые занятия, работа в мини-группах, индивидуальные)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дидактических игр для развития сенсорных эталонов, связанных с цветом и формой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симбиоза различных видов искусства (живопись, скульптуру, архитектуру, художественное слово, фольклор, музыка)</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2.1.5.</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Образовательная область «Физическое развитие».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b/>
          <w:bCs/>
          <w:i/>
          <w:iCs/>
          <w:color w:val="000000"/>
          <w:sz w:val="24"/>
          <w:szCs w:val="24"/>
        </w:rPr>
        <w:t>        Цель</w:t>
      </w:r>
      <w:r>
        <w:rPr>
          <w:rFonts w:ascii="Times New Roman" w:hAnsi="Times New Roman" w:eastAsia="Times New Roman" w:cs="Times New Roman"/>
          <w:color w:val="000000"/>
          <w:sz w:val="24"/>
          <w:szCs w:val="24"/>
        </w:rPr>
        <w:t>: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Задачи физического развития в ФГОС ДО</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Физическое развитие включает</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1) приобретение опыта в следующих видах деятельности детей: двигательной, в том числе связанной с выполнением упражнений,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2) формирование начальных представлений о некоторых видах спорта, овладение подвижными играми с правилами;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3) становление целенаправленности и саморегуляции в двигательной сфере;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i/>
          <w:iCs/>
          <w:color w:val="000000"/>
          <w:sz w:val="24"/>
          <w:szCs w:val="24"/>
        </w:rPr>
        <w:t>        Основные направления реализации образовательной области «Физическое развитие</w:t>
      </w:r>
      <w:r>
        <w:rPr>
          <w:rFonts w:ascii="Times New Roman" w:hAnsi="Times New Roman" w:eastAsia="Times New Roman" w:cs="Times New Roman"/>
          <w:color w:val="000000"/>
          <w:sz w:val="24"/>
          <w:szCs w:val="24"/>
        </w:rPr>
        <w:t>»:</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1) приобретение детьми опыта в двигательной деятельности: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связанной с выполнением упражнений,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направленной на развитие таких физических качеств как координация и гибкость,</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2) становление ценностей здорового образа жизни, овладение его элементарными нормами и правилами (в питании, двигательном</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режиме, закаливании, при формировании полезных привычек и др.</w:t>
      </w:r>
    </w:p>
    <w:p>
      <w:pPr>
        <w:shd w:val="clear" w:color="auto" w:fill="FFFFFF"/>
        <w:spacing w:after="0" w:line="240" w:lineRule="auto"/>
        <w:jc w:val="both"/>
        <w:rPr>
          <w:rFonts w:ascii="Calibri" w:hAnsi="Calibri" w:eastAsia="Times New Roman" w:cs="Times New Roman"/>
          <w:b/>
          <w:color w:val="000000"/>
          <w:sz w:val="24"/>
          <w:szCs w:val="24"/>
        </w:rPr>
      </w:pPr>
      <w:r>
        <w:rPr>
          <w:rFonts w:ascii="Times New Roman" w:hAnsi="Times New Roman" w:eastAsia="Times New Roman" w:cs="Times New Roman"/>
          <w:b/>
          <w:color w:val="000000"/>
          <w:sz w:val="24"/>
          <w:szCs w:val="24"/>
        </w:rPr>
        <w:t>Формы  реализации образовательного содержания</w:t>
      </w:r>
      <w:r>
        <w:rPr>
          <w:rFonts w:ascii="Times New Roman" w:hAnsi="Times New Roman" w:cs="Times New Roman"/>
          <w:sz w:val="24"/>
          <w:szCs w:val="24"/>
        </w:rPr>
        <w:tab/>
      </w:r>
    </w:p>
    <w:tbl>
      <w:tblPr>
        <w:tblStyle w:val="3"/>
        <w:tblW w:w="10556"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453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pStyle w:val="28"/>
              <w:jc w:val="center"/>
            </w:pPr>
            <w:r>
              <w:rPr>
                <w:b/>
                <w:bCs/>
              </w:rPr>
              <w:t>НОД</w:t>
            </w:r>
          </w:p>
        </w:tc>
        <w:tc>
          <w:tcPr>
            <w:tcW w:w="4536" w:type="dxa"/>
          </w:tcPr>
          <w:p>
            <w:pPr>
              <w:pStyle w:val="28"/>
              <w:jc w:val="center"/>
            </w:pPr>
            <w:r>
              <w:rPr>
                <w:b/>
                <w:bCs/>
              </w:rPr>
              <w:t>Образовательная деятельность, реализуемая в ходе режимных моментов</w:t>
            </w:r>
          </w:p>
        </w:tc>
        <w:tc>
          <w:tcPr>
            <w:tcW w:w="2835" w:type="dxa"/>
          </w:tcPr>
          <w:p>
            <w:pPr>
              <w:pStyle w:val="28"/>
              <w:jc w:val="center"/>
            </w:pPr>
            <w:r>
              <w:rPr>
                <w:b/>
                <w:bCs/>
              </w:rPr>
              <w:t>Самостоятельная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6" w:type="dxa"/>
            <w:gridSpan w:val="3"/>
          </w:tcPr>
          <w:p>
            <w:pPr>
              <w:pStyle w:val="28"/>
              <w:jc w:val="center"/>
              <w:rPr>
                <w:b/>
                <w:bCs/>
              </w:rPr>
            </w:pPr>
            <w:r>
              <w:rPr>
                <w:b/>
                <w:bCs/>
              </w:rPr>
              <w:t>Основные виды движений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0" w:hRule="atLeast"/>
        </w:trPr>
        <w:tc>
          <w:tcPr>
            <w:tcW w:w="3185" w:type="dxa"/>
          </w:tcPr>
          <w:p>
            <w:pPr>
              <w:pStyle w:val="28"/>
            </w:pPr>
            <w:r>
              <w:t xml:space="preserve">НОД по физическому воспитанию: </w:t>
            </w:r>
          </w:p>
          <w:p>
            <w:pPr>
              <w:pStyle w:val="28"/>
            </w:pPr>
            <w:r>
              <w:t xml:space="preserve">- сюжетно-игровые - тематические </w:t>
            </w:r>
          </w:p>
          <w:p>
            <w:pPr>
              <w:pStyle w:val="28"/>
            </w:pPr>
            <w:r>
              <w:t>-классические</w:t>
            </w:r>
          </w:p>
          <w:p>
            <w:pPr>
              <w:pStyle w:val="28"/>
            </w:pPr>
            <w:r>
              <w:t xml:space="preserve"> -тренирующее </w:t>
            </w:r>
          </w:p>
          <w:p>
            <w:pPr>
              <w:pStyle w:val="28"/>
            </w:pPr>
            <w:r>
              <w:t xml:space="preserve">-по развитию элементов двигательной креативности (творчества) </w:t>
            </w:r>
          </w:p>
          <w:p>
            <w:pPr>
              <w:pStyle w:val="28"/>
            </w:pPr>
            <w:r>
              <w:t xml:space="preserve">В занятиях по физическому воспитанию: </w:t>
            </w:r>
          </w:p>
          <w:p>
            <w:pPr>
              <w:pStyle w:val="28"/>
            </w:pPr>
            <w:r>
              <w:t xml:space="preserve">-сюжетный комплекс </w:t>
            </w:r>
          </w:p>
          <w:p>
            <w:pPr>
              <w:pStyle w:val="28"/>
            </w:pPr>
            <w:r>
              <w:t xml:space="preserve">-подражательный комплекс </w:t>
            </w:r>
          </w:p>
          <w:p>
            <w:pPr>
              <w:pStyle w:val="28"/>
            </w:pPr>
            <w:r>
              <w:t xml:space="preserve">- комплекс с предметами Физминутки Динамические паузы </w:t>
            </w:r>
          </w:p>
          <w:p>
            <w:pPr>
              <w:tabs>
                <w:tab w:val="left" w:pos="3960"/>
              </w:tabs>
              <w:rPr>
                <w:rFonts w:ascii="Times New Roman" w:hAnsi="Times New Roman" w:cs="Times New Roman"/>
                <w:sz w:val="24"/>
                <w:szCs w:val="24"/>
              </w:rPr>
            </w:pPr>
            <w:r>
              <w:rPr>
                <w:rFonts w:ascii="Times New Roman" w:hAnsi="Times New Roman" w:cs="Times New Roman"/>
                <w:sz w:val="24"/>
                <w:szCs w:val="24"/>
              </w:rPr>
              <w:t xml:space="preserve">Подвижная игра большой, малой подвижности и с элементами спортивных игр Развлечения, ОБЖ, минутка здоровья </w:t>
            </w:r>
          </w:p>
          <w:p>
            <w:pPr>
              <w:tabs>
                <w:tab w:val="left" w:pos="3960"/>
              </w:tabs>
              <w:rPr>
                <w:rFonts w:ascii="Times New Roman" w:hAnsi="Times New Roman" w:cs="Times New Roman"/>
                <w:sz w:val="24"/>
                <w:szCs w:val="24"/>
              </w:rPr>
            </w:pPr>
          </w:p>
        </w:tc>
        <w:tc>
          <w:tcPr>
            <w:tcW w:w="4536" w:type="dxa"/>
          </w:tcPr>
          <w:p>
            <w:pPr>
              <w:pStyle w:val="28"/>
            </w:pPr>
            <w:r>
              <w:rPr>
                <w:b/>
                <w:bCs/>
                <w:iCs/>
                <w:u w:val="single"/>
              </w:rPr>
              <w:t>Утро</w:t>
            </w:r>
            <w:r>
              <w:rPr>
                <w:b/>
                <w:bCs/>
                <w:i/>
                <w:iCs/>
              </w:rPr>
              <w:t xml:space="preserve"> </w:t>
            </w:r>
            <w:r>
              <w:t xml:space="preserve">Индивидуальная работа воспитателя Игровые упражнения Утренняя гимнастика: </w:t>
            </w:r>
          </w:p>
          <w:p>
            <w:pPr>
              <w:pStyle w:val="28"/>
            </w:pPr>
            <w:r>
              <w:t>-классическая</w:t>
            </w:r>
          </w:p>
          <w:p>
            <w:pPr>
              <w:pStyle w:val="28"/>
            </w:pPr>
            <w:r>
              <w:t xml:space="preserve"> -игровая</w:t>
            </w:r>
          </w:p>
          <w:p>
            <w:pPr>
              <w:pStyle w:val="28"/>
            </w:pPr>
            <w:r>
              <w:t xml:space="preserve"> -полоса препятствий -музыкально-ритмическая </w:t>
            </w:r>
          </w:p>
          <w:p>
            <w:pPr>
              <w:pStyle w:val="28"/>
            </w:pPr>
            <w:r>
              <w:t xml:space="preserve">-аэробика (подгот. гр.) </w:t>
            </w:r>
          </w:p>
          <w:p>
            <w:pPr>
              <w:pStyle w:val="28"/>
            </w:pPr>
            <w:r>
              <w:t xml:space="preserve">Подражательные движения </w:t>
            </w:r>
          </w:p>
          <w:p>
            <w:pPr>
              <w:pStyle w:val="28"/>
            </w:pPr>
            <w:r>
              <w:rPr>
                <w:b/>
                <w:bCs/>
                <w:iCs/>
                <w:u w:val="single"/>
              </w:rPr>
              <w:t xml:space="preserve">Прогулка </w:t>
            </w:r>
            <w:r>
              <w:t>Подвижная игра большой и малой подвижности Игровые упражнения Проблемная ситуация Индивидуальная работа</w:t>
            </w:r>
          </w:p>
          <w:p>
            <w:pPr>
              <w:pStyle w:val="28"/>
            </w:pPr>
            <w:r>
              <w:t xml:space="preserve"> Занятия по физическому воспитанию на улице Подражательные движения </w:t>
            </w:r>
          </w:p>
          <w:p>
            <w:pPr>
              <w:pStyle w:val="28"/>
            </w:pPr>
            <w:r>
              <w:t xml:space="preserve">Занятие-поход (подгот. гр.) </w:t>
            </w:r>
          </w:p>
          <w:p>
            <w:pPr>
              <w:pStyle w:val="28"/>
              <w:rPr>
                <w:b/>
                <w:bCs/>
                <w:iCs/>
                <w:u w:val="single"/>
              </w:rPr>
            </w:pPr>
            <w:r>
              <w:rPr>
                <w:b/>
                <w:bCs/>
                <w:iCs/>
                <w:u w:val="single"/>
              </w:rPr>
              <w:t>Вечер</w:t>
            </w:r>
          </w:p>
          <w:p>
            <w:pPr>
              <w:pStyle w:val="28"/>
            </w:pPr>
            <w:r>
              <w:rPr>
                <w:b/>
                <w:bCs/>
                <w:i/>
                <w:iCs/>
              </w:rPr>
              <w:t xml:space="preserve"> </w:t>
            </w:r>
            <w:r>
              <w:t xml:space="preserve">Гимнастика после дневного сна </w:t>
            </w:r>
          </w:p>
          <w:p>
            <w:pPr>
              <w:pStyle w:val="28"/>
            </w:pPr>
            <w:r>
              <w:t xml:space="preserve">-оздоровительная </w:t>
            </w:r>
          </w:p>
          <w:p>
            <w:pPr>
              <w:pStyle w:val="28"/>
            </w:pPr>
            <w:r>
              <w:t>-коррекционная</w:t>
            </w:r>
          </w:p>
          <w:p>
            <w:pPr>
              <w:pStyle w:val="28"/>
            </w:pPr>
            <w:r>
              <w:t xml:space="preserve"> -полоса препятствий Физкультурные упражнения Коррекционные упражнения </w:t>
            </w:r>
          </w:p>
          <w:p>
            <w:pPr>
              <w:pStyle w:val="28"/>
            </w:pPr>
            <w:r>
              <w:t xml:space="preserve">Индивидуальная работа Подражательные движения Физкультурный досуг Физкультурные праздники </w:t>
            </w:r>
          </w:p>
          <w:p>
            <w:pPr>
              <w:pStyle w:val="28"/>
            </w:pPr>
            <w:r>
              <w:t xml:space="preserve">День здоровья 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835" w:type="dxa"/>
          </w:tcPr>
          <w:p>
            <w:pPr>
              <w:pStyle w:val="28"/>
            </w:pPr>
            <w:r>
              <w:t>Игровые упражнения Подражательные движения</w:t>
            </w:r>
          </w:p>
          <w:p>
            <w:pPr>
              <w:pStyle w:val="28"/>
            </w:pPr>
            <w:r>
              <w:t xml:space="preserve">Дидактические, сюжетно-ролевые игры </w:t>
            </w:r>
          </w:p>
          <w:p>
            <w:pPr>
              <w:tabs>
                <w:tab w:val="left" w:pos="3960"/>
              </w:tabs>
              <w:rPr>
                <w:rFonts w:cs="Times New Roman"/>
                <w:sz w:val="24"/>
                <w:szCs w:val="24"/>
              </w:rPr>
            </w:pP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Способы  поддержки детской инициативы</w:t>
      </w:r>
    </w:p>
    <w:p>
      <w:pPr>
        <w:suppressAutoHyphens/>
        <w:spacing w:after="0" w:line="240" w:lineRule="auto"/>
        <w:jc w:val="both"/>
        <w:rPr>
          <w:rFonts w:ascii="Times New Roman" w:hAnsi="Times New Roman" w:eastAsia="Times New Roman" w:cs="Times New Roman"/>
          <w:b/>
          <w:sz w:val="24"/>
          <w:szCs w:val="24"/>
        </w:rPr>
      </w:pPr>
    </w:p>
    <w:tbl>
      <w:tblPr>
        <w:tblStyle w:val="13"/>
        <w:tblW w:w="5227" w:type="pct"/>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89"/>
        <w:gridCol w:w="3403"/>
        <w:gridCol w:w="34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44"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w:t>
            </w:r>
          </w:p>
        </w:tc>
        <w:tc>
          <w:tcPr>
            <w:tcW w:w="1609"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Позиция педагога</w:t>
            </w:r>
          </w:p>
        </w:tc>
        <w:tc>
          <w:tcPr>
            <w:tcW w:w="1647" w:type="pct"/>
          </w:tcPr>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44"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Двигательное пространство в группе организуется в безопасном для детей месте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Спортивное оборудование разнообразно по своему содержанию</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Спортивный инвентарь подобран с учетом индивидуальных особенностей и интересов детей группы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Имеется нетрадиционное оборудование  (фантики, крышки, карандаши, шишки и др.) которое дети могут использовать в сводной двигательной деятельности</w:t>
            </w:r>
          </w:p>
        </w:tc>
        <w:tc>
          <w:tcPr>
            <w:tcW w:w="1609"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Обеспечивает подборку музыкального материала, который вызывает желание активно двигаться</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Обучает детей правилам безопасности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Создает доброжелательную атмосферу  эмоционального принятия, способствующую проявлению всех детей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Использует различные методы обучения, помогающие детям с разным уровнем  физического развития с удовольствием двигаться</w:t>
            </w:r>
          </w:p>
          <w:p>
            <w:pPr>
              <w:suppressAutoHyphens/>
              <w:spacing w:after="0" w:line="240" w:lineRule="auto"/>
              <w:jc w:val="both"/>
              <w:rPr>
                <w:rFonts w:ascii="Times New Roman" w:hAnsi="Times New Roman" w:eastAsia="Times New Roman" w:cs="Times New Roman"/>
                <w:sz w:val="24"/>
                <w:szCs w:val="24"/>
              </w:rPr>
            </w:pPr>
          </w:p>
        </w:tc>
        <w:tc>
          <w:tcPr>
            <w:tcW w:w="1647" w:type="pct"/>
          </w:tcPr>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Физкультурное занятие</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Утренняя гимнастика</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Подвижные игры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Физкультурные паузы</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Спортивные секции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Самостоятельна двигательная деятельность</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Праздники, развлечения</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2.2. Содержание коррекционной работы с детьми имеющими ОНР</w:t>
      </w:r>
    </w:p>
    <w:p>
      <w:pPr>
        <w:suppressAutoHyphens/>
        <w:spacing w:after="0" w:line="240" w:lineRule="auto"/>
        <w:jc w:val="both"/>
        <w:rPr>
          <w:rFonts w:ascii="Times New Roman" w:hAnsi="Times New Roman" w:eastAsia="Times New Roman" w:cs="Times New Roman"/>
          <w:b/>
          <w:color w:val="FF0000"/>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коррекционной работы соответствует содержанию АООП ДО</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Психолого-педагогическое сопровождение детей-инвалидов и детей с ОВЗ включает в себя: </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психолого-педагогическое обследование детей-инвалидов и детей с ОВЗ для определения индивидуальных особенностей и ресурсов;</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коррекционно-развивающую работу с детьми-инвалидами и детьми с ОВЗ в форме индивидуальных и групповых занятий; </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психолого-педагогическое консультирование родителей (законных представителей) и педагогических работников.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разработку индивидуальной программы психолого-педагогического сопровождения;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оценку качества ее реализации.</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Индивидуальная программа психолого-педагогического сопровождения ребенка-инвалида и ребенка с ОВЗ включает индивидуально-ориентированный план (форма прилагается)  с указанием периодичности получения психолого-педагогической (образовательной, медицинской и др.) помощи, мероприятия по профилактике физических, интеллектуальных и эмоционально-личностных нарушений.</w:t>
      </w: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деятельности воспитателя  в рамках коррекционной работы с детьми ОВЗ</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rPr>
        <w:t>Логопедическая помощь детям-инвалидам и детям с ОВЗ представляет собой систему коррекционно-развивающих мероприятий, направленных на создание необходимых условий для социально-коммуникативного и познавательного развития детей, их успешной социализации.</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Примерный   индивидуально-ориентированный план (особенности построения). </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Проведение  психолого-педагогическое обследование и наблюдение за поведенческими реакциями ребенка, анализ  истории его развития. Сопоставление все полученные данных, их запись их в виде заключения.</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приоритетной задачи индивидуально-ориентированного плана.</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Анализ возможностей ребенка.</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Определение точек роста.</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Определение  задач, которые  будут реализовываться в образовательной деятельности.</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Деление каждого умения на составляющие его действия, учет постепенности освоения нового</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Внесение  изменений и дополнений по мере освоения содержания. </w:t>
      </w:r>
    </w:p>
    <w:p>
      <w:pPr>
        <w:pStyle w:val="17"/>
        <w:numPr>
          <w:ilvl w:val="0"/>
          <w:numId w:val="18"/>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Определение динамики развития по окончании   учебного года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Деятельность воспитателя  в структуре коррекционной работы.</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Создание предметной развивающей среды для своевременного речевого развития и профилактики нарушений в развитии устной речи детей с ОВЗ группы.</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Проведение оценки качества дошкольного образования обучающихся с ОВЗ по  АОП ДО (АООП ДО).</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 xml:space="preserve"> Наблюдение  за ходом речевого развития обучающихся с ОВЗ, диагностика предпосылок  и признаков формирования нетипичных (опережающих, задержанных, искаженных) вариантов развития их устной речи.</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Планирование  по рекомендациям учителя-логопеда (учителя-дефектолога) индивидуальную работу по речевому развитию обучающихся с ОВЗ, зачисленных в Логопункт.</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Участие  по заданию учителя-логопеда (учителя-дефектолога) в реализации коррекционных мероприятий,  обеспечивающих коррекцию и компенсацию отклонений в речевом развитии, с учетом возрастных и психофизиологических особенностей обучающихся с ОВЗ, зачисленных в Логопункт.</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Осуществление  контроля за правильным произношением скорректированных учителем-логопедом звуков на этапе автоматизации у детей с ОВЗ, зачисленных в Логопункт, во всех видах детской деятельности, режимных моментах в течение дня.</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Взаимодействует с учителем-логопедом (учителем-дефектологом), родителями (законными представителями) ДОО по вопросам дошкольного образования по АОП ДО (АООП ДО) детей с ОВЗ, зачисленных в Логопункт.</w:t>
      </w:r>
    </w:p>
    <w:p>
      <w:pPr>
        <w:pStyle w:val="17"/>
        <w:numPr>
          <w:ilvl w:val="0"/>
          <w:numId w:val="19"/>
        </w:num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pacing w:val="2"/>
          <w:sz w:val="24"/>
          <w:szCs w:val="24"/>
        </w:rPr>
        <w:t>Вовлечение в коррекционную работу родителей (законных представителей) обучающихся с ОВЗ, зачисленных в Логопункт. Обеспечение заинтересованности в ее результативности.</w:t>
      </w:r>
    </w:p>
    <w:p>
      <w:pPr>
        <w:spacing w:after="0" w:line="240" w:lineRule="auto"/>
        <w:jc w:val="both"/>
        <w:rPr>
          <w:rFonts w:ascii="Times New Roman" w:hAnsi="Times New Roman" w:eastAsia="Times New Roman" w:cs="Times New Roman"/>
          <w:b/>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76"/>
        <w:gridCol w:w="3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деятельности</w:t>
            </w:r>
          </w:p>
        </w:tc>
        <w:tc>
          <w:tcPr>
            <w:tcW w:w="1651" w:type="pct"/>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Организации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Артикуляционная гимнастика</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групповая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Логоритмическая гимнастика</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Индивидуальная или подгрупповая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Игровые упражнения для автоматизации звуков</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индивидуальная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Задания с использованием лексических тетрадей</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подгрупповая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Задания с логопедической азбукой</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подгрупповая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Логопедические раскраски</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подгрупповая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рассказов по наблюдению в действии</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рассказов по нескольким сюжетным картинкам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рассказов по прослушанному тексту и картинке</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pPr>
            <w:r>
              <w:rPr>
                <w:rFonts w:ascii="Times New Roman" w:hAnsi="Times New Roman" w:eastAsia="Times New Roman" w:cs="Times New Roman"/>
                <w:sz w:val="24"/>
                <w:szCs w:val="24"/>
              </w:rPr>
              <w:t>Составление рассказов  по одной сюжетной картинке</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pPr>
            <w:r>
              <w:rPr>
                <w:rFonts w:ascii="Times New Roman" w:hAnsi="Times New Roman" w:eastAsia="Times New Roman" w:cs="Times New Roman"/>
                <w:sz w:val="24"/>
                <w:szCs w:val="24"/>
              </w:rPr>
              <w:t>Составление рассказов по памяти</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pPr>
            <w:r>
              <w:rPr>
                <w:rFonts w:ascii="Times New Roman" w:hAnsi="Times New Roman" w:eastAsia="Times New Roman" w:cs="Times New Roman"/>
                <w:sz w:val="24"/>
                <w:szCs w:val="24"/>
              </w:rPr>
              <w:t>Составление рассказов по символам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pPr>
            <w:r>
              <w:rPr>
                <w:rFonts w:ascii="Times New Roman" w:hAnsi="Times New Roman" w:eastAsia="Times New Roman" w:cs="Times New Roman"/>
                <w:sz w:val="24"/>
                <w:szCs w:val="24"/>
              </w:rPr>
              <w:t>Составление рассказов по схемам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pPr>
            <w:r>
              <w:rPr>
                <w:rFonts w:ascii="Times New Roman" w:hAnsi="Times New Roman" w:eastAsia="Times New Roman" w:cs="Times New Roman"/>
                <w:sz w:val="24"/>
                <w:szCs w:val="24"/>
              </w:rPr>
              <w:t>Составление рассказов по  натуральным предметам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рассказов по предметным картинкам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рассказов по заданным словам</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индивидуальная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Логические упражнения по  развитию речи</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Подгрупповая, индивидуальная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49" w:type="pct"/>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Пальчиковые игры</w:t>
            </w:r>
          </w:p>
        </w:tc>
        <w:tc>
          <w:tcPr>
            <w:tcW w:w="1651" w:type="pct"/>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групповая</w:t>
            </w:r>
          </w:p>
        </w:tc>
      </w:tr>
    </w:tbl>
    <w:p>
      <w:pPr>
        <w:spacing w:after="0" w:line="240" w:lineRule="auto"/>
        <w:jc w:val="both"/>
        <w:rPr>
          <w:rFonts w:ascii="Times New Roman" w:hAnsi="Times New Roman" w:eastAsia="Times New Roman" w:cs="Times New Roman"/>
          <w:b/>
          <w:sz w:val="24"/>
          <w:szCs w:val="24"/>
        </w:rPr>
      </w:pPr>
    </w:p>
    <w:p>
      <w:pPr>
        <w:spacing w:after="0" w:line="240" w:lineRule="auto"/>
        <w:ind w:right="5"/>
        <w:jc w:val="both"/>
        <w:rPr>
          <w:rFonts w:ascii="Times New Roman" w:hAnsi="Times New Roman"/>
          <w:sz w:val="24"/>
          <w:szCs w:val="24"/>
        </w:rPr>
      </w:pPr>
    </w:p>
    <w:p>
      <w:pPr>
        <w:spacing w:line="250" w:lineRule="auto"/>
        <w:ind w:right="231"/>
        <w:rPr>
          <w:rFonts w:ascii="Times New Roman" w:hAnsi="Times New Roman"/>
          <w:sz w:val="24"/>
          <w:szCs w:val="24"/>
        </w:rPr>
      </w:pPr>
      <w:r>
        <w:rPr>
          <w:rFonts w:ascii="Times New Roman" w:hAnsi="Times New Roman"/>
          <w:b/>
          <w:sz w:val="24"/>
          <w:szCs w:val="24"/>
        </w:rPr>
        <w:t xml:space="preserve">В результате коррекционной работы дети с ОНР смогут: </w:t>
      </w:r>
    </w:p>
    <w:p>
      <w:pPr>
        <w:spacing w:after="0" w:line="240" w:lineRule="auto"/>
        <w:ind w:right="-132"/>
        <w:rPr>
          <w:rFonts w:ascii="Times New Roman" w:hAnsi="Times New Roman"/>
          <w:sz w:val="24"/>
          <w:szCs w:val="24"/>
        </w:rPr>
      </w:pPr>
      <w:r>
        <w:rPr>
          <w:rFonts w:ascii="Times New Roman" w:hAnsi="Times New Roman"/>
          <w:sz w:val="24"/>
          <w:szCs w:val="24"/>
        </w:rPr>
        <w:t xml:space="preserve">-понимать обращенную речь в соответствии с параметрами возрастной нормы; </w:t>
      </w:r>
    </w:p>
    <w:p>
      <w:pPr>
        <w:spacing w:after="0" w:line="240" w:lineRule="auto"/>
        <w:ind w:right="-132"/>
        <w:rPr>
          <w:rFonts w:ascii="Times New Roman" w:hAnsi="Times New Roman"/>
          <w:sz w:val="24"/>
          <w:szCs w:val="24"/>
        </w:rPr>
      </w:pPr>
      <w:r>
        <w:rPr>
          <w:rFonts w:ascii="Times New Roman" w:hAnsi="Times New Roman"/>
          <w:sz w:val="24"/>
          <w:szCs w:val="24"/>
        </w:rPr>
        <w:t xml:space="preserve">-фонетически правильно оформлять звуковую сторону речи; </w:t>
      </w:r>
    </w:p>
    <w:p>
      <w:pPr>
        <w:spacing w:after="0" w:line="240" w:lineRule="auto"/>
        <w:ind w:right="-132"/>
        <w:rPr>
          <w:rFonts w:ascii="Times New Roman" w:hAnsi="Times New Roman"/>
          <w:sz w:val="24"/>
          <w:szCs w:val="24"/>
        </w:rPr>
      </w:pPr>
      <w:r>
        <w:rPr>
          <w:rFonts w:ascii="Times New Roman" w:hAnsi="Times New Roman"/>
          <w:sz w:val="24"/>
          <w:szCs w:val="24"/>
        </w:rPr>
        <w:t xml:space="preserve">-правильно передавать слоговую структуру слов, используемых в самостоятельной речи; </w:t>
      </w:r>
    </w:p>
    <w:p>
      <w:pPr>
        <w:spacing w:after="0" w:line="240" w:lineRule="auto"/>
        <w:ind w:right="-132"/>
        <w:rPr>
          <w:rFonts w:ascii="Times New Roman" w:hAnsi="Times New Roman"/>
          <w:sz w:val="24"/>
          <w:szCs w:val="24"/>
        </w:rPr>
      </w:pPr>
      <w:r>
        <w:rPr>
          <w:rFonts w:ascii="Times New Roman" w:hAnsi="Times New Roman"/>
          <w:sz w:val="24"/>
          <w:szCs w:val="24"/>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pPr>
        <w:spacing w:after="0" w:line="240" w:lineRule="auto"/>
        <w:ind w:right="-132"/>
        <w:rPr>
          <w:rFonts w:ascii="Times New Roman" w:hAnsi="Times New Roman"/>
          <w:sz w:val="24"/>
          <w:szCs w:val="24"/>
        </w:rPr>
      </w:pPr>
      <w:r>
        <w:rPr>
          <w:rFonts w:ascii="Times New Roman" w:hAnsi="Times New Roman"/>
          <w:sz w:val="24"/>
          <w:szCs w:val="24"/>
        </w:rPr>
        <w:t xml:space="preserve">-владеть элементарными навыками пересказа; </w:t>
      </w:r>
    </w:p>
    <w:p>
      <w:pPr>
        <w:spacing w:after="0" w:line="240" w:lineRule="auto"/>
        <w:ind w:right="-132"/>
        <w:rPr>
          <w:rFonts w:ascii="Times New Roman" w:hAnsi="Times New Roman"/>
          <w:sz w:val="24"/>
          <w:szCs w:val="24"/>
        </w:rPr>
      </w:pPr>
      <w:r>
        <w:rPr>
          <w:rFonts w:ascii="Times New Roman" w:hAnsi="Times New Roman"/>
          <w:sz w:val="24"/>
          <w:szCs w:val="24"/>
        </w:rPr>
        <w:t xml:space="preserve">-владеть навыками диалогической речи; </w:t>
      </w:r>
    </w:p>
    <w:p>
      <w:pPr>
        <w:spacing w:after="0" w:line="240" w:lineRule="auto"/>
        <w:ind w:right="10"/>
        <w:jc w:val="both"/>
        <w:rPr>
          <w:rFonts w:ascii="Times New Roman" w:hAnsi="Times New Roman"/>
          <w:sz w:val="24"/>
          <w:szCs w:val="24"/>
        </w:rPr>
      </w:pPr>
      <w:r>
        <w:rPr>
          <w:rFonts w:ascii="Times New Roman" w:hAnsi="Times New Roman"/>
          <w:sz w:val="24"/>
          <w:szCs w:val="24"/>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pPr>
        <w:spacing w:after="0" w:line="240" w:lineRule="auto"/>
        <w:ind w:right="10"/>
        <w:jc w:val="both"/>
        <w:rPr>
          <w:rFonts w:ascii="Times New Roman" w:hAnsi="Times New Roman"/>
          <w:sz w:val="24"/>
          <w:szCs w:val="24"/>
        </w:rPr>
      </w:pPr>
      <w:r>
        <w:rPr>
          <w:rFonts w:ascii="Times New Roman" w:hAnsi="Times New Roman"/>
          <w:sz w:val="24"/>
          <w:szCs w:val="24"/>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 </w:t>
      </w:r>
    </w:p>
    <w:p>
      <w:pPr>
        <w:spacing w:after="0" w:line="240" w:lineRule="auto"/>
        <w:ind w:right="10"/>
        <w:jc w:val="both"/>
        <w:rPr>
          <w:rFonts w:ascii="Times New Roman" w:hAnsi="Times New Roman"/>
          <w:sz w:val="24"/>
          <w:szCs w:val="24"/>
        </w:rPr>
      </w:pPr>
      <w:r>
        <w:rPr>
          <w:rFonts w:ascii="Times New Roman" w:hAnsi="Times New Roman"/>
          <w:sz w:val="24"/>
          <w:szCs w:val="24"/>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pPr>
        <w:spacing w:after="0" w:line="240" w:lineRule="auto"/>
        <w:ind w:right="10"/>
        <w:jc w:val="both"/>
        <w:rPr>
          <w:rFonts w:ascii="Times New Roman" w:hAnsi="Times New Roman"/>
          <w:sz w:val="24"/>
          <w:szCs w:val="24"/>
        </w:rPr>
      </w:pPr>
      <w:r>
        <w:rPr>
          <w:rFonts w:ascii="Times New Roman" w:hAnsi="Times New Roman"/>
          <w:sz w:val="24"/>
          <w:szCs w:val="24"/>
        </w:rPr>
        <w:t xml:space="preserve">-владеть элементами грамоты: навыками чтения и печатания некоторых букв, слогов, слов и коротких предложений в пределах программы. </w:t>
      </w:r>
    </w:p>
    <w:p>
      <w:pPr>
        <w:spacing w:after="0" w:line="240" w:lineRule="auto"/>
        <w:ind w:right="10" w:firstLine="602"/>
        <w:jc w:val="both"/>
        <w:rPr>
          <w:rFonts w:ascii="Times New Roman" w:hAnsi="Times New Roman"/>
          <w:sz w:val="24"/>
          <w:szCs w:val="24"/>
        </w:rPr>
      </w:pPr>
      <w:r>
        <w:rPr>
          <w:rFonts w:ascii="Times New Roman" w:hAnsi="Times New Roman"/>
          <w:sz w:val="24"/>
          <w:szCs w:val="24"/>
        </w:rPr>
        <w:t xml:space="preserve">В дальнейшем осуществляется совершенствование всех компонентов языковой системы. </w:t>
      </w:r>
    </w:p>
    <w:p>
      <w:pPr>
        <w:spacing w:after="0" w:line="240" w:lineRule="auto"/>
        <w:rPr>
          <w:rFonts w:ascii="Times New Roman" w:hAnsi="Times New Roman"/>
          <w:sz w:val="24"/>
          <w:szCs w:val="24"/>
        </w:rPr>
      </w:pPr>
      <w:r>
        <w:rPr>
          <w:rFonts w:ascii="Times New Roman" w:hAnsi="Times New Roman"/>
          <w:i/>
          <w:iCs/>
          <w:sz w:val="24"/>
          <w:szCs w:val="24"/>
        </w:rPr>
        <w:t>К семи-восьми годам ребенок</w:t>
      </w:r>
      <w:r>
        <w:rPr>
          <w:rFonts w:ascii="Times New Roman" w:hAnsi="Times New Roman"/>
          <w:sz w:val="24"/>
          <w:szCs w:val="24"/>
        </w:rPr>
        <w:t>:</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обладает сформированной мотивацией к школьному обучению;</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дифференцирует понятия «звук-слог - слово-предложение», «гласные- согласные буквы».</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определяет количество букв и звуков в словах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выделяет последовательно каждый звук в словах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называет первый и последний ударный гласный звук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определяет первый и последний согласный звук в словах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называет слова, в которых заданный звук находится в начале, середине и конце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подбирает слова, состоящие из 3-4-5 звуков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называет  слова с 1 слогом, с 2, 3, 4 слогами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определяет  количество гласных и согласных в названных словах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сравнивает слова по звуковому составу. Отбирает картинки, названия которых отличаются лишь по 1 звуку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умеет преобразовывать слова: переставляет, заменяет, добавляет звуки или слоги так, чтобы получилось новое слово </w:t>
      </w:r>
    </w:p>
    <w:p>
      <w:pPr>
        <w:numPr>
          <w:ilvl w:val="0"/>
          <w:numId w:val="20"/>
        </w:numPr>
        <w:spacing w:after="0" w:line="240" w:lineRule="auto"/>
        <w:ind w:right="437"/>
        <w:jc w:val="both"/>
        <w:rPr>
          <w:rFonts w:ascii="Times New Roman" w:hAnsi="Times New Roman"/>
          <w:sz w:val="24"/>
          <w:szCs w:val="24"/>
        </w:rPr>
      </w:pPr>
      <w:r>
        <w:rPr>
          <w:rFonts w:ascii="Times New Roman" w:hAnsi="Times New Roman"/>
          <w:sz w:val="24"/>
          <w:szCs w:val="24"/>
        </w:rPr>
        <w:t xml:space="preserve">проявляет интерес при открытии новых знаний о звуках и буквах. </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усваивает значения новых слов на основе знаний о предметах и явлениях окружающего мира;</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употребляет слова, обозначающие личностные характеристики, с эмотивным значением, многозначные;</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умеет подбирать слова с противоположным и сходным значением;</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умеет осмысливать образные выражения и объяснять смысл поговорок (при необходимости прибегает к помощи взрослого);</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правильно употребляет грамматические формы слова; продуктивные и непродуктивные словообразовательные модели;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осуществляет слуховую и слухопроизносительную дифференциации звуков по всем дифференциальным признакам;</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правильно произносит звуки (в соответствии с онтогенезом);</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выбирает род занятий, участников по совместной деятельности, избирательно и устойчиво взаимодействует с детьми семеновская матрешка, дымковская и богородская игрушка, воспринимает музыку, художественную литературу, фольклор</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сопереживает персонажам художественных произведений;</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осуществляет элементарное двигательное и словесное планирование действий в ходе спортивных упражнений;</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знает и подчиняется правилам подвижных игр, эстафет, игр с элементами спорта;</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 участвует в коллективном создании замысла в игре и на занятиях;</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передает как можно более точное сообщение другому, проявляя внимание к собеседнику;</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регулирует свое поведение в соответствии с усвоенными нормами и правилами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проявляет кооперативные умения в процессе игры, соблюдая отношения партнерства, взаимопомощи, взаимной поддержки;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использует в процессе продуктивной деятельности все виды словесной регуляции: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словесного отчета, словесного сопровождения и словесного планирования деятельности;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моделирует  различные  действия,  направленные  на  воспроизведение  величины,</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определяет времена года, части суток;</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самостоятельно получает новую информацию (задает вопросы, экспериментирует);</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отражает в речи собственные впечатления, представления, события своей жизни.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составляет с помощью взрослого небольшие сообщения, рассказы «из личного опыта»;</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владеет языковыми операции, обеспечивающими овладение грамотой;</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стремится к использованию различных средств и материалов в процессе изобразительной деятельности;</w:t>
      </w:r>
    </w:p>
    <w:p>
      <w:pPr>
        <w:pStyle w:val="17"/>
        <w:numPr>
          <w:ilvl w:val="0"/>
          <w:numId w:val="20"/>
        </w:numPr>
        <w:spacing w:after="0" w:line="240" w:lineRule="auto"/>
        <w:rPr>
          <w:rFonts w:ascii="Times New Roman" w:hAnsi="Times New Roman"/>
          <w:sz w:val="24"/>
          <w:szCs w:val="24"/>
        </w:rPr>
      </w:pPr>
      <w:r>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b/>
          <w:sz w:val="24"/>
          <w:szCs w:val="24"/>
        </w:rPr>
        <w:t xml:space="preserve"> </w:t>
      </w:r>
    </w:p>
    <w:p>
      <w:pPr>
        <w:spacing w:after="0" w:line="240" w:lineRule="auto"/>
        <w:rPr>
          <w:rFonts w:ascii="Times New Roman" w:hAnsi="Times New Roman"/>
          <w:sz w:val="24"/>
          <w:szCs w:val="24"/>
        </w:rPr>
        <w:sectPr>
          <w:pgSz w:w="11900" w:h="16838"/>
          <w:pgMar w:top="1125" w:right="566" w:bottom="149" w:left="1440" w:header="0" w:footer="0" w:gutter="0"/>
          <w:cols w:equalWidth="0" w:num="1">
            <w:col w:w="9900"/>
          </w:cols>
        </w:sectPr>
      </w:pPr>
    </w:p>
    <w:p>
      <w:pPr>
        <w:spacing w:after="0" w:line="240" w:lineRule="auto"/>
        <w:rPr>
          <w:rFonts w:ascii="Times New Roman" w:hAnsi="Times New Roman"/>
          <w:sz w:val="24"/>
          <w:szCs w:val="24"/>
        </w:rPr>
        <w:sectPr>
          <w:type w:val="continuous"/>
          <w:pgSz w:w="11900" w:h="16838"/>
          <w:pgMar w:top="1125" w:right="566" w:bottom="149" w:left="1440" w:header="0" w:footer="0" w:gutter="0"/>
          <w:cols w:equalWidth="0" w:num="1">
            <w:col w:w="9900"/>
          </w:cols>
        </w:sect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2.3. Часть, формируемая участниками образовательных отношений.</w:t>
      </w: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части, формируемой участниками образовательных отношений,  полностью соответствует  содержанию парциальных программ: </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Парциальной программы дошкольного образования «Мир Белогорья, я и мои друзья» Волошина Л.Н., Серых Л.В.</w:t>
      </w:r>
    </w:p>
    <w:p>
      <w:pPr>
        <w:spacing w:after="0"/>
        <w:ind w:left="142"/>
        <w:jc w:val="both"/>
        <w:rPr>
          <w:rFonts w:ascii="Times New Roman" w:hAnsi="Times New Roman" w:cs="Times New Roman"/>
          <w:bCs/>
          <w:i/>
          <w:sz w:val="24"/>
          <w:szCs w:val="24"/>
        </w:rPr>
      </w:pPr>
      <w:r>
        <w:rPr>
          <w:rFonts w:ascii="Times New Roman" w:hAnsi="Times New Roman" w:cs="Times New Roman"/>
          <w:bCs/>
          <w:i/>
          <w:sz w:val="24"/>
          <w:szCs w:val="24"/>
        </w:rPr>
        <w:t>Методическое обеспечение:</w:t>
      </w:r>
    </w:p>
    <w:p>
      <w:pPr>
        <w:pStyle w:val="17"/>
        <w:numPr>
          <w:ilvl w:val="0"/>
          <w:numId w:val="21"/>
        </w:numPr>
        <w:spacing w:after="0" w:line="240" w:lineRule="auto"/>
        <w:jc w:val="both"/>
        <w:rPr>
          <w:rFonts w:ascii="Times New Roman" w:hAnsi="Times New Roman" w:cs="Times New Roman"/>
          <w:bCs/>
        </w:rPr>
      </w:pPr>
      <w:r>
        <w:rPr>
          <w:rFonts w:ascii="Times New Roman" w:hAnsi="Times New Roman" w:cs="Times New Roman"/>
          <w:bCs/>
        </w:rPr>
        <w:t>Методическое пособие «Планирование образовательной деятельности по парциальной программе социально-коммуникативного развития дошкольников «Мир Белогорья, я и мои друзья»-Л.В.Серых, Г.А. Махова, Е.А.Мережко</w:t>
      </w:r>
    </w:p>
    <w:p>
      <w:pPr>
        <w:pStyle w:val="17"/>
        <w:numPr>
          <w:ilvl w:val="0"/>
          <w:numId w:val="21"/>
        </w:numPr>
        <w:spacing w:after="0" w:line="240" w:lineRule="auto"/>
        <w:jc w:val="both"/>
        <w:rPr>
          <w:rFonts w:ascii="Times New Roman" w:hAnsi="Times New Roman" w:cs="Times New Roman"/>
          <w:bCs/>
        </w:rPr>
      </w:pPr>
      <w:r>
        <w:rPr>
          <w:rFonts w:ascii="Times New Roman" w:hAnsi="Times New Roman" w:cs="Times New Roman"/>
          <w:bCs/>
        </w:rPr>
        <w:t>Рабочая тетрадь по социально-коммуникативному развитию дошкольников «Мир Белогорья, я и мои друзья» - Л.В.Серых, О.В. Лавошник, Н.Б.Булгакова</w:t>
      </w:r>
    </w:p>
    <w:p>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Парциальная программа дошкольного образования</w:t>
      </w:r>
      <w:r>
        <w:rPr>
          <w:rFonts w:ascii="Times New Roman" w:hAnsi="Times New Roman" w:cs="Times New Roman"/>
          <w:b/>
          <w:bCs/>
          <w:sz w:val="24"/>
          <w:szCs w:val="24"/>
        </w:rPr>
        <w:t xml:space="preserve"> </w:t>
      </w:r>
      <w:r>
        <w:rPr>
          <w:rFonts w:ascii="Times New Roman" w:hAnsi="Times New Roman" w:cs="Times New Roman"/>
          <w:b/>
          <w:sz w:val="24"/>
          <w:szCs w:val="24"/>
        </w:rPr>
        <w:t>«Здравствуй, мир Белогорья!»</w:t>
      </w:r>
      <w:r>
        <w:rPr>
          <w:rFonts w:ascii="Times New Roman" w:hAnsi="Times New Roman" w:cs="Times New Roman"/>
          <w:b/>
          <w:bCs/>
          <w:sz w:val="24"/>
          <w:szCs w:val="24"/>
        </w:rPr>
        <w:t xml:space="preserve">- </w:t>
      </w:r>
      <w:r>
        <w:rPr>
          <w:rFonts w:ascii="Times New Roman" w:hAnsi="Times New Roman" w:cs="Times New Roman"/>
          <w:b/>
          <w:sz w:val="24"/>
          <w:szCs w:val="24"/>
        </w:rPr>
        <w:t>Серых Л.В., Репринцева Г.А.</w:t>
      </w:r>
    </w:p>
    <w:p>
      <w:pPr>
        <w:spacing w:after="0" w:line="240" w:lineRule="auto"/>
        <w:ind w:left="142"/>
        <w:jc w:val="both"/>
        <w:rPr>
          <w:rFonts w:ascii="Times New Roman" w:hAnsi="Times New Roman" w:cs="Times New Roman"/>
          <w:bCs/>
          <w:i/>
          <w:sz w:val="24"/>
          <w:szCs w:val="24"/>
        </w:rPr>
      </w:pPr>
      <w:r>
        <w:rPr>
          <w:rFonts w:ascii="Times New Roman" w:hAnsi="Times New Roman" w:cs="Times New Roman"/>
          <w:bCs/>
          <w:i/>
          <w:sz w:val="24"/>
          <w:szCs w:val="24"/>
        </w:rPr>
        <w:t>Методическое обеспечение:</w:t>
      </w:r>
    </w:p>
    <w:p>
      <w:pPr>
        <w:pStyle w:val="17"/>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Методическое пособие «Планирование образовательной деятельности по парциальной программе познавательного развития  дошкольников «Здравствуй, мир Белогорья!» -Л.В. Серых, Г.А. Махова, Е.А. Мережко, Ю.Н. Наседкина</w:t>
      </w:r>
    </w:p>
    <w:p>
      <w:pPr>
        <w:pStyle w:val="17"/>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Рабочая тетрадь для детей старшего дошкольного возраста «Здравствуй, мир Белогорья!»- Л.В.Серых, Е.Н.Качур, С.А.Лазарева</w:t>
      </w:r>
    </w:p>
    <w:p>
      <w:pPr>
        <w:spacing w:after="0" w:line="240" w:lineRule="auto"/>
        <w:ind w:left="142"/>
        <w:jc w:val="both"/>
        <w:rPr>
          <w:rFonts w:ascii="Times New Roman" w:hAnsi="Times New Roman" w:cs="Times New Roman"/>
          <w:bCs/>
          <w:i/>
          <w:sz w:val="24"/>
          <w:szCs w:val="24"/>
        </w:rPr>
      </w:pPr>
    </w:p>
    <w:p>
      <w:pPr>
        <w:spacing w:after="0" w:line="240" w:lineRule="auto"/>
        <w:ind w:left="142"/>
        <w:jc w:val="both"/>
        <w:rPr>
          <w:rFonts w:ascii="Times New Roman" w:hAnsi="Times New Roman" w:cs="Times New Roman"/>
          <w:b/>
          <w:bCs/>
          <w:i/>
          <w:sz w:val="24"/>
          <w:szCs w:val="24"/>
        </w:rPr>
      </w:pPr>
      <w:r>
        <w:rPr>
          <w:rFonts w:ascii="Times New Roman" w:hAnsi="Times New Roman" w:cs="Times New Roman"/>
          <w:b/>
          <w:sz w:val="24"/>
          <w:szCs w:val="24"/>
        </w:rPr>
        <w:t>Парциальная программа дошкольного образования «Ладушки» И.Каплунова, И. Новоскольцева</w:t>
      </w:r>
    </w:p>
    <w:p>
      <w:pPr>
        <w:pStyle w:val="19"/>
        <w:ind w:right="260"/>
        <w:jc w:val="both"/>
        <w:rPr>
          <w:rFonts w:ascii="Times New Roman" w:hAnsi="Times New Roman"/>
          <w:bCs/>
          <w:i/>
          <w:sz w:val="24"/>
          <w:szCs w:val="24"/>
          <w:lang w:val="ru-RU"/>
        </w:rPr>
      </w:pPr>
      <w:r>
        <w:rPr>
          <w:rFonts w:ascii="Times New Roman" w:hAnsi="Times New Roman"/>
          <w:bCs/>
          <w:i/>
          <w:sz w:val="24"/>
          <w:szCs w:val="24"/>
          <w:lang w:val="ru-RU"/>
        </w:rPr>
        <w:t>Методическое обеспечение:</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«Музыка и чудеса». Музыкально-двигательные фантазии. Пособие для музыкальных руководителей детских дошкольных учреждений. –И. Каплунова, И. Новоскольцева.  Издательство «Композитор»(Санкт-Петербург), 2002</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Праздник каждый день» Конспекты музыкальных занятий с аудиоприложением (3</w:t>
      </w:r>
      <w:r>
        <w:rPr>
          <w:rFonts w:ascii="Times New Roman" w:hAnsi="Times New Roman"/>
          <w:sz w:val="24"/>
          <w:szCs w:val="24"/>
        </w:rPr>
        <w:t>CD</w:t>
      </w:r>
      <w:r>
        <w:rPr>
          <w:rFonts w:ascii="Times New Roman" w:hAnsi="Times New Roman"/>
          <w:sz w:val="24"/>
          <w:szCs w:val="24"/>
          <w:lang w:val="ru-RU"/>
        </w:rPr>
        <w:t>). Старшая группа. И.Каплунова, И.Новоскольцева Издательство «Композитор» (Санкт-Петербург)-2008</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«Цирк!Цирк!Цирк! Веселое представление для детей и взрослых. Пособие для воспитателей музыкальных руководителей детских дошкольных учреждений. И.Каплунова, И.Новоскольцева Издательство «Композитор» (Санкт-Петербург)-2005.</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«Этот удивительный ритм».Развитие чувства ритма у детей. Пособие для воспитателей и музыкальных руководителей детских дошкольных учреждений. И.Каплунова, И.Новоскольцева Издательство «Композитор» (Санкт-Петербург)-2005</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«Пойди туда, не знаю куда» Осенние праздники в детском саду. Пособие для музыкальных руководителей детских дошкольных учреждений. И.Каплунова, И.Новоскол</w:t>
      </w:r>
      <w:r>
        <w:rPr>
          <w:rFonts w:ascii="Times New Roman" w:hAnsi="Times New Roman"/>
          <w:i/>
          <w:sz w:val="24"/>
          <w:szCs w:val="24"/>
          <w:lang w:val="ru-RU"/>
        </w:rPr>
        <w:t>ь</w:t>
      </w:r>
      <w:r>
        <w:rPr>
          <w:rFonts w:ascii="Times New Roman" w:hAnsi="Times New Roman"/>
          <w:sz w:val="24"/>
          <w:szCs w:val="24"/>
          <w:lang w:val="ru-RU"/>
        </w:rPr>
        <w:t>цева Издательство «Композитор» (Санкт-Петербург)-2005</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«Топ, топ, каблучок». Танцы в детском саду. И.Каплунова, И.Новоскольцева, И.Алексеева. Издательство «Композитор» (Санкт-Петербург)-2005</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«Левой-правой!».Марши в детском саду. Пособие для музыкальных руководителей детских дошкольных учреждений. И.Каплунова, И.Новоскол</w:t>
      </w:r>
      <w:r>
        <w:rPr>
          <w:rFonts w:ascii="Times New Roman" w:hAnsi="Times New Roman"/>
          <w:i/>
          <w:sz w:val="24"/>
          <w:szCs w:val="24"/>
          <w:lang w:val="ru-RU"/>
        </w:rPr>
        <w:t>ь</w:t>
      </w:r>
      <w:r>
        <w:rPr>
          <w:rFonts w:ascii="Times New Roman" w:hAnsi="Times New Roman"/>
          <w:sz w:val="24"/>
          <w:szCs w:val="24"/>
          <w:lang w:val="ru-RU"/>
        </w:rPr>
        <w:t>цева.  Издательство «Композитор» (Санкт-Петербург)-2002</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«Ах,карнавал!».Праздники в детском саду. Пособие для музыкальных руководителей детских дошкольных учреждений. И.Каплунова, И.Новоскол</w:t>
      </w:r>
      <w:r>
        <w:rPr>
          <w:rFonts w:ascii="Times New Roman" w:hAnsi="Times New Roman"/>
          <w:i/>
          <w:sz w:val="24"/>
          <w:szCs w:val="24"/>
          <w:lang w:val="ru-RU"/>
        </w:rPr>
        <w:t>ь</w:t>
      </w:r>
      <w:r>
        <w:rPr>
          <w:rFonts w:ascii="Times New Roman" w:hAnsi="Times New Roman"/>
          <w:sz w:val="24"/>
          <w:szCs w:val="24"/>
          <w:lang w:val="ru-RU"/>
        </w:rPr>
        <w:t>цева.  Издательство «Композитор» (Санкт-Петербург)-2006</w:t>
      </w:r>
    </w:p>
    <w:p>
      <w:pPr>
        <w:pStyle w:val="19"/>
        <w:numPr>
          <w:ilvl w:val="0"/>
          <w:numId w:val="23"/>
        </w:numPr>
        <w:ind w:right="260"/>
        <w:rPr>
          <w:rFonts w:ascii="Times New Roman" w:hAnsi="Times New Roman"/>
          <w:sz w:val="24"/>
          <w:szCs w:val="24"/>
          <w:lang w:val="ru-RU"/>
        </w:rPr>
      </w:pPr>
      <w:r>
        <w:rPr>
          <w:rFonts w:ascii="Times New Roman" w:hAnsi="Times New Roman"/>
          <w:sz w:val="24"/>
          <w:szCs w:val="24"/>
          <w:lang w:val="ru-RU"/>
        </w:rPr>
        <w:t>«Игры, аттракционы, сюрпризы». Пособие для музыкальных руководителей детских дошкольных учреждений. И.Каплунова, И.Новоскол</w:t>
      </w:r>
      <w:r>
        <w:rPr>
          <w:rFonts w:ascii="Times New Roman" w:hAnsi="Times New Roman"/>
          <w:i/>
          <w:sz w:val="24"/>
          <w:szCs w:val="24"/>
          <w:lang w:val="ru-RU"/>
        </w:rPr>
        <w:t>ь</w:t>
      </w:r>
      <w:r>
        <w:rPr>
          <w:rFonts w:ascii="Times New Roman" w:hAnsi="Times New Roman"/>
          <w:sz w:val="24"/>
          <w:szCs w:val="24"/>
          <w:lang w:val="ru-RU"/>
        </w:rPr>
        <w:t>цева.  Издательство «Композитор» (Санкт-Петербург)-2000</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bCs/>
          <w:sz w:val="24"/>
          <w:szCs w:val="24"/>
        </w:rPr>
        <w:t>Парциальная программа «Цветной мир Белогорья»</w:t>
      </w:r>
      <w:r>
        <w:rPr>
          <w:rFonts w:ascii="Times New Roman" w:hAnsi="Times New Roman" w:cs="Times New Roman"/>
          <w:b/>
          <w:sz w:val="24"/>
          <w:szCs w:val="24"/>
        </w:rPr>
        <w:t xml:space="preserve"> (образовательная область «Художественно-эстетическое развитие»);</w:t>
      </w:r>
      <w:r>
        <w:rPr>
          <w:b/>
          <w:sz w:val="24"/>
          <w:szCs w:val="24"/>
        </w:rPr>
        <w:t xml:space="preserve"> </w:t>
      </w:r>
      <w:r>
        <w:rPr>
          <w:rFonts w:ascii="Times New Roman" w:hAnsi="Times New Roman" w:cs="Times New Roman"/>
          <w:b/>
          <w:sz w:val="24"/>
          <w:szCs w:val="24"/>
        </w:rPr>
        <w:t>- Л.В. Серых, С.И. Линник-Ботова, А.Б. Богун, Н.В. Косова, Н.В. Яковлева. .</w:t>
      </w:r>
    </w:p>
    <w:p>
      <w:pPr>
        <w:spacing w:after="0" w:line="240" w:lineRule="auto"/>
        <w:ind w:left="142"/>
        <w:jc w:val="both"/>
        <w:rPr>
          <w:rFonts w:ascii="Times New Roman" w:hAnsi="Times New Roman" w:cs="Times New Roman"/>
          <w:bCs/>
          <w:i/>
        </w:rPr>
      </w:pPr>
      <w:r>
        <w:rPr>
          <w:rFonts w:ascii="Times New Roman" w:hAnsi="Times New Roman" w:cs="Times New Roman"/>
          <w:bCs/>
          <w:i/>
        </w:rPr>
        <w:t>Методическое обеспечение:</w:t>
      </w:r>
    </w:p>
    <w:p>
      <w:pPr>
        <w:pStyle w:val="17"/>
        <w:numPr>
          <w:ilvl w:val="0"/>
          <w:numId w:val="24"/>
        </w:numPr>
        <w:spacing w:after="0" w:line="240" w:lineRule="auto"/>
        <w:jc w:val="both"/>
        <w:rPr>
          <w:rFonts w:ascii="Times New Roman" w:hAnsi="Times New Roman" w:cs="Times New Roman"/>
          <w:bCs/>
        </w:rPr>
      </w:pPr>
      <w:r>
        <w:rPr>
          <w:rFonts w:ascii="Times New Roman" w:hAnsi="Times New Roman" w:cs="Times New Roman"/>
          <w:bCs/>
        </w:rPr>
        <w:t>Методическое пособие «Планирование образовательной деятельности по парциальной программе художественно-эстетического развития дошкольников «Цветной мир Белогорья» - Л.В.Серых, Н.В.Косова и др.</w:t>
      </w:r>
    </w:p>
    <w:p>
      <w:pPr>
        <w:pStyle w:val="17"/>
        <w:numPr>
          <w:ilvl w:val="0"/>
          <w:numId w:val="24"/>
        </w:numPr>
        <w:spacing w:after="0" w:line="240" w:lineRule="auto"/>
        <w:jc w:val="both"/>
        <w:rPr>
          <w:rFonts w:ascii="Times New Roman" w:hAnsi="Times New Roman" w:cs="Times New Roman"/>
          <w:bCs/>
        </w:rPr>
      </w:pPr>
      <w:r>
        <w:rPr>
          <w:rFonts w:ascii="Times New Roman" w:hAnsi="Times New Roman" w:cs="Times New Roman"/>
          <w:bCs/>
        </w:rPr>
        <w:t>Рабочая тетрадь для детей старшего дошкольного возраста «Цветной мир Белогорья» -Л.В.Серых, Н.В.Косова, Н.В.Яковлева</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Парциальная программа дошкольного образования «По речевым тропинкам Белогорья» Серых Л.В., Панькова М.В.</w:t>
      </w:r>
    </w:p>
    <w:p>
      <w:pPr>
        <w:spacing w:after="0" w:line="240" w:lineRule="auto"/>
        <w:jc w:val="both"/>
        <w:rPr>
          <w:rFonts w:ascii="Times New Roman" w:hAnsi="Times New Roman" w:cs="Times New Roman"/>
          <w:i/>
        </w:rPr>
      </w:pPr>
      <w:r>
        <w:rPr>
          <w:rFonts w:ascii="Times New Roman" w:hAnsi="Times New Roman" w:cs="Times New Roman"/>
          <w:i/>
        </w:rPr>
        <w:t>Методическое обеспечение программы:</w:t>
      </w:r>
    </w:p>
    <w:p>
      <w:pPr>
        <w:pStyle w:val="17"/>
        <w:numPr>
          <w:ilvl w:val="0"/>
          <w:numId w:val="25"/>
        </w:numPr>
        <w:spacing w:after="0" w:line="240" w:lineRule="auto"/>
        <w:jc w:val="both"/>
        <w:rPr>
          <w:rFonts w:ascii="Times New Roman" w:hAnsi="Times New Roman" w:cs="Times New Roman"/>
        </w:rPr>
      </w:pPr>
      <w:r>
        <w:rPr>
          <w:rFonts w:ascii="Times New Roman" w:hAnsi="Times New Roman" w:cs="Times New Roman"/>
        </w:rPr>
        <w:t>Методическое пособие «Планирование образовательной деятельности по парциальной программе «По речевым тропинкам Белогорья»- Л.В.Серых, М.В.Панькова</w:t>
      </w:r>
    </w:p>
    <w:p>
      <w:pPr>
        <w:pStyle w:val="17"/>
        <w:numPr>
          <w:ilvl w:val="0"/>
          <w:numId w:val="25"/>
        </w:numPr>
        <w:spacing w:after="0" w:line="240" w:lineRule="auto"/>
        <w:jc w:val="both"/>
        <w:rPr>
          <w:rFonts w:ascii="Times New Roman" w:hAnsi="Times New Roman" w:cs="Times New Roman"/>
        </w:rPr>
      </w:pPr>
      <w:r>
        <w:rPr>
          <w:rFonts w:ascii="Times New Roman" w:hAnsi="Times New Roman" w:cs="Times New Roman"/>
        </w:rPr>
        <w:t>Рабочая тетрадь по речевому развитию для старших дошкольников «По речевым тропинкам Белогорья» - Л.В.Серых, М.В.Панькова</w:t>
      </w:r>
    </w:p>
    <w:p>
      <w:pPr>
        <w:spacing w:after="0" w:line="240" w:lineRule="auto"/>
        <w:ind w:left="142"/>
        <w:jc w:val="both"/>
        <w:rPr>
          <w:rFonts w:ascii="Times New Roman" w:hAnsi="Times New Roman" w:cs="Times New Roman"/>
          <w:bCs/>
          <w:i/>
          <w:sz w:val="24"/>
          <w:szCs w:val="24"/>
        </w:rPr>
      </w:pPr>
    </w:p>
    <w:p>
      <w:pPr>
        <w:shd w:val="clear" w:color="auto" w:fill="FFFFFF"/>
        <w:spacing w:after="0" w:line="240" w:lineRule="auto"/>
        <w:jc w:val="both"/>
        <w:rPr>
          <w:rFonts w:ascii="Times New Roman" w:hAnsi="Times New Roman" w:eastAsia="Times New Roman" w:cs="Times New Roman"/>
          <w:b/>
          <w:i/>
          <w:iCs/>
          <w:sz w:val="24"/>
          <w:szCs w:val="24"/>
          <w:u w:val="single"/>
        </w:rPr>
      </w:pPr>
      <w:r>
        <w:rPr>
          <w:rFonts w:ascii="Times New Roman" w:hAnsi="Times New Roman" w:cs="Times New Roman"/>
          <w:b/>
          <w:sz w:val="24"/>
          <w:szCs w:val="24"/>
        </w:rPr>
        <w:t>Парциальная программа  дошкольного образования «Выходи играть во двор» Л.Н.Волошиной</w:t>
      </w:r>
    </w:p>
    <w:p>
      <w:pPr>
        <w:spacing w:after="0" w:line="240" w:lineRule="auto"/>
        <w:ind w:left="142"/>
        <w:jc w:val="both"/>
        <w:rPr>
          <w:rFonts w:ascii="Times New Roman" w:hAnsi="Times New Roman" w:cs="Times New Roman"/>
          <w:bCs/>
          <w:i/>
        </w:rPr>
      </w:pPr>
      <w:r>
        <w:rPr>
          <w:rFonts w:ascii="Times New Roman" w:hAnsi="Times New Roman" w:cs="Times New Roman"/>
          <w:bCs/>
          <w:i/>
        </w:rPr>
        <w:t>Методическое обеспечение:</w:t>
      </w:r>
    </w:p>
    <w:p>
      <w:pPr>
        <w:pStyle w:val="17"/>
        <w:numPr>
          <w:ilvl w:val="0"/>
          <w:numId w:val="26"/>
        </w:numPr>
        <w:spacing w:after="0" w:line="240" w:lineRule="auto"/>
        <w:jc w:val="both"/>
        <w:rPr>
          <w:rFonts w:ascii="Times New Roman" w:hAnsi="Times New Roman" w:cs="Times New Roman"/>
        </w:rPr>
      </w:pPr>
      <w:r>
        <w:rPr>
          <w:rFonts w:ascii="Times New Roman" w:hAnsi="Times New Roman" w:cs="Times New Roman"/>
        </w:rPr>
        <w:t>Методическое пособие «Планирование образовательной деятельности по парциальной программе физического развития «Выходи играть во двор»-Л.Н.Волошина и др.</w:t>
      </w:r>
      <w:r>
        <w:rPr>
          <w:rStyle w:val="4"/>
          <w:rFonts w:ascii="Times New Roman" w:hAnsi="Times New Roman" w:cs="Times New Roman"/>
        </w:rPr>
        <w:footnoteReference w:id="0"/>
      </w:r>
    </w:p>
    <w:p>
      <w:pPr>
        <w:shd w:val="clear" w:color="auto" w:fill="FFFFFF"/>
        <w:spacing w:after="0" w:line="240" w:lineRule="auto"/>
        <w:jc w:val="both"/>
        <w:rPr>
          <w:rFonts w:ascii="Times New Roman" w:hAnsi="Times New Roman" w:eastAsia="Times New Roman" w:cs="Times New Roman"/>
          <w:i/>
          <w:iCs/>
          <w:sz w:val="24"/>
          <w:szCs w:val="24"/>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rPr>
        <w:t>Содержание</w:t>
      </w:r>
      <w:r>
        <w:rPr>
          <w:rFonts w:ascii="Times New Roman" w:hAnsi="Times New Roman" w:eastAsia="Times New Roman" w:cs="Times New Roman"/>
          <w:sz w:val="24"/>
          <w:szCs w:val="24"/>
        </w:rPr>
        <w:t>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2.3.1. Использование инновационных методик и технологий для реализации образовательной программы. </w:t>
      </w:r>
    </w:p>
    <w:p>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Использование инновационных методик и технологий для реализации образовательной программы. </w:t>
      </w:r>
    </w:p>
    <w:p>
      <w:pPr>
        <w:autoSpaceDE w:val="0"/>
        <w:autoSpaceDN w:val="0"/>
        <w:adjustRightInd w:val="0"/>
        <w:ind w:firstLine="708"/>
        <w:jc w:val="both"/>
        <w:rPr>
          <w:rFonts w:ascii="Times New Roman CYR" w:hAnsi="Times New Roman CYR" w:eastAsia="Times New Roman" w:cs="Times New Roman CYR"/>
        </w:rPr>
      </w:pPr>
      <w:r>
        <w:rPr>
          <w:rFonts w:ascii="Times New Roman CYR" w:hAnsi="Times New Roman CYR" w:eastAsia="Times New Roman" w:cs="Times New Roman CYR"/>
        </w:rPr>
        <w:t xml:space="preserve">С целью создания образовательного пространства, способствующего личностному росту ребенка и обеспечения условий для проявления инициативы и активности, способности к осознанному ответственному выбору, наращивания способности к осознанному ответственному выбору, самореализации в выбранной деятельности целесообразно использование  технологии «План – дело - анализ».  Формами педагогических действий этой технологии   являются: моделирование предметно-развивающей среды, непосредственно-образовательная деятельность, педагогическая поддержка самостоятельной деятельности. </w:t>
      </w:r>
    </w:p>
    <w:p>
      <w:pPr>
        <w:autoSpaceDE w:val="0"/>
        <w:autoSpaceDN w:val="0"/>
        <w:adjustRightInd w:val="0"/>
        <w:ind w:firstLine="708"/>
        <w:jc w:val="both"/>
        <w:rPr>
          <w:rFonts w:ascii="Times New Roman CYR" w:hAnsi="Times New Roman CYR" w:eastAsia="Times New Roman" w:cs="Times New Roman CYR"/>
        </w:rPr>
      </w:pPr>
      <w:r>
        <w:rPr>
          <w:rFonts w:ascii="Times New Roman CYR" w:hAnsi="Times New Roman CYR" w:eastAsia="Times New Roman" w:cs="Times New Roman CYR"/>
        </w:rPr>
        <w:t>Компонентами дневного цикла в рамках технологии являются: утренний групповой сбор (выбор темы и планирование видов деятельности, индивидуальной), совместной деятельности в центрах активности и  итоговый сбор.  В рамках технологии решается задача предоставления детям возможности проявлять инициативу и активность, приобретать ключевые компетентности, наращивать способность к осознанному выбору, самореализации в выбранной деятельности. Задача взрослых помочь ребенку сделать собственный выбор и спланировать свою деятельность, осознать важность и нужность своих и предложенных взрослым действий. Планируемые действия взрослых для реализации технологии: беседы с детьми об особенностях взаимодействия в парах, тройках и т.д., примеры из литературы, подтверждающие необходимость планирования, принимают логику детей, обеспечивают очередность участия в беседе  (возможно с помощью внешних атрибутов), задают наводящие открытые вопросы, рассказывают о том, что они наблюдают и комментируют действия детей, выдвигают альтернативные варианты, обсуждают с детьми имеющиеся пространство и материалы, обдумывают вместе с детьми детали, размышляют над последовательностью действий детей, напоминают о ранее освоенном содержании, имеющем отношение  к нынешним планам, записывают идеи и планы,  предложенные детьми, отмечают связь между намеченными планами и фактическими действиями. Деятельность взрослого в течение времени работы в рамках темы  должна быть направлена на поддержание интереса к ней, пополнение развивающей среды раскрывающими тему материалами,  на сохранение собственной творческой и методической готовности поддерживать тему новыми идеями и ресурсами.</w:t>
      </w:r>
    </w:p>
    <w:p>
      <w:pPr>
        <w:autoSpaceDE w:val="0"/>
        <w:autoSpaceDN w:val="0"/>
        <w:adjustRightInd w:val="0"/>
        <w:ind w:firstLine="708"/>
        <w:jc w:val="both"/>
        <w:rPr>
          <w:rFonts w:ascii="Times New Roman CYR" w:hAnsi="Times New Roman CYR" w:eastAsia="Times New Roman" w:cs="Times New Roman CYR"/>
        </w:rPr>
      </w:pPr>
      <w:r>
        <w:rPr>
          <w:rFonts w:ascii="Times New Roman CYR" w:hAnsi="Times New Roman CYR" w:eastAsia="Times New Roman" w:cs="Times New Roman CYR"/>
        </w:rPr>
        <w:t>На этапе выбора темы   стимулом может быть поездка кого-либо из детей в отпуск, прочитанная книга,  приближение календарного праздника, смена сезонов, посещение театра, спортивное мероприятие,  групповая экскурсия и т.д.)</w:t>
      </w:r>
    </w:p>
    <w:p>
      <w:pPr>
        <w:autoSpaceDE w:val="0"/>
        <w:autoSpaceDN w:val="0"/>
        <w:adjustRightInd w:val="0"/>
        <w:ind w:firstLine="708"/>
        <w:jc w:val="both"/>
        <w:rPr>
          <w:rFonts w:ascii="Times New Roman CYR" w:hAnsi="Times New Roman CYR" w:eastAsia="Times New Roman" w:cs="Times New Roman CYR"/>
        </w:rPr>
      </w:pPr>
      <w:r>
        <w:rPr>
          <w:rFonts w:ascii="Times New Roman CYR" w:hAnsi="Times New Roman CYR" w:eastAsia="Times New Roman" w:cs="Times New Roman CYR"/>
        </w:rPr>
        <w:t xml:space="preserve">Воспитатель может и должен использовать  прием «культурного продавливания»  темы: подхватывание детских разговоров, использование наглядной информации, размещенной в пространстве группы, чтение, экскурсия, «модель трех вопросов» (Что мы знаем? Что мы хотим узнать? Что сделать, чтобы узнать?)  Методика  работы с «моделью трех вопросов»  может быть методически оформлена  как индивидуальная работа с детьми в виде познавательной беседы.  Высказывания детей записываются печатными буквами на специально оформленном бланке с указанием автора, который вывешивается в приемной для  ознакомления с ней родителей, которые тоже могут принять участие в обсуждении плана работы. Все предложение детей и родителей находят отражение в плане образовательной деятельности на текущий месяц.  Искусность и опытность педагога проявляется  в отыскании золотой середины, которая работала бы на поддержание детского интереса.  При этом допускается заполнение не всех разделов плана, так как некоторые будут планироваться в ходе поступления инициатив со стороны детей и родителей. </w:t>
      </w:r>
    </w:p>
    <w:p>
      <w:pPr>
        <w:rPr>
          <w:rFonts w:ascii="Times New Roman" w:hAnsi="Times New Roman" w:cs="Times New Roman"/>
          <w:b/>
          <w:sz w:val="24"/>
          <w:szCs w:val="24"/>
        </w:rPr>
      </w:pPr>
      <w:r>
        <w:rPr>
          <w:rFonts w:ascii="Times New Roman" w:hAnsi="Times New Roman" w:cs="Times New Roman"/>
          <w:b/>
          <w:sz w:val="24"/>
          <w:szCs w:val="24"/>
        </w:rPr>
        <w:t>Включение деятельности с игровым набором «Конструктор ТИКО» для реализации  задач  образовательных  областей  программы</w:t>
      </w:r>
    </w:p>
    <w:p>
      <w:pPr>
        <w:pStyle w:val="11"/>
        <w:shd w:val="clear" w:color="auto" w:fill="FFFFFF"/>
        <w:spacing w:before="0" w:beforeAutospacing="0" w:after="0" w:afterAutospacing="0"/>
        <w:ind w:firstLine="708"/>
        <w:jc w:val="both"/>
        <w:rPr>
          <w:color w:val="000000"/>
        </w:rPr>
      </w:pPr>
      <w:r>
        <w:rPr>
          <w:color w:val="000000"/>
        </w:rPr>
        <w:t>В соответствии с ФГОС ДО, образовательный процесс должен строиться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pStyle w:val="11"/>
        <w:shd w:val="clear" w:color="auto" w:fill="FFFFFF"/>
        <w:spacing w:before="0" w:beforeAutospacing="0" w:after="0" w:afterAutospacing="0"/>
        <w:jc w:val="both"/>
        <w:rPr>
          <w:color w:val="000000"/>
        </w:rPr>
      </w:pPr>
      <w:r>
        <w:rPr>
          <w:color w:val="000000"/>
        </w:rPr>
        <w:t>Комплект пособий и игровых наборов «Конструктор ТИКО» в соответствии с ФГОС ДО, открывает новые возможности использования данного набора в процессе реализации примерных основных общеобразовательных программ дошкольного образования</w:t>
      </w:r>
    </w:p>
    <w:p>
      <w:pPr>
        <w:jc w:val="both"/>
        <w:rPr>
          <w:rFonts w:ascii="Times New Roman" w:hAnsi="Times New Roman" w:cs="Times New Roman"/>
          <w:sz w:val="24"/>
          <w:szCs w:val="24"/>
        </w:rPr>
      </w:pPr>
      <w:r>
        <w:rPr>
          <w:rFonts w:ascii="Times New Roman" w:hAnsi="Times New Roman" w:cs="Times New Roman"/>
          <w:sz w:val="24"/>
          <w:szCs w:val="24"/>
        </w:rPr>
        <w:t>Игры со среднего возроста с конструктором ТИКО способствует развитию наблюдательности, интереса детей к окружающему, обогащению детской речи и познавательного опыта, развивают моторную ловкость рук, уточняют и конкретизируют детский понятийный аппарат, формируют реальные представления об окружающем мире, стимулируют речемыслительную активность детей, мотивируют их на осмысленную познавательную деятельность.</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Этапы работы с «Конструктором ТИКО:</w:t>
      </w:r>
      <w:r>
        <w:rPr>
          <w:rFonts w:ascii="Times New Roman" w:hAnsi="Times New Roman" w:cs="Times New Roman"/>
          <w:sz w:val="24"/>
          <w:szCs w:val="24"/>
        </w:rPr>
        <w:t xml:space="preserve"> </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визуальное обследование «ТИКО» как целого; </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свободная игра ребенка с «ТИКО»;</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 обыгрывание постройки и связь её с предметным и социальным окружением ребенка;</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 самостоятельные постройки ребёнка из нового строительного материала;</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 совместные постройки и с помощью педагога;</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 строительство по образцу;</w:t>
      </w:r>
    </w:p>
    <w:p>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 строительство и перестроение: большое - маленькое, трансформация одного предмета в другой или же предоставление предмету новых качеств, свойств; построение предмета с заданными свойствами.</w:t>
      </w:r>
    </w:p>
    <w:p>
      <w:pPr>
        <w:spacing w:after="0" w:line="240" w:lineRule="auto"/>
        <w:ind w:right="57"/>
        <w:rPr>
          <w:rFonts w:ascii="Times New Roman" w:hAnsi="Times New Roman" w:cs="Times New Roman"/>
          <w:sz w:val="24"/>
          <w:szCs w:val="24"/>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936"/>
        <w:gridCol w:w="56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56"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944"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Игры и задания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5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944" w:type="pct"/>
          </w:tcPr>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«Золушка», «Итальянское кафе», «Магазин», «Настроение», «Путешествие по городам», «Путешествие»,  «Стихийные бедствия», «Шаровая молния», «Костерок»,  «Вверх дном», «Дорожное движение», «Знаки дорожного движения», </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 с  содержанием оригами</w:t>
            </w:r>
            <w:r>
              <w:rPr>
                <w:rFonts w:ascii="Times New Roman" w:hAnsi="Times New Roman" w:cs="Times New Roman"/>
                <w:sz w:val="24"/>
                <w:szCs w:val="24"/>
              </w:rPr>
              <w:t>: «Пароход», «Поможем лягушке», «Почта», «Приглашаем в теремок».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5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944" w:type="pct"/>
          </w:tcPr>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«Большая стирка»,  «Волшебный мешочек»,  «В мире фигур»,  «Капризная принцесса»,  «Королевство кривых зеркал»,   «Одного поля ягоды»,  «Туристический автобус»,  «Гербы и флаги»,  « Почему я не…»,  «Подарок для друга»,  «Зеркало».</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Игры с содержанием аппликации: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«Джунгли», «Космос», «Морские обитатели», « На луг».</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Игры с  содержанием оригами: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«Аэропорт», «Пир навесь мир», «Кормушка для птиц».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5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Речевое развитие»</w:t>
            </w:r>
          </w:p>
        </w:tc>
        <w:tc>
          <w:tcPr>
            <w:tcW w:w="2944" w:type="pct"/>
          </w:tcPr>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«Аукцион», «Волшебники», «Для чего еще», «Небоскреб», «Путаница», «Пчелы и змеи», «Экскурсия в музей»,  «Я-змея», «Фанты».</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Игры по сказкам: </w:t>
            </w:r>
            <w:r>
              <w:rPr>
                <w:rFonts w:ascii="Times New Roman" w:hAnsi="Times New Roman" w:cs="Times New Roman"/>
                <w:sz w:val="24"/>
                <w:szCs w:val="24"/>
              </w:rPr>
              <w:t>«Гензель и Гретель», « Колобок».</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Игра с  содержанием оригами:</w:t>
            </w:r>
            <w:r>
              <w:rPr>
                <w:rFonts w:ascii="Times New Roman" w:hAnsi="Times New Roman" w:cs="Times New Roman"/>
                <w:sz w:val="24"/>
                <w:szCs w:val="24"/>
              </w:rPr>
              <w:t xml:space="preserve"> «Красная шапочка»</w:t>
            </w:r>
          </w:p>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5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944" w:type="pct"/>
          </w:tcPr>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«Ее величество точка», «Посади дерево», «Веселые нотки», «Гномы и великаны», «Пастушок», «Пианино», «Ритмические рисунки», «Угадай песню»</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 по сказкам:</w:t>
            </w:r>
            <w:r>
              <w:rPr>
                <w:rFonts w:ascii="Times New Roman" w:hAnsi="Times New Roman" w:cs="Times New Roman"/>
                <w:sz w:val="24"/>
                <w:szCs w:val="24"/>
              </w:rPr>
              <w:t xml:space="preserve"> «Дудочка и кувшинчик», «Живая шляпа», «Кот, петух и лиса», «Три котенка», «Три медведя», «Три поросенка»</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 с  содержанием аппликации</w:t>
            </w:r>
            <w:r>
              <w:rPr>
                <w:rFonts w:ascii="Times New Roman" w:hAnsi="Times New Roman" w:cs="Times New Roman"/>
                <w:sz w:val="24"/>
                <w:szCs w:val="24"/>
              </w:rPr>
              <w:t>: «Бабочка», «В лес», « За окном», «Украшаем елку»</w:t>
            </w:r>
          </w:p>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5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Физическое  развитие»</w:t>
            </w:r>
          </w:p>
        </w:tc>
        <w:tc>
          <w:tcPr>
            <w:tcW w:w="2944" w:type="pct"/>
          </w:tcPr>
          <w:p>
            <w:pPr>
              <w:spacing w:after="0" w:line="240" w:lineRule="auto"/>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«Волшебный мяч», «Ловец жемчуга», «Охрана зрения», «Спрятанная игрушка»,  «Умею не умею», «Боулинг», «Веревочка», «Лови-лови», «Сборщики», «Тайные агенты», «Тише, меньше», «Эстафета», «Карусели», « Ручеек», Настольно спортивные игры.</w:t>
            </w:r>
          </w:p>
        </w:tc>
      </w:tr>
    </w:tbl>
    <w:p>
      <w:pPr>
        <w:autoSpaceDE w:val="0"/>
        <w:autoSpaceDN w:val="0"/>
        <w:adjustRightInd w:val="0"/>
        <w:ind w:firstLine="708"/>
        <w:jc w:val="both"/>
        <w:rPr>
          <w:rFonts w:ascii="Times New Roman CYR" w:hAnsi="Times New Roman CYR" w:cs="Times New Roman CYR"/>
        </w:rPr>
      </w:pPr>
    </w:p>
    <w:p>
      <w:pPr>
        <w:spacing w:after="0" w:line="240" w:lineRule="auto"/>
        <w:rPr>
          <w:rFonts w:ascii="Times New Roman" w:hAnsi="Times New Roman" w:cs="Times New Roman"/>
          <w:b/>
          <w:i/>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 Организация деятельности группы.</w:t>
      </w: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3.1. Режим дня на холодный и теплый период.</w:t>
      </w:r>
    </w:p>
    <w:p>
      <w:pPr>
        <w:suppressAutoHyphens/>
        <w:spacing w:after="0" w:line="240" w:lineRule="auto"/>
        <w:jc w:val="both"/>
        <w:rPr>
          <w:rFonts w:ascii="Times New Roman" w:hAnsi="Times New Roman" w:eastAsia="Times New Roman" w:cs="Times New Roman"/>
          <w:b/>
          <w:sz w:val="24"/>
          <w:szCs w:val="24"/>
        </w:rPr>
      </w:pPr>
    </w:p>
    <w:p>
      <w:pPr>
        <w:pStyle w:val="28"/>
        <w:jc w:val="both"/>
      </w:pPr>
      <w:r>
        <w:t>Группа функционирует в режиме 5-дневной рабочей недели, в условиях 12-часового пребывания детей;</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w:t>
      </w:r>
    </w:p>
    <w:p>
      <w:pPr>
        <w:spacing w:after="0"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rPr>
        <w:t>Подготовительной   группы №</w:t>
      </w:r>
      <w:r>
        <w:rPr>
          <w:rFonts w:hint="default" w:ascii="Times New Roman" w:hAnsi="Times New Roman" w:cs="Times New Roman"/>
          <w:b/>
          <w:sz w:val="24"/>
          <w:szCs w:val="24"/>
          <w:lang w:val="ru-RU"/>
        </w:rPr>
        <w:t>11</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холодный период года</w:t>
      </w:r>
      <w:r>
        <w:rPr>
          <w:rFonts w:ascii="Times New Roman" w:hAnsi="Times New Roman" w:cs="Times New Roman"/>
          <w:b/>
          <w:sz w:val="24"/>
          <w:szCs w:val="24"/>
        </w:rPr>
        <w:t>)</w:t>
      </w:r>
    </w:p>
    <w:tbl>
      <w:tblPr>
        <w:tblStyle w:val="3"/>
        <w:tblW w:w="5776" w:type="pct"/>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92"/>
        <w:gridCol w:w="1915"/>
        <w:gridCol w:w="1550"/>
        <w:gridCol w:w="1550"/>
        <w:gridCol w:w="1519"/>
        <w:gridCol w:w="55"/>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vMerge w:val="restar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Дни недели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vMerge w:val="continue"/>
          </w:tcPr>
          <w:p>
            <w:pPr>
              <w:spacing w:after="0" w:line="240" w:lineRule="auto"/>
              <w:rPr>
                <w:rFonts w:ascii="Times New Roman" w:hAnsi="Times New Roman" w:cs="Times New Roman"/>
                <w:sz w:val="24"/>
                <w:szCs w:val="24"/>
              </w:rPr>
            </w:pPr>
          </w:p>
        </w:tc>
        <w:tc>
          <w:tcPr>
            <w:tcW w:w="866"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Понедельник</w:t>
            </w:r>
          </w:p>
        </w:tc>
        <w:tc>
          <w:tcPr>
            <w:tcW w:w="70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Вторник</w:t>
            </w:r>
          </w:p>
        </w:tc>
        <w:tc>
          <w:tcPr>
            <w:tcW w:w="70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Среда</w:t>
            </w:r>
          </w:p>
        </w:tc>
        <w:tc>
          <w:tcPr>
            <w:tcW w:w="712" w:type="pct"/>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Четверг</w:t>
            </w:r>
          </w:p>
        </w:tc>
        <w:tc>
          <w:tcPr>
            <w:tcW w:w="668"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Пятница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Прием детей, самостоятельные игры, утренняя гимнастика</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jc w:val="center"/>
              <w:rPr>
                <w:rFonts w:ascii="Times New Roman" w:hAnsi="Times New Roman" w:cs="Times New Roman"/>
                <w:sz w:val="24"/>
                <w:szCs w:val="24"/>
              </w:rPr>
            </w:pP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jc w:val="center"/>
              <w:rPr>
                <w:rFonts w:ascii="Times New Roman" w:hAnsi="Times New Roman" w:cs="Times New Roman"/>
                <w:sz w:val="24"/>
                <w:szCs w:val="24"/>
              </w:rPr>
            </w:pP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jc w:val="center"/>
              <w:rPr>
                <w:rFonts w:ascii="Times New Roman" w:hAnsi="Times New Roman" w:cs="Times New Roman"/>
                <w:sz w:val="24"/>
                <w:szCs w:val="24"/>
              </w:rPr>
            </w:pP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jc w:val="center"/>
              <w:rPr>
                <w:rFonts w:ascii="Times New Roman" w:hAnsi="Times New Roman" w:cs="Times New Roman"/>
                <w:sz w:val="24"/>
                <w:szCs w:val="24"/>
              </w:rPr>
            </w:pP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завтраку</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8.20-8.25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8.20-8.25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8.20-8.25</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8.20-8.25</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Завтрак</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8.25-8.40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игры</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8.40-9.00</w:t>
            </w:r>
          </w:p>
          <w:p>
            <w:pPr>
              <w:spacing w:after="0" w:line="240" w:lineRule="auto"/>
              <w:jc w:val="center"/>
              <w:rPr>
                <w:rFonts w:ascii="Times New Roman" w:hAnsi="Times New Roman" w:cs="Times New Roman"/>
                <w:sz w:val="24"/>
                <w:szCs w:val="24"/>
              </w:rPr>
            </w:pP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8.40-9.00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8.40-9.00</w:t>
            </w:r>
          </w:p>
          <w:p>
            <w:pPr>
              <w:spacing w:after="0" w:line="240" w:lineRule="auto"/>
              <w:jc w:val="center"/>
              <w:rPr>
                <w:rFonts w:ascii="Times New Roman" w:hAnsi="Times New Roman" w:cs="Times New Roman"/>
                <w:sz w:val="24"/>
                <w:szCs w:val="24"/>
              </w:rPr>
            </w:pP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8.40-8.50</w:t>
            </w:r>
          </w:p>
          <w:p>
            <w:pPr>
              <w:spacing w:after="0" w:line="240" w:lineRule="auto"/>
              <w:jc w:val="center"/>
              <w:rPr>
                <w:rFonts w:ascii="Times New Roman" w:hAnsi="Times New Roman" w:cs="Times New Roman"/>
                <w:sz w:val="24"/>
                <w:szCs w:val="24"/>
              </w:rPr>
            </w:pP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8.40-9.00</w:t>
            </w:r>
          </w:p>
          <w:p>
            <w:pPr>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НОД/ самостоятельная деятельность</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9.00-10.50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9.00-10.55</w:t>
            </w:r>
          </w:p>
        </w:tc>
        <w:tc>
          <w:tcPr>
            <w:tcW w:w="701" w:type="pct"/>
            <w:tcBorders>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9.00-11.05</w:t>
            </w:r>
          </w:p>
        </w:tc>
        <w:tc>
          <w:tcPr>
            <w:tcW w:w="712" w:type="pct"/>
            <w:gridSpan w:val="2"/>
            <w:tcBorders>
              <w:lef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10.40-11.50</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Завтрак*</w:t>
            </w:r>
          </w:p>
        </w:tc>
        <w:tc>
          <w:tcPr>
            <w:tcW w:w="866" w:type="pct"/>
            <w:tcBorders>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10.10-10.20</w:t>
            </w:r>
          </w:p>
        </w:tc>
        <w:tc>
          <w:tcPr>
            <w:tcW w:w="701" w:type="pc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10.10-10.20</w:t>
            </w:r>
          </w:p>
        </w:tc>
        <w:tc>
          <w:tcPr>
            <w:tcW w:w="701" w:type="pc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10.10-10.20</w:t>
            </w:r>
          </w:p>
        </w:tc>
        <w:tc>
          <w:tcPr>
            <w:tcW w:w="712" w:type="pct"/>
            <w:gridSpan w:val="2"/>
            <w:tcBorders>
              <w:left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10.30-10.40</w:t>
            </w:r>
          </w:p>
        </w:tc>
        <w:tc>
          <w:tcPr>
            <w:tcW w:w="668" w:type="pct"/>
            <w:tcBorders>
              <w:lef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10.50-11.00</w:t>
            </w:r>
          </w:p>
        </w:tc>
        <w:tc>
          <w:tcPr>
            <w:tcW w:w="701"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10.55-11.00</w:t>
            </w:r>
          </w:p>
        </w:tc>
        <w:tc>
          <w:tcPr>
            <w:tcW w:w="701" w:type="pct"/>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11.05-11.15</w:t>
            </w:r>
          </w:p>
        </w:tc>
        <w:tc>
          <w:tcPr>
            <w:tcW w:w="712" w:type="pct"/>
            <w:gridSpan w:val="2"/>
            <w:tcBorders>
              <w:lef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c>
          <w:tcPr>
            <w:tcW w:w="668"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10.15-10.25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shd w:val="clear" w:color="auto" w:fill="BFBFBF"/>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Прогулка</w:t>
            </w:r>
          </w:p>
        </w:tc>
        <w:tc>
          <w:tcPr>
            <w:tcW w:w="866"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11.00-12.10</w:t>
            </w:r>
          </w:p>
        </w:tc>
        <w:tc>
          <w:tcPr>
            <w:tcW w:w="701"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11.00-12.10</w:t>
            </w:r>
          </w:p>
        </w:tc>
        <w:tc>
          <w:tcPr>
            <w:tcW w:w="701"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11.15-12.10</w:t>
            </w:r>
          </w:p>
        </w:tc>
        <w:tc>
          <w:tcPr>
            <w:tcW w:w="712" w:type="pct"/>
            <w:gridSpan w:val="2"/>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9.00-10.20</w:t>
            </w:r>
          </w:p>
        </w:tc>
        <w:tc>
          <w:tcPr>
            <w:tcW w:w="668"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10.25-12.10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Возвращение с прогулки</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12.10- 12.20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12.10- 12.20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12.10- 12.20</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10.20- 10.30</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12.10- 12.25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Закаливающие процедуры</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12.20-12.30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12.20-12.30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12.20-12.30</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12.25-12.30</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обеду</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12.10-12.15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12.10-12.15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12.10-12.15</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12.10-12.15</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Обед*</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12.35-12.55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ко сну*</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12.55-13.00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12.55-13.00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12.55-13.00</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12.55-13.00</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Сон*</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Постепенный подъем, оздоровительные процедуры</w:t>
            </w:r>
          </w:p>
        </w:tc>
        <w:tc>
          <w:tcPr>
            <w:tcW w:w="866" w:type="pc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c>
          <w:tcPr>
            <w:tcW w:w="701" w:type="pc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c>
          <w:tcPr>
            <w:tcW w:w="701" w:type="pc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c>
          <w:tcPr>
            <w:tcW w:w="712" w:type="pct"/>
            <w:gridSpan w:val="2"/>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c>
          <w:tcPr>
            <w:tcW w:w="668" w:type="pc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полднику</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15.15-15.25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Полдник*</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15.25-15.35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деятельность/НОД</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86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15.35-15.45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16.05 -16.15</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15.35-15.45</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16.05-16.15</w:t>
            </w:r>
          </w:p>
        </w:tc>
        <w:tc>
          <w:tcPr>
            <w:tcW w:w="668"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16.05-16.15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shd w:val="clear" w:color="auto" w:fill="BFBFBF"/>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Прогулка</w:t>
            </w:r>
          </w:p>
        </w:tc>
        <w:tc>
          <w:tcPr>
            <w:tcW w:w="866"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15.50-17.30</w:t>
            </w:r>
          </w:p>
        </w:tc>
        <w:tc>
          <w:tcPr>
            <w:tcW w:w="701"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16.15-17.30</w:t>
            </w:r>
          </w:p>
        </w:tc>
        <w:tc>
          <w:tcPr>
            <w:tcW w:w="701"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15.50-17.30</w:t>
            </w:r>
          </w:p>
        </w:tc>
        <w:tc>
          <w:tcPr>
            <w:tcW w:w="712" w:type="pct"/>
            <w:gridSpan w:val="2"/>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16.15-17.30</w:t>
            </w:r>
          </w:p>
        </w:tc>
        <w:tc>
          <w:tcPr>
            <w:tcW w:w="668"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к  ужину              </w:t>
            </w:r>
          </w:p>
        </w:tc>
        <w:tc>
          <w:tcPr>
            <w:tcW w:w="866"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17.30-17.40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17.30-17.40</w:t>
            </w:r>
          </w:p>
        </w:tc>
        <w:tc>
          <w:tcPr>
            <w:tcW w:w="701"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17.30-17.40</w:t>
            </w:r>
          </w:p>
        </w:tc>
        <w:tc>
          <w:tcPr>
            <w:tcW w:w="712" w:type="pct"/>
            <w:gridSpan w:val="2"/>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17.30-17.40</w:t>
            </w:r>
          </w:p>
        </w:tc>
        <w:tc>
          <w:tcPr>
            <w:tcW w:w="6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Ужин  *  </w:t>
            </w:r>
          </w:p>
        </w:tc>
        <w:tc>
          <w:tcPr>
            <w:tcW w:w="3647" w:type="pct"/>
            <w:gridSpan w:val="6"/>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17.40-18.00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Прогулка, самостоятельная деятельность  </w:t>
            </w:r>
          </w:p>
        </w:tc>
        <w:tc>
          <w:tcPr>
            <w:tcW w:w="866" w:type="pct"/>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18.00-19.00</w:t>
            </w:r>
          </w:p>
        </w:tc>
        <w:tc>
          <w:tcPr>
            <w:tcW w:w="701" w:type="pct"/>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18.00-19.00</w:t>
            </w:r>
          </w:p>
        </w:tc>
        <w:tc>
          <w:tcPr>
            <w:tcW w:w="701" w:type="pct"/>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18.00-19.00</w:t>
            </w:r>
          </w:p>
        </w:tc>
        <w:tc>
          <w:tcPr>
            <w:tcW w:w="687" w:type="pct"/>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18.00-19.00</w:t>
            </w:r>
          </w:p>
        </w:tc>
        <w:tc>
          <w:tcPr>
            <w:tcW w:w="693" w:type="pct"/>
            <w:gridSpan w:val="2"/>
          </w:tcPr>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18.00-19.00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353" w:type="pct"/>
            <w:vMerge w:val="restar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Соответствие требованиям СанПин</w:t>
            </w:r>
          </w:p>
        </w:tc>
        <w:tc>
          <w:tcPr>
            <w:tcW w:w="866"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Прогулка: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ч 10мин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40 мин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прием на улице</w:t>
            </w:r>
          </w:p>
        </w:tc>
        <w:tc>
          <w:tcPr>
            <w:tcW w:w="701"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Прогулка:</w:t>
            </w: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10 мин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15 мин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1ч прием на улице </w:t>
            </w:r>
          </w:p>
        </w:tc>
        <w:tc>
          <w:tcPr>
            <w:tcW w:w="701"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Прогулка:</w:t>
            </w: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sz w:val="24"/>
                <w:szCs w:val="24"/>
              </w:rPr>
              <w:t>1.45м</w:t>
            </w:r>
          </w:p>
          <w:p>
            <w:pPr>
              <w:spacing w:after="0" w:line="240" w:lineRule="auto"/>
              <w:rPr>
                <w:rFonts w:ascii="Times New Roman" w:hAnsi="Times New Roman" w:cs="Times New Roman"/>
                <w:sz w:val="24"/>
                <w:szCs w:val="24"/>
              </w:rPr>
            </w:pPr>
            <w:r>
              <w:rPr>
                <w:rFonts w:ascii="Times New Roman" w:hAnsi="Times New Roman" w:cs="Times New Roman"/>
                <w:sz w:val="24"/>
                <w:szCs w:val="24"/>
              </w:rPr>
              <w:t>55мин</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1ч прием на улице </w:t>
            </w:r>
          </w:p>
        </w:tc>
        <w:tc>
          <w:tcPr>
            <w:tcW w:w="687"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Pr>
                <w:rFonts w:ascii="Times New Roman" w:hAnsi="Times New Roman" w:cs="Times New Roman"/>
                <w:b/>
                <w:sz w:val="24"/>
                <w:szCs w:val="24"/>
              </w:rPr>
              <w:t>рогулка</w:t>
            </w: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20 м</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20 м</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ч прием на улице </w:t>
            </w:r>
          </w:p>
        </w:tc>
        <w:tc>
          <w:tcPr>
            <w:tcW w:w="693" w:type="pct"/>
            <w:gridSpan w:val="2"/>
          </w:tcPr>
          <w:p>
            <w:pPr>
              <w:spacing w:after="0" w:line="240" w:lineRule="auto"/>
              <w:rPr>
                <w:rFonts w:ascii="Times New Roman" w:hAnsi="Times New Roman" w:cs="Times New Roman"/>
                <w:sz w:val="24"/>
                <w:szCs w:val="24"/>
              </w:rPr>
            </w:pPr>
            <w:r>
              <w:rPr>
                <w:rFonts w:ascii="Times New Roman" w:hAnsi="Times New Roman" w:cs="Times New Roman"/>
                <w:b/>
                <w:sz w:val="24"/>
                <w:szCs w:val="24"/>
              </w:rPr>
              <w:t>Прогулка</w:t>
            </w: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45 м</w:t>
            </w:r>
          </w:p>
          <w:p>
            <w:pPr>
              <w:spacing w:after="0" w:line="240" w:lineRule="auto"/>
              <w:rPr>
                <w:rFonts w:ascii="Times New Roman" w:hAnsi="Times New Roman" w:cs="Times New Roman"/>
                <w:sz w:val="24"/>
                <w:szCs w:val="24"/>
              </w:rPr>
            </w:pPr>
            <w:r>
              <w:rPr>
                <w:rFonts w:ascii="Times New Roman" w:hAnsi="Times New Roman" w:cs="Times New Roman"/>
                <w:sz w:val="24"/>
                <w:szCs w:val="24"/>
              </w:rPr>
              <w:t>1 ч 20 м</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ч прием на улице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vMerge w:val="continue"/>
          </w:tcPr>
          <w:p>
            <w:pPr>
              <w:spacing w:after="0" w:line="240" w:lineRule="auto"/>
              <w:rPr>
                <w:rFonts w:ascii="Times New Roman" w:hAnsi="Times New Roman" w:cs="Times New Roman"/>
                <w:b/>
                <w:sz w:val="24"/>
                <w:szCs w:val="24"/>
              </w:rPr>
            </w:pPr>
          </w:p>
        </w:tc>
        <w:tc>
          <w:tcPr>
            <w:tcW w:w="866"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3 ч 50 мин</w:t>
            </w:r>
          </w:p>
        </w:tc>
        <w:tc>
          <w:tcPr>
            <w:tcW w:w="70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3 ч 25 м</w:t>
            </w:r>
          </w:p>
        </w:tc>
        <w:tc>
          <w:tcPr>
            <w:tcW w:w="70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3 ч 40 м</w:t>
            </w:r>
          </w:p>
        </w:tc>
        <w:tc>
          <w:tcPr>
            <w:tcW w:w="687"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3 ч 40м</w:t>
            </w:r>
          </w:p>
        </w:tc>
        <w:tc>
          <w:tcPr>
            <w:tcW w:w="693" w:type="pct"/>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4 ч 05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3" w:type="pct"/>
            <w:vMerge w:val="continue"/>
          </w:tcPr>
          <w:p>
            <w:pPr>
              <w:spacing w:after="0" w:line="240" w:lineRule="auto"/>
              <w:rPr>
                <w:rFonts w:ascii="Times New Roman" w:hAnsi="Times New Roman" w:cs="Times New Roman"/>
                <w:b/>
                <w:sz w:val="24"/>
                <w:szCs w:val="24"/>
              </w:rPr>
            </w:pPr>
          </w:p>
        </w:tc>
        <w:tc>
          <w:tcPr>
            <w:tcW w:w="86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Сон: 2ч </w:t>
            </w:r>
          </w:p>
        </w:tc>
        <w:tc>
          <w:tcPr>
            <w:tcW w:w="701"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Сон: 2ч </w:t>
            </w:r>
          </w:p>
        </w:tc>
        <w:tc>
          <w:tcPr>
            <w:tcW w:w="701"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Сон: 2ч </w:t>
            </w:r>
          </w:p>
        </w:tc>
        <w:tc>
          <w:tcPr>
            <w:tcW w:w="687"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Сон: 2ч </w:t>
            </w:r>
          </w:p>
        </w:tc>
        <w:tc>
          <w:tcPr>
            <w:tcW w:w="693" w:type="pct"/>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Сон: 2ч </w:t>
            </w:r>
          </w:p>
        </w:tc>
      </w:tr>
    </w:tbl>
    <w:p>
      <w:pPr>
        <w:suppressAutoHyphens/>
        <w:spacing w:after="0" w:line="240" w:lineRule="auto"/>
        <w:jc w:val="both"/>
        <w:rPr>
          <w:rFonts w:ascii="Times New Roman" w:hAnsi="Times New Roman" w:eastAsia="Times New Roman" w:cs="Times New Roman"/>
          <w:b/>
          <w:sz w:val="24"/>
          <w:szCs w:val="24"/>
        </w:rPr>
      </w:pPr>
    </w:p>
    <w:p>
      <w:pPr>
        <w:spacing w:after="0" w:line="240" w:lineRule="auto"/>
        <w:rPr>
          <w:rFonts w:ascii="Times New Roman" w:hAnsi="Times New Roman" w:cs="Times New Roman"/>
          <w:b/>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 Учебный план.</w:t>
      </w:r>
    </w:p>
    <w:p>
      <w:pPr>
        <w:ind w:left="142"/>
        <w:jc w:val="center"/>
        <w:rPr>
          <w:rFonts w:ascii="Times New Roman" w:hAnsi="Times New Roman" w:cs="Times New Roman"/>
          <w:b/>
          <w:sz w:val="24"/>
          <w:szCs w:val="24"/>
        </w:rPr>
      </w:pPr>
      <w:r>
        <w:rPr>
          <w:rFonts w:ascii="Times New Roman" w:hAnsi="Times New Roman" w:cs="Times New Roman"/>
          <w:b/>
          <w:sz w:val="24"/>
          <w:szCs w:val="24"/>
        </w:rPr>
        <w:t>Учебный план на 20</w:t>
      </w:r>
      <w:r>
        <w:rPr>
          <w:rFonts w:hint="default" w:ascii="Times New Roman" w:hAnsi="Times New Roman" w:cs="Times New Roman"/>
          <w:b/>
          <w:sz w:val="24"/>
          <w:szCs w:val="24"/>
          <w:lang w:val="ru-RU"/>
        </w:rPr>
        <w:t>21</w:t>
      </w:r>
      <w:r>
        <w:rPr>
          <w:rFonts w:ascii="Times New Roman" w:hAnsi="Times New Roman" w:cs="Times New Roman"/>
          <w:b/>
          <w:sz w:val="24"/>
          <w:szCs w:val="24"/>
        </w:rPr>
        <w:t>-20</w:t>
      </w:r>
      <w:r>
        <w:rPr>
          <w:rFonts w:hint="default" w:ascii="Times New Roman" w:hAnsi="Times New Roman" w:cs="Times New Roman"/>
          <w:b/>
          <w:sz w:val="24"/>
          <w:szCs w:val="24"/>
          <w:lang w:val="ru-RU"/>
        </w:rPr>
        <w:t>22</w:t>
      </w:r>
      <w:r>
        <w:rPr>
          <w:rFonts w:ascii="Times New Roman" w:hAnsi="Times New Roman" w:cs="Times New Roman"/>
          <w:b/>
          <w:sz w:val="24"/>
          <w:szCs w:val="24"/>
        </w:rPr>
        <w:t xml:space="preserve">  учебный год</w:t>
      </w:r>
    </w:p>
    <w:tbl>
      <w:tblPr>
        <w:tblStyle w:val="13"/>
        <w:tblW w:w="5259" w:type="pct"/>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
        <w:gridCol w:w="2553"/>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423" w:type="pct"/>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п/п</w:t>
            </w:r>
          </w:p>
        </w:tc>
        <w:tc>
          <w:tcPr>
            <w:tcW w:w="1268" w:type="pct"/>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Вид деятельности </w:t>
            </w:r>
          </w:p>
        </w:tc>
        <w:tc>
          <w:tcPr>
            <w:tcW w:w="3310"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8" w:type="pct"/>
            <w:vMerge w:val="restar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Двигательная деятельность</w:t>
            </w: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занятия физической культурой, одно из которых проводится на открытом воздухе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Часть, формируемая участниками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занятие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0" w:type="pct"/>
            <w:gridSpan w:val="2"/>
            <w:vMerge w:val="restar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 Коммуникативная деятельность</w:t>
            </w: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0" w:type="pct"/>
            <w:gridSpan w:val="2"/>
            <w:vMerge w:val="continue"/>
          </w:tcPr>
          <w:p>
            <w:pPr>
              <w:spacing w:after="0" w:line="240" w:lineRule="auto"/>
              <w:jc w:val="center"/>
              <w:rPr>
                <w:rFonts w:ascii="Times New Roman" w:hAnsi="Times New Roman" w:cs="Times New Roman"/>
                <w:b/>
                <w:i/>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образовательных ситуации, а также во всех образовательных ситуациях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Часть, формируемая участниками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p>
        </w:tc>
        <w:tc>
          <w:tcPr>
            <w:tcW w:w="1268"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3310" w:type="pct"/>
          </w:tcPr>
          <w:p>
            <w:pPr>
              <w:pStyle w:val="17"/>
              <w:numPr>
                <w:ilvl w:val="0"/>
                <w:numId w:val="27"/>
              </w:numPr>
              <w:spacing w:after="0" w:line="240" w:lineRule="auto"/>
              <w:contextualSpacing w:val="0"/>
              <w:jc w:val="center"/>
              <w:rPr>
                <w:rFonts w:eastAsia="Calibri"/>
                <w:sz w:val="24"/>
                <w:szCs w:val="24"/>
              </w:rPr>
            </w:pPr>
            <w:r>
              <w:rPr>
                <w:rFonts w:eastAsia="Calibri"/>
                <w:sz w:val="24"/>
                <w:szCs w:val="24"/>
              </w:rPr>
              <w:t>образовательная ситуация в 2 недели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0" w:type="pct"/>
            <w:gridSpan w:val="2"/>
            <w:vMerge w:val="restar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Познавательно-исследовательская деятельность</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0" w:type="pct"/>
            <w:gridSpan w:val="2"/>
            <w:vMerge w:val="continue"/>
          </w:tcPr>
          <w:p>
            <w:pPr>
              <w:spacing w:after="0" w:line="240" w:lineRule="auto"/>
              <w:jc w:val="center"/>
              <w:rPr>
                <w:rFonts w:ascii="Times New Roman" w:hAnsi="Times New Roman" w:cs="Times New Roman"/>
                <w:b/>
                <w:i/>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3.1. </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Исследование объектов живой и неживой природы, экспериментирование. </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образовательная ситуация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Часть, формируемая участниками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образовательная ситуация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 освоение безопасного поведения</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образовательная ситуация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Часть, формируемая участниками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tcPr>
          <w:p>
            <w:pPr>
              <w:spacing w:after="0" w:line="240" w:lineRule="auto"/>
              <w:jc w:val="center"/>
              <w:rPr>
                <w:rFonts w:ascii="Times New Roman" w:hAnsi="Times New Roman" w:cs="Times New Roman"/>
                <w:sz w:val="24"/>
                <w:szCs w:val="24"/>
              </w:rPr>
            </w:pPr>
          </w:p>
        </w:tc>
        <w:tc>
          <w:tcPr>
            <w:tcW w:w="1268" w:type="pct"/>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tcPr>
          <w:p>
            <w:pPr>
              <w:spacing w:after="0" w:line="240" w:lineRule="auto"/>
              <w:jc w:val="center"/>
              <w:rPr>
                <w:rFonts w:ascii="Times New Roman" w:hAnsi="Times New Roman" w:cs="Times New Roman"/>
                <w:sz w:val="24"/>
                <w:szCs w:val="24"/>
              </w:rPr>
            </w:pPr>
          </w:p>
        </w:tc>
        <w:tc>
          <w:tcPr>
            <w:tcW w:w="1268" w:type="pct"/>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Математическое и сенсорное развитие</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образовательных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 лепка, аппликация) и конструирование</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образовательные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Часть, формируемая участниками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музыкальных занятия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музыкальных занятий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68"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Основная часть образовательной 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b/>
                <w:color w:val="C00000"/>
                <w:sz w:val="24"/>
                <w:szCs w:val="24"/>
              </w:rPr>
            </w:pPr>
            <w:r>
              <w:rPr>
                <w:rFonts w:ascii="Times New Roman" w:hAnsi="Times New Roman" w:cs="Times New Roman"/>
                <w:b/>
                <w:i/>
                <w:sz w:val="24"/>
                <w:szCs w:val="24"/>
              </w:rPr>
              <w:t>Количество образовательных ситуаций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Количество образовательных ситуаций в 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23" w:type="pct"/>
            <w:vMerge w:val="continue"/>
          </w:tcPr>
          <w:p>
            <w:pPr>
              <w:spacing w:after="0" w:line="240" w:lineRule="auto"/>
              <w:jc w:val="center"/>
              <w:rPr>
                <w:rFonts w:ascii="Times New Roman" w:hAnsi="Times New Roman" w:cs="Times New Roman"/>
                <w:sz w:val="24"/>
                <w:szCs w:val="24"/>
              </w:rPr>
            </w:pPr>
          </w:p>
        </w:tc>
        <w:tc>
          <w:tcPr>
            <w:tcW w:w="1268" w:type="pct"/>
            <w:vMerge w:val="continue"/>
          </w:tcPr>
          <w:p>
            <w:pPr>
              <w:spacing w:after="0" w:line="240" w:lineRule="auto"/>
              <w:jc w:val="center"/>
              <w:rPr>
                <w:rFonts w:ascii="Times New Roman" w:hAnsi="Times New Roman" w:cs="Times New Roman"/>
                <w:sz w:val="24"/>
                <w:szCs w:val="24"/>
              </w:rPr>
            </w:pPr>
          </w:p>
        </w:tc>
        <w:tc>
          <w:tcPr>
            <w:tcW w:w="3310"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tcPr>
          <w:p>
            <w:pPr>
              <w:spacing w:after="0" w:line="240" w:lineRule="auto"/>
              <w:jc w:val="center"/>
              <w:rPr>
                <w:rFonts w:ascii="Times New Roman" w:hAnsi="Times New Roman" w:cs="Times New Roman"/>
                <w:sz w:val="24"/>
                <w:szCs w:val="24"/>
              </w:rPr>
            </w:pPr>
          </w:p>
        </w:tc>
        <w:tc>
          <w:tcPr>
            <w:tcW w:w="1268"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Всего в неделю </w:t>
            </w:r>
          </w:p>
        </w:tc>
        <w:tc>
          <w:tcPr>
            <w:tcW w:w="3310" w:type="pct"/>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3" w:type="pct"/>
          </w:tcPr>
          <w:p>
            <w:pPr>
              <w:spacing w:after="0" w:line="240" w:lineRule="auto"/>
              <w:jc w:val="center"/>
              <w:rPr>
                <w:rFonts w:ascii="Times New Roman" w:hAnsi="Times New Roman" w:cs="Times New Roman"/>
                <w:sz w:val="24"/>
                <w:szCs w:val="24"/>
              </w:rPr>
            </w:pPr>
          </w:p>
        </w:tc>
        <w:tc>
          <w:tcPr>
            <w:tcW w:w="1268"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 в год</w:t>
            </w:r>
          </w:p>
        </w:tc>
        <w:tc>
          <w:tcPr>
            <w:tcW w:w="3310" w:type="pct"/>
            <w:vMerge w:val="continue"/>
          </w:tcPr>
          <w:p>
            <w:pPr>
              <w:spacing w:after="0" w:line="240" w:lineRule="auto"/>
              <w:jc w:val="center"/>
              <w:rPr>
                <w:rFonts w:ascii="Times New Roman" w:hAnsi="Times New Roman" w:cs="Times New Roman"/>
                <w:sz w:val="24"/>
                <w:szCs w:val="24"/>
              </w:rPr>
            </w:pPr>
          </w:p>
        </w:tc>
      </w:tr>
    </w:tbl>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3.3. Схема распределения непосредственно образовательной деятельности.</w:t>
      </w:r>
    </w:p>
    <w:p>
      <w:pPr>
        <w:spacing w:before="100" w:beforeAutospacing="1" w:after="0" w:line="240" w:lineRule="auto"/>
        <w:contextualSpacing/>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Схема распределения  непосредственно образовательной деятельности воспитателя с дошкольниками в подготовительной группе № </w:t>
      </w:r>
      <w:r>
        <w:rPr>
          <w:rFonts w:hint="default" w:ascii="Times New Roman" w:hAnsi="Times New Roman" w:eastAsia="Times New Roman" w:cs="Times New Roman"/>
          <w:b/>
          <w:sz w:val="24"/>
          <w:szCs w:val="24"/>
          <w:lang w:val="ru-RU"/>
        </w:rPr>
        <w:t>11</w:t>
      </w:r>
      <w:r>
        <w:rPr>
          <w:rFonts w:ascii="Times New Roman" w:hAnsi="Times New Roman" w:eastAsia="Times New Roman" w:cs="Times New Roman"/>
          <w:b/>
          <w:sz w:val="24"/>
          <w:szCs w:val="24"/>
        </w:rPr>
        <w:t xml:space="preserve"> на 20</w:t>
      </w:r>
      <w:r>
        <w:rPr>
          <w:rFonts w:hint="default" w:ascii="Times New Roman" w:hAnsi="Times New Roman" w:eastAsia="Times New Roman" w:cs="Times New Roman"/>
          <w:b/>
          <w:sz w:val="24"/>
          <w:szCs w:val="24"/>
          <w:lang w:val="ru-RU"/>
        </w:rPr>
        <w:t>21</w:t>
      </w:r>
      <w:r>
        <w:rPr>
          <w:rFonts w:ascii="Times New Roman" w:hAnsi="Times New Roman" w:eastAsia="Times New Roman" w:cs="Times New Roman"/>
          <w:b/>
          <w:sz w:val="24"/>
          <w:szCs w:val="24"/>
        </w:rPr>
        <w:t>-20</w:t>
      </w:r>
      <w:r>
        <w:rPr>
          <w:rFonts w:hint="default" w:ascii="Times New Roman" w:hAnsi="Times New Roman" w:eastAsia="Times New Roman" w:cs="Times New Roman"/>
          <w:b/>
          <w:sz w:val="24"/>
          <w:szCs w:val="24"/>
          <w:lang w:val="ru-RU"/>
        </w:rPr>
        <w:t>22</w:t>
      </w:r>
      <w:r>
        <w:rPr>
          <w:rFonts w:ascii="Times New Roman" w:hAnsi="Times New Roman" w:eastAsia="Times New Roman" w:cs="Times New Roman"/>
          <w:b/>
          <w:sz w:val="24"/>
          <w:szCs w:val="24"/>
        </w:rPr>
        <w:t xml:space="preserve"> учебный год</w:t>
      </w:r>
    </w:p>
    <w:p>
      <w:pPr>
        <w:spacing w:after="0" w:line="240" w:lineRule="auto"/>
        <w:jc w:val="center"/>
        <w:rPr>
          <w:rFonts w:ascii="Times New Roman" w:hAnsi="Times New Roman"/>
          <w:sz w:val="24"/>
          <w:szCs w:val="24"/>
        </w:rPr>
      </w:pPr>
      <w:r>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tbl>
      <w:tblPr>
        <w:tblStyle w:val="13"/>
        <w:tblW w:w="5554" w:type="pct"/>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8"/>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6" w:hRule="atLeast"/>
        </w:trPr>
        <w:tc>
          <w:tcPr>
            <w:tcW w:w="2600" w:type="pct"/>
            <w:vMerge w:val="restart"/>
            <w:tcBorders>
              <w:top w:val="triple" w:color="auto" w:sz="4" w:space="0"/>
              <w:left w:val="triple" w:color="auto" w:sz="4" w:space="0"/>
              <w:bottom w:val="triple" w:color="auto" w:sz="4" w:space="0"/>
              <w:right w:val="triple" w:color="auto" w:sz="4" w:space="0"/>
            </w:tcBorders>
          </w:tcPr>
          <w:p>
            <w:pPr>
              <w:spacing w:after="0" w:line="240" w:lineRule="auto"/>
              <w:jc w:val="center"/>
              <w:rPr>
                <w:rFonts w:ascii="Comic Sans MS" w:hAnsi="Comic Sans MS" w:cs="Times New Roman"/>
                <w:sz w:val="24"/>
                <w:szCs w:val="24"/>
                <w:u w:val="single"/>
              </w:rPr>
            </w:pPr>
            <w:r>
              <w:rPr>
                <w:rFonts w:ascii="Comic Sans MS" w:hAnsi="Comic Sans MS" w:cs="Times New Roman"/>
                <w:sz w:val="24"/>
                <w:szCs w:val="24"/>
                <w:u w:val="single"/>
              </w:rPr>
              <w:t>Понедельник</w:t>
            </w:r>
          </w:p>
        </w:tc>
        <w:tc>
          <w:tcPr>
            <w:tcW w:w="2400" w:type="pct"/>
            <w:vMerge w:val="restart"/>
            <w:tcBorders>
              <w:top w:val="triple" w:color="auto" w:sz="4" w:space="0"/>
              <w:left w:val="triple" w:color="auto" w:sz="4" w:space="0"/>
              <w:bottom w:val="triple" w:color="auto" w:sz="4" w:space="0"/>
              <w:right w:val="triple" w:color="auto" w:sz="4" w:space="0"/>
            </w:tcBorders>
          </w:tcPr>
          <w:p>
            <w:pPr>
              <w:spacing w:after="0" w:line="240" w:lineRule="auto"/>
              <w:jc w:val="center"/>
              <w:rPr>
                <w:rFonts w:ascii="Comic Sans MS" w:hAnsi="Comic Sans MS" w:cs="Times New Roman"/>
                <w:sz w:val="24"/>
                <w:szCs w:val="24"/>
                <w:u w:val="single"/>
              </w:rPr>
            </w:pPr>
            <w:r>
              <w:rPr>
                <w:rFonts w:ascii="Comic Sans MS" w:hAnsi="Comic Sans MS" w:cs="Times New Roman"/>
                <w:sz w:val="24"/>
                <w:szCs w:val="24"/>
                <w:u w:val="single"/>
              </w:rPr>
              <w:t>Вторник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6" w:hRule="atLeast"/>
        </w:trPr>
        <w:tc>
          <w:tcPr>
            <w:tcW w:w="0" w:type="auto"/>
            <w:vMerge w:val="continue"/>
            <w:tcBorders>
              <w:top w:val="triple" w:color="auto" w:sz="4" w:space="0"/>
              <w:left w:val="triple" w:color="auto" w:sz="4" w:space="0"/>
              <w:bottom w:val="triple" w:color="auto" w:sz="4" w:space="0"/>
              <w:right w:val="triple" w:color="auto" w:sz="4" w:space="0"/>
            </w:tcBorders>
            <w:vAlign w:val="center"/>
          </w:tcPr>
          <w:p>
            <w:pPr>
              <w:spacing w:after="0" w:line="240" w:lineRule="auto"/>
              <w:rPr>
                <w:rFonts w:ascii="Comic Sans MS" w:hAnsi="Comic Sans MS" w:cs="Times New Roman"/>
                <w:b/>
                <w:sz w:val="24"/>
                <w:szCs w:val="24"/>
                <w:u w:val="single"/>
              </w:rPr>
            </w:pPr>
          </w:p>
        </w:tc>
        <w:tc>
          <w:tcPr>
            <w:tcW w:w="0" w:type="auto"/>
            <w:vMerge w:val="continue"/>
            <w:tcBorders>
              <w:top w:val="triple" w:color="auto" w:sz="4" w:space="0"/>
              <w:left w:val="triple" w:color="auto" w:sz="4" w:space="0"/>
              <w:bottom w:val="triple" w:color="auto" w:sz="4" w:space="0"/>
              <w:right w:val="triple" w:color="auto" w:sz="4" w:space="0"/>
            </w:tcBorders>
            <w:vAlign w:val="center"/>
          </w:tcPr>
          <w:p>
            <w:pPr>
              <w:spacing w:after="0" w:line="240" w:lineRule="auto"/>
              <w:rPr>
                <w:rFonts w:ascii="Comic Sans MS" w:hAnsi="Comic Sans MS" w:cs="Times New Roman"/>
                <w:b/>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pct"/>
            <w:tcBorders>
              <w:top w:val="trip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9.00-9.30 Изобразительная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9.40-10.10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10.15-10.50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деятельность/Чтение художественной литературы</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 (на воздухе)</w:t>
            </w:r>
          </w:p>
        </w:tc>
        <w:tc>
          <w:tcPr>
            <w:tcW w:w="2400" w:type="pct"/>
            <w:tcBorders>
              <w:top w:val="trip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9.00-9.30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9.40-10.10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10.25-10.55</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pct"/>
            <w:tcBorders>
              <w:top w:val="single" w:color="000000" w:themeColor="text1" w:sz="4" w:space="0"/>
              <w:left w:val="single" w:color="000000" w:themeColor="text1" w:sz="4" w:space="0"/>
              <w:bottom w:val="triple" w:color="000000" w:themeColor="text1" w:sz="4" w:space="0"/>
              <w:right w:val="single" w:color="000000" w:themeColor="text1" w:sz="4" w:space="0"/>
            </w:tcBorders>
          </w:tcPr>
          <w:p>
            <w:pPr>
              <w:spacing w:after="0" w:line="240" w:lineRule="auto"/>
              <w:jc w:val="center"/>
              <w:rPr>
                <w:rFonts w:ascii="Times New Roman" w:hAnsi="Times New Roman" w:cs="Times New Roman"/>
                <w:b/>
                <w:sz w:val="24"/>
                <w:szCs w:val="24"/>
              </w:rPr>
            </w:pPr>
          </w:p>
        </w:tc>
        <w:tc>
          <w:tcPr>
            <w:tcW w:w="2400" w:type="pct"/>
            <w:tcBorders>
              <w:top w:val="single" w:color="000000" w:themeColor="text1" w:sz="4" w:space="0"/>
              <w:left w:val="single" w:color="000000" w:themeColor="text1" w:sz="4" w:space="0"/>
              <w:bottom w:val="trip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pct"/>
            <w:tcBorders>
              <w:top w:val="triple" w:color="auto" w:sz="4" w:space="0"/>
              <w:left w:val="triple" w:color="auto" w:sz="4" w:space="0"/>
              <w:bottom w:val="triple" w:color="auto" w:sz="4" w:space="0"/>
              <w:right w:val="triple" w:color="auto" w:sz="4" w:space="0"/>
            </w:tcBorders>
          </w:tcPr>
          <w:p>
            <w:pPr>
              <w:spacing w:after="0" w:line="240" w:lineRule="auto"/>
              <w:jc w:val="center"/>
              <w:rPr>
                <w:rFonts w:ascii="Comic Sans MS" w:hAnsi="Comic Sans MS" w:cs="Times New Roman"/>
                <w:sz w:val="24"/>
                <w:szCs w:val="24"/>
                <w:u w:val="single"/>
              </w:rPr>
            </w:pPr>
            <w:r>
              <w:rPr>
                <w:rFonts w:ascii="Comic Sans MS" w:hAnsi="Comic Sans MS" w:cs="Times New Roman"/>
                <w:sz w:val="24"/>
                <w:szCs w:val="24"/>
                <w:u w:val="single"/>
              </w:rPr>
              <w:t>Среда</w:t>
            </w:r>
          </w:p>
        </w:tc>
        <w:tc>
          <w:tcPr>
            <w:tcW w:w="2400" w:type="pct"/>
            <w:tcBorders>
              <w:top w:val="triple" w:color="auto" w:sz="4" w:space="0"/>
              <w:left w:val="triple" w:color="auto" w:sz="4" w:space="0"/>
              <w:bottom w:val="triple" w:color="auto" w:sz="4" w:space="0"/>
              <w:right w:val="triple" w:color="auto" w:sz="4" w:space="0"/>
            </w:tcBorders>
          </w:tcPr>
          <w:p>
            <w:pPr>
              <w:spacing w:after="0" w:line="240" w:lineRule="auto"/>
              <w:jc w:val="center"/>
              <w:rPr>
                <w:rFonts w:ascii="Comic Sans MS" w:hAnsi="Comic Sans MS" w:cs="Times New Roman"/>
                <w:sz w:val="24"/>
                <w:szCs w:val="24"/>
                <w:u w:val="single"/>
              </w:rPr>
            </w:pPr>
            <w:r>
              <w:rPr>
                <w:rFonts w:ascii="Comic Sans MS" w:hAnsi="Comic Sans MS" w:cs="Times New Roman"/>
                <w:sz w:val="24"/>
                <w:szCs w:val="24"/>
                <w:u w:val="single"/>
              </w:rPr>
              <w:t>Четверг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00" w:type="pct"/>
            <w:tcBorders>
              <w:top w:val="trip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9.00-9.30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9.40-10.10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10.35-11.05</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Двигательная деятельность </w:t>
            </w:r>
          </w:p>
        </w:tc>
        <w:tc>
          <w:tcPr>
            <w:tcW w:w="2400" w:type="pct"/>
            <w:tcBorders>
              <w:top w:val="trip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9.00-10.30-Прогулка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10.40-11.10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11.20-11.50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12.00-12.30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0" w:type="pct"/>
            <w:tcBorders>
              <w:top w:val="nil"/>
              <w:left w:val="single" w:color="000000" w:themeColor="text1" w:sz="4" w:space="0"/>
              <w:bottom w:val="triple" w:color="auto" w:sz="4" w:space="0"/>
              <w:right w:val="single" w:color="000000" w:themeColor="text1" w:sz="4" w:space="0"/>
            </w:tcBorders>
          </w:tcPr>
          <w:p>
            <w:pPr>
              <w:spacing w:after="0" w:line="240" w:lineRule="auto"/>
              <w:jc w:val="center"/>
              <w:rPr>
                <w:rFonts w:ascii="Times New Roman" w:hAnsi="Times New Roman" w:cs="Times New Roman"/>
                <w:b/>
                <w:sz w:val="24"/>
                <w:szCs w:val="24"/>
              </w:rPr>
            </w:pPr>
          </w:p>
        </w:tc>
        <w:tc>
          <w:tcPr>
            <w:tcW w:w="2400" w:type="pct"/>
            <w:tcBorders>
              <w:top w:val="nil"/>
              <w:left w:val="single" w:color="000000" w:themeColor="text1" w:sz="4" w:space="0"/>
              <w:bottom w:val="triple" w:color="auto"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2"/>
            <w:tcBorders>
              <w:top w:val="triple" w:color="auto" w:sz="4" w:space="0"/>
              <w:left w:val="triple" w:color="auto" w:sz="4" w:space="0"/>
              <w:bottom w:val="triple" w:color="auto" w:sz="4" w:space="0"/>
              <w:right w:val="triple" w:color="auto" w:sz="4" w:space="0"/>
            </w:tcBorders>
          </w:tcPr>
          <w:p>
            <w:pPr>
              <w:spacing w:after="0" w:line="240" w:lineRule="auto"/>
              <w:jc w:val="center"/>
              <w:rPr>
                <w:rFonts w:ascii="Comic Sans MS" w:hAnsi="Comic Sans MS" w:cs="Times New Roman"/>
                <w:sz w:val="24"/>
                <w:szCs w:val="24"/>
                <w:u w:val="single"/>
              </w:rPr>
            </w:pPr>
            <w:r>
              <w:rPr>
                <w:rFonts w:ascii="Comic Sans MS" w:hAnsi="Comic Sans MS" w:cs="Times New Roman"/>
                <w:sz w:val="24"/>
                <w:szCs w:val="24"/>
                <w:u w:val="single"/>
              </w:rPr>
              <w:t>Пятница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2"/>
            <w:tcBorders>
              <w:top w:val="triple" w:color="auto" w:sz="4" w:space="0"/>
              <w:left w:val="single" w:color="000000" w:themeColor="text1" w:sz="4" w:space="0"/>
              <w:bottom w:val="nil"/>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9.00-9.30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9.40-10.10</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2"/>
            <w:tcBorders>
              <w:top w:val="nil"/>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15.35-16.05</w:t>
            </w:r>
          </w:p>
          <w:p>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Двигательная деятельность</w:t>
            </w:r>
          </w:p>
        </w:tc>
      </w:tr>
    </w:tbl>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3.4. Схема совместной образовательной деятельности и культурных практик в режимных моментах.</w:t>
      </w:r>
    </w:p>
    <w:p>
      <w:pPr>
        <w:jc w:val="both"/>
        <w:rPr>
          <w:rFonts w:ascii="Times New Roman" w:hAnsi="Times New Roman" w:cs="Times New Roman"/>
          <w:sz w:val="24"/>
          <w:szCs w:val="24"/>
        </w:rPr>
      </w:pPr>
    </w:p>
    <w:tbl>
      <w:tblPr>
        <w:tblStyle w:val="21"/>
        <w:tblW w:w="9210" w:type="dxa"/>
        <w:tblInd w:w="-29" w:type="dxa"/>
        <w:tblLayout w:type="autofit"/>
        <w:tblCellMar>
          <w:top w:w="45" w:type="dxa"/>
          <w:left w:w="106" w:type="dxa"/>
          <w:bottom w:w="0" w:type="dxa"/>
          <w:right w:w="52" w:type="dxa"/>
        </w:tblCellMar>
      </w:tblPr>
      <w:tblGrid>
        <w:gridCol w:w="4104"/>
        <w:gridCol w:w="5106"/>
      </w:tblGrid>
      <w:tr>
        <w:tblPrEx>
          <w:tblCellMar>
            <w:top w:w="45" w:type="dxa"/>
            <w:left w:w="106" w:type="dxa"/>
            <w:bottom w:w="0" w:type="dxa"/>
            <w:right w:w="52" w:type="dxa"/>
          </w:tblCellMar>
        </w:tblPrEx>
        <w:trPr>
          <w:trHeight w:val="562" w:hRule="atLeast"/>
        </w:trPr>
        <w:tc>
          <w:tcPr>
            <w:tcW w:w="4104"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10" w:right="8"/>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Формы образовательной деятельности в режимных моментах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Количество форм образовательной деятельности и культурных практик в неделю </w:t>
            </w:r>
          </w:p>
        </w:tc>
      </w:tr>
      <w:tr>
        <w:tblPrEx>
          <w:tblCellMar>
            <w:top w:w="45" w:type="dxa"/>
            <w:left w:w="106" w:type="dxa"/>
            <w:bottom w:w="0" w:type="dxa"/>
            <w:right w:w="52" w:type="dxa"/>
          </w:tblCellMar>
        </w:tblPrEx>
        <w:trPr>
          <w:trHeight w:val="564" w:hRule="atLeast"/>
        </w:trPr>
        <w:tc>
          <w:tcPr>
            <w:tcW w:w="4104" w:type="dxa"/>
            <w:vMerge w:val="continue"/>
            <w:tcBorders>
              <w:top w:val="nil"/>
              <w:left w:val="single" w:color="000000" w:sz="4" w:space="0"/>
              <w:bottom w:val="single" w:color="000000" w:sz="4" w:space="0"/>
              <w:right w:val="single" w:color="000000" w:sz="4" w:space="0"/>
            </w:tcBorders>
          </w:tcPr>
          <w:p>
            <w:pPr>
              <w:spacing w:after="160" w:line="259" w:lineRule="auto"/>
              <w:rPr>
                <w:rFonts w:ascii="Times New Roman" w:hAnsi="Times New Roman" w:eastAsia="Times New Roman" w:cs="Times New Roman"/>
                <w:color w:val="000000"/>
                <w:sz w:val="24"/>
                <w:szCs w:val="24"/>
              </w:rPr>
            </w:pP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 xml:space="preserve">Подготовительная группа </w:t>
            </w:r>
          </w:p>
        </w:tc>
      </w:tr>
      <w:tr>
        <w:tblPrEx>
          <w:tblCellMar>
            <w:top w:w="45" w:type="dxa"/>
            <w:left w:w="106" w:type="dxa"/>
            <w:bottom w:w="0" w:type="dxa"/>
            <w:right w:w="52" w:type="dxa"/>
          </w:tblCellMar>
        </w:tblPrEx>
        <w:trPr>
          <w:trHeight w:val="286" w:hRule="atLeast"/>
        </w:trPr>
        <w:tc>
          <w:tcPr>
            <w:tcW w:w="921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right="58"/>
              <w:jc w:val="center"/>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Общение </w:t>
            </w:r>
          </w:p>
        </w:tc>
      </w:tr>
      <w:tr>
        <w:tblPrEx>
          <w:tblCellMar>
            <w:top w:w="45" w:type="dxa"/>
            <w:left w:w="106" w:type="dxa"/>
            <w:bottom w:w="0" w:type="dxa"/>
            <w:right w:w="52" w:type="dxa"/>
          </w:tblCellMar>
        </w:tblPrEx>
        <w:trPr>
          <w:trHeight w:val="1666"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38"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Ситуации общения воспитателя с детьми и </w:t>
            </w:r>
          </w:p>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накопления положительного социально-эмоционального опыта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562"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Беседы и разговоры с детьми по их интересам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286" w:hRule="atLeast"/>
        </w:trPr>
        <w:tc>
          <w:tcPr>
            <w:tcW w:w="921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Игровая деятельность, включая сюжетно-ролевую игру с правилами и другие виды игр </w:t>
            </w:r>
          </w:p>
        </w:tc>
      </w:tr>
      <w:tr>
        <w:tblPrEx>
          <w:tblCellMar>
            <w:top w:w="45" w:type="dxa"/>
            <w:left w:w="106" w:type="dxa"/>
            <w:bottom w:w="0" w:type="dxa"/>
            <w:right w:w="52" w:type="dxa"/>
          </w:tblCellMar>
        </w:tblPrEx>
        <w:trPr>
          <w:trHeight w:val="1666"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Индивидуальные игры с детьми (сюжетно-ролевая, режиссерская, иградраматизация, строительноконструктивные игры)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раза в неделю </w:t>
            </w:r>
          </w:p>
        </w:tc>
      </w:tr>
      <w:tr>
        <w:tblPrEx>
          <w:tblCellMar>
            <w:top w:w="45" w:type="dxa"/>
            <w:left w:w="106" w:type="dxa"/>
            <w:bottom w:w="0" w:type="dxa"/>
            <w:right w:w="52" w:type="dxa"/>
          </w:tblCellMar>
        </w:tblPrEx>
        <w:trPr>
          <w:trHeight w:val="1942"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Совместная игра воспитателя и детей (сюжетно-ролевая, режиссерская, иградраматизация, строительноконструктивные игры)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раза в неделю </w:t>
            </w:r>
          </w:p>
        </w:tc>
      </w:tr>
      <w:tr>
        <w:tblPrEx>
          <w:tblCellMar>
            <w:top w:w="45" w:type="dxa"/>
            <w:left w:w="106" w:type="dxa"/>
            <w:bottom w:w="0" w:type="dxa"/>
            <w:right w:w="52" w:type="dxa"/>
          </w:tblCellMar>
        </w:tblPrEx>
        <w:trPr>
          <w:trHeight w:val="564" w:hRule="atLeast"/>
        </w:trPr>
        <w:tc>
          <w:tcPr>
            <w:tcW w:w="4104" w:type="dxa"/>
            <w:tcBorders>
              <w:top w:val="single" w:color="000000" w:sz="4" w:space="0"/>
              <w:left w:val="single" w:color="000000" w:sz="4" w:space="0"/>
              <w:bottom w:val="single" w:color="000000" w:sz="4" w:space="0"/>
              <w:right w:val="single" w:color="000000" w:sz="4" w:space="0"/>
            </w:tcBorders>
          </w:tcPr>
          <w:p>
            <w:pPr>
              <w:spacing w:after="22"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Детская студия </w:t>
            </w:r>
          </w:p>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(театрализованные игры)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2 недели </w:t>
            </w:r>
          </w:p>
        </w:tc>
      </w:tr>
      <w:tr>
        <w:tblPrEx>
          <w:tblCellMar>
            <w:top w:w="45" w:type="dxa"/>
            <w:left w:w="106" w:type="dxa"/>
            <w:bottom w:w="0" w:type="dxa"/>
            <w:right w:w="52" w:type="dxa"/>
          </w:tblCellMar>
        </w:tblPrEx>
        <w:trPr>
          <w:trHeight w:val="562"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Досуг здоровья и подвижных игр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2 недели </w:t>
            </w:r>
          </w:p>
        </w:tc>
      </w:tr>
      <w:tr>
        <w:tblPrEx>
          <w:tblCellMar>
            <w:top w:w="45" w:type="dxa"/>
            <w:left w:w="106" w:type="dxa"/>
            <w:bottom w:w="0" w:type="dxa"/>
            <w:right w:w="52" w:type="dxa"/>
          </w:tblCellMar>
        </w:tblPrEx>
        <w:trPr>
          <w:trHeight w:val="286"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Подвижные игры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286" w:hRule="atLeast"/>
        </w:trPr>
        <w:tc>
          <w:tcPr>
            <w:tcW w:w="921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right="62"/>
              <w:jc w:val="center"/>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Познавательная и исследовательская деятельность </w:t>
            </w:r>
          </w:p>
        </w:tc>
      </w:tr>
      <w:tr>
        <w:tblPrEx>
          <w:tblCellMar>
            <w:top w:w="45" w:type="dxa"/>
            <w:left w:w="106" w:type="dxa"/>
            <w:bottom w:w="0" w:type="dxa"/>
            <w:right w:w="52" w:type="dxa"/>
          </w:tblCellMar>
        </w:tblPrEx>
        <w:trPr>
          <w:trHeight w:val="838"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Сенсорный игровой и интеллектуальный тренинг («Школа мышления»)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2 недели </w:t>
            </w:r>
          </w:p>
        </w:tc>
      </w:tr>
      <w:tr>
        <w:tblPrEx>
          <w:tblCellMar>
            <w:top w:w="45" w:type="dxa"/>
            <w:left w:w="106" w:type="dxa"/>
            <w:bottom w:w="0" w:type="dxa"/>
            <w:right w:w="52" w:type="dxa"/>
          </w:tblCellMar>
        </w:tblPrEx>
        <w:trPr>
          <w:trHeight w:val="1114"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Опыты, эксперименты, наблюдения (в том числе экологической направленности)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2 недели </w:t>
            </w:r>
          </w:p>
        </w:tc>
      </w:tr>
      <w:tr>
        <w:tblPrEx>
          <w:tblCellMar>
            <w:top w:w="45" w:type="dxa"/>
            <w:left w:w="106" w:type="dxa"/>
            <w:bottom w:w="0" w:type="dxa"/>
            <w:right w:w="52" w:type="dxa"/>
          </w:tblCellMar>
        </w:tblPrEx>
        <w:trPr>
          <w:trHeight w:val="562"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Наблюдения за природой (на прогулке)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564" w:hRule="atLeast"/>
        </w:trPr>
        <w:tc>
          <w:tcPr>
            <w:tcW w:w="9210" w:type="dxa"/>
            <w:gridSpan w:val="2"/>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Формы творческой активности, обеспечивающей художественно-эстетическое развитие детей</w:t>
            </w:r>
            <w:r>
              <w:rPr>
                <w:rFonts w:ascii="Times New Roman" w:hAnsi="Times New Roman" w:eastAsia="Times New Roman" w:cs="Times New Roman"/>
                <w:color w:val="000000"/>
                <w:sz w:val="24"/>
                <w:szCs w:val="24"/>
              </w:rPr>
              <w:t xml:space="preserve"> </w:t>
            </w:r>
          </w:p>
        </w:tc>
      </w:tr>
      <w:tr>
        <w:tblPrEx>
          <w:tblCellMar>
            <w:top w:w="45" w:type="dxa"/>
            <w:left w:w="106" w:type="dxa"/>
            <w:bottom w:w="0" w:type="dxa"/>
            <w:right w:w="52" w:type="dxa"/>
          </w:tblCellMar>
        </w:tblPrEx>
        <w:trPr>
          <w:trHeight w:val="664" w:hRule="atLeast"/>
        </w:trPr>
        <w:tc>
          <w:tcPr>
            <w:tcW w:w="4104" w:type="dxa"/>
            <w:tcBorders>
              <w:top w:val="single" w:color="000000" w:sz="4" w:space="0"/>
              <w:left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Музыкально-театральная </w:t>
            </w:r>
          </w:p>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гостиная </w:t>
            </w:r>
          </w:p>
        </w:tc>
        <w:tc>
          <w:tcPr>
            <w:tcW w:w="5106" w:type="dxa"/>
            <w:tcBorders>
              <w:top w:val="single" w:color="000000" w:sz="4" w:space="0"/>
              <w:left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неделю </w:t>
            </w:r>
          </w:p>
        </w:tc>
      </w:tr>
      <w:tr>
        <w:tblPrEx>
          <w:tblCellMar>
            <w:top w:w="45" w:type="dxa"/>
            <w:left w:w="106" w:type="dxa"/>
            <w:bottom w:w="0" w:type="dxa"/>
            <w:right w:w="52" w:type="dxa"/>
          </w:tblCellMar>
        </w:tblPrEx>
        <w:trPr>
          <w:trHeight w:val="1114"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Творческая мастерская (рисование, лепка, художественный труд по интересам)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неделю </w:t>
            </w:r>
          </w:p>
        </w:tc>
      </w:tr>
      <w:tr>
        <w:tblPrEx>
          <w:tblCellMar>
            <w:top w:w="45" w:type="dxa"/>
            <w:left w:w="106" w:type="dxa"/>
            <w:bottom w:w="0" w:type="dxa"/>
            <w:right w:w="52" w:type="dxa"/>
          </w:tblCellMar>
        </w:tblPrEx>
        <w:trPr>
          <w:trHeight w:val="562"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Чтение литературных произведений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350" w:hRule="atLeast"/>
        </w:trPr>
        <w:tc>
          <w:tcPr>
            <w:tcW w:w="921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4"/>
              <w:jc w:val="center"/>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Самообслуживание и элементарный бытовой труд </w:t>
            </w:r>
          </w:p>
        </w:tc>
      </w:tr>
      <w:tr>
        <w:tblPrEx>
          <w:tblCellMar>
            <w:top w:w="45" w:type="dxa"/>
            <w:left w:w="106" w:type="dxa"/>
            <w:bottom w:w="0" w:type="dxa"/>
            <w:right w:w="52" w:type="dxa"/>
          </w:tblCellMar>
        </w:tblPrEx>
        <w:trPr>
          <w:trHeight w:val="569"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Самообслуживание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838"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Трудовые поручения (индивидуально и подгруппами)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w:t>
            </w:r>
          </w:p>
        </w:tc>
      </w:tr>
      <w:tr>
        <w:tblPrEx>
          <w:tblCellMar>
            <w:top w:w="45" w:type="dxa"/>
            <w:left w:w="106" w:type="dxa"/>
            <w:bottom w:w="0" w:type="dxa"/>
            <w:right w:w="52" w:type="dxa"/>
          </w:tblCellMar>
        </w:tblPrEx>
        <w:trPr>
          <w:trHeight w:val="838" w:hRule="atLeast"/>
        </w:trPr>
        <w:tc>
          <w:tcPr>
            <w:tcW w:w="4104"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Трудовые поручения </w:t>
            </w:r>
          </w:p>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(общий и совместный труд) </w:t>
            </w:r>
          </w:p>
        </w:tc>
        <w:tc>
          <w:tcPr>
            <w:tcW w:w="5106"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2 недели </w:t>
            </w:r>
          </w:p>
        </w:tc>
      </w:tr>
    </w:tbl>
    <w:p>
      <w:pPr>
        <w:spacing w:after="13" w:line="268" w:lineRule="auto"/>
        <w:ind w:left="-15" w:right="15" w:firstLine="69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 </w:t>
      </w:r>
    </w:p>
    <w:p>
      <w:pPr>
        <w:suppressAutoHyphens/>
        <w:spacing w:after="0" w:line="240" w:lineRule="auto"/>
        <w:jc w:val="both"/>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3.5 Схема самостоятельной деятельности детей в режимных моментах.</w:t>
      </w:r>
    </w:p>
    <w:tbl>
      <w:tblPr>
        <w:tblStyle w:val="21"/>
        <w:tblW w:w="9923" w:type="dxa"/>
        <w:tblInd w:w="-603" w:type="dxa"/>
        <w:tblLayout w:type="autofit"/>
        <w:tblCellMar>
          <w:top w:w="37" w:type="dxa"/>
          <w:left w:w="106" w:type="dxa"/>
          <w:bottom w:w="0" w:type="dxa"/>
          <w:right w:w="48" w:type="dxa"/>
        </w:tblCellMar>
      </w:tblPr>
      <w:tblGrid>
        <w:gridCol w:w="3503"/>
        <w:gridCol w:w="6420"/>
      </w:tblGrid>
      <w:tr>
        <w:tblPrEx>
          <w:tblCellMar>
            <w:top w:w="37" w:type="dxa"/>
            <w:left w:w="106" w:type="dxa"/>
            <w:bottom w:w="0" w:type="dxa"/>
            <w:right w:w="48" w:type="dxa"/>
          </w:tblCellMar>
        </w:tblPrEx>
        <w:trPr>
          <w:trHeight w:val="286" w:hRule="atLeast"/>
        </w:trPr>
        <w:tc>
          <w:tcPr>
            <w:tcW w:w="3503"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right="61"/>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Режимные моменты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right="62"/>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Распределение времени в течение дня </w:t>
            </w:r>
          </w:p>
        </w:tc>
      </w:tr>
      <w:tr>
        <w:tblPrEx>
          <w:tblCellMar>
            <w:top w:w="37" w:type="dxa"/>
            <w:left w:w="106" w:type="dxa"/>
            <w:bottom w:w="0" w:type="dxa"/>
            <w:right w:w="48" w:type="dxa"/>
          </w:tblCellMar>
        </w:tblPrEx>
        <w:trPr>
          <w:trHeight w:val="564" w:hRule="atLeast"/>
        </w:trPr>
        <w:tc>
          <w:tcPr>
            <w:tcW w:w="3503" w:type="dxa"/>
            <w:vMerge w:val="continue"/>
            <w:tcBorders>
              <w:top w:val="nil"/>
              <w:left w:val="single" w:color="000000" w:sz="4" w:space="0"/>
              <w:bottom w:val="single" w:color="000000" w:sz="4" w:space="0"/>
              <w:right w:val="single" w:color="000000" w:sz="4" w:space="0"/>
            </w:tcBorders>
          </w:tcPr>
          <w:p>
            <w:pPr>
              <w:spacing w:after="160" w:line="259" w:lineRule="auto"/>
              <w:rPr>
                <w:rFonts w:ascii="Times New Roman" w:hAnsi="Times New Roman" w:eastAsia="Times New Roman" w:cs="Times New Roman"/>
                <w:color w:val="000000"/>
                <w:sz w:val="24"/>
                <w:szCs w:val="24"/>
              </w:rPr>
            </w:pP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Подготовительная группа</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838"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Игры, общение, деятельность по интересам во время утреннего приема</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 10 до 50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562"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Самостоятельные игры в 1-й половине дня</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838"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Подготовка к прогулке, самостоятельная деятельность на прогулке</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 60 минут до 1 часа 40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1114"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Самостоятельные игры, досуги, общение и деятельность по интересам во 2-й половине дня</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838"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5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Подготовка к прогулке, самостоятельная деятельность на прогулке</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 </w:t>
            </w:r>
          </w:p>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838"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Подготовка к прогулке, самостоятельная деятельность на прогулке</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 40 минут</w:t>
            </w:r>
            <w:r>
              <w:rPr>
                <w:rFonts w:ascii="Times New Roman" w:hAnsi="Times New Roman" w:eastAsia="Times New Roman" w:cs="Times New Roman"/>
                <w:b/>
                <w:color w:val="000000"/>
                <w:sz w:val="24"/>
                <w:szCs w:val="24"/>
              </w:rPr>
              <w:t xml:space="preserve"> </w:t>
            </w:r>
          </w:p>
        </w:tc>
      </w:tr>
      <w:tr>
        <w:tblPrEx>
          <w:tblCellMar>
            <w:top w:w="37" w:type="dxa"/>
            <w:left w:w="106" w:type="dxa"/>
            <w:bottom w:w="0" w:type="dxa"/>
            <w:right w:w="48" w:type="dxa"/>
          </w:tblCellMar>
        </w:tblPrEx>
        <w:trPr>
          <w:trHeight w:val="289" w:hRule="atLeast"/>
        </w:trPr>
        <w:tc>
          <w:tcPr>
            <w:tcW w:w="3503"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Игры перед уходом домой</w:t>
            </w:r>
            <w:r>
              <w:rPr>
                <w:rFonts w:ascii="Times New Roman" w:hAnsi="Times New Roman" w:eastAsia="Times New Roman" w:cs="Times New Roman"/>
                <w:b/>
                <w:color w:val="000000"/>
                <w:sz w:val="24"/>
                <w:szCs w:val="24"/>
              </w:rPr>
              <w:t xml:space="preserve"> </w:t>
            </w:r>
          </w:p>
        </w:tc>
        <w:tc>
          <w:tcPr>
            <w:tcW w:w="6420" w:type="dxa"/>
            <w:tcBorders>
              <w:top w:val="single" w:color="000000" w:sz="4" w:space="0"/>
              <w:left w:val="single" w:color="000000" w:sz="4" w:space="0"/>
              <w:bottom w:val="single" w:color="000000" w:sz="4" w:space="0"/>
              <w:right w:val="single" w:color="000000" w:sz="4" w:space="0"/>
            </w:tcBorders>
          </w:tcPr>
          <w:p>
            <w:pPr>
              <w:spacing w:after="0" w:line="259"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 15 до 50 минут</w:t>
            </w:r>
            <w:r>
              <w:rPr>
                <w:rFonts w:ascii="Times New Roman" w:hAnsi="Times New Roman" w:eastAsia="Times New Roman" w:cs="Times New Roman"/>
                <w:b/>
                <w:color w:val="000000"/>
                <w:sz w:val="24"/>
                <w:szCs w:val="24"/>
              </w:rPr>
              <w:t xml:space="preserve"> </w:t>
            </w:r>
          </w:p>
        </w:tc>
      </w:tr>
    </w:tbl>
    <w:p>
      <w:pPr>
        <w:spacing w:after="22" w:line="259" w:lineRule="auto"/>
        <w:ind w:left="708"/>
        <w:rPr>
          <w:rFonts w:ascii="Times New Roman" w:hAnsi="Times New Roman" w:eastAsia="Times New Roman" w:cs="Times New Roman"/>
          <w:color w:val="000000"/>
          <w:sz w:val="24"/>
          <w:szCs w:val="24"/>
        </w:rPr>
      </w:pPr>
    </w:p>
    <w:p>
      <w:pPr>
        <w:widowControl w:val="0"/>
        <w:spacing w:after="0" w:line="240" w:lineRule="auto"/>
        <w:rPr>
          <w:rFonts w:ascii="Times New Roman" w:hAnsi="Times New Roman" w:eastAsia="Times New Roman" w:cs="Times New Roman"/>
          <w:b/>
          <w:bCs/>
          <w:sz w:val="24"/>
          <w:szCs w:val="24"/>
        </w:rPr>
      </w:pPr>
    </w:p>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3.6. Модель двигательного режима.</w:t>
      </w:r>
    </w:p>
    <w:p>
      <w:pPr>
        <w:spacing w:after="5" w:line="269" w:lineRule="auto"/>
        <w:ind w:right="37"/>
        <w:rPr>
          <w:rFonts w:ascii="Times New Roman" w:hAnsi="Times New Roman" w:eastAsia="Times New Roman" w:cs="Times New Roman"/>
          <w:color w:val="000000"/>
          <w:sz w:val="24"/>
          <w:szCs w:val="24"/>
        </w:rPr>
      </w:pPr>
    </w:p>
    <w:tbl>
      <w:tblPr>
        <w:tblStyle w:val="21"/>
        <w:tblW w:w="9923" w:type="dxa"/>
        <w:tblInd w:w="-608" w:type="dxa"/>
        <w:tblLayout w:type="autofit"/>
        <w:tblCellMar>
          <w:top w:w="7" w:type="dxa"/>
          <w:left w:w="101" w:type="dxa"/>
          <w:bottom w:w="0" w:type="dxa"/>
          <w:right w:w="48" w:type="dxa"/>
        </w:tblCellMar>
      </w:tblPr>
      <w:tblGrid>
        <w:gridCol w:w="2829"/>
        <w:gridCol w:w="7094"/>
      </w:tblGrid>
      <w:tr>
        <w:tblPrEx>
          <w:tblCellMar>
            <w:top w:w="7" w:type="dxa"/>
            <w:left w:w="101" w:type="dxa"/>
            <w:bottom w:w="0" w:type="dxa"/>
            <w:right w:w="48" w:type="dxa"/>
          </w:tblCellMar>
        </w:tblPrEx>
        <w:trPr>
          <w:trHeight w:val="562"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Формы организации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Подготовительная группа </w:t>
            </w:r>
          </w:p>
        </w:tc>
      </w:tr>
      <w:tr>
        <w:tblPrEx>
          <w:tblCellMar>
            <w:top w:w="7" w:type="dxa"/>
            <w:left w:w="101" w:type="dxa"/>
            <w:bottom w:w="0" w:type="dxa"/>
            <w:right w:w="48" w:type="dxa"/>
          </w:tblCellMar>
        </w:tblPrEx>
        <w:trPr>
          <w:trHeight w:val="564" w:hRule="atLeast"/>
        </w:trPr>
        <w:tc>
          <w:tcPr>
            <w:tcW w:w="9923" w:type="dxa"/>
            <w:gridSpan w:val="2"/>
            <w:tcBorders>
              <w:top w:val="single" w:color="000000" w:sz="4" w:space="0"/>
              <w:left w:val="single" w:color="000000" w:sz="4" w:space="0"/>
              <w:bottom w:val="single" w:color="000000" w:sz="4" w:space="0"/>
              <w:right w:val="single" w:color="000000" w:sz="4" w:space="0"/>
            </w:tcBorders>
          </w:tcPr>
          <w:p>
            <w:pPr>
              <w:spacing w:after="0" w:line="259"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1. Физкультурно-оздоровительные мероприятия в ходе выполнения режимных моментов деятельности детского сада</w:t>
            </w:r>
            <w:r>
              <w:rPr>
                <w:rFonts w:ascii="Times New Roman" w:hAnsi="Times New Roman" w:eastAsia="Times New Roman" w:cs="Times New Roman"/>
                <w:b/>
                <w:color w:val="000000"/>
                <w:sz w:val="24"/>
                <w:szCs w:val="24"/>
              </w:rPr>
              <w:t xml:space="preserve"> </w:t>
            </w:r>
          </w:p>
        </w:tc>
      </w:tr>
      <w:tr>
        <w:tblPrEx>
          <w:tblCellMar>
            <w:top w:w="7" w:type="dxa"/>
            <w:left w:w="101" w:type="dxa"/>
            <w:bottom w:w="0" w:type="dxa"/>
            <w:right w:w="48" w:type="dxa"/>
          </w:tblCellMar>
        </w:tblPrEx>
        <w:trPr>
          <w:trHeight w:val="562"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Утренняя гимнастика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10 минут </w:t>
            </w:r>
          </w:p>
        </w:tc>
      </w:tr>
      <w:tr>
        <w:tblPrEx>
          <w:tblCellMar>
            <w:top w:w="7" w:type="dxa"/>
            <w:left w:w="101" w:type="dxa"/>
            <w:bottom w:w="0" w:type="dxa"/>
            <w:right w:w="48" w:type="dxa"/>
          </w:tblCellMar>
        </w:tblPrEx>
        <w:trPr>
          <w:trHeight w:val="562" w:hRule="atLeast"/>
        </w:trPr>
        <w:tc>
          <w:tcPr>
            <w:tcW w:w="2829" w:type="dxa"/>
            <w:tcBorders>
              <w:top w:val="single" w:color="000000" w:sz="4" w:space="0"/>
              <w:left w:val="single" w:color="000000" w:sz="4" w:space="0"/>
              <w:bottom w:val="single" w:color="000000" w:sz="4" w:space="0"/>
              <w:right w:val="single" w:color="000000" w:sz="4" w:space="0"/>
            </w:tcBorders>
          </w:tcPr>
          <w:p>
            <w:pPr>
              <w:spacing w:after="22"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1.2. </w:t>
            </w:r>
          </w:p>
          <w:p>
            <w:pPr>
              <w:spacing w:after="0" w:line="259" w:lineRule="auto"/>
              <w:ind w:left="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Физкультминутки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по мере необходимости (до 3 минут) </w:t>
            </w:r>
          </w:p>
        </w:tc>
      </w:tr>
      <w:tr>
        <w:tblPrEx>
          <w:tblCellMar>
            <w:top w:w="7" w:type="dxa"/>
            <w:left w:w="101" w:type="dxa"/>
            <w:bottom w:w="0" w:type="dxa"/>
            <w:right w:w="48" w:type="dxa"/>
          </w:tblCellMar>
        </w:tblPrEx>
        <w:trPr>
          <w:trHeight w:val="1114"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1.3. Игры и физические упражнения на прогулке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20—30 минут </w:t>
            </w:r>
          </w:p>
        </w:tc>
      </w:tr>
      <w:tr>
        <w:tblPrEx>
          <w:tblCellMar>
            <w:top w:w="7" w:type="dxa"/>
            <w:left w:w="101" w:type="dxa"/>
            <w:bottom w:w="0" w:type="dxa"/>
            <w:right w:w="48" w:type="dxa"/>
          </w:tblCellMar>
        </w:tblPrEx>
        <w:trPr>
          <w:trHeight w:val="838"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1.4. </w:t>
            </w:r>
          </w:p>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Закаливающие процедуры </w:t>
            </w:r>
          </w:p>
        </w:tc>
        <w:tc>
          <w:tcPr>
            <w:tcW w:w="7094"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после дневного сна </w:t>
            </w:r>
          </w:p>
        </w:tc>
      </w:tr>
      <w:tr>
        <w:tblPrEx>
          <w:tblCellMar>
            <w:top w:w="7" w:type="dxa"/>
            <w:left w:w="101" w:type="dxa"/>
            <w:bottom w:w="0" w:type="dxa"/>
            <w:right w:w="48" w:type="dxa"/>
          </w:tblCellMar>
        </w:tblPrEx>
        <w:trPr>
          <w:trHeight w:val="562"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1.5. Дыхательная гимнастика </w:t>
            </w:r>
          </w:p>
        </w:tc>
        <w:tc>
          <w:tcPr>
            <w:tcW w:w="7094" w:type="dxa"/>
            <w:vMerge w:val="continue"/>
            <w:tcBorders>
              <w:top w:val="nil"/>
              <w:left w:val="single" w:color="000000" w:sz="4" w:space="0"/>
              <w:bottom w:val="single" w:color="000000" w:sz="4" w:space="0"/>
              <w:right w:val="single" w:color="000000" w:sz="4" w:space="0"/>
            </w:tcBorders>
          </w:tcPr>
          <w:p>
            <w:pPr>
              <w:spacing w:after="160" w:line="259" w:lineRule="auto"/>
              <w:rPr>
                <w:rFonts w:ascii="Times New Roman" w:hAnsi="Times New Roman" w:eastAsia="Times New Roman" w:cs="Times New Roman"/>
                <w:color w:val="000000"/>
                <w:sz w:val="24"/>
                <w:szCs w:val="24"/>
              </w:rPr>
            </w:pPr>
          </w:p>
        </w:tc>
      </w:tr>
      <w:tr>
        <w:trPr>
          <w:trHeight w:val="288" w:hRule="atLeast"/>
        </w:trPr>
        <w:tc>
          <w:tcPr>
            <w:tcW w:w="992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right="56"/>
              <w:jc w:val="cente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2. Физкультурные занятия</w:t>
            </w:r>
            <w:r>
              <w:rPr>
                <w:rFonts w:ascii="Times New Roman" w:hAnsi="Times New Roman" w:eastAsia="Times New Roman" w:cs="Times New Roman"/>
                <w:b/>
                <w:color w:val="000000"/>
                <w:sz w:val="24"/>
                <w:szCs w:val="24"/>
              </w:rPr>
              <w:t xml:space="preserve"> </w:t>
            </w:r>
          </w:p>
        </w:tc>
      </w:tr>
      <w:tr>
        <w:tblPrEx>
          <w:tblCellMar>
            <w:top w:w="7" w:type="dxa"/>
            <w:left w:w="101" w:type="dxa"/>
            <w:bottom w:w="0" w:type="dxa"/>
            <w:right w:w="48" w:type="dxa"/>
          </w:tblCellMar>
        </w:tblPrEx>
        <w:trPr>
          <w:trHeight w:val="1114"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2.1. </w:t>
            </w:r>
          </w:p>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Физкультурные занятия в спортивном зале </w:t>
            </w:r>
          </w:p>
        </w:tc>
        <w:tc>
          <w:tcPr>
            <w:tcW w:w="7094" w:type="dxa"/>
            <w:tcBorders>
              <w:top w:val="single" w:color="000000" w:sz="4" w:space="0"/>
              <w:left w:val="single" w:color="000000" w:sz="4" w:space="0"/>
              <w:bottom w:val="single" w:color="000000" w:sz="4" w:space="0"/>
              <w:right w:val="single" w:color="000000" w:sz="4" w:space="0"/>
            </w:tcBorders>
          </w:tcPr>
          <w:p>
            <w:pPr>
              <w:spacing w:after="20" w:line="259" w:lineRule="auto"/>
              <w:ind w:left="1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раза в неделю по </w:t>
            </w:r>
          </w:p>
          <w:p>
            <w:pPr>
              <w:spacing w:after="0" w:line="259" w:lineRule="auto"/>
              <w:ind w:left="1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30 минут </w:t>
            </w:r>
          </w:p>
        </w:tc>
      </w:tr>
      <w:tr>
        <w:tblPrEx>
          <w:tblCellMar>
            <w:top w:w="7" w:type="dxa"/>
            <w:left w:w="101" w:type="dxa"/>
            <w:bottom w:w="0" w:type="dxa"/>
            <w:right w:w="48" w:type="dxa"/>
          </w:tblCellMar>
        </w:tblPrEx>
        <w:trPr>
          <w:trHeight w:val="1114"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2.3. </w:t>
            </w:r>
          </w:p>
          <w:p>
            <w:pPr>
              <w:spacing w:after="0" w:line="259" w:lineRule="auto"/>
              <w:ind w:left="7" w:right="3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Физкультурные занятия на свежем воздухе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1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неделю 30 минут </w:t>
            </w:r>
          </w:p>
        </w:tc>
      </w:tr>
      <w:tr>
        <w:tblPrEx>
          <w:tblCellMar>
            <w:top w:w="7" w:type="dxa"/>
            <w:left w:w="101" w:type="dxa"/>
            <w:bottom w:w="0" w:type="dxa"/>
            <w:right w:w="48" w:type="dxa"/>
          </w:tblCellMar>
        </w:tblPrEx>
        <w:trPr>
          <w:trHeight w:val="286" w:hRule="atLeast"/>
        </w:trPr>
        <w:tc>
          <w:tcPr>
            <w:tcW w:w="992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right="53"/>
              <w:jc w:val="center"/>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3. Спортивный досуг</w:t>
            </w:r>
            <w:r>
              <w:rPr>
                <w:rFonts w:ascii="Times New Roman" w:hAnsi="Times New Roman" w:eastAsia="Times New Roman" w:cs="Times New Roman"/>
                <w:b/>
                <w:color w:val="000000"/>
                <w:sz w:val="24"/>
                <w:szCs w:val="24"/>
              </w:rPr>
              <w:t xml:space="preserve"> </w:t>
            </w:r>
          </w:p>
        </w:tc>
      </w:tr>
      <w:tr>
        <w:tblPrEx>
          <w:tblCellMar>
            <w:top w:w="7" w:type="dxa"/>
            <w:left w:w="101" w:type="dxa"/>
            <w:bottom w:w="0" w:type="dxa"/>
            <w:right w:w="48" w:type="dxa"/>
          </w:tblCellMar>
        </w:tblPrEx>
        <w:trPr>
          <w:trHeight w:val="1114"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3.1. </w:t>
            </w:r>
          </w:p>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Самостоятельная двигательная деятельность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tblPrEx>
          <w:tblCellMar>
            <w:top w:w="7" w:type="dxa"/>
            <w:left w:w="101" w:type="dxa"/>
            <w:bottom w:w="0" w:type="dxa"/>
            <w:right w:w="48" w:type="dxa"/>
          </w:tblCellMar>
        </w:tblPrEx>
        <w:trPr>
          <w:trHeight w:val="562"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3.2. Спортивные праздники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1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раза в год </w:t>
            </w:r>
          </w:p>
        </w:tc>
      </w:tr>
      <w:tr>
        <w:tblPrEx>
          <w:tblCellMar>
            <w:top w:w="7" w:type="dxa"/>
            <w:left w:w="101" w:type="dxa"/>
            <w:bottom w:w="0" w:type="dxa"/>
            <w:right w:w="48" w:type="dxa"/>
          </w:tblCellMar>
        </w:tblPrEx>
        <w:trPr>
          <w:trHeight w:val="1117"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3.3. </w:t>
            </w:r>
          </w:p>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Физкультурные досуги и развлечения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месяц </w:t>
            </w:r>
          </w:p>
        </w:tc>
      </w:tr>
      <w:tr>
        <w:tblPrEx>
          <w:tblCellMar>
            <w:top w:w="7" w:type="dxa"/>
            <w:left w:w="101" w:type="dxa"/>
            <w:bottom w:w="0" w:type="dxa"/>
            <w:right w:w="48" w:type="dxa"/>
          </w:tblCellMar>
        </w:tblPrEx>
        <w:trPr>
          <w:trHeight w:val="286" w:hRule="atLeast"/>
        </w:trPr>
        <w:tc>
          <w:tcPr>
            <w:tcW w:w="2829"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3.4. Дни здоровья </w:t>
            </w:r>
          </w:p>
        </w:tc>
        <w:tc>
          <w:tcPr>
            <w:tcW w:w="7094" w:type="dxa"/>
            <w:tcBorders>
              <w:top w:val="single" w:color="000000" w:sz="4" w:space="0"/>
              <w:left w:val="single" w:color="000000" w:sz="4" w:space="0"/>
              <w:bottom w:val="single" w:color="000000" w:sz="4" w:space="0"/>
              <w:right w:val="single" w:color="000000" w:sz="4" w:space="0"/>
            </w:tcBorders>
          </w:tcPr>
          <w:p>
            <w:pPr>
              <w:spacing w:after="0" w:line="259" w:lineRule="auto"/>
              <w:ind w:lef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раз в квартал </w:t>
            </w:r>
          </w:p>
        </w:tc>
      </w:tr>
    </w:tbl>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widowControl w:val="0"/>
        <w:spacing w:after="0" w:line="240" w:lineRule="auto"/>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3.7.Циклограмма деятельности с детьми   подготовительной  к школе группы.</w:t>
      </w: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tbl>
      <w:tblPr>
        <w:tblStyle w:val="3"/>
        <w:tblW w:w="5332"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8"/>
        <w:gridCol w:w="1419"/>
        <w:gridCol w:w="2552"/>
        <w:gridCol w:w="3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1111"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1250"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организации образовательного процесса</w:t>
            </w:r>
          </w:p>
        </w:tc>
        <w:tc>
          <w:tcPr>
            <w:tcW w:w="1944"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Прием детей на улице, самостоятельные игры, утренняя гимнастика</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7.00-8.20</w:t>
            </w:r>
          </w:p>
          <w:p>
            <w:pPr>
              <w:spacing w:after="0" w:line="240" w:lineRule="auto"/>
              <w:rPr>
                <w:rFonts w:ascii="Times New Roman" w:hAnsi="Times New Roman" w:cs="Times New Roman"/>
                <w:sz w:val="24"/>
                <w:szCs w:val="24"/>
              </w:rPr>
            </w:pP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 настольно-печатные, сюжетно-ролевые, подвижные)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Беседы с детьми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 совместная со взрослым игровая деятельность, познавательно-исследовательская , конструктивная, коммуникативная, двигательная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завтраку</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8.20-8.25</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Дежурство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p>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Завтрак*</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8.25-8. 40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культуры еды</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игры</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8.40-9.00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Игра , подготовка к занятиям</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НОД/ самостоятельная деятельность</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9.00-11.05</w:t>
            </w:r>
          </w:p>
          <w:p>
            <w:pPr>
              <w:spacing w:after="0" w:line="240" w:lineRule="auto"/>
              <w:jc w:val="center"/>
              <w:rPr>
                <w:rFonts w:ascii="Times New Roman" w:hAnsi="Times New Roman" w:cs="Times New Roman"/>
                <w:sz w:val="24"/>
                <w:szCs w:val="24"/>
              </w:rPr>
            </w:pP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коллекционирование, решение ситуативных задач, чтение, дидактические и сюжетно-дидактические игры, конструирование</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конструктивная, изобразительная, музыкальная, коммуникативная, восприятие художественной литературы, игровая, двигательная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Завтрак</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10.10-10.20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культуры еды</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695"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11.05-11.15</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Одевание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shd w:val="clear" w:color="auto" w:fill="BFBFBF"/>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Прогулка</w:t>
            </w:r>
          </w:p>
        </w:tc>
        <w:tc>
          <w:tcPr>
            <w:tcW w:w="695" w:type="pct"/>
            <w:shd w:val="clear" w:color="auto" w:fill="BFBFBF"/>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11.15-12.10</w:t>
            </w:r>
          </w:p>
        </w:tc>
        <w:tc>
          <w:tcPr>
            <w:tcW w:w="1250" w:type="pct"/>
            <w:shd w:val="clear" w:color="auto" w:fill="BFBFBF"/>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 и экскурсии, беседы, элементарные опыты, дидактические и сюжетно-дидактические игры, конструирование,  труд в природе</w:t>
            </w:r>
          </w:p>
        </w:tc>
        <w:tc>
          <w:tcPr>
            <w:tcW w:w="1944" w:type="pct"/>
            <w:shd w:val="clear" w:color="auto" w:fill="BFBFBF"/>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 совместная со взрослым деятельность, познавательно-исследовательская, коммуникативная, конструктивная, изобразительная, элементарная трудовая деятельность, двигательная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Возвращение с прогулки</w:t>
            </w:r>
          </w:p>
        </w:tc>
        <w:tc>
          <w:tcPr>
            <w:tcW w:w="695"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12.10-12.20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Раздевание,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Закаливающие процедуры</w:t>
            </w:r>
          </w:p>
        </w:tc>
        <w:tc>
          <w:tcPr>
            <w:tcW w:w="695"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12.20-12.30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Закаливающие процедуры</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навыков здорового образа 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обеду</w:t>
            </w:r>
          </w:p>
        </w:tc>
        <w:tc>
          <w:tcPr>
            <w:tcW w:w="695"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12.30-12.40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дежурство</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Обед*</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12.40-12.55</w:t>
            </w: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Формирование культуры еды</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Самообслуживание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ко сну, </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12.55-13.00</w:t>
            </w: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Гигиенические  процедуры</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Самообслуживание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Сон*</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13.00-15.00</w:t>
            </w:r>
          </w:p>
        </w:tc>
        <w:tc>
          <w:tcPr>
            <w:tcW w:w="3194" w:type="pct"/>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навыков здорового образа 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Постепенный подъем, оздоровительные процедуры</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15.00-15.15</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Закаливающие процедуры</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навыков здорового образа жизни</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полднику</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15.15-15.25</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дежурство</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Полдник*</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15.25-15.35</w:t>
            </w: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Формирование культуры еды</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Самообслуживание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15.35-15.50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Одевание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Самообслуживание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shd w:val="clear" w:color="auto" w:fill="BFBFBF"/>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Прогулка</w:t>
            </w:r>
          </w:p>
        </w:tc>
        <w:tc>
          <w:tcPr>
            <w:tcW w:w="695" w:type="pct"/>
            <w:shd w:val="clear" w:color="auto" w:fill="BFBFBF"/>
          </w:tcPr>
          <w:p>
            <w:pPr>
              <w:spacing w:after="0" w:line="240" w:lineRule="auto"/>
              <w:rPr>
                <w:rFonts w:ascii="Times New Roman" w:hAnsi="Times New Roman" w:cs="Times New Roman"/>
                <w:b/>
                <w:sz w:val="24"/>
                <w:szCs w:val="24"/>
              </w:rPr>
            </w:pPr>
            <w:r>
              <w:rPr>
                <w:rFonts w:ascii="Times New Roman" w:hAnsi="Times New Roman" w:cs="Times New Roman"/>
                <w:sz w:val="24"/>
                <w:szCs w:val="24"/>
              </w:rPr>
              <w:t>15.50-17.20</w:t>
            </w:r>
          </w:p>
        </w:tc>
        <w:tc>
          <w:tcPr>
            <w:tcW w:w="1250" w:type="pct"/>
            <w:shd w:val="clear" w:color="auto" w:fill="BFBFBF"/>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Коллекционирование, реализация проектов, решение ситуативных задач, дидактические, сюжетно-дидактические, подвижные,  сюжетно-ролевые, конструирование, труд в природе </w:t>
            </w:r>
          </w:p>
        </w:tc>
        <w:tc>
          <w:tcPr>
            <w:tcW w:w="1944" w:type="pct"/>
            <w:shd w:val="clear" w:color="auto" w:fill="BFBFBF"/>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 совместная со взрослым игровая деятельность, познавательно-исследовательская деятельность, конструктивная, коммуникативная,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к ужину</w:t>
            </w:r>
          </w:p>
        </w:tc>
        <w:tc>
          <w:tcPr>
            <w:tcW w:w="695"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17.20-17.40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дежурство</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Ужин  *  </w:t>
            </w:r>
          </w:p>
        </w:tc>
        <w:tc>
          <w:tcPr>
            <w:tcW w:w="695"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17.40-18.00</w:t>
            </w: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Формирование культуры еды</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Самообслуживание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1" w:type="pct"/>
            <w:shd w:val="clear" w:color="auto" w:fill="auto"/>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Прогулка/ Самостоятельная деятельность  </w:t>
            </w:r>
          </w:p>
        </w:tc>
        <w:tc>
          <w:tcPr>
            <w:tcW w:w="695" w:type="pct"/>
          </w:tcPr>
          <w:p>
            <w:pPr>
              <w:spacing w:after="0" w:line="240" w:lineRule="auto"/>
              <w:rPr>
                <w:rFonts w:ascii="Times New Roman" w:hAnsi="Times New Roman" w:cs="Times New Roman"/>
                <w:b/>
                <w:sz w:val="24"/>
                <w:szCs w:val="24"/>
              </w:rPr>
            </w:pPr>
            <w:r>
              <w:rPr>
                <w:rFonts w:ascii="Times New Roman" w:hAnsi="Times New Roman" w:cs="Times New Roman"/>
                <w:sz w:val="24"/>
                <w:szCs w:val="24"/>
              </w:rPr>
              <w:t>18.00-19.00</w:t>
            </w:r>
          </w:p>
        </w:tc>
        <w:tc>
          <w:tcPr>
            <w:tcW w:w="1250"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Коллекционирование, реализация проектов, решение ситуативных задач, дидактические, сюжетно-дидактические, подвижные,  сюжетно-ролевые, конструирование, труд в природе </w:t>
            </w:r>
          </w:p>
        </w:tc>
        <w:tc>
          <w:tcPr>
            <w:tcW w:w="1944"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 совместная со взрослым игровая деятельность, познавательно-исследовательская деятельность, конструктивная, коммуникативная, элементарная трудовая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11" w:type="pct"/>
            <w:vMerge w:val="restar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Соответствие требованиям СанПин</w:t>
            </w:r>
          </w:p>
        </w:tc>
        <w:tc>
          <w:tcPr>
            <w:tcW w:w="695" w:type="pct"/>
          </w:tcPr>
          <w:p>
            <w:pPr>
              <w:spacing w:after="0" w:line="240" w:lineRule="auto"/>
              <w:rPr>
                <w:rFonts w:ascii="Times New Roman" w:hAnsi="Times New Roman" w:cs="Times New Roman"/>
                <w:b/>
                <w:sz w:val="24"/>
                <w:szCs w:val="24"/>
              </w:rPr>
            </w:pP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 занятия</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 ч 30 мин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11" w:type="pct"/>
            <w:vMerge w:val="continue"/>
          </w:tcPr>
          <w:p>
            <w:pPr>
              <w:spacing w:after="0" w:line="240" w:lineRule="auto"/>
              <w:rPr>
                <w:rFonts w:ascii="Times New Roman" w:hAnsi="Times New Roman" w:cs="Times New Roman"/>
                <w:b/>
                <w:sz w:val="24"/>
                <w:szCs w:val="24"/>
              </w:rPr>
            </w:pPr>
          </w:p>
        </w:tc>
        <w:tc>
          <w:tcPr>
            <w:tcW w:w="695" w:type="pct"/>
          </w:tcPr>
          <w:p>
            <w:pPr>
              <w:spacing w:after="0" w:line="240" w:lineRule="auto"/>
              <w:rPr>
                <w:rFonts w:ascii="Times New Roman" w:hAnsi="Times New Roman" w:cs="Times New Roman"/>
                <w:b/>
                <w:sz w:val="24"/>
                <w:szCs w:val="24"/>
              </w:rPr>
            </w:pP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 прогулку</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 ч 25 мин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11" w:type="pct"/>
            <w:vMerge w:val="continue"/>
          </w:tcPr>
          <w:p>
            <w:pPr>
              <w:spacing w:after="0" w:line="240" w:lineRule="auto"/>
              <w:rPr>
                <w:rFonts w:ascii="Times New Roman" w:hAnsi="Times New Roman" w:cs="Times New Roman"/>
                <w:b/>
                <w:sz w:val="24"/>
                <w:szCs w:val="24"/>
              </w:rPr>
            </w:pPr>
          </w:p>
        </w:tc>
        <w:tc>
          <w:tcPr>
            <w:tcW w:w="695" w:type="pct"/>
          </w:tcPr>
          <w:p>
            <w:pPr>
              <w:spacing w:after="0" w:line="240" w:lineRule="auto"/>
              <w:rPr>
                <w:rFonts w:ascii="Times New Roman" w:hAnsi="Times New Roman" w:cs="Times New Roman"/>
                <w:b/>
                <w:sz w:val="24"/>
                <w:szCs w:val="24"/>
              </w:rPr>
            </w:pPr>
          </w:p>
        </w:tc>
        <w:tc>
          <w:tcPr>
            <w:tcW w:w="1250"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 игру</w:t>
            </w:r>
          </w:p>
        </w:tc>
        <w:tc>
          <w:tcPr>
            <w:tcW w:w="1944" w:type="pct"/>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 ч 05 мин</w:t>
            </w:r>
          </w:p>
        </w:tc>
      </w:tr>
    </w:tbl>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p>
    <w:p>
      <w:pPr>
        <w:suppressAutoHyphens/>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4. Перспективно – тематическое планирование.</w:t>
      </w:r>
    </w:p>
    <w:p>
      <w:pPr>
        <w:jc w:val="center"/>
        <w:rPr>
          <w:rFonts w:ascii="Times New Roman" w:hAnsi="Times New Roman" w:cs="Times New Roman"/>
          <w:b/>
          <w:sz w:val="24"/>
          <w:szCs w:val="24"/>
        </w:rPr>
      </w:pPr>
      <w:r>
        <w:rPr>
          <w:rFonts w:ascii="Times New Roman" w:hAnsi="Times New Roman" w:cs="Times New Roman"/>
          <w:b/>
          <w:sz w:val="24"/>
          <w:szCs w:val="24"/>
        </w:rPr>
        <w:t>Перспективное тематическое планирование  образовательной деятельности МБДОУ д/с № 48 на 20</w:t>
      </w:r>
      <w:r>
        <w:rPr>
          <w:rFonts w:hint="default" w:ascii="Times New Roman" w:hAnsi="Times New Roman" w:cs="Times New Roman"/>
          <w:b/>
          <w:sz w:val="24"/>
          <w:szCs w:val="24"/>
          <w:lang w:val="ru-RU"/>
        </w:rPr>
        <w:t>21</w:t>
      </w:r>
      <w:r>
        <w:rPr>
          <w:rFonts w:ascii="Times New Roman" w:hAnsi="Times New Roman" w:cs="Times New Roman"/>
          <w:b/>
          <w:sz w:val="24"/>
          <w:szCs w:val="24"/>
        </w:rPr>
        <w:t>-20</w:t>
      </w:r>
      <w:r>
        <w:rPr>
          <w:rFonts w:hint="default" w:ascii="Times New Roman" w:hAnsi="Times New Roman" w:cs="Times New Roman"/>
          <w:b/>
          <w:sz w:val="24"/>
          <w:szCs w:val="24"/>
          <w:lang w:val="ru-RU"/>
        </w:rPr>
        <w:t>22</w:t>
      </w:r>
      <w:bookmarkStart w:id="0" w:name="_GoBack"/>
      <w:bookmarkEnd w:id="0"/>
      <w:r>
        <w:rPr>
          <w:rFonts w:ascii="Times New Roman" w:hAnsi="Times New Roman" w:cs="Times New Roman"/>
          <w:b/>
          <w:sz w:val="24"/>
          <w:szCs w:val="24"/>
        </w:rPr>
        <w:t xml:space="preserve"> учебный год</w:t>
      </w:r>
    </w:p>
    <w:tbl>
      <w:tblPr>
        <w:tblStyle w:val="13"/>
        <w:tblW w:w="5265" w:type="pct"/>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82"/>
        <w:gridCol w:w="8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«Вот и лето прошло»</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«Лето – это маленькая жизнь»</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«Я и мои друзья» (СК)</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«Мы едем, едем, едем и даже полетим»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 xml:space="preserve">«Приезжаем, прилетаем в Белгород» (ПР) </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«История одного Белгородского детского сада»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7030A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творческих проектов детей о содержании летнего отдыха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«Мы в детском саду»</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«Дары осени: осенние угощения»</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«С куклам возиться-бытию учиться»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«Во поле во широком уродился хлебушек» (ПР)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«От проекта к фруктовым садам Белогорья» (ПР)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00B05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кулинарного фестиваля «Овощи и фрукты»: разработка алгоритмов и приготовление фруктовых и овощных салатов, дегустация, выставка поделок из фруктов и овощей.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«Наша Родина –Россия»</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«Наша Родина Россия»</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города.</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C00000"/>
                <w:sz w:val="24"/>
                <w:szCs w:val="24"/>
              </w:rPr>
            </w:pPr>
            <w:r>
              <w:rPr>
                <w:rFonts w:ascii="Times New Roman" w:hAnsi="Times New Roman" w:cs="Times New Roman"/>
                <w:i/>
                <w:color w:val="C00000"/>
                <w:sz w:val="24"/>
                <w:szCs w:val="24"/>
              </w:rPr>
              <w:t>«</w:t>
            </w:r>
            <w:r>
              <w:rPr>
                <w:rFonts w:ascii="Times New Roman" w:hAnsi="Times New Roman" w:cs="Times New Roman"/>
                <w:b/>
                <w:i/>
                <w:color w:val="C00000"/>
                <w:sz w:val="24"/>
                <w:szCs w:val="24"/>
              </w:rPr>
              <w:t>7 чудес в моем родном городе» (СК)</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«Что скрывает слово КМА»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«Белгород-город добра и благополучия» (ПР)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«Растения-символы. Растения на гербах районов Белгородской области»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«Знакомые даты истории» (ХЭ)</w:t>
            </w:r>
          </w:p>
          <w:p>
            <w:pPr>
              <w:spacing w:after="0" w:line="240" w:lineRule="auto"/>
              <w:jc w:val="both"/>
              <w:rPr>
                <w:rFonts w:ascii="Times New Roman" w:hAnsi="Times New Roman" w:cs="Times New Roman"/>
                <w:b/>
                <w:i/>
                <w:color w:val="17365D" w:themeColor="text2"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17365D" w:themeColor="text2"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в развивающей среде группы  схемы города-крепости, элементов экипировки русского воина, фото-отчета об экскурсии в музей-библиотеку им. А.С.Пушкина. Проведение Игры-реконструкции «Белгородская крепость»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«Мир природы»</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«Золотая осень»</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Дать понятие о разнообразии проявлений сезонных признаков в разных климатических зонах</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«Смешаю краски и слова»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«Сельское хозяйство Белгородчины»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«Профессия агроном на Белгородчине»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00B05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и размещение в группе «Карты осени», отражающей  осенние проявления  в разных широтах, эмоциональное отношение человека к  ее особенностям.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Дом, в котором мы живем</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«Если с другом вышел в путь» </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«Мой самый лучший друг» (СК)</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«Белгородчина и города-побратимы»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«Парки Белогорья»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7030A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highlight w:val="yellow"/>
              </w:rPr>
            </w:pPr>
            <w:r>
              <w:rPr>
                <w:rFonts w:ascii="Times New Roman" w:hAnsi="Times New Roman" w:cs="Times New Roman"/>
                <w:sz w:val="24"/>
                <w:szCs w:val="24"/>
              </w:rPr>
              <w:t>Проведение итогового мероприятия: «Путешествие на остров дружбы».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Я - Человек</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«Я - человек»</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Способствовать определению  отличий  человека от животного , развивать понимание индивидуальности каждого человека. Расширять представление  о строении  и функционировании некоторых органов  и систем, побуждать к установлению их взаимосвязи. Развивать чувство ответственности за состояние собственного здоровья, привычку к здоровому образу жизни.</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C00000"/>
                <w:sz w:val="24"/>
                <w:szCs w:val="24"/>
              </w:rPr>
            </w:pPr>
            <w:r>
              <w:rPr>
                <w:rFonts w:ascii="Times New Roman" w:hAnsi="Times New Roman" w:cs="Times New Roman"/>
                <w:i/>
                <w:color w:val="C00000"/>
                <w:sz w:val="24"/>
                <w:szCs w:val="24"/>
              </w:rPr>
              <w:t>«</w:t>
            </w:r>
            <w:r>
              <w:rPr>
                <w:rFonts w:ascii="Times New Roman" w:hAnsi="Times New Roman" w:cs="Times New Roman"/>
                <w:b/>
                <w:i/>
                <w:color w:val="C00000"/>
                <w:sz w:val="24"/>
                <w:szCs w:val="24"/>
              </w:rPr>
              <w:t>Каким я хочу стать» (СК)</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«Кто делает молочные продукты» (ПР)</w:t>
            </w:r>
          </w:p>
          <w:p>
            <w:pPr>
              <w:spacing w:after="0" w:line="240" w:lineRule="auto"/>
              <w:rPr>
                <w:rFonts w:ascii="Times New Roman" w:hAnsi="Times New Roman" w:cs="Times New Roman"/>
                <w:b/>
                <w:i/>
                <w:color w:val="00B05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sz w:val="24"/>
                <w:szCs w:val="24"/>
              </w:rPr>
              <w:t>Обучение детей приемам точечного массажа, самомассажа, пальчиковой гимнастики, гимнастики для глаз.выставки детской литературы на тему “Здоровый образ жизни”. Изготовление дидактического пособия “Анатомический фартук”.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Мир природы</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«Жалобная книга природы»</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«Пернатые страницы» (РР)</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«Экология родного Белогорья» (ПР)</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«Реликтовые сосны в Белгородской области»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«Белгородский скворушка» (ХЭ)</w:t>
            </w:r>
          </w:p>
          <w:p>
            <w:pPr>
              <w:spacing w:after="0" w:line="240" w:lineRule="auto"/>
              <w:rPr>
                <w:rFonts w:ascii="Times New Roman" w:hAnsi="Times New Roman" w:cs="Times New Roman"/>
                <w:b/>
                <w:i/>
                <w:color w:val="00B05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акции «Принеси книгу о природе».Создание Жалобной книги природы. “Лекарственные растения Белогорья”.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Здравствуй, Новый год</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 нам приходит Новый год»</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Развитие интереса к традициям празднования Нового года на</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разных континентах и в разных странах, образ Деда Мороза, традиции украшения елки.</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C00000"/>
                <w:sz w:val="24"/>
                <w:szCs w:val="24"/>
              </w:rPr>
            </w:pPr>
            <w:r>
              <w:rPr>
                <w:rFonts w:ascii="Times New Roman" w:hAnsi="Times New Roman" w:cs="Times New Roman"/>
                <w:i/>
                <w:color w:val="C00000"/>
                <w:sz w:val="24"/>
                <w:szCs w:val="24"/>
              </w:rPr>
              <w:t>«</w:t>
            </w:r>
            <w:r>
              <w:rPr>
                <w:rFonts w:ascii="Times New Roman" w:hAnsi="Times New Roman" w:cs="Times New Roman"/>
                <w:b/>
                <w:i/>
                <w:color w:val="C00000"/>
                <w:sz w:val="24"/>
                <w:szCs w:val="24"/>
              </w:rPr>
              <w:t>Мои мечты и мои поступки» (СК)</w:t>
            </w:r>
          </w:p>
          <w:p>
            <w:pPr>
              <w:spacing w:after="0" w:line="240" w:lineRule="auto"/>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«Грамоте учиться везде пригодиться» (РР)</w:t>
            </w:r>
          </w:p>
          <w:p>
            <w:pPr>
              <w:spacing w:after="0" w:line="240" w:lineRule="auto"/>
              <w:rPr>
                <w:rFonts w:ascii="Times New Roman" w:hAnsi="Times New Roman" w:cs="Times New Roman"/>
                <w:b/>
                <w:i/>
                <w:color w:val="7030A0"/>
                <w:sz w:val="24"/>
                <w:szCs w:val="24"/>
              </w:rPr>
            </w:pPr>
            <w:r>
              <w:rPr>
                <w:rFonts w:ascii="Times New Roman" w:hAnsi="Times New Roman" w:cs="Times New Roman"/>
                <w:b/>
                <w:i/>
                <w:color w:val="7030A0"/>
                <w:sz w:val="24"/>
                <w:szCs w:val="24"/>
              </w:rPr>
              <w:t>«Лозоплетение на Белгородчине»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«Почты Деда Мороза». Проведение новогоднего утренника.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Зимние чудеса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«Народный календарь»</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«Я живу в прекрасной стороне»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«Праздник русской рубахи» (ПР)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«Как жили люди на Руси»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«Красота природы родного края в произведениях художников Белогорья»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sz w:val="24"/>
                <w:szCs w:val="24"/>
              </w:rPr>
              <w:t>Выпуск стенгазеты «Традиции нашей семьи». Выставка атрибутов карнавальных костюмов.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Мир природы</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«Зима в лесу, зима в городе»</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Побуждать к выделению взаимной обусловленности живой природы  и  факторов неживой природы в различных природно-климатических зонах.</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«Можно ли вырастить овощи зимой?» (ПР)</w:t>
            </w:r>
          </w:p>
          <w:p>
            <w:pPr>
              <w:spacing w:after="0" w:line="240" w:lineRule="auto"/>
              <w:rPr>
                <w:rFonts w:ascii="Times New Roman" w:hAnsi="Times New Roman" w:cs="Times New Roman"/>
                <w:b/>
                <w:i/>
                <w:color w:val="7030A0"/>
                <w:sz w:val="24"/>
                <w:szCs w:val="24"/>
              </w:rPr>
            </w:pPr>
            <w:r>
              <w:rPr>
                <w:rFonts w:ascii="Times New Roman" w:hAnsi="Times New Roman" w:cs="Times New Roman"/>
                <w:b/>
                <w:i/>
                <w:color w:val="7030A0"/>
                <w:sz w:val="24"/>
                <w:szCs w:val="24"/>
              </w:rPr>
              <w:t>«Парки  Белогорья»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sz w:val="24"/>
                <w:szCs w:val="24"/>
              </w:rPr>
              <w:t>Изготовление макета зимнего парка и города.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«Будем здоровы»</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«Советы доктора Айболита»</w:t>
            </w:r>
            <w:r>
              <w:rPr>
                <w:rFonts w:ascii="Times New Roman" w:hAnsi="Times New Roman" w:cs="Times New Roman"/>
                <w:sz w:val="24"/>
                <w:szCs w:val="24"/>
              </w:rPr>
              <w:t xml:space="preserve"> </w:t>
            </w:r>
            <w:r>
              <w:rPr>
                <w:rFonts w:ascii="Times New Roman" w:hAnsi="Times New Roman" w:cs="Times New Roman"/>
                <w:i/>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«Сельское хозяйство и промышленность Белгородчины вчера и сегодня» (ПР)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выставки «Олимпийские виды спорта».Оформление альбома «Мы спортсмены».Изготовление стенгазеты «Если хочешь быть здоров». Изготовление нетрадиционного спортивного оборудования.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«Праздник с мужским именем»</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«Почетное звание – солдат»</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«Белгородцы в боях за Родину» (ПР)</w:t>
            </w:r>
          </w:p>
          <w:p>
            <w:pPr>
              <w:spacing w:after="0" w:line="240" w:lineRule="auto"/>
              <w:rPr>
                <w:rFonts w:ascii="Times New Roman" w:hAnsi="Times New Roman" w:cs="Times New Roman"/>
                <w:b/>
                <w:i/>
                <w:color w:val="7030A0"/>
                <w:sz w:val="24"/>
                <w:szCs w:val="24"/>
              </w:rPr>
            </w:pPr>
            <w:r>
              <w:rPr>
                <w:rFonts w:ascii="Times New Roman" w:hAnsi="Times New Roman" w:cs="Times New Roman"/>
                <w:b/>
                <w:i/>
                <w:color w:val="7030A0"/>
                <w:sz w:val="24"/>
                <w:szCs w:val="24"/>
              </w:rPr>
              <w:t>«Защитники земли русской»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Выставке детских работ по теме «Родина наша – нет её краше».Коллективный коллаж «На земле, на воде, на небе! Три силы в действии»Изготовление подарков для пап и дедушек.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«Мой мир»</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«Профессии наших мам»</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«Как хорошо, что есть театр»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«Создаем убранство избы «Русская горница»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«Красота орнамента  женском народном костюме Белогорья»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7030A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альбома «Мамы разные нужны, мамы всякие важны»</w:t>
            </w:r>
            <w:r>
              <w:t>,</w:t>
            </w:r>
            <w:r>
              <w:rPr>
                <w:rFonts w:ascii="Times New Roman" w:hAnsi="Times New Roman" w:cs="Times New Roman"/>
                <w:sz w:val="24"/>
                <w:szCs w:val="24"/>
              </w:rPr>
              <w:t>изготовление магнитиков в подарок мамам; рисование портретов мам.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«Книжки для малышек»</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«Тайны света»</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Рассказать о значении света для жизни на Земле. Подвести к пониманию того, как образуется радуга, к получаются новые цвета. Расширить представление о цветообразовании. Объяснить как человек использует знания о свете и цвете для различных целей. Способствовать развитию  представлений о возможности использования цвета для передачи эмоции,    чувств в художественно-изобразительной деятельности.</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00B05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картотеки опытов со светом.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«Мир технических чудес»</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«Загадки космос»</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Побуждать к использованию глобуса для решения познавательных задач. Расширить представление о причинах изменения рельефа планеты. Дать представление о Солнечной системе,  искусственных и естественных спутниках, солнечных и лунных затмениях, небесных телах. Рассказать о защитной функции атмосферы Земли.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i/>
                <w:sz w:val="24"/>
                <w:szCs w:val="24"/>
              </w:rPr>
            </w:pPr>
            <w:r>
              <w:rPr>
                <w:rFonts w:ascii="Times New Roman" w:hAnsi="Times New Roman" w:cs="Times New Roman"/>
                <w:i/>
                <w:sz w:val="24"/>
                <w:szCs w:val="24"/>
              </w:rPr>
              <w:t>Создание макета космодрома. Изготовление ракет из бросового материала. Создание коллажа «Покорители космоса». Выставка лепбуков на тему: «Космос».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«Природа вокруг нас»</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«Весеннее пробуждение"</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Способствовать  выявлению характерных особенностей природно-климатических зон Земли.</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rPr>
                <w:rFonts w:ascii="Times New Roman" w:hAnsi="Times New Roman" w:cs="Times New Roman"/>
                <w:b/>
                <w:i/>
                <w:color w:val="00B050"/>
                <w:sz w:val="24"/>
                <w:szCs w:val="24"/>
              </w:rPr>
            </w:pPr>
            <w:r>
              <w:rPr>
                <w:rFonts w:ascii="Times New Roman" w:hAnsi="Times New Roman" w:cs="Times New Roman"/>
                <w:b/>
                <w:i/>
                <w:color w:val="00B050"/>
                <w:sz w:val="24"/>
                <w:szCs w:val="24"/>
              </w:rPr>
              <w:t>«Как ухаживали за животными в древности и сейчас» (ПР)</w:t>
            </w:r>
          </w:p>
          <w:p>
            <w:pPr>
              <w:spacing w:after="0" w:line="240" w:lineRule="auto"/>
              <w:rPr>
                <w:rFonts w:ascii="Times New Roman" w:hAnsi="Times New Roman" w:cs="Times New Roman"/>
                <w:b/>
                <w:i/>
                <w:color w:val="7030A0"/>
                <w:sz w:val="24"/>
                <w:szCs w:val="24"/>
              </w:rPr>
            </w:pPr>
            <w:r>
              <w:rPr>
                <w:rFonts w:ascii="Times New Roman" w:hAnsi="Times New Roman" w:cs="Times New Roman"/>
                <w:b/>
                <w:i/>
                <w:color w:val="7030A0"/>
                <w:sz w:val="24"/>
                <w:szCs w:val="24"/>
              </w:rPr>
              <w:t>«Течет река Северский Донец»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7030A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выставки: «Скворечники и кормушки для птиц », создание книжки-малышки «Перелетные птицы весной».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«Мой мир»</w:t>
            </w:r>
          </w:p>
        </w:tc>
        <w:tc>
          <w:tcPr>
            <w:tcW w:w="4215"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«Праздник Победы»</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b/>
                <w:i/>
                <w:color w:val="17365D" w:themeColor="text2" w:themeShade="BF"/>
                <w:sz w:val="24"/>
                <w:szCs w:val="24"/>
              </w:rPr>
            </w:pPr>
            <w:r>
              <w:rPr>
                <w:rFonts w:ascii="Times New Roman" w:hAnsi="Times New Roman" w:cs="Times New Roman"/>
                <w:b/>
                <w:i/>
                <w:color w:val="17365D" w:themeColor="text2" w:themeShade="BF"/>
                <w:sz w:val="24"/>
                <w:szCs w:val="24"/>
              </w:rPr>
              <w:t>«Страницы большой и страшной войны» (РР)</w:t>
            </w:r>
          </w:p>
          <w:p>
            <w:pPr>
              <w:spacing w:after="0" w:line="240" w:lineRule="auto"/>
              <w:jc w:val="both"/>
              <w:rPr>
                <w:rFonts w:ascii="Times New Roman" w:hAnsi="Times New Roman" w:cs="Times New Roman"/>
                <w:b/>
                <w:i/>
                <w:color w:val="00B050"/>
                <w:sz w:val="24"/>
                <w:szCs w:val="24"/>
              </w:rPr>
            </w:pPr>
            <w:r>
              <w:rPr>
                <w:rFonts w:ascii="Times New Roman" w:hAnsi="Times New Roman" w:cs="Times New Roman"/>
                <w:b/>
                <w:i/>
                <w:color w:val="00B050"/>
                <w:sz w:val="24"/>
                <w:szCs w:val="24"/>
              </w:rPr>
              <w:t>«Белгородцы в боях за Родину» (ПР)</w:t>
            </w:r>
          </w:p>
          <w:p>
            <w:pPr>
              <w:spacing w:after="0" w:line="240" w:lineRule="auto"/>
              <w:jc w:val="both"/>
              <w:rPr>
                <w:rFonts w:ascii="Times New Roman" w:hAnsi="Times New Roman" w:cs="Times New Roman"/>
                <w:b/>
                <w:i/>
                <w:color w:val="7030A0"/>
                <w:sz w:val="24"/>
                <w:szCs w:val="24"/>
              </w:rPr>
            </w:pPr>
            <w:r>
              <w:rPr>
                <w:rFonts w:ascii="Times New Roman" w:hAnsi="Times New Roman" w:cs="Times New Roman"/>
                <w:b/>
                <w:i/>
                <w:color w:val="7030A0"/>
                <w:sz w:val="24"/>
                <w:szCs w:val="24"/>
              </w:rPr>
              <w:t>«Белгород – город добра и благополучия» (ХЭ)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78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sz w:val="24"/>
                <w:szCs w:val="24"/>
              </w:rPr>
            </w:pPr>
          </w:p>
        </w:tc>
        <w:tc>
          <w:tcPr>
            <w:tcW w:w="4215"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b/>
                <w:i/>
                <w:color w:val="7030A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боевой техники. Изготовление макета «Танковое поле». Выставка рисунков «День Победы».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0"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«Книжки для малышек»</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«Наш Пушкин»</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интереса к творчеству и событиям жизни А. С. Пушкина. Знакомство с событиями лицейской жизни А. С. Пушкина, традициями дружбы лицеистов. Виртуальная</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экскурсия по лицею. Сравнение обстановки лицея и современной школы. Подбор материалов и создание «Ленты времени»</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pPr>
              <w:spacing w:after="0" w:line="240" w:lineRule="auto"/>
              <w:jc w:val="both"/>
              <w:rPr>
                <w:rFonts w:ascii="Times New Roman" w:hAnsi="Times New Roman" w:cs="Times New Roman"/>
                <w:i/>
                <w:sz w:val="24"/>
                <w:szCs w:val="24"/>
              </w:rPr>
            </w:pPr>
            <w:r>
              <w:rPr>
                <w:rFonts w:ascii="Times New Roman" w:hAnsi="Times New Roman" w:cs="Times New Roman"/>
                <w:b/>
                <w:i/>
                <w:color w:val="00B050"/>
                <w:sz w:val="24"/>
                <w:szCs w:val="24"/>
              </w:rPr>
              <w:t>«Музейная кругосветка. Библиотека-музей им. А.С.Пушкина» (ПР)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7" w:hRule="atLeast"/>
        </w:trPr>
        <w:tc>
          <w:tcPr>
            <w:tcW w:w="78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проекта</w:t>
            </w:r>
          </w:p>
        </w:tc>
        <w:tc>
          <w:tcPr>
            <w:tcW w:w="421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ascii="Times New Roman" w:hAnsi="Times New Roman" w:cs="Times New Roman"/>
                <w:b/>
                <w:sz w:val="24"/>
                <w:szCs w:val="24"/>
              </w:rPr>
            </w:pPr>
            <w:r>
              <w:rPr>
                <w:rFonts w:ascii="Times New Roman" w:hAnsi="Times New Roman" w:cs="Times New Roman"/>
                <w:sz w:val="24"/>
                <w:szCs w:val="24"/>
              </w:rPr>
              <w:t>Оформление «Вернисаж сказок Пушкина». Изготовление атрибутов для театрализации сказок Пушкина.</w:t>
            </w:r>
          </w:p>
        </w:tc>
      </w:tr>
    </w:tbl>
    <w:p>
      <w:pPr>
        <w:suppressAutoHyphens/>
        <w:spacing w:after="0" w:line="240" w:lineRule="auto"/>
        <w:jc w:val="both"/>
        <w:rPr>
          <w:rFonts w:ascii="Times New Roman" w:hAnsi="Times New Roman" w:eastAsia="Times New Roman" w:cs="Times New Roman"/>
          <w:b/>
          <w:sz w:val="24"/>
          <w:szCs w:val="24"/>
        </w:rPr>
      </w:pPr>
    </w:p>
    <w:p>
      <w:pPr>
        <w:tabs>
          <w:tab w:val="left" w:pos="993"/>
        </w:tabs>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 xml:space="preserve">Структура </w:t>
      </w:r>
      <w:r>
        <w:rPr>
          <w:rFonts w:ascii="Times New Roman" w:hAnsi="Times New Roman" w:cs="Times New Roman"/>
          <w:b/>
          <w:bCs/>
          <w:sz w:val="24"/>
          <w:szCs w:val="24"/>
        </w:rPr>
        <w:t>планирования  образовательного процесса</w:t>
      </w:r>
    </w:p>
    <w:p>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tbl>
      <w:tblPr>
        <w:tblStyle w:val="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1"/>
        <w:gridCol w:w="4944"/>
        <w:gridCol w:w="3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 проект образовательной деятельности</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Время проведения  (месяц)  ___________</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Группа </w:t>
            </w:r>
            <w:r>
              <w:rPr>
                <w:rFonts w:ascii="Times New Roman" w:hAnsi="Times New Roman" w:cs="Times New Roman"/>
                <w:sz w:val="24"/>
                <w:szCs w:val="24"/>
              </w:rPr>
              <w:t>(старший дошкольный возраст)</w:t>
            </w:r>
            <w:r>
              <w:rPr>
                <w:rFonts w:ascii="Times New Roman" w:hAnsi="Times New Roman" w:cs="Times New Roman"/>
                <w:b/>
                <w:sz w:val="24"/>
                <w:szCs w:val="24"/>
              </w:rPr>
              <w:t>______________________</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Ф.И.О. педагога ответственного за разработку_________________________</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Тема№1:_________________________________</w:t>
            </w:r>
          </w:p>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Тема №2:_________________________________</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Указывается источник выбора темы, способы мотивации детей для участия в деятельности, сроки реализации</w:t>
            </w: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Предполагаемые результаты (тема 1, тема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pStyle w:val="17"/>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Модуль 1. «Основные направления реализации образовательных областей 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tabs>
                <w:tab w:val="left" w:pos="11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Образовательные области</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 – коммуникативное развитие»</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 – эстетическое развитие»</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45" w:type="dxa"/>
            <w:gridSpan w:val="2"/>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2.  «Взаимодействия педагога с детьми»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Непосредственно-образовательная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реализации</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«Двигательная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1.Физкультурное занятие</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«Коммуникативная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1.Образовательная развивающая ситуация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развитие речи)</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«Познавательно-исследовательская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1.Образовательная развивающая ситуация</w:t>
            </w:r>
          </w:p>
          <w:p>
            <w:pPr>
              <w:autoSpaceDE w:val="0"/>
              <w:autoSpaceDN w:val="0"/>
              <w:adjustRightInd w:val="0"/>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w:t>
            </w:r>
            <w:r>
              <w:rPr>
                <w:rFonts w:ascii="Times New Roman" w:hAnsi="Times New Roman" w:cs="Times New Roman"/>
                <w:i/>
                <w:sz w:val="24"/>
                <w:szCs w:val="24"/>
              </w:rPr>
              <w:t>исследование объектов живой и неживой природы)</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2.Образовательная развивающая ситуация</w:t>
            </w:r>
          </w:p>
          <w:p>
            <w:pPr>
              <w:autoSpaceDE w:val="0"/>
              <w:autoSpaceDN w:val="0"/>
              <w:adjustRightInd w:val="0"/>
              <w:spacing w:after="0" w:line="240" w:lineRule="auto"/>
              <w:jc w:val="center"/>
              <w:rPr>
                <w:rFonts w:ascii="Times New Roman" w:hAnsi="Times New Roman" w:cs="Times New Roman"/>
                <w:i/>
                <w:sz w:val="24"/>
                <w:szCs w:val="24"/>
                <w:u w:val="single"/>
              </w:rPr>
            </w:pPr>
            <w:r>
              <w:rPr>
                <w:rFonts w:ascii="Times New Roman" w:hAnsi="Times New Roman" w:cs="Times New Roman"/>
                <w:sz w:val="24"/>
                <w:szCs w:val="24"/>
              </w:rPr>
              <w:t>(</w:t>
            </w:r>
            <w:r>
              <w:rPr>
                <w:rFonts w:ascii="Times New Roman" w:hAnsi="Times New Roman" w:cs="Times New Roman"/>
                <w:i/>
                <w:sz w:val="24"/>
                <w:szCs w:val="24"/>
              </w:rPr>
              <w:t>познание предметного и социального мира</w:t>
            </w:r>
            <w:r>
              <w:rPr>
                <w:rFonts w:ascii="Times New Roman" w:hAnsi="Times New Roman" w:cs="Times New Roman"/>
                <w:sz w:val="24"/>
                <w:szCs w:val="24"/>
              </w:rPr>
              <w:t>)</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Образовательная развивающая ситуация</w:t>
            </w:r>
          </w:p>
          <w:p>
            <w:pPr>
              <w:autoSpaceDE w:val="0"/>
              <w:autoSpaceDN w:val="0"/>
              <w:adjustRightInd w:val="0"/>
              <w:spacing w:after="0" w:line="240" w:lineRule="auto"/>
              <w:jc w:val="center"/>
              <w:rPr>
                <w:rFonts w:ascii="Times New Roman" w:hAnsi="Times New Roman" w:cs="Times New Roman"/>
                <w:b/>
                <w:i/>
                <w:sz w:val="24"/>
                <w:szCs w:val="24"/>
                <w:u w:val="single"/>
              </w:rPr>
            </w:pPr>
            <w:r>
              <w:rPr>
                <w:rFonts w:ascii="Times New Roman" w:hAnsi="Times New Roman" w:cs="Times New Roman"/>
                <w:sz w:val="24"/>
                <w:szCs w:val="24"/>
              </w:rPr>
              <w:t>(</w:t>
            </w:r>
            <w:r>
              <w:rPr>
                <w:rFonts w:ascii="Times New Roman" w:hAnsi="Times New Roman" w:cs="Times New Roman"/>
                <w:i/>
                <w:sz w:val="24"/>
                <w:szCs w:val="24"/>
              </w:rPr>
              <w:t xml:space="preserve">математическое и </w:t>
            </w:r>
            <w:r>
              <w:rPr>
                <w:rFonts w:ascii="Times New Roman" w:hAnsi="Times New Roman" w:cs="Times New Roman"/>
                <w:i/>
                <w:sz w:val="24"/>
                <w:szCs w:val="24"/>
                <w:lang w:val="en-US"/>
              </w:rPr>
              <w:t>c</w:t>
            </w:r>
            <w:r>
              <w:rPr>
                <w:rFonts w:ascii="Times New Roman" w:hAnsi="Times New Roman" w:cs="Times New Roman"/>
                <w:i/>
                <w:sz w:val="24"/>
                <w:szCs w:val="24"/>
              </w:rPr>
              <w:t>енсорное развитие)</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«Изобразительная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Образовательная развивающая ситуация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рисование, лепка, аппликация)</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Образовательная развивающая ситуация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конструирование)</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«Музыкальная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1.Музыкальное занятие</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«Чтение художественной литературы»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Образовательная развивающая ситуация</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на основе художественного текста: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pStyle w:val="17"/>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2.2. Совместная образовательная деятельность и культурные практики воспитателя и детей в режимных моментах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«Общение»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Ситуации общения, беседы и разговоры с детьми, игровые тренинги </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«Игровая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Сюжетно-ролевая, строительно-конструктивная, театрализованная игра,  игра-драматизация, подвижные игры, досуг здоровья и подвижных игр</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u w:val="single"/>
              </w:rPr>
              <w:t>«Познавательная и исследовательская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Сенсорный, игровой и интеллектуальный тренинги, опыты, эксперименты, наблюдения, наблюдения за природой, музыкально-театральная гостиная,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творческая мастерская,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чтение литературных произведений</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pStyle w:val="17"/>
              <w:spacing w:after="0" w:line="240" w:lineRule="auto"/>
              <w:jc w:val="center"/>
              <w:rPr>
                <w:rFonts w:ascii="Times New Roman" w:hAnsi="Times New Roman" w:cs="Times New Roman"/>
                <w:sz w:val="24"/>
                <w:szCs w:val="24"/>
              </w:rPr>
            </w:pPr>
            <w:r>
              <w:rPr>
                <w:rFonts w:ascii="Times New Roman" w:hAnsi="Times New Roman" w:eastAsia="Calibri" w:cs="Times New Roman"/>
                <w:iCs/>
                <w:sz w:val="24"/>
                <w:szCs w:val="24"/>
              </w:rPr>
              <w:t>«Самообслуживание и элементарный бытовой труд»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Трудовые поручения (индивидуально и подгруппами), общий и совместный труд</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3. «Самостоятельная деятельность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ind w:left="-142" w:firstLine="993"/>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Организация развивающей предметно-пространственной 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vAlign w:val="center"/>
          </w:tcPr>
          <w:p>
            <w:pPr>
              <w:spacing w:after="0" w:line="240" w:lineRule="auto"/>
              <w:jc w:val="center"/>
              <w:rPr>
                <w:rFonts w:ascii="Times New Roman" w:hAnsi="Times New Roman" w:cs="Times New Roman"/>
                <w:sz w:val="24"/>
                <w:szCs w:val="24"/>
              </w:rPr>
            </w:pPr>
            <w:r>
              <w:rPr>
                <w:rFonts w:ascii="Times New Roman" w:hAnsi="Times New Roman" w:eastAsia="Calibri" w:cs="Times New Roman"/>
                <w:sz w:val="24"/>
                <w:szCs w:val="24"/>
              </w:rPr>
              <w:t>Центры: познавательной активности, художественно-продуктивной деятельности, патриотического воспитания, двигательной активности</w:t>
            </w:r>
            <w:r>
              <w:rPr>
                <w:rFonts w:ascii="Times New Roman" w:hAnsi="Times New Roman" w:cs="Times New Roman"/>
                <w:sz w:val="24"/>
                <w:szCs w:val="24"/>
              </w:rPr>
              <w:t xml:space="preserve"> настольно-печатных и развивающих игр</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 лаборатория</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vAlign w:val="center"/>
          </w:tcPr>
          <w:p>
            <w:pPr>
              <w:spacing w:after="0" w:line="240" w:lineRule="auto"/>
              <w:jc w:val="both"/>
              <w:rPr>
                <w:rFonts w:ascii="Times New Roman" w:hAnsi="Times New Roman" w:cs="Times New Roman"/>
                <w:color w:val="E36C0A"/>
                <w:sz w:val="24"/>
                <w:szCs w:val="24"/>
              </w:rPr>
            </w:pPr>
            <w:r>
              <w:rPr>
                <w:rFonts w:ascii="Times New Roman" w:hAnsi="Times New Roman" w:cs="Times New Roman"/>
                <w:sz w:val="24"/>
                <w:szCs w:val="24"/>
              </w:rPr>
              <w:t>3.2. «Оборудование для проведения прогулок»</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дидактические, подвижные игры, наблюдение, труд, самостоятельная деятельность (картотека прогулок и экспериментов)</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ind w:left="-142" w:firstLine="993"/>
              <w:jc w:val="cente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«Детская инициатива в различных видах деятельности» (способы направления и поддержки детской инициативы «недирективная помощь»)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развивающая ситуация  по предложению детей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тематических дней, обсуждение - подведение итогов самостоятельной деятельности, организация детских мини проектов, организация помощи малышам</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 Индивидуально – ориентированное взаимодействие (еженедельно)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Деятельность воспитателя направленная на педагогическую поддержку детей и помощь в преодолении  трудностей и проблем самореализации в различных видах деятельности</w:t>
            </w:r>
          </w:p>
        </w:tc>
        <w:tc>
          <w:tcPr>
            <w:tcW w:w="3226"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gridSpan w:val="3"/>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4. «Взаимодействие с родителями (законными представителями) воспитанников»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Педагогический мониторинг </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Педагогическая поддержка </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Педагогическое образование </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 w:type="dxa"/>
          </w:tcPr>
          <w:p>
            <w:pPr>
              <w:autoSpaceDE w:val="0"/>
              <w:autoSpaceDN w:val="0"/>
              <w:adjustRightInd w:val="0"/>
              <w:spacing w:after="0" w:line="240" w:lineRule="auto"/>
              <w:jc w:val="both"/>
              <w:rPr>
                <w:rFonts w:ascii="Times New Roman" w:hAnsi="Times New Roman" w:cs="Times New Roman"/>
                <w:sz w:val="24"/>
                <w:szCs w:val="24"/>
              </w:rPr>
            </w:pPr>
          </w:p>
        </w:tc>
        <w:tc>
          <w:tcPr>
            <w:tcW w:w="4944" w:type="dxa"/>
          </w:tcPr>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Совместная деятельность педагогов и родителей </w:t>
            </w:r>
          </w:p>
        </w:tc>
        <w:tc>
          <w:tcPr>
            <w:tcW w:w="3226" w:type="dxa"/>
          </w:tcPr>
          <w:p>
            <w:pPr>
              <w:autoSpaceDE w:val="0"/>
              <w:autoSpaceDN w:val="0"/>
              <w:adjustRightInd w:val="0"/>
              <w:spacing w:after="0" w:line="240" w:lineRule="auto"/>
              <w:jc w:val="both"/>
              <w:rPr>
                <w:rFonts w:ascii="Times New Roman" w:hAnsi="Times New Roman" w:cs="Times New Roman"/>
                <w:sz w:val="24"/>
                <w:szCs w:val="24"/>
              </w:rPr>
            </w:pPr>
          </w:p>
        </w:tc>
      </w:tr>
    </w:tbl>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5. Перспективный тематический план взаимодействия с родителями.</w:t>
      </w:r>
    </w:p>
    <w:p>
      <w:pPr>
        <w:pStyle w:val="11"/>
        <w:spacing w:before="0" w:beforeAutospacing="0" w:after="150" w:afterAutospacing="0"/>
        <w:rPr>
          <w:color w:val="000000"/>
        </w:rPr>
      </w:pPr>
      <w:r>
        <w:rPr>
          <w:b/>
          <w:bCs/>
          <w:i/>
          <w:iCs/>
          <w:color w:val="000000"/>
        </w:rPr>
        <w:t>Цель работы</w:t>
      </w:r>
      <w:r>
        <w:rPr>
          <w:color w:val="000000"/>
        </w:rPr>
        <w:t>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pPr>
        <w:pStyle w:val="11"/>
        <w:spacing w:before="0" w:beforeAutospacing="0" w:after="150" w:afterAutospacing="0"/>
        <w:rPr>
          <w:color w:val="000000"/>
        </w:rPr>
      </w:pPr>
      <w:r>
        <w:rPr>
          <w:b/>
          <w:bCs/>
          <w:i/>
          <w:iCs/>
          <w:color w:val="000000"/>
        </w:rPr>
        <w:t>Задачи взаимодействия с семьями:</w:t>
      </w:r>
    </w:p>
    <w:p>
      <w:pPr>
        <w:pStyle w:val="11"/>
        <w:numPr>
          <w:ilvl w:val="0"/>
          <w:numId w:val="28"/>
        </w:numPr>
        <w:spacing w:before="0" w:beforeAutospacing="0" w:after="150" w:afterAutospacing="0"/>
        <w:ind w:left="0"/>
        <w:rPr>
          <w:color w:val="000000"/>
        </w:rPr>
      </w:pPr>
      <w:r>
        <w:rPr>
          <w:color w:val="000000"/>
        </w:rPr>
        <w:t>Познакомить родителей с особенностями развития ребенка седьмого года жизни, приоритетными задачами его физического и психического развития.</w:t>
      </w:r>
    </w:p>
    <w:p>
      <w:pPr>
        <w:pStyle w:val="11"/>
        <w:numPr>
          <w:ilvl w:val="0"/>
          <w:numId w:val="28"/>
        </w:numPr>
        <w:spacing w:before="0" w:beforeAutospacing="0" w:after="150" w:afterAutospacing="0"/>
        <w:ind w:left="0"/>
        <w:rPr>
          <w:color w:val="000000"/>
        </w:rPr>
      </w:pPr>
      <w:r>
        <w:rPr>
          <w:color w:val="000000"/>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pPr>
        <w:pStyle w:val="11"/>
        <w:numPr>
          <w:ilvl w:val="0"/>
          <w:numId w:val="28"/>
        </w:numPr>
        <w:spacing w:before="0" w:beforeAutospacing="0" w:after="150" w:afterAutospacing="0"/>
        <w:ind w:left="0"/>
        <w:rPr>
          <w:color w:val="000000"/>
        </w:rPr>
      </w:pPr>
      <w:r>
        <w:rPr>
          <w:color w:val="000000"/>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pPr>
        <w:pStyle w:val="11"/>
        <w:numPr>
          <w:ilvl w:val="0"/>
          <w:numId w:val="28"/>
        </w:numPr>
        <w:spacing w:before="0" w:beforeAutospacing="0" w:after="150" w:afterAutospacing="0"/>
        <w:ind w:left="0"/>
        <w:rPr>
          <w:color w:val="000000"/>
        </w:rPr>
      </w:pPr>
      <w:r>
        <w:rPr>
          <w:color w:val="000000"/>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pPr>
        <w:pStyle w:val="11"/>
        <w:numPr>
          <w:ilvl w:val="0"/>
          <w:numId w:val="28"/>
        </w:numPr>
        <w:spacing w:before="0" w:beforeAutospacing="0" w:after="150" w:afterAutospacing="0"/>
        <w:ind w:left="0"/>
        <w:rPr>
          <w:color w:val="000000"/>
        </w:rPr>
      </w:pPr>
      <w:r>
        <w:rPr>
          <w:color w:val="000000"/>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pPr>
        <w:pStyle w:val="11"/>
        <w:numPr>
          <w:ilvl w:val="0"/>
          <w:numId w:val="28"/>
        </w:numPr>
        <w:spacing w:before="0" w:beforeAutospacing="0" w:after="150" w:afterAutospacing="0"/>
        <w:ind w:left="0"/>
        <w:rPr>
          <w:color w:val="000000"/>
        </w:rPr>
      </w:pPr>
      <w:r>
        <w:rPr>
          <w:color w:val="000000"/>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pPr>
        <w:pStyle w:val="11"/>
        <w:numPr>
          <w:ilvl w:val="0"/>
          <w:numId w:val="28"/>
        </w:numPr>
        <w:spacing w:before="0" w:beforeAutospacing="0" w:after="150" w:afterAutospacing="0"/>
        <w:ind w:left="0"/>
        <w:rPr>
          <w:color w:val="000000"/>
        </w:rPr>
      </w:pPr>
      <w:r>
        <w:rPr>
          <w:color w:val="000000"/>
        </w:rPr>
        <w:t>Совместно с родителями развивать положительное отношение ребенка к себе, уверенность в своих силах , стремление к самостоятельности.</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3190"/>
        <w:gridCol w:w="3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1" w:type="dxa"/>
            <w:gridSpan w:val="3"/>
          </w:tcPr>
          <w:p>
            <w:pPr>
              <w:pStyle w:val="11"/>
              <w:spacing w:before="0" w:beforeAutospacing="0" w:after="150" w:afterAutospacing="0"/>
              <w:rPr>
                <w:b/>
                <w:color w:val="000000"/>
              </w:rPr>
            </w:pPr>
            <w:r>
              <w:t xml:space="preserve">            </w:t>
            </w:r>
            <w:r>
              <w:rPr>
                <w:b/>
              </w:rPr>
              <w:t>НАПРАВЛЕНИЯ   И   ФОРМЫ    ВЗАИМОДЕЙСТВИЯ   С          РОДИТЕЛЯМИ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Направления</w:t>
            </w:r>
          </w:p>
        </w:tc>
        <w:tc>
          <w:tcPr>
            <w:tcW w:w="3190" w:type="dxa"/>
          </w:tcPr>
          <w:p>
            <w:pPr>
              <w:pStyle w:val="11"/>
              <w:spacing w:before="0" w:beforeAutospacing="0" w:after="150" w:afterAutospacing="0"/>
              <w:ind w:firstLine="708"/>
              <w:rPr>
                <w:b/>
                <w:color w:val="000000"/>
              </w:rPr>
            </w:pPr>
            <w:r>
              <w:rPr>
                <w:b/>
              </w:rPr>
              <w:t>Задачи</w:t>
            </w:r>
          </w:p>
        </w:tc>
        <w:tc>
          <w:tcPr>
            <w:tcW w:w="3191" w:type="dxa"/>
          </w:tcPr>
          <w:p>
            <w:pPr>
              <w:pStyle w:val="11"/>
              <w:spacing w:before="0" w:beforeAutospacing="0" w:after="150" w:afterAutospacing="0"/>
              <w:rPr>
                <w:b/>
                <w:color w:val="000000"/>
              </w:rPr>
            </w:pPr>
            <w:r>
              <w:rPr>
                <w:b/>
              </w:rPr>
              <w:t>Формы работы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spacing w:after="0" w:line="240" w:lineRule="auto"/>
              <w:rPr>
                <w:rFonts w:ascii="Times New Roman" w:hAnsi="Times New Roman" w:cs="Times New Roman"/>
                <w:i/>
                <w:color w:val="000000"/>
                <w:sz w:val="24"/>
                <w:szCs w:val="24"/>
              </w:rPr>
            </w:pPr>
            <w:r>
              <w:rPr>
                <w:rFonts w:ascii="Times New Roman" w:hAnsi="Times New Roman" w:cs="Times New Roman"/>
                <w:i/>
                <w:sz w:val="24"/>
                <w:szCs w:val="24"/>
              </w:rPr>
              <w:t>Педагогический мониторинг</w:t>
            </w:r>
          </w:p>
        </w:tc>
        <w:tc>
          <w:tcPr>
            <w:tcW w:w="3190" w:type="dxa"/>
          </w:tcPr>
          <w:p>
            <w:pPr>
              <w:pStyle w:val="11"/>
              <w:spacing w:before="0" w:beforeAutospacing="0" w:after="150" w:afterAutospacing="0"/>
              <w:jc w:val="both"/>
              <w:rPr>
                <w:color w:val="000000"/>
              </w:rPr>
            </w:pPr>
            <w:r>
              <w:t>Изучение своеобразие семей, их потребностей, запросов, проблем воспитания. Изучение удовлетворенности родителей работой ДОУ</w:t>
            </w:r>
          </w:p>
        </w:tc>
        <w:tc>
          <w:tcPr>
            <w:tcW w:w="3191" w:type="dxa"/>
          </w:tcPr>
          <w:p>
            <w:pPr>
              <w:pStyle w:val="11"/>
              <w:spacing w:before="0" w:beforeAutospacing="0" w:after="150" w:afterAutospacing="0"/>
              <w:jc w:val="both"/>
              <w:rPr>
                <w:color w:val="000000"/>
              </w:rPr>
            </w:pPr>
            <w:r>
              <w:t>Социологические срезы, изучение медицинских карт Анкетирование, опрос, беседы Шкатулки и сундучки вопросов и пожеланий родителей Наблюдение, собеседования с детьми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11"/>
              <w:spacing w:before="0" w:beforeAutospacing="0" w:after="150" w:afterAutospacing="0"/>
              <w:rPr>
                <w:i/>
                <w:color w:val="000000"/>
              </w:rPr>
            </w:pPr>
            <w:r>
              <w:rPr>
                <w:i/>
              </w:rPr>
              <w:t>Педагогическая поддержка родителей</w:t>
            </w:r>
          </w:p>
        </w:tc>
        <w:tc>
          <w:tcPr>
            <w:tcW w:w="3190" w:type="dxa"/>
          </w:tcPr>
          <w:p>
            <w:pPr>
              <w:pStyle w:val="11"/>
              <w:spacing w:before="0" w:beforeAutospacing="0" w:after="150" w:afterAutospacing="0"/>
              <w:jc w:val="both"/>
              <w:rPr>
                <w:color w:val="000000"/>
              </w:rPr>
            </w:pPr>
            <w:r>
              <w:t>Создание атмосферы общности интересов, взаимоподдержки в решении проблем воспитания детей. Организация совместной деятельности, направленной на развитие у родителей умений воспитания дошкольников, проявление уверенности в успешности воспитательной деятельности.</w:t>
            </w:r>
          </w:p>
        </w:tc>
        <w:tc>
          <w:tcPr>
            <w:tcW w:w="3191" w:type="dxa"/>
          </w:tcPr>
          <w:p>
            <w:pPr>
              <w:pStyle w:val="11"/>
              <w:spacing w:before="0" w:beforeAutospacing="0" w:after="150" w:afterAutospacing="0"/>
              <w:jc w:val="both"/>
              <w:rPr>
                <w:color w:val="000000"/>
              </w:rPr>
            </w:pPr>
            <w:r>
              <w:t>Наглядно-текстовая информация: памятки, стенды, папки-передвижки в родительских уголках Выставки литературы, игр, совместного творчества Ежедневные беседы, консультации Общие родительские собрания Работа консультационного пункта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11"/>
              <w:spacing w:before="0" w:beforeAutospacing="0" w:after="150" w:afterAutospacing="0"/>
              <w:rPr>
                <w:i/>
                <w:color w:val="000000"/>
              </w:rPr>
            </w:pPr>
            <w:r>
              <w:rPr>
                <w:i/>
              </w:rPr>
              <w:t>Педагогическое образование родителей</w:t>
            </w:r>
          </w:p>
        </w:tc>
        <w:tc>
          <w:tcPr>
            <w:tcW w:w="3190" w:type="dxa"/>
          </w:tcPr>
          <w:p>
            <w:pPr>
              <w:pStyle w:val="11"/>
              <w:spacing w:before="0" w:beforeAutospacing="0" w:after="150" w:afterAutospacing="0"/>
              <w:jc w:val="both"/>
              <w:rPr>
                <w:color w:val="000000"/>
              </w:rPr>
            </w:pPr>
            <w:r>
              <w:t>Формирование у родителей знаний о воспитании и развитии детей, практических навыков. Индивидуальная адресная помощь в воспитании детей</w:t>
            </w:r>
          </w:p>
        </w:tc>
        <w:tc>
          <w:tcPr>
            <w:tcW w:w="3191" w:type="dxa"/>
          </w:tcPr>
          <w:p>
            <w:pPr>
              <w:pStyle w:val="11"/>
              <w:spacing w:before="0" w:beforeAutospacing="0" w:after="150" w:afterAutospacing="0"/>
              <w:jc w:val="both"/>
              <w:rPr>
                <w:color w:val="000000"/>
              </w:rPr>
            </w:pPr>
            <w:r>
              <w:t>Тренинги и семинары Практические занятия Родительские собрания Информационные уголки в группах и холлах ДОУ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11"/>
              <w:spacing w:before="0" w:beforeAutospacing="0" w:after="150" w:afterAutospacing="0"/>
              <w:rPr>
                <w:i/>
              </w:rPr>
            </w:pPr>
            <w:r>
              <w:rPr>
                <w:i/>
              </w:rPr>
              <w:t>Совместная деятельность педагогов и родителей.</w:t>
            </w:r>
          </w:p>
        </w:tc>
        <w:tc>
          <w:tcPr>
            <w:tcW w:w="3190" w:type="dxa"/>
          </w:tcPr>
          <w:p>
            <w:pPr>
              <w:pStyle w:val="11"/>
              <w:spacing w:before="0" w:beforeAutospacing="0" w:after="150" w:afterAutospacing="0"/>
              <w:jc w:val="both"/>
              <w:rPr>
                <w:color w:val="000000"/>
              </w:rPr>
            </w:pPr>
            <w:r>
              <w:t>Обмен информацией о развитии ребенка, его особенностях. Объединение усилий для развития и воспитания детей, приобщение родителей к педагогическому процессу. Создание условий для творческой самореализации родителей и детей.</w:t>
            </w:r>
          </w:p>
        </w:tc>
        <w:tc>
          <w:tcPr>
            <w:tcW w:w="3191" w:type="dxa"/>
          </w:tcPr>
          <w:p>
            <w:pPr>
              <w:pStyle w:val="11"/>
              <w:spacing w:before="0" w:beforeAutospacing="0" w:after="150" w:afterAutospacing="0"/>
              <w:jc w:val="both"/>
              <w:rPr>
                <w:color w:val="000000"/>
              </w:rPr>
            </w:pPr>
            <w:r>
              <w:t>«Встречи с интересными людьми» - знакомство с профессиями, увлечениями Создание альбомов «Моя семья» Создание предметно-развивающей среды в группах, на территории детского сада Совместное проведение мероприятий в ДОУ</w:t>
            </w:r>
          </w:p>
        </w:tc>
      </w:tr>
    </w:tbl>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p>
      <w:pPr>
        <w:pStyle w:val="11"/>
        <w:spacing w:before="0" w:beforeAutospacing="0" w:after="150" w:afterAutospacing="0"/>
        <w:rPr>
          <w:color w:val="000000"/>
        </w:rPr>
      </w:pPr>
    </w:p>
    <w:tbl>
      <w:tblPr>
        <w:tblStyle w:val="13"/>
        <w:tblW w:w="5776" w:type="pct"/>
        <w:tblInd w:w="-10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8"/>
        <w:gridCol w:w="161"/>
        <w:gridCol w:w="2107"/>
        <w:gridCol w:w="276"/>
        <w:gridCol w:w="1745"/>
        <w:gridCol w:w="1928"/>
        <w:gridCol w:w="20"/>
        <w:gridCol w:w="164"/>
        <w:gridCol w:w="25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35" w:type="pct"/>
            <w:gridSpan w:val="2"/>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078" w:type="pct"/>
            <w:gridSpan w:val="2"/>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Педагогическое образование</w:t>
            </w:r>
          </w:p>
        </w:tc>
        <w:tc>
          <w:tcPr>
            <w:tcW w:w="789"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Педагогический мониторинг</w:t>
            </w:r>
          </w:p>
        </w:tc>
        <w:tc>
          <w:tcPr>
            <w:tcW w:w="872" w:type="pct"/>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Педагогическая поддержка</w:t>
            </w:r>
          </w:p>
        </w:tc>
        <w:tc>
          <w:tcPr>
            <w:tcW w:w="1226" w:type="pct"/>
            <w:gridSpan w:val="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Особенности психологического развития дошкольника</w:t>
            </w:r>
          </w:p>
        </w:tc>
        <w:tc>
          <w:tcPr>
            <w:tcW w:w="1151"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Физическое, психическое  социальное развитие-</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Иерархия мотивов и потребностей в дошкольном возрасте</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tc>
        <w:tc>
          <w:tcPr>
            <w:tcW w:w="789" w:type="pct"/>
          </w:tcPr>
          <w:p>
            <w:pPr>
              <w:pStyle w:val="11"/>
              <w:spacing w:before="0" w:beforeAutospacing="0" w:after="150" w:afterAutospacing="0"/>
              <w:rPr>
                <w:color w:val="000000"/>
              </w:rPr>
            </w:pPr>
            <w:r>
              <w:rPr>
                <w:color w:val="000000"/>
              </w:rPr>
              <w:t>Посещение семей с целью обследование жилищных условий</w:t>
            </w:r>
          </w:p>
          <w:p>
            <w:pPr>
              <w:pStyle w:val="11"/>
              <w:spacing w:before="0" w:beforeAutospacing="0" w:after="150" w:afterAutospacing="0"/>
              <w:rPr>
                <w:color w:val="000000"/>
              </w:rPr>
            </w:pPr>
            <w:r>
              <w:rPr>
                <w:color w:val="000000"/>
              </w:rPr>
              <w:t xml:space="preserve">Анкетирование родителей: «Удовлетворенность качеством образовательных услуг» </w:t>
            </w:r>
          </w:p>
        </w:tc>
        <w:tc>
          <w:tcPr>
            <w:tcW w:w="872" w:type="pct"/>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Требования, предъявляемые ребенку в семье (принципы, содержание, формы и методы контроля и поощрения)-опрос</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Права и обязанности ребенка в семь е-опрос</w:t>
            </w:r>
          </w:p>
          <w:p>
            <w:pPr>
              <w:pStyle w:val="11"/>
              <w:spacing w:before="0" w:beforeAutospacing="0" w:after="150" w:afterAutospacing="0"/>
              <w:rPr>
                <w:color w:val="000000"/>
              </w:rPr>
            </w:pPr>
          </w:p>
        </w:tc>
        <w:tc>
          <w:tcPr>
            <w:tcW w:w="1226" w:type="pct"/>
            <w:gridSpan w:val="3"/>
          </w:tcPr>
          <w:p>
            <w:pPr>
              <w:pStyle w:val="11"/>
              <w:spacing w:before="0" w:beforeAutospacing="0" w:after="150" w:afterAutospacing="0"/>
              <w:rPr>
                <w:color w:val="000000"/>
              </w:rPr>
            </w:pPr>
            <w:r>
              <w:rPr>
                <w:color w:val="000000"/>
              </w:rPr>
              <w:t>Организация тематического дня: «Семейные летние традиции»</w:t>
            </w:r>
          </w:p>
          <w:p>
            <w:pPr>
              <w:pStyle w:val="11"/>
              <w:spacing w:before="0" w:beforeAutospacing="0" w:after="150" w:afterAutospacing="0"/>
              <w:rPr>
                <w:color w:val="000000"/>
              </w:rPr>
            </w:pPr>
            <w:r>
              <w:rPr>
                <w:color w:val="000000"/>
              </w:rPr>
              <w:t>Выставка альбома и  коллажжей  «Наше лето»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pStyle w:val="11"/>
              <w:spacing w:before="0" w:beforeAutospacing="0" w:after="150" w:afterAutospacing="0"/>
              <w:jc w:val="center"/>
              <w:rPr>
                <w:b/>
                <w:color w:val="000000"/>
              </w:rPr>
            </w:pPr>
            <w:r>
              <w:rPr>
                <w:b/>
                <w:color w:val="000000"/>
              </w:rPr>
              <w:t>октябрь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Мальчики и девочки - два разных мира</w:t>
            </w:r>
          </w:p>
        </w:tc>
        <w:tc>
          <w:tcPr>
            <w:tcW w:w="1026"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Психофизические особенности разнополых детей</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Влияние различий мозга на психическую деятельность мальчиков и девочек</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Понятие маскулинности  и феминности, условия их формирования у дошкольников. </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Полоролевые различия ценностных ориентаций. </w:t>
            </w:r>
          </w:p>
        </w:tc>
        <w:tc>
          <w:tcPr>
            <w:tcW w:w="914"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Преимущества и недостатки  моего ребенка - анкетирование</w:t>
            </w:r>
          </w:p>
          <w:p>
            <w:pPr>
              <w:spacing w:after="0" w:line="240" w:lineRule="auto"/>
              <w:jc w:val="center"/>
              <w:rPr>
                <w:rFonts w:ascii="Times New Roman" w:hAnsi="Times New Roman" w:cs="Times New Roman"/>
                <w:sz w:val="24"/>
                <w:szCs w:val="24"/>
              </w:rPr>
            </w:pPr>
          </w:p>
        </w:tc>
        <w:tc>
          <w:tcPr>
            <w:tcW w:w="872" w:type="pct"/>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Создание оптимальной среды для воспитания и развития девочек и мальчиков</w:t>
            </w:r>
          </w:p>
        </w:tc>
        <w:tc>
          <w:tcPr>
            <w:tcW w:w="1226" w:type="pct"/>
            <w:gridSpan w:val="3"/>
          </w:tcPr>
          <w:p>
            <w:pPr>
              <w:pStyle w:val="11"/>
              <w:spacing w:before="0" w:beforeAutospacing="0" w:after="150" w:afterAutospacing="0"/>
              <w:rPr>
                <w:color w:val="000000"/>
              </w:rPr>
            </w:pPr>
            <w:r>
              <w:rPr>
                <w:color w:val="000000"/>
              </w:rPr>
              <w:t>Выставка рисунков и поделок из природного материала: «До свиданья лето- здравствуй осень!» Изготовление книг-самоделок,</w:t>
            </w:r>
          </w:p>
          <w:p>
            <w:pPr>
              <w:spacing w:after="0" w:line="240"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pStyle w:val="11"/>
              <w:spacing w:before="0" w:beforeAutospacing="0" w:after="150" w:afterAutospacing="0"/>
              <w:jc w:val="center"/>
              <w:rPr>
                <w:b/>
                <w:color w:val="000000"/>
              </w:rPr>
            </w:pPr>
            <w:r>
              <w:rPr>
                <w:b/>
                <w:color w:val="000000"/>
              </w:rPr>
              <w:t>ноябрь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Растим здорового ребенка в  семье</w:t>
            </w:r>
          </w:p>
        </w:tc>
        <w:tc>
          <w:tcPr>
            <w:tcW w:w="1026"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Здоровье как общечеловеческая ценность</w:t>
            </w: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Понятие психического здоровья</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Норма и патология детского развития</w:t>
            </w:r>
          </w:p>
        </w:tc>
        <w:tc>
          <w:tcPr>
            <w:tcW w:w="914" w:type="pct"/>
            <w:gridSpan w:val="2"/>
          </w:tcPr>
          <w:p>
            <w:pPr>
              <w:widowControl w:val="0"/>
              <w:autoSpaceDE w:val="0"/>
              <w:autoSpaceDN w:val="0"/>
              <w:adjustRightInd w:val="0"/>
              <w:spacing w:after="0" w:line="240" w:lineRule="auto"/>
              <w:ind w:left="360"/>
              <w:rPr>
                <w:rFonts w:ascii="Times New Roman" w:hAnsi="Times New Roman" w:eastAsia="Calibri" w:cs="Times New Roman"/>
                <w:sz w:val="24"/>
                <w:szCs w:val="24"/>
              </w:rPr>
            </w:pPr>
            <w:r>
              <w:rPr>
                <w:rFonts w:ascii="Times New Roman" w:hAnsi="Times New Roman" w:eastAsia="Calibri" w:cs="Times New Roman"/>
                <w:sz w:val="24"/>
                <w:szCs w:val="24"/>
              </w:rPr>
              <w:t>Режим  в нашей семье - анкетирование</w:t>
            </w:r>
          </w:p>
          <w:p>
            <w:pPr>
              <w:spacing w:after="0" w:line="240" w:lineRule="auto"/>
              <w:jc w:val="center"/>
              <w:rPr>
                <w:rFonts w:ascii="Times New Roman" w:hAnsi="Times New Roman" w:cs="Times New Roman"/>
                <w:sz w:val="24"/>
                <w:szCs w:val="24"/>
              </w:rPr>
            </w:pPr>
          </w:p>
        </w:tc>
        <w:tc>
          <w:tcPr>
            <w:tcW w:w="881"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Профилактика снижения эмоционального напряжения взрослых и детей в семье –идивид. беседы</w:t>
            </w:r>
          </w:p>
          <w:p>
            <w:pPr>
              <w:spacing w:after="0" w:line="240" w:lineRule="auto"/>
              <w:jc w:val="center"/>
              <w:rPr>
                <w:rFonts w:ascii="Times New Roman" w:hAnsi="Times New Roman" w:cs="Times New Roman"/>
                <w:sz w:val="24"/>
                <w:szCs w:val="24"/>
              </w:rPr>
            </w:pPr>
          </w:p>
        </w:tc>
        <w:tc>
          <w:tcPr>
            <w:tcW w:w="1217" w:type="pct"/>
            <w:gridSpan w:val="2"/>
          </w:tcPr>
          <w:p>
            <w:pPr>
              <w:pStyle w:val="11"/>
              <w:spacing w:before="0" w:beforeAutospacing="0" w:after="150" w:afterAutospacing="0"/>
              <w:rPr>
                <w:color w:val="000000"/>
              </w:rPr>
            </w:pPr>
            <w:r>
              <w:rPr>
                <w:color w:val="000000"/>
              </w:rPr>
              <w:t>Выставка поделок : «Осенние мотивы»</w:t>
            </w:r>
          </w:p>
          <w:p>
            <w:pPr>
              <w:pStyle w:val="11"/>
              <w:spacing w:before="0" w:beforeAutospacing="0" w:after="150" w:afterAutospacing="0"/>
              <w:rPr>
                <w:color w:val="000000"/>
              </w:rPr>
            </w:pPr>
            <w:r>
              <w:rPr>
                <w:color w:val="000000"/>
              </w:rPr>
              <w:t>Буклет: «Витамины на столе»</w:t>
            </w:r>
          </w:p>
          <w:p>
            <w:pPr>
              <w:pStyle w:val="11"/>
              <w:spacing w:before="0" w:beforeAutospacing="0" w:after="150" w:afterAutospacing="0"/>
              <w:rPr>
                <w:color w:val="000000"/>
              </w:rPr>
            </w:pPr>
            <w:r>
              <w:rPr>
                <w:color w:val="000000"/>
              </w:rPr>
              <w:t>Подбор фото: «Овощи необычной формы»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pStyle w:val="11"/>
              <w:spacing w:before="0" w:beforeAutospacing="0" w:after="150" w:afterAutospacing="0"/>
              <w:jc w:val="center"/>
              <w:rPr>
                <w:b/>
                <w:color w:val="000000"/>
              </w:rPr>
            </w:pPr>
            <w:r>
              <w:rPr>
                <w:b/>
                <w:color w:val="000000"/>
              </w:rPr>
              <w:t>декабрь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Воспитание самостоятельности, инициативности и дисциплинированности у детей</w:t>
            </w:r>
          </w:p>
        </w:tc>
        <w:tc>
          <w:tcPr>
            <w:tcW w:w="1026"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Формы родительской любви.</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Содержание навыков и умений в выполнении домашней  работы  по возрастным категориям. </w:t>
            </w:r>
          </w:p>
          <w:p>
            <w:pPr>
              <w:widowControl w:val="0"/>
              <w:autoSpaceDE w:val="0"/>
              <w:autoSpaceDN w:val="0"/>
              <w:adjustRightInd w:val="0"/>
              <w:spacing w:after="0" w:line="240" w:lineRule="auto"/>
              <w:ind w:left="360"/>
              <w:rPr>
                <w:rFonts w:ascii="Times New Roman" w:hAnsi="Times New Roman" w:eastAsia="Calibri" w:cs="Times New Roman"/>
                <w:sz w:val="24"/>
                <w:szCs w:val="24"/>
              </w:rPr>
            </w:pPr>
          </w:p>
        </w:tc>
        <w:tc>
          <w:tcPr>
            <w:tcW w:w="914"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Способы формирования умения самостоятельно принимать решения у дошкольников - опрос </w:t>
            </w:r>
          </w:p>
          <w:p>
            <w:pPr>
              <w:spacing w:after="0" w:line="240" w:lineRule="auto"/>
              <w:jc w:val="center"/>
              <w:rPr>
                <w:rFonts w:ascii="Times New Roman" w:hAnsi="Times New Roman" w:cs="Times New Roman"/>
                <w:sz w:val="24"/>
                <w:szCs w:val="24"/>
              </w:rPr>
            </w:pPr>
          </w:p>
        </w:tc>
        <w:tc>
          <w:tcPr>
            <w:tcW w:w="955" w:type="pct"/>
            <w:gridSpan w:val="3"/>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Как делегировать ребенку части ответственности </w:t>
            </w:r>
          </w:p>
          <w:p>
            <w:pPr>
              <w:spacing w:after="0" w:line="240" w:lineRule="auto"/>
              <w:jc w:val="center"/>
              <w:rPr>
                <w:rFonts w:ascii="Times New Roman" w:hAnsi="Times New Roman" w:eastAsia="Calibri" w:cs="Times New Roman"/>
                <w:sz w:val="24"/>
                <w:szCs w:val="24"/>
              </w:rPr>
            </w:pP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Как вести себя родителям в ситуации непослушания детей.</w:t>
            </w:r>
          </w:p>
        </w:tc>
        <w:tc>
          <w:tcPr>
            <w:tcW w:w="1143"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Выставка новогодних поделок и игрушек, кормушек для птиц</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макета «Зимний лес»</w:t>
            </w:r>
          </w:p>
          <w:p>
            <w:pPr>
              <w:spacing w:after="0" w:line="240" w:lineRule="auto"/>
              <w:rPr>
                <w:rFonts w:ascii="Times New Roman" w:hAnsi="Times New Roman" w:cs="Times New Roman"/>
                <w:sz w:val="24"/>
                <w:szCs w:val="24"/>
              </w:rPr>
            </w:pPr>
            <w:r>
              <w:rPr>
                <w:rFonts w:ascii="Times New Roman" w:hAnsi="Times New Roman" w:cs="Times New Roman"/>
              </w:rPr>
              <w:t>Праздник «Новогодний карнавал»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 что играют наши дети?</w:t>
            </w:r>
          </w:p>
        </w:tc>
        <w:tc>
          <w:tcPr>
            <w:tcW w:w="1026"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Игра- работа для ребенка</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Роль игры и игрушки в развитии ребенка</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Игрушка полезная и вредная</w:t>
            </w:r>
          </w:p>
          <w:p>
            <w:pPr>
              <w:widowControl w:val="0"/>
              <w:autoSpaceDE w:val="0"/>
              <w:autoSpaceDN w:val="0"/>
              <w:adjustRightInd w:val="0"/>
              <w:spacing w:after="0" w:line="240" w:lineRule="auto"/>
              <w:ind w:left="360"/>
              <w:rPr>
                <w:rFonts w:ascii="Times New Roman" w:hAnsi="Times New Roman" w:eastAsia="Calibri" w:cs="Times New Roman"/>
                <w:sz w:val="24"/>
                <w:szCs w:val="24"/>
              </w:rPr>
            </w:pPr>
          </w:p>
        </w:tc>
        <w:tc>
          <w:tcPr>
            <w:tcW w:w="914" w:type="pct"/>
            <w:gridSpan w:val="2"/>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cs="Times New Roman"/>
                <w:sz w:val="24"/>
                <w:szCs w:val="24"/>
              </w:rPr>
              <w:t>В какие игры играет ваш ребенок дома? – опрос, анкетирование</w:t>
            </w:r>
          </w:p>
          <w:p>
            <w:pPr>
              <w:pStyle w:val="17"/>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Как в относитесь к иностранные игрушкам? -анкетирование</w:t>
            </w:r>
          </w:p>
          <w:p>
            <w:pPr>
              <w:spacing w:after="0" w:line="240" w:lineRule="auto"/>
              <w:jc w:val="center"/>
              <w:rPr>
                <w:rFonts w:ascii="Times New Roman" w:hAnsi="Times New Roman" w:cs="Times New Roman"/>
                <w:sz w:val="24"/>
                <w:szCs w:val="24"/>
              </w:rPr>
            </w:pPr>
          </w:p>
        </w:tc>
        <w:tc>
          <w:tcPr>
            <w:tcW w:w="955"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Телевизионные и компьютерные игры в воспитании детей</w:t>
            </w:r>
          </w:p>
          <w:p>
            <w:pPr>
              <w:spacing w:after="0" w:line="240" w:lineRule="auto"/>
              <w:jc w:val="center"/>
              <w:rPr>
                <w:rFonts w:ascii="Times New Roman" w:hAnsi="Times New Roman" w:cs="Times New Roman"/>
                <w:sz w:val="24"/>
                <w:szCs w:val="24"/>
              </w:rPr>
            </w:pPr>
          </w:p>
        </w:tc>
        <w:tc>
          <w:tcPr>
            <w:tcW w:w="1143" w:type="pct"/>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Совместные игры взрослого и ребенка:  оборудование для игры своими руками</w:t>
            </w:r>
          </w:p>
          <w:p>
            <w:pPr>
              <w:spacing w:after="0" w:line="240" w:lineRule="auto"/>
              <w:jc w:val="center"/>
              <w:rPr>
                <w:rFonts w:ascii="Times New Roman" w:hAnsi="Times New Roman" w:eastAsia="Calibri" w:cs="Times New Roman"/>
                <w:sz w:val="24"/>
                <w:szCs w:val="24"/>
              </w:rPr>
            </w:pPr>
          </w:p>
          <w:p>
            <w:pPr>
              <w:pStyle w:val="11"/>
              <w:spacing w:before="0" w:beforeAutospacing="0" w:after="150" w:afterAutospacing="0"/>
              <w:rPr>
                <w:color w:val="000000"/>
              </w:rPr>
            </w:pPr>
            <w:r>
              <w:rPr>
                <w:color w:val="000000"/>
              </w:rPr>
              <w:t>Организация праздника Рождество Христово»</w:t>
            </w:r>
          </w:p>
          <w:p>
            <w:pPr>
              <w:pStyle w:val="11"/>
              <w:spacing w:before="0" w:beforeAutospacing="0" w:after="150" w:afterAutospacing="0"/>
              <w:rPr>
                <w:color w:val="000000"/>
              </w:rPr>
            </w:pPr>
            <w:r>
              <w:rPr>
                <w:color w:val="000000"/>
              </w:rPr>
              <w:t>Семейная выставка «Рождественская елочная игрушка»</w:t>
            </w:r>
          </w:p>
          <w:p>
            <w:pPr>
              <w:spacing w:after="0" w:line="240" w:lineRule="auto"/>
              <w:jc w:val="center"/>
              <w:rPr>
                <w:rFonts w:ascii="Times New Roman" w:hAnsi="Times New Roman" w:cs="Times New Roman"/>
                <w:sz w:val="24"/>
                <w:szCs w:val="24"/>
              </w:rPr>
            </w:pPr>
            <w:r>
              <w:rPr>
                <w:rFonts w:ascii="Times New Roman" w:hAnsi="Times New Roman" w:cs="Times New Roman"/>
                <w:color w:val="000000"/>
              </w:rPr>
              <w:t>Выставка рисунков «Зимушка-зима»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февраль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Ребенок и взрослый-хорошо ли им вместе?</w:t>
            </w:r>
          </w:p>
        </w:tc>
        <w:tc>
          <w:tcPr>
            <w:tcW w:w="1151"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Социальные роли отца и матери</w:t>
            </w:r>
          </w:p>
          <w:p>
            <w:pPr>
              <w:widowControl w:val="0"/>
              <w:autoSpaceDE w:val="0"/>
              <w:autoSpaceDN w:val="0"/>
              <w:adjustRightInd w:val="0"/>
              <w:spacing w:after="0" w:line="240" w:lineRule="auto"/>
              <w:ind w:left="360"/>
              <w:rPr>
                <w:rFonts w:ascii="Times New Roman" w:hAnsi="Times New Roman" w:eastAsia="Calibri" w:cs="Times New Roman"/>
                <w:sz w:val="24"/>
                <w:szCs w:val="24"/>
              </w:rPr>
            </w:pPr>
          </w:p>
        </w:tc>
        <w:tc>
          <w:tcPr>
            <w:tcW w:w="789" w:type="pct"/>
          </w:tcPr>
          <w:p>
            <w:pPr>
              <w:spacing w:after="0" w:line="240" w:lineRule="auto"/>
              <w:jc w:val="center"/>
              <w:rPr>
                <w:rFonts w:ascii="Times New Roman" w:hAnsi="Times New Roman" w:cs="Times New Roman"/>
                <w:sz w:val="24"/>
                <w:szCs w:val="24"/>
              </w:rPr>
            </w:pPr>
            <w:r>
              <w:rPr>
                <w:rFonts w:ascii="Times New Roman" w:hAnsi="Times New Roman" w:eastAsia="Calibri" w:cs="Times New Roman"/>
                <w:sz w:val="24"/>
                <w:szCs w:val="24"/>
              </w:rPr>
              <w:t>Ваш стиль родительского поведения? - анкетирование</w:t>
            </w:r>
          </w:p>
        </w:tc>
        <w:tc>
          <w:tcPr>
            <w:tcW w:w="955"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Смешение социальных ролей в семье. Последствия.</w:t>
            </w:r>
          </w:p>
          <w:p>
            <w:pPr>
              <w:spacing w:after="0" w:line="240" w:lineRule="auto"/>
              <w:jc w:val="center"/>
              <w:rPr>
                <w:rFonts w:ascii="Times New Roman" w:hAnsi="Times New Roman" w:cs="Times New Roman"/>
                <w:sz w:val="24"/>
                <w:szCs w:val="24"/>
              </w:rPr>
            </w:pPr>
          </w:p>
        </w:tc>
        <w:tc>
          <w:tcPr>
            <w:tcW w:w="1143"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Фотогазета «Мой папа»</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Шоу-викторина к 23 февраля.</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Шахматный турнир пап.</w:t>
            </w:r>
          </w:p>
          <w:p>
            <w:pPr>
              <w:pStyle w:val="11"/>
              <w:spacing w:before="0" w:beforeAutospacing="0" w:after="150" w:afterAutospacing="0"/>
              <w:rPr>
                <w:color w:val="000000"/>
              </w:rPr>
            </w:pPr>
            <w:r>
              <w:rPr>
                <w:color w:val="000000"/>
              </w:rPr>
              <w:t>Создание папки-передвижки «Военная техника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Семья- надежная защита личности ребенка</w:t>
            </w:r>
          </w:p>
        </w:tc>
        <w:tc>
          <w:tcPr>
            <w:tcW w:w="1151"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Основные функции семьи и их выполнение членами семьи</w:t>
            </w:r>
          </w:p>
          <w:p>
            <w:pPr>
              <w:pStyle w:val="17"/>
              <w:widowControl w:val="0"/>
              <w:autoSpaceDE w:val="0"/>
              <w:autoSpaceDN w:val="0"/>
              <w:adjustRightInd w:val="0"/>
              <w:spacing w:after="0" w:line="240" w:lineRule="auto"/>
              <w:rPr>
                <w:rFonts w:ascii="Times New Roman" w:hAnsi="Times New Roman" w:eastAsia="Calibri" w:cs="Times New Roman"/>
                <w:sz w:val="24"/>
                <w:szCs w:val="24"/>
              </w:rPr>
            </w:pPr>
          </w:p>
        </w:tc>
        <w:tc>
          <w:tcPr>
            <w:tcW w:w="789"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семей на дому</w:t>
            </w:r>
          </w:p>
        </w:tc>
        <w:tc>
          <w:tcPr>
            <w:tcW w:w="955" w:type="pct"/>
            <w:gridSpan w:val="3"/>
          </w:tcPr>
          <w:p>
            <w:pPr>
              <w:spacing w:after="0" w:line="240" w:lineRule="auto"/>
              <w:jc w:val="center"/>
              <w:rPr>
                <w:rFonts w:ascii="Times New Roman" w:hAnsi="Times New Roman" w:cs="Times New Roman"/>
                <w:sz w:val="24"/>
                <w:szCs w:val="24"/>
              </w:rPr>
            </w:pPr>
            <w:r>
              <w:rPr>
                <w:rFonts w:ascii="Times New Roman" w:hAnsi="Times New Roman" w:eastAsia="Calibri" w:cs="Times New Roman"/>
                <w:sz w:val="24"/>
                <w:szCs w:val="24"/>
              </w:rPr>
              <w:t>Особенности взаимодействия родителей с детьми в разные периоды их развития</w:t>
            </w:r>
          </w:p>
        </w:tc>
        <w:tc>
          <w:tcPr>
            <w:tcW w:w="1143"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Фотовыставка «Мы- дружные ребята»</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Подготовка и проведение праздника 8марта</w:t>
            </w:r>
          </w:p>
          <w:p>
            <w:pPr>
              <w:spacing w:after="0" w:line="240" w:lineRule="auto"/>
              <w:jc w:val="center"/>
              <w:rPr>
                <w:rFonts w:ascii="Times New Roman" w:hAnsi="Times New Roman" w:cs="Times New Roman"/>
                <w:sz w:val="24"/>
                <w:szCs w:val="24"/>
              </w:rPr>
            </w:pPr>
            <w:r>
              <w:rPr>
                <w:rFonts w:ascii="Times New Roman" w:hAnsi="Times New Roman" w:cs="Times New Roman"/>
              </w:rPr>
              <w:t>Совместное создание в группе «Огород на окне»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воспитатель успешного ребенка</w:t>
            </w:r>
          </w:p>
        </w:tc>
        <w:tc>
          <w:tcPr>
            <w:tcW w:w="1151"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Гармоничное развития личности ребенка –успешная реализация в жизни</w:t>
            </w:r>
          </w:p>
          <w:p>
            <w:pPr>
              <w:widowControl w:val="0"/>
              <w:autoSpaceDE w:val="0"/>
              <w:autoSpaceDN w:val="0"/>
              <w:adjustRightInd w:val="0"/>
              <w:spacing w:after="0" w:line="240" w:lineRule="auto"/>
              <w:rPr>
                <w:rFonts w:ascii="Times New Roman" w:hAnsi="Times New Roman" w:eastAsia="Calibri" w:cs="Times New Roman"/>
                <w:sz w:val="24"/>
                <w:szCs w:val="24"/>
              </w:rPr>
            </w:pPr>
          </w:p>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Сенситивные периоды для развития способностей</w:t>
            </w:r>
          </w:p>
          <w:p>
            <w:pPr>
              <w:widowControl w:val="0"/>
              <w:autoSpaceDE w:val="0"/>
              <w:autoSpaceDN w:val="0"/>
              <w:adjustRightInd w:val="0"/>
              <w:spacing w:after="0" w:line="240" w:lineRule="auto"/>
              <w:ind w:left="360"/>
              <w:rPr>
                <w:rFonts w:ascii="Times New Roman" w:hAnsi="Times New Roman" w:eastAsia="Calibri" w:cs="Times New Roman"/>
                <w:sz w:val="24"/>
                <w:szCs w:val="24"/>
              </w:rPr>
            </w:pPr>
          </w:p>
        </w:tc>
        <w:tc>
          <w:tcPr>
            <w:tcW w:w="789"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развивается ваш ребенок? -анкетироване</w:t>
            </w:r>
          </w:p>
        </w:tc>
        <w:tc>
          <w:tcPr>
            <w:tcW w:w="955" w:type="pct"/>
            <w:gridSpan w:val="3"/>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Моральная  и психологическая  поддержка ребенка</w:t>
            </w:r>
          </w:p>
        </w:tc>
        <w:tc>
          <w:tcPr>
            <w:tcW w:w="1143" w:type="pct"/>
          </w:tcPr>
          <w:p>
            <w:pPr>
              <w:pStyle w:val="11"/>
              <w:spacing w:before="0" w:beforeAutospacing="0" w:after="150" w:afterAutospacing="0"/>
            </w:pPr>
            <w:r>
              <w:t>Выставка поделок «Наши домики и  для птиц» и «Загадочная вселенная»</w:t>
            </w:r>
          </w:p>
          <w:p>
            <w:pPr>
              <w:pStyle w:val="11"/>
              <w:spacing w:before="0" w:beforeAutospacing="0" w:after="150" w:afterAutospacing="0"/>
              <w:rPr>
                <w:color w:val="000000"/>
              </w:rPr>
            </w:pPr>
            <w:r>
              <w:t>Изготовление листовок «Правила поведения в лесу»</w:t>
            </w:r>
            <w:r>
              <w:rPr>
                <w:color w:val="000000"/>
              </w:rPr>
              <w:t xml:space="preserve"> </w:t>
            </w:r>
          </w:p>
          <w:p>
            <w:pPr>
              <w:pStyle w:val="11"/>
              <w:spacing w:before="0" w:beforeAutospacing="0" w:after="150" w:afterAutospacing="0"/>
              <w:rPr>
                <w:color w:val="000000"/>
              </w:rPr>
            </w:pPr>
            <w:r>
              <w:rPr>
                <w:color w:val="000000"/>
              </w:rPr>
              <w:t>Оформление совместной выставки» Книжки –малышки»</w:t>
            </w:r>
          </w:p>
          <w:p>
            <w:pPr>
              <w:spacing w:after="0" w:line="240"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2" w:type="pc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досуга в семье</w:t>
            </w:r>
          </w:p>
        </w:tc>
        <w:tc>
          <w:tcPr>
            <w:tcW w:w="1151" w:type="pct"/>
            <w:gridSpan w:val="3"/>
          </w:tcPr>
          <w:p>
            <w:pPr>
              <w:widowControl w:val="0"/>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Семейные  и национальны традиции, общественные и семейные праздники</w:t>
            </w:r>
          </w:p>
          <w:p>
            <w:pPr>
              <w:widowControl w:val="0"/>
              <w:autoSpaceDE w:val="0"/>
              <w:autoSpaceDN w:val="0"/>
              <w:adjustRightInd w:val="0"/>
              <w:spacing w:after="0" w:line="240" w:lineRule="auto"/>
              <w:ind w:left="360"/>
              <w:rPr>
                <w:rFonts w:ascii="Times New Roman" w:hAnsi="Times New Roman" w:eastAsia="Calibri" w:cs="Times New Roman"/>
                <w:sz w:val="24"/>
                <w:szCs w:val="24"/>
              </w:rPr>
            </w:pPr>
          </w:p>
        </w:tc>
        <w:tc>
          <w:tcPr>
            <w:tcW w:w="789" w:type="pct"/>
          </w:tcPr>
          <w:p>
            <w:pPr>
              <w:spacing w:after="0" w:line="240" w:lineRule="auto"/>
              <w:jc w:val="center"/>
              <w:rPr>
                <w:rFonts w:ascii="Times New Roman" w:hAnsi="Times New Roman" w:cs="Times New Roman"/>
                <w:sz w:val="24"/>
                <w:szCs w:val="24"/>
              </w:rPr>
            </w:pPr>
          </w:p>
        </w:tc>
        <w:tc>
          <w:tcPr>
            <w:tcW w:w="955" w:type="pct"/>
            <w:gridSpan w:val="3"/>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Как организовать  совместный  досуг  детей и взрослых в семье</w:t>
            </w:r>
          </w:p>
        </w:tc>
        <w:tc>
          <w:tcPr>
            <w:tcW w:w="1143" w:type="pct"/>
          </w:tcPr>
          <w:p>
            <w:pPr>
              <w:pStyle w:val="11"/>
              <w:spacing w:before="0" w:beforeAutospacing="0" w:after="150" w:afterAutospacing="0"/>
              <w:rPr>
                <w:color w:val="000000"/>
              </w:rPr>
            </w:pPr>
            <w:r>
              <w:rPr>
                <w:color w:val="000000"/>
              </w:rPr>
              <w:t>Праздник «День Победы» - подготовка и проведение  и участие в шествии «Бессмертный полк»</w:t>
            </w:r>
          </w:p>
          <w:p>
            <w:pPr>
              <w:spacing w:after="0" w:line="240" w:lineRule="auto"/>
              <w:jc w:val="center"/>
              <w:rPr>
                <w:rFonts w:ascii="Times New Roman" w:hAnsi="Times New Roman" w:cs="Times New Roman"/>
                <w:sz w:val="24"/>
                <w:szCs w:val="24"/>
              </w:rPr>
            </w:pPr>
            <w:r>
              <w:rPr>
                <w:rFonts w:ascii="Times New Roman" w:hAnsi="Times New Roman" w:cs="Times New Roman"/>
                <w:color w:val="000000"/>
              </w:rPr>
              <w:t>Конкурс «Умники и умницы»</w:t>
            </w:r>
          </w:p>
        </w:tc>
      </w:tr>
    </w:tbl>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6. Особенности организации развивающей предметно-пространственной среды</w:t>
      </w:r>
      <w:r>
        <w:rPr>
          <w:rFonts w:ascii="Times New Roman" w:hAnsi="Times New Roman" w:eastAsia="Times New Roman" w:cs="Times New Roman"/>
          <w:sz w:val="24"/>
          <w:szCs w:val="24"/>
        </w:rPr>
        <w:t>.</w:t>
      </w:r>
    </w:p>
    <w:p>
      <w:pPr>
        <w:tabs>
          <w:tab w:val="left" w:pos="288"/>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Построение предметно-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pPr>
        <w:tabs>
          <w:tab w:val="left" w:pos="288"/>
        </w:tabs>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Принципы построения:</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среда наполнена развивающим содержанием, соответствующим «зоне ближайшего развития»;</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среда соответствует возрасту, уровню развития, интересам, склонностям,  и способностям детей;</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все предметы соразмерны росту, руке и физиологическим возможностям детей;</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ребенку  предоставляется право видоизменять окружающую среду и созидать ее в соответствии со вкусом и настроением;</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размещение материалов функционально, а не «витринным»;</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каждый предмет выполняет информативную функцию об окружающем мире, стимулирует активность ребенка;</w:t>
      </w:r>
    </w:p>
    <w:p>
      <w:pPr>
        <w:tabs>
          <w:tab w:val="left" w:pos="28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предметно-пространственная среда учитывает половую дифференциацию.</w:t>
      </w:r>
    </w:p>
    <w:p>
      <w:pPr>
        <w:tabs>
          <w:tab w:val="left" w:pos="288"/>
        </w:tabs>
        <w:spacing w:after="0" w:line="240" w:lineRule="auto"/>
        <w:rPr>
          <w:rFonts w:ascii="Times New Roman" w:hAnsi="Times New Roman" w:eastAsia="Times New Roman" w:cs="Times New Roman"/>
          <w:sz w:val="24"/>
          <w:szCs w:val="24"/>
          <w:highlight w:val="yellow"/>
        </w:rPr>
      </w:pPr>
    </w:p>
    <w:tbl>
      <w:tblPr>
        <w:tblStyle w:val="13"/>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45"/>
        <w:gridCol w:w="69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4" w:hRule="atLeast"/>
        </w:trPr>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Содержательная насыщенность</w:t>
            </w:r>
          </w:p>
        </w:tc>
        <w:tc>
          <w:tcPr>
            <w:tcW w:w="3618" w:type="pct"/>
          </w:tcPr>
          <w:p>
            <w:pPr>
              <w:spacing w:after="0" w:line="240" w:lineRule="auto"/>
              <w:rPr>
                <w:rFonts w:ascii="Times New Roman" w:hAnsi="Times New Roman" w:eastAsia="Times New Roman" w:cs="Times New Roman"/>
                <w:spacing w:val="-12"/>
                <w:sz w:val="24"/>
                <w:szCs w:val="24"/>
                <w:highlight w:val="yellow"/>
              </w:rPr>
            </w:pPr>
            <w:r>
              <w:rPr>
                <w:rFonts w:ascii="Times New Roman" w:hAnsi="Times New Roman" w:eastAsia="Times New Roman" w:cs="Times New Roman"/>
                <w:spacing w:val="-12"/>
                <w:sz w:val="24"/>
                <w:szCs w:val="24"/>
              </w:rPr>
              <w:t>Соответствует возрастным возможностям детей и содержанию программы. Образовательное пространство  оснащено средствами обучения и воспитания.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4" w:hRule="atLeast"/>
        </w:trPr>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Трансформируемость</w:t>
            </w:r>
          </w:p>
        </w:tc>
        <w:tc>
          <w:tcPr>
            <w:tcW w:w="3618" w:type="pct"/>
          </w:tcPr>
          <w:p>
            <w:pPr>
              <w:spacing w:after="0" w:line="240" w:lineRule="auto"/>
              <w:rPr>
                <w:rFonts w:ascii="Times New Roman" w:hAnsi="Times New Roman" w:eastAsia="Times New Roman" w:cs="Times New Roman"/>
                <w:spacing w:val="-12"/>
                <w:sz w:val="24"/>
                <w:szCs w:val="24"/>
              </w:rPr>
            </w:pPr>
            <w:r>
              <w:rPr>
                <w:rFonts w:ascii="Times New Roman" w:hAnsi="Times New Roman" w:eastAsia="Times New Roman" w:cs="Times New Roman"/>
                <w:spacing w:val="-12"/>
                <w:sz w:val="24"/>
                <w:szCs w:val="24"/>
              </w:rPr>
              <w:t>Возможность изменять предметно-пространственную среду в зависимости от образовательной ситуации, в том числе от меняющихся интересов и возможностей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Полифункциональность</w:t>
            </w:r>
          </w:p>
        </w:tc>
        <w:tc>
          <w:tcPr>
            <w:tcW w:w="3618" w:type="pct"/>
          </w:tcPr>
          <w:p>
            <w:pPr>
              <w:spacing w:after="0" w:line="240" w:lineRule="auto"/>
              <w:rPr>
                <w:rFonts w:ascii="Times New Roman" w:hAnsi="Times New Roman" w:eastAsia="Times New Roman" w:cs="Times New Roman"/>
                <w:spacing w:val="-12"/>
                <w:sz w:val="24"/>
                <w:szCs w:val="24"/>
              </w:rPr>
            </w:pPr>
            <w:r>
              <w:rPr>
                <w:rFonts w:ascii="Times New Roman" w:hAnsi="Times New Roman" w:eastAsia="Times New Roman" w:cs="Times New Roman"/>
                <w:spacing w:val="-12"/>
                <w:sz w:val="24"/>
                <w:szCs w:val="24"/>
              </w:rPr>
              <w:t xml:space="preserve">Возможность разнообразного использования различных составляющих предметной среды (детской мебели, матов, мягких модулей, ширм и т.д.). Наличие полифункциональных(не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Вариативность</w:t>
            </w:r>
          </w:p>
        </w:tc>
        <w:tc>
          <w:tcPr>
            <w:tcW w:w="3618" w:type="pct"/>
          </w:tcPr>
          <w:p>
            <w:pPr>
              <w:spacing w:after="0" w:line="240" w:lineRule="auto"/>
              <w:rPr>
                <w:rFonts w:ascii="Times New Roman" w:hAnsi="Times New Roman" w:eastAsia="Times New Roman" w:cs="Times New Roman"/>
                <w:spacing w:val="-12"/>
                <w:sz w:val="24"/>
                <w:szCs w:val="24"/>
              </w:rPr>
            </w:pPr>
            <w:r>
              <w:rPr>
                <w:rFonts w:ascii="Times New Roman" w:hAnsi="Times New Roman" w:eastAsia="Times New Roman" w:cs="Times New Roman"/>
                <w:spacing w:val="-12"/>
                <w:sz w:val="24"/>
                <w:szCs w:val="24"/>
              </w:rPr>
              <w:t>Наличие в группе различных пространств(для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пополнение нового материала, стимулирующих игровую, познавательную, исследовательскую и двигательную активность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Доступность</w:t>
            </w:r>
          </w:p>
        </w:tc>
        <w:tc>
          <w:tcPr>
            <w:tcW w:w="3618" w:type="pct"/>
          </w:tcPr>
          <w:p>
            <w:pPr>
              <w:spacing w:after="0" w:line="240" w:lineRule="auto"/>
              <w:rPr>
                <w:rFonts w:ascii="Times New Roman" w:hAnsi="Times New Roman" w:eastAsia="Times New Roman" w:cs="Times New Roman"/>
                <w:spacing w:val="-12"/>
                <w:sz w:val="24"/>
                <w:szCs w:val="24"/>
              </w:rPr>
            </w:pPr>
            <w:r>
              <w:rPr>
                <w:rFonts w:ascii="Times New Roman" w:hAnsi="Times New Roman" w:eastAsia="Times New Roman" w:cs="Times New Roman"/>
                <w:spacing w:val="-12"/>
                <w:sz w:val="24"/>
                <w:szCs w:val="24"/>
              </w:rPr>
              <w:t>Свободный доступ детей, а том числе детей с ограниченными возможностями здоровья, к играм, игрушкам, материалам, пособиям, обеспечивающим все основные виды детской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2" w:type="pct"/>
          </w:tcPr>
          <w:p>
            <w:pPr>
              <w:spacing w:after="0" w:line="240" w:lineRule="auto"/>
              <w:rPr>
                <w:rFonts w:ascii="Times New Roman" w:hAnsi="Times New Roman" w:eastAsia="Times New Roman" w:cs="Times New Roman"/>
                <w:b/>
                <w:spacing w:val="-12"/>
                <w:sz w:val="24"/>
                <w:szCs w:val="24"/>
              </w:rPr>
            </w:pPr>
            <w:r>
              <w:rPr>
                <w:rFonts w:ascii="Times New Roman" w:hAnsi="Times New Roman" w:eastAsia="Times New Roman" w:cs="Times New Roman"/>
                <w:b/>
                <w:spacing w:val="-12"/>
                <w:sz w:val="24"/>
                <w:szCs w:val="24"/>
              </w:rPr>
              <w:t xml:space="preserve">Безопасность </w:t>
            </w:r>
          </w:p>
        </w:tc>
        <w:tc>
          <w:tcPr>
            <w:tcW w:w="3618" w:type="pct"/>
          </w:tcPr>
          <w:p>
            <w:pPr>
              <w:spacing w:after="0" w:line="240" w:lineRule="auto"/>
              <w:rPr>
                <w:rFonts w:ascii="Times New Roman" w:hAnsi="Times New Roman" w:eastAsia="Times New Roman" w:cs="Times New Roman"/>
                <w:spacing w:val="-12"/>
                <w:sz w:val="24"/>
                <w:szCs w:val="24"/>
              </w:rPr>
            </w:pPr>
            <w:r>
              <w:rPr>
                <w:rFonts w:ascii="Times New Roman" w:hAnsi="Times New Roman" w:eastAsia="Times New Roman" w:cs="Times New Roman"/>
                <w:spacing w:val="-12"/>
                <w:sz w:val="24"/>
                <w:szCs w:val="24"/>
              </w:rPr>
              <w:t>Соответствие всех ее элементов требованиям по обеспечению надежности и безопасности их использования.</w:t>
            </w:r>
          </w:p>
        </w:tc>
      </w:tr>
    </w:tbl>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В силу особенности возраста необходимо создать среду, при которой активно проявляется познавательная активность, самостоятельность, ответственность, инициатива.</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Необходимо участие  детей  в создании развивающей среды</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С целью развития  интереса детей к  проблемам выходящим за рамки их опыта в среде группы необходимы книги, энциклопедии, предметы знакомящие ребенка с многообразием  природного мира, обычаями и традициями разных народов, миром искусства.</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Пространство разбивается на небольшие полузамкнутые микропространства (3-6 человек). Пространство несколько раз в год меняется, а также имеется возможность преобразования пространства за счет небольших ширм, каркасов, отрезков ткани, коробок идр.</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Построение пространства должно обеспечивать возможность участвовать в многообразии игр: сюжетно-ролевых, строительно-конструктивных, режиссерских, театрализованных, народных, хороводных и др.</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Атрибутика сюжетно-ролевых игр детализирована, размер- для игр на столе, хранится в коробках с обозначением для узнавания</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Необходимо наличие бросового материала, который дети используют в играх</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Надо иметь альбомы с описанием изготовления той или иной игрушки</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Необходимы игровые поля для развертывания режиссерских игр</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В содержании игротеки: дидактические, развивающие и логико-математические на классификацию, сериацию, узнавание по описанию, воссоздание, преобразование, ориентировку по схеме, модели,  и др.</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Обязательны тетради с печатной основой, познавательные книги, игры на развитие счетной и вычислительной деятельности, игры с правилами.</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Для развития фонематического слуха необходимы наборы вырезок и картинок</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Для развития изобразительной деятельности необходимо разнообразие изобразительных материалов, схемы создания образов с помощью различных техник, пооперационные карты, отражающие  последовательность действий по созданию какого-либо образа из глины, бумаги и др.материалов.</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Необходимо место для демонстрации детских работ</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При организации детского экспериментирования  необходимо показать детям возможности инструментов, помогающих узнавать мир</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Для конструктивной деятельности необходимы  конструкторы и строительные наборы  из разных материалов, напольные и настольные с разнообразными способами крепления деталей, схемы построек , альбомы с фотографиями архитектурных сооружений, тетради для зарисовки схем созданных детьми конструкций.</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Необходима справочная и познавательная литература, энциклопедии. Книги могут быть расставлены по алфавиту или по темам.</w:t>
      </w:r>
    </w:p>
    <w:p>
      <w:pPr>
        <w:pStyle w:val="17"/>
        <w:numPr>
          <w:ilvl w:val="0"/>
          <w:numId w:val="29"/>
        </w:numPr>
        <w:jc w:val="both"/>
        <w:rPr>
          <w:rFonts w:ascii="Times New Roman" w:hAnsi="Times New Roman" w:cs="Times New Roman"/>
          <w:sz w:val="24"/>
          <w:szCs w:val="24"/>
        </w:rPr>
      </w:pPr>
      <w:r>
        <w:rPr>
          <w:rFonts w:ascii="Times New Roman" w:hAnsi="Times New Roman" w:cs="Times New Roman"/>
          <w:sz w:val="24"/>
          <w:szCs w:val="24"/>
        </w:rPr>
        <w:t>Целесообразно выделить учебную зону, повесить школьную доску.</w:t>
      </w:r>
    </w:p>
    <w:p>
      <w:pPr>
        <w:pStyle w:val="17"/>
        <w:numPr>
          <w:ilvl w:val="0"/>
          <w:numId w:val="29"/>
        </w:numPr>
        <w:spacing w:after="0" w:line="240" w:lineRule="auto"/>
        <w:ind w:left="568"/>
        <w:jc w:val="both"/>
        <w:rPr>
          <w:rFonts w:ascii="Times New Roman" w:hAnsi="Times New Roman" w:eastAsia="Times New Roman" w:cs="Times New Roman"/>
          <w:b/>
          <w:sz w:val="24"/>
          <w:szCs w:val="24"/>
        </w:rPr>
      </w:pPr>
      <w:r>
        <w:rPr>
          <w:rFonts w:ascii="Times New Roman" w:hAnsi="Times New Roman" w:cs="Times New Roman"/>
          <w:sz w:val="24"/>
          <w:szCs w:val="24"/>
        </w:rPr>
        <w:t>Необходимо показывать рост достижений ребенка, фиксировать его рисунками или пиктограммами;</w:t>
      </w:r>
    </w:p>
    <w:p>
      <w:pPr>
        <w:pStyle w:val="17"/>
        <w:numPr>
          <w:ilvl w:val="0"/>
          <w:numId w:val="29"/>
        </w:numPr>
        <w:spacing w:after="0" w:line="240" w:lineRule="auto"/>
        <w:ind w:left="568"/>
        <w:jc w:val="both"/>
        <w:rPr>
          <w:rFonts w:ascii="Times New Roman" w:hAnsi="Times New Roman" w:eastAsia="Times New Roman" w:cs="Times New Roman"/>
          <w:b/>
          <w:sz w:val="24"/>
          <w:szCs w:val="24"/>
        </w:rPr>
      </w:pPr>
      <w:r>
        <w:rPr>
          <w:rFonts w:ascii="Times New Roman" w:hAnsi="Times New Roman" w:cs="Times New Roman"/>
          <w:sz w:val="24"/>
          <w:szCs w:val="24"/>
        </w:rPr>
        <w:t>Необходимо развивать представления о собственных возможностях, периодически делать фотообзор «Я умею», «Я расту», «Я умею, я хочу научиться», «Моя мечта» и др. Родителей можно привлекать к созданию семейной газеты.</w:t>
      </w:r>
    </w:p>
    <w:p>
      <w:pPr>
        <w:pStyle w:val="17"/>
        <w:numPr>
          <w:ilvl w:val="0"/>
          <w:numId w:val="29"/>
        </w:numPr>
        <w:spacing w:after="0" w:line="240" w:lineRule="auto"/>
        <w:ind w:left="56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Старшим дошкольником необходимо дать возможность изменения имиджа (зеркала, краски для грима, парики, детали одежды)</w:t>
      </w:r>
    </w:p>
    <w:p>
      <w:pPr>
        <w:pStyle w:val="17"/>
        <w:numPr>
          <w:ilvl w:val="0"/>
          <w:numId w:val="29"/>
        </w:numPr>
        <w:spacing w:after="0" w:line="240" w:lineRule="auto"/>
        <w:ind w:left="56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расширения представлений о родной стране необходимы символы государства, газеты о путешествиях по родным местам, карты страны, области, мира, фото, макеты соответствующего  содержания</w:t>
      </w:r>
    </w:p>
    <w:p>
      <w:pPr>
        <w:pStyle w:val="17"/>
        <w:numPr>
          <w:ilvl w:val="0"/>
          <w:numId w:val="29"/>
        </w:numPr>
        <w:spacing w:after="0" w:line="240" w:lineRule="auto"/>
        <w:ind w:left="56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расширения социально-нравственных ориентаций и  чувств детей  необходимы картинки с различными ситуациями, отражающими поступки людей и «конструктор эмоций».</w:t>
      </w:r>
    </w:p>
    <w:p>
      <w:pPr>
        <w:pStyle w:val="17"/>
        <w:spacing w:after="0" w:line="240" w:lineRule="auto"/>
        <w:ind w:left="568"/>
        <w:jc w:val="both"/>
        <w:rPr>
          <w:rFonts w:ascii="Times New Roman" w:hAnsi="Times New Roman" w:eastAsia="Times New Roman" w:cs="Times New Roman"/>
          <w:sz w:val="24"/>
          <w:szCs w:val="24"/>
        </w:rPr>
      </w:pPr>
    </w:p>
    <w:tbl>
      <w:tblPr>
        <w:tblStyle w:val="13"/>
        <w:tblW w:w="10415" w:type="dxa"/>
        <w:tblInd w:w="-5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53"/>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1013"/>
              <w:rPr>
                <w:rFonts w:ascii="Times New Roman" w:hAnsi="Times New Roman" w:cs="Times New Roman"/>
                <w:b/>
                <w:spacing w:val="-1"/>
                <w:sz w:val="24"/>
                <w:szCs w:val="24"/>
              </w:rPr>
            </w:pPr>
            <w:r>
              <w:rPr>
                <w:rFonts w:ascii="Times New Roman" w:hAnsi="Times New Roman" w:cs="Times New Roman"/>
                <w:b/>
                <w:spacing w:val="-1"/>
                <w:sz w:val="24"/>
                <w:szCs w:val="24"/>
              </w:rPr>
              <w:t xml:space="preserve">                  Наименование</w:t>
            </w:r>
          </w:p>
        </w:tc>
        <w:tc>
          <w:tcPr>
            <w:tcW w:w="6662" w:type="dxa"/>
          </w:tcPr>
          <w:p>
            <w:pPr>
              <w:spacing w:after="0" w:line="240" w:lineRule="auto"/>
              <w:ind w:right="2093"/>
              <w:rPr>
                <w:rFonts w:ascii="Times New Roman" w:hAnsi="Times New Roman" w:cs="Times New Roman"/>
                <w:b/>
                <w:spacing w:val="-1"/>
                <w:sz w:val="24"/>
                <w:szCs w:val="24"/>
              </w:rPr>
            </w:pPr>
            <w:r>
              <w:rPr>
                <w:rFonts w:ascii="Times New Roman" w:hAnsi="Times New Roman" w:cs="Times New Roman"/>
                <w:b/>
                <w:spacing w:val="-1"/>
                <w:sz w:val="24"/>
                <w:szCs w:val="24"/>
              </w:rPr>
              <w:t xml:space="preserve">               Содержание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двигательной активности</w:t>
            </w:r>
          </w:p>
        </w:tc>
        <w:tc>
          <w:tcPr>
            <w:tcW w:w="6662" w:type="dxa"/>
          </w:tcPr>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Оборудование для ходьбы: дорожки массажные (для профилактики плоскостопия).</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Оборудование для прыжков: обручи цветные, палка гимнастическая, скакалки.</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 xml:space="preserve">Оборудование для катания, бросания, ловли: мячи резиновые разных диаметров, </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Атрибутика к подвижным играм (шапочки).</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Разнообразные игрушки, стимулирующие двигательную активность: мячи, платочки, кубики, ленты.</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Кегли, кольцебросы.</w:t>
            </w:r>
          </w:p>
          <w:p>
            <w:pPr>
              <w:numPr>
                <w:ilvl w:val="0"/>
                <w:numId w:val="30"/>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Оборудование к спортивным играм (бадминтон, хоккей, городки )</w:t>
            </w:r>
          </w:p>
          <w:p>
            <w:pPr>
              <w:spacing w:after="0" w:line="240" w:lineRule="auto"/>
              <w:ind w:right="2093"/>
              <w:rPr>
                <w:rFonts w:ascii="Times New Roman" w:hAnsi="Times New Roman" w:cs="Times New Roman"/>
                <w:spacing w:val="-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игры.</w:t>
            </w:r>
          </w:p>
        </w:tc>
        <w:tc>
          <w:tcPr>
            <w:tcW w:w="6662" w:type="dxa"/>
          </w:tcPr>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Сюжетные игрушки</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Игрушки транспортные разного вида.</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Игрушки, изображающие предметы труда и быта.</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Игрушки-животные.</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Куклы</w:t>
            </w:r>
          </w:p>
          <w:p>
            <w:pPr>
              <w:numPr>
                <w:ilvl w:val="0"/>
                <w:numId w:val="31"/>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Набор посуды</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        Разграниченные зоны (кукольный уголок, кухня, , салон красоты, магазин, больница, и т.д.)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познания</w:t>
            </w:r>
          </w:p>
        </w:tc>
        <w:tc>
          <w:tcPr>
            <w:tcW w:w="6662" w:type="dxa"/>
          </w:tcPr>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Лото, домино в картинках.</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Иллюстрации предметов бытовой техники, используемых дома и в детском саду (пылесос, мясорубка, стиральная машина и т.д.).</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Числовой ряд.</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Двухполосные карточки для математического развития</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cs="Times New Roman"/>
                <w:sz w:val="24"/>
                <w:szCs w:val="24"/>
              </w:rPr>
              <w:t>логические блоки Дьенеша.</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Логико-математические игры</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Картинки с изображением частей суток и их последовательности.</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Наборы разрезных и парных картинок.</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Чудесный мешочек.</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Полоски различной длины, ширины.</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cs="Times New Roman"/>
                <w:sz w:val="24"/>
                <w:szCs w:val="24"/>
              </w:rPr>
              <w:t>настенный алфавит</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Настольно-печатные игры разнообразной тематики и содержания.</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Счетные палочки.</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cs="Times New Roman"/>
                <w:sz w:val="24"/>
                <w:szCs w:val="24"/>
              </w:rPr>
              <w:t>цветные счетные палочки Кюизенера.</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Тетради в клетку</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Циферблат часов</w:t>
            </w:r>
          </w:p>
          <w:p>
            <w:pPr>
              <w:numPr>
                <w:ilvl w:val="0"/>
                <w:numId w:val="32"/>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Магнитная доска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книги</w:t>
            </w:r>
          </w:p>
        </w:tc>
        <w:tc>
          <w:tcPr>
            <w:tcW w:w="6662" w:type="dxa"/>
          </w:tcPr>
          <w:p>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Сказки, энциклопедии, портреты детских писателей.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иллюстрации к сказкам.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магнитофон с произведениями по программе.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безопасности</w:t>
            </w:r>
          </w:p>
        </w:tc>
        <w:tc>
          <w:tcPr>
            <w:tcW w:w="6662" w:type="dxa"/>
          </w:tcPr>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Материалы, связанные с тематикой по ОБЖ и ПДД (иллюстрации, игры).</w:t>
            </w:r>
          </w:p>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Макет улицы.</w:t>
            </w:r>
          </w:p>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Энциклопедии, дидактические игры, пособия, содержащие знания по валеологии.</w:t>
            </w:r>
          </w:p>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Дидактические игры «Транспорт»; «Собери знак» и т.д.</w:t>
            </w:r>
          </w:p>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Иллюстрации и предметы, изображающие опасные инструменты.</w:t>
            </w:r>
          </w:p>
          <w:p>
            <w:pPr>
              <w:numPr>
                <w:ilvl w:val="0"/>
                <w:numId w:val="33"/>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Маршруты движения детей в сад</w:t>
            </w:r>
          </w:p>
          <w:p>
            <w:pPr>
              <w:spacing w:after="0" w:line="240" w:lineRule="auto"/>
              <w:ind w:right="2093"/>
              <w:rPr>
                <w:rFonts w:ascii="Times New Roman" w:hAnsi="Times New Roman" w:cs="Times New Roman"/>
                <w:spacing w:val="-1"/>
                <w:sz w:val="24"/>
                <w:szCs w:val="24"/>
              </w:rPr>
            </w:pPr>
            <w:r>
              <w:rPr>
                <w:rFonts w:ascii="Times New Roman" w:hAnsi="Times New Roman" w:eastAsia="Times New Roman" w:cs="Times New Roman"/>
                <w:color w:val="000000"/>
                <w:sz w:val="24"/>
                <w:szCs w:val="24"/>
              </w:rPr>
              <w:t xml:space="preserve">      Наглядно-дидактические пособия     (из серии «Транспорт)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творчества</w:t>
            </w:r>
          </w:p>
          <w:p>
            <w:pPr>
              <w:pStyle w:val="19"/>
              <w:tabs>
                <w:tab w:val="left" w:pos="567"/>
              </w:tabs>
              <w:jc w:val="both"/>
              <w:rPr>
                <w:sz w:val="24"/>
                <w:szCs w:val="24"/>
                <w:lang w:val="ru-RU"/>
              </w:rPr>
            </w:pPr>
          </w:p>
        </w:tc>
        <w:tc>
          <w:tcPr>
            <w:tcW w:w="6662" w:type="dxa"/>
          </w:tcPr>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Материалы для конструирования:</w:t>
            </w:r>
          </w:p>
          <w:p>
            <w:pPr>
              <w:numPr>
                <w:ilvl w:val="0"/>
                <w:numId w:val="34"/>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Строительные наборы с деталями разных форм и размеров.</w:t>
            </w:r>
          </w:p>
          <w:p>
            <w:pPr>
              <w:numPr>
                <w:ilvl w:val="0"/>
                <w:numId w:val="34"/>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Фигурки людей и животных для обыгрывания.</w:t>
            </w:r>
          </w:p>
          <w:p>
            <w:pPr>
              <w:numPr>
                <w:ilvl w:val="0"/>
                <w:numId w:val="34"/>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Тематические конструкторы.</w:t>
            </w:r>
          </w:p>
          <w:p>
            <w:pPr>
              <w:numPr>
                <w:ilvl w:val="0"/>
                <w:numId w:val="34"/>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Настольный конструктор «Лего».</w:t>
            </w:r>
          </w:p>
          <w:p>
            <w:pPr>
              <w:numPr>
                <w:ilvl w:val="0"/>
                <w:numId w:val="34"/>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Образцы построек разной сложности</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Материалы для ручного труда:</w:t>
            </w:r>
          </w:p>
          <w:p>
            <w:pPr>
              <w:numPr>
                <w:ilvl w:val="0"/>
                <w:numId w:val="35"/>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Бумага разных видов (цветная, гофрированная, салфетки, картон, открытки и др.)</w:t>
            </w:r>
          </w:p>
          <w:p>
            <w:pPr>
              <w:numPr>
                <w:ilvl w:val="0"/>
                <w:numId w:val="35"/>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Природные материалы (шишки, желуди, различные семена, скорлупа орехов, яичная и др.).</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Инструменты: ножницы с тупыми концами; кисть; клей.</w:t>
            </w:r>
          </w:p>
          <w:p>
            <w:pPr>
              <w:shd w:val="clear" w:color="auto" w:fill="FFFFFF"/>
              <w:spacing w:after="0" w:line="240" w:lineRule="auto"/>
              <w:jc w:val="both"/>
              <w:rPr>
                <w:rFonts w:ascii="Calibri" w:hAnsi="Calibri" w:eastAsia="Times New Roman" w:cs="Times New Roman"/>
                <w:color w:val="000000"/>
                <w:sz w:val="24"/>
                <w:szCs w:val="24"/>
              </w:rPr>
            </w:pPr>
            <w:r>
              <w:rPr>
                <w:rFonts w:ascii="Times New Roman" w:hAnsi="Times New Roman" w:eastAsia="Times New Roman" w:cs="Times New Roman"/>
                <w:color w:val="000000"/>
                <w:sz w:val="24"/>
                <w:szCs w:val="24"/>
              </w:rPr>
              <w:t>Материалы для изодеятельности:</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Произведения живописи</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Мольберт.</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Наборы цветных карандашей; наборы фломастеров; гуашь; акварель; цветные восковые мелки и т.п.</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Индивидуальные палитры для смешения красок.</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Кисточки - тонкие и толстые,; баночки для промывания ворса кисти от краски.</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Бумага для рисования разного формата.</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Губки из поролона.</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Пластилин, доски для лепки.</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Стеки разной формы.</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Розетки для клея.</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Подносы для форм и обрезков бумаг</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 xml:space="preserve">Мелки для рисования на доске и асфальте </w:t>
            </w:r>
          </w:p>
          <w:p>
            <w:pPr>
              <w:numPr>
                <w:ilvl w:val="0"/>
                <w:numId w:val="36"/>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Произведения народного искусства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pStyle w:val="19"/>
              <w:tabs>
                <w:tab w:val="left" w:pos="567"/>
              </w:tabs>
              <w:jc w:val="both"/>
              <w:rPr>
                <w:sz w:val="24"/>
                <w:szCs w:val="24"/>
                <w:lang w:val="ru-RU"/>
              </w:rPr>
            </w:pPr>
            <w:r>
              <w:rPr>
                <w:rFonts w:ascii="Times New Roman" w:hAnsi="Times New Roman"/>
                <w:spacing w:val="-1"/>
                <w:sz w:val="24"/>
                <w:szCs w:val="24"/>
              </w:rPr>
              <w:t>Центр природы</w:t>
            </w:r>
          </w:p>
        </w:tc>
        <w:tc>
          <w:tcPr>
            <w:tcW w:w="6662" w:type="dxa"/>
          </w:tcPr>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Комнатные растения</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Познавательная природоведческая литература.</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Иллюстрации с изображением признаков сезона.</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Растения, требующие разных способов ухода.</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Календарь природы.</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Инвентарь для ухода за растениями.</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Зимний огород (луковицы, крупные и мелкие семена).</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Картинки с изображением цветов.</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Иллюстрации с изображением животных</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Иллюстрации с изображением общих признаков растений (корень, стебель, листья, цветок, плод).</w:t>
            </w:r>
          </w:p>
          <w:p>
            <w:pPr>
              <w:numPr>
                <w:ilvl w:val="0"/>
                <w:numId w:val="37"/>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Дидактические игры на природоведческую тематику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исследований</w:t>
            </w:r>
          </w:p>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p>
          <w:p>
            <w:pPr>
              <w:spacing w:after="0" w:line="240" w:lineRule="auto"/>
              <w:ind w:right="2093"/>
              <w:rPr>
                <w:rFonts w:ascii="Times New Roman" w:hAnsi="Times New Roman" w:cs="Times New Roman"/>
                <w:spacing w:val="-1"/>
                <w:sz w:val="24"/>
                <w:szCs w:val="24"/>
              </w:rPr>
            </w:pPr>
          </w:p>
        </w:tc>
        <w:tc>
          <w:tcPr>
            <w:tcW w:w="6662" w:type="dxa"/>
          </w:tcPr>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кейсы ( 4шт) –  « Я – исследователь».</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передники, нарукавники.</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природный материал.</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сыпучие продукты.</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лупы.</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вспомогательный материал( пипетки, колбы, вата, шпатели, шприцы).</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емкости разных размеров.</w:t>
            </w:r>
          </w:p>
          <w:p>
            <w:pPr>
              <w:tabs>
                <w:tab w:val="left" w:pos="4125"/>
              </w:tabs>
              <w:spacing w:after="200" w:line="276" w:lineRule="auto"/>
              <w:contextualSpacing/>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коробочка с бросовым материалом.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spacing w:after="0" w:line="240" w:lineRule="auto"/>
              <w:ind w:right="2093"/>
              <w:rPr>
                <w:rFonts w:ascii="Times New Roman" w:hAnsi="Times New Roman" w:cs="Times New Roman"/>
                <w:spacing w:val="-1"/>
                <w:sz w:val="24"/>
                <w:szCs w:val="24"/>
              </w:rPr>
            </w:pPr>
            <w:r>
              <w:rPr>
                <w:rFonts w:ascii="Times New Roman" w:hAnsi="Times New Roman" w:cs="Times New Roman"/>
                <w:spacing w:val="-1"/>
                <w:sz w:val="24"/>
                <w:szCs w:val="24"/>
              </w:rPr>
              <w:t>Центр музыкально-театральный</w:t>
            </w:r>
          </w:p>
          <w:p>
            <w:pPr>
              <w:spacing w:after="0" w:line="240" w:lineRule="auto"/>
              <w:ind w:left="993"/>
              <w:rPr>
                <w:rFonts w:ascii="Times New Roman" w:hAnsi="Times New Roman" w:eastAsia="Times New Roman" w:cs="Times New Roman"/>
                <w:sz w:val="24"/>
                <w:szCs w:val="24"/>
              </w:rPr>
            </w:pPr>
          </w:p>
          <w:p>
            <w:pPr>
              <w:pStyle w:val="19"/>
              <w:tabs>
                <w:tab w:val="left" w:pos="567"/>
              </w:tabs>
              <w:ind w:left="993" w:firstLine="567"/>
              <w:jc w:val="both"/>
              <w:rPr>
                <w:rFonts w:ascii="Times New Roman" w:hAnsi="Times New Roman" w:eastAsia="Times New Roman"/>
                <w:sz w:val="24"/>
                <w:szCs w:val="24"/>
              </w:rPr>
            </w:pPr>
          </w:p>
        </w:tc>
        <w:tc>
          <w:tcPr>
            <w:tcW w:w="6662" w:type="dxa"/>
          </w:tcPr>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Разные виды театра (настольный, на ширме, пальчиковый, перчаточный).</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Маски, шапочки.</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Декорации, театральные атрибуты.</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Фланелеграф.</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Аксессуары сказочных персонажей.</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cs="Times New Roman"/>
                <w:spacing w:val="-1"/>
                <w:sz w:val="24"/>
                <w:szCs w:val="24"/>
              </w:rPr>
              <w:t xml:space="preserve"> дидактические игры</w:t>
            </w:r>
          </w:p>
          <w:p>
            <w:pPr>
              <w:numPr>
                <w:ilvl w:val="0"/>
                <w:numId w:val="38"/>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 xml:space="preserve">Аудиозаписи: детские песенки, </w:t>
            </w:r>
          </w:p>
          <w:p>
            <w:pPr>
              <w:numPr>
                <w:ilvl w:val="0"/>
                <w:numId w:val="39"/>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Музыкальные игрушки (бубен, шумелки, металлофон).</w:t>
            </w:r>
          </w:p>
          <w:p>
            <w:pPr>
              <w:numPr>
                <w:ilvl w:val="0"/>
                <w:numId w:val="39"/>
              </w:numPr>
              <w:shd w:val="clear" w:color="auto" w:fill="FFFFFF"/>
              <w:spacing w:after="0" w:line="240" w:lineRule="auto"/>
              <w:ind w:left="360"/>
              <w:jc w:val="both"/>
              <w:rPr>
                <w:rFonts w:ascii="Calibri" w:hAnsi="Calibri" w:eastAsia="Times New Roman" w:cs="Arial"/>
                <w:color w:val="000000"/>
                <w:sz w:val="24"/>
                <w:szCs w:val="24"/>
              </w:rPr>
            </w:pPr>
            <w:r>
              <w:rPr>
                <w:rFonts w:ascii="Times New Roman" w:hAnsi="Times New Roman" w:eastAsia="Times New Roman" w:cs="Times New Roman"/>
                <w:color w:val="000000"/>
                <w:sz w:val="24"/>
                <w:szCs w:val="24"/>
              </w:rPr>
              <w:t>Набор шумовых коробочек.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3" w:type="dxa"/>
          </w:tcPr>
          <w:p>
            <w:pPr>
              <w:pStyle w:val="19"/>
              <w:tabs>
                <w:tab w:val="left" w:pos="567"/>
              </w:tabs>
              <w:jc w:val="both"/>
              <w:rPr>
                <w:rFonts w:ascii="Times New Roman" w:hAnsi="Times New Roman"/>
                <w:sz w:val="24"/>
                <w:szCs w:val="24"/>
                <w:highlight w:val="yellow"/>
                <w:lang w:val="ru-RU"/>
              </w:rPr>
            </w:pPr>
            <w:r>
              <w:rPr>
                <w:rFonts w:ascii="Times New Roman" w:hAnsi="Times New Roman"/>
                <w:sz w:val="24"/>
                <w:szCs w:val="24"/>
                <w:lang w:val="ru-RU"/>
              </w:rPr>
              <w:t>Мини-музей «Уголок русского быта »</w:t>
            </w:r>
          </w:p>
        </w:tc>
        <w:tc>
          <w:tcPr>
            <w:tcW w:w="666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-русская печь</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-прялка</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-скамья</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-колыбель</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-народные куклы</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-керамическая и деревянная посуда</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-утварь –одежда</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-куклы в народных костюмах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разработаны конспекты занятий для детей, цикл бесед о времени, банк занимательных заданий, картотека стихов. загадок и пословиц о  временных понятиях, дидактические игры. </w:t>
            </w:r>
          </w:p>
          <w:p>
            <w:pPr>
              <w:pStyle w:val="19"/>
              <w:tabs>
                <w:tab w:val="left" w:pos="567"/>
              </w:tabs>
              <w:jc w:val="both"/>
              <w:rPr>
                <w:rFonts w:ascii="Times New Roman" w:hAnsi="Times New Roman"/>
                <w:sz w:val="24"/>
                <w:szCs w:val="24"/>
                <w:highlight w:val="yellow"/>
                <w:lang w:val="ru-RU"/>
              </w:rPr>
            </w:pPr>
          </w:p>
        </w:tc>
      </w:tr>
    </w:tbl>
    <w:p>
      <w:pPr>
        <w:pStyle w:val="19"/>
        <w:tabs>
          <w:tab w:val="left" w:pos="567"/>
        </w:tabs>
        <w:jc w:val="both"/>
        <w:rPr>
          <w:sz w:val="24"/>
          <w:szCs w:val="24"/>
          <w:lang w:val="ru-RU"/>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7. Методическое обеспечение программы</w:t>
      </w:r>
    </w:p>
    <w:p>
      <w:pPr>
        <w:tabs>
          <w:tab w:val="left" w:pos="567"/>
        </w:tabs>
        <w:spacing w:after="0" w:line="240" w:lineRule="auto"/>
        <w:ind w:firstLine="567"/>
        <w:jc w:val="both"/>
        <w:rPr>
          <w:rFonts w:ascii="Times New Roman" w:hAnsi="Times New Roman" w:eastAsia="TimesNewRoman" w:cs="Times New Roman"/>
          <w:sz w:val="24"/>
          <w:szCs w:val="24"/>
        </w:rPr>
      </w:pPr>
      <w:r>
        <w:rPr>
          <w:rFonts w:ascii="Times New Roman" w:hAnsi="Times New Roman" w:eastAsia="TimesNewRoman" w:cs="Times New Roman"/>
          <w:sz w:val="24"/>
          <w:szCs w:val="24"/>
        </w:rPr>
        <w:tab/>
      </w:r>
    </w:p>
    <w:p>
      <w:pPr>
        <w:tabs>
          <w:tab w:val="left" w:pos="567"/>
        </w:tabs>
        <w:spacing w:after="0" w:line="240" w:lineRule="auto"/>
        <w:ind w:firstLine="567"/>
        <w:jc w:val="both"/>
        <w:rPr>
          <w:rFonts w:ascii="Times New Roman" w:hAnsi="Times New Roman" w:eastAsia="TimesNewRoman" w:cs="Times New Roman"/>
          <w:sz w:val="24"/>
          <w:szCs w:val="24"/>
        </w:rPr>
      </w:pPr>
      <w:r>
        <w:rPr>
          <w:rFonts w:ascii="Times New Roman" w:hAnsi="Times New Roman" w:eastAsia="Calibri" w:cs="Times New Roman"/>
          <w:iCs/>
          <w:sz w:val="24"/>
          <w:szCs w:val="24"/>
          <w:lang w:eastAsia="ar-SA"/>
        </w:rPr>
        <w:t>Перечень программ и пособий, используемых при реализации</w:t>
      </w:r>
      <w:r>
        <w:rPr>
          <w:rFonts w:ascii="Times New Roman" w:hAnsi="Times New Roman" w:cs="Times New Roman"/>
          <w:iCs/>
          <w:sz w:val="24"/>
          <w:szCs w:val="24"/>
          <w:lang w:eastAsia="ar-SA"/>
        </w:rPr>
        <w:t xml:space="preserve">  Программы</w:t>
      </w:r>
    </w:p>
    <w:tbl>
      <w:tblPr>
        <w:tblStyle w:val="3"/>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1"/>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31" w:type="dxa"/>
          </w:tcPr>
          <w:p>
            <w:pPr>
              <w:spacing w:after="0" w:line="240" w:lineRule="auto"/>
              <w:jc w:val="center"/>
              <w:rPr>
                <w:rFonts w:ascii="Times New Roman" w:hAnsi="Times New Roman" w:eastAsia="TimesNewRoman" w:cs="Times New Roman"/>
                <w:sz w:val="24"/>
                <w:szCs w:val="24"/>
              </w:rPr>
            </w:pPr>
            <w:r>
              <w:rPr>
                <w:rFonts w:ascii="Times New Roman" w:hAnsi="Times New Roman" w:eastAsia="TimesNewRoman" w:cs="Times New Roman"/>
                <w:sz w:val="24"/>
                <w:szCs w:val="24"/>
              </w:rPr>
              <w:t>Образовательная деятельность</w:t>
            </w:r>
          </w:p>
        </w:tc>
        <w:tc>
          <w:tcPr>
            <w:tcW w:w="6675" w:type="dxa"/>
          </w:tcPr>
          <w:p>
            <w:pPr>
              <w:spacing w:after="0" w:line="240" w:lineRule="auto"/>
              <w:jc w:val="center"/>
              <w:rPr>
                <w:rFonts w:ascii="Times New Roman" w:hAnsi="Times New Roman" w:eastAsia="TimesNewRoman" w:cs="Times New Roman"/>
                <w:sz w:val="24"/>
                <w:szCs w:val="24"/>
              </w:rPr>
            </w:pPr>
            <w:r>
              <w:rPr>
                <w:rFonts w:ascii="Times New Roman" w:hAnsi="Times New Roman" w:eastAsia="TimesNewRoman" w:cs="Times New Roman"/>
                <w:sz w:val="24"/>
                <w:szCs w:val="24"/>
              </w:rPr>
              <w:t>Методическая литература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231" w:type="dxa"/>
          </w:tcPr>
          <w:p>
            <w:pPr>
              <w:spacing w:after="0" w:line="240" w:lineRule="auto"/>
              <w:jc w:val="both"/>
              <w:rPr>
                <w:rFonts w:ascii="Times New Roman" w:hAnsi="Times New Roman" w:eastAsia="TimesNewRoman" w:cs="Times New Roman"/>
                <w:sz w:val="24"/>
                <w:szCs w:val="24"/>
              </w:rPr>
            </w:pPr>
            <w:r>
              <w:rPr>
                <w:rFonts w:ascii="Times New Roman" w:hAnsi="Times New Roman" w:eastAsia="Calibri" w:cs="Times New Roman"/>
                <w:iCs/>
                <w:sz w:val="24"/>
                <w:szCs w:val="24"/>
                <w:lang w:eastAsia="ar-SA"/>
              </w:rPr>
              <w:t>Социально-коммуникативное развитие</w:t>
            </w:r>
          </w:p>
        </w:tc>
        <w:tc>
          <w:tcPr>
            <w:tcW w:w="6675" w:type="dxa"/>
          </w:tcPr>
          <w:p>
            <w:pPr>
              <w:pStyle w:val="17"/>
              <w:numPr>
                <w:ilvl w:val="1"/>
                <w:numId w:val="40"/>
              </w:numPr>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Авдеева Н.Н., Князева О.Л., Стёркина Р.Б. «Безопасность»-СБП, «Детство-Пресс», 2002г.</w:t>
            </w:r>
          </w:p>
          <w:p>
            <w:pPr>
              <w:pStyle w:val="17"/>
              <w:numPr>
                <w:ilvl w:val="1"/>
                <w:numId w:val="40"/>
              </w:numPr>
              <w:spacing w:after="0" w:line="24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Т.А.Шорыгина“Основы безопасности” – М.2006</w:t>
            </w:r>
          </w:p>
          <w:p>
            <w:pPr>
              <w:pStyle w:val="17"/>
              <w:numPr>
                <w:ilvl w:val="1"/>
                <w:numId w:val="40"/>
              </w:numPr>
              <w:spacing w:after="0" w:line="24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Т.А.Шорыгина“Правила пожарной безопасности для детей” – М.2007</w:t>
            </w:r>
          </w:p>
          <w:p>
            <w:pPr>
              <w:pStyle w:val="17"/>
              <w:numPr>
                <w:ilvl w:val="1"/>
                <w:numId w:val="40"/>
              </w:numPr>
              <w:spacing w:after="0" w:line="24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О.А.Скоролупова“ Правила и безопасность дорожного движения” – М.2004</w:t>
            </w:r>
          </w:p>
          <w:p>
            <w:pPr>
              <w:pStyle w:val="17"/>
              <w:numPr>
                <w:ilvl w:val="1"/>
                <w:numId w:val="40"/>
              </w:numPr>
              <w:spacing w:after="0" w:line="24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Э.Я.Степаненкова “ Дошкольникам о правилах дорожного движения” – М.1978</w:t>
            </w:r>
          </w:p>
          <w:p>
            <w:pPr>
              <w:pStyle w:val="17"/>
              <w:numPr>
                <w:ilvl w:val="1"/>
                <w:numId w:val="40"/>
              </w:numPr>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Комарова Т. С, Куцакова Л. В., Павлова Л. Ю. Трудовое воспитание в детском саду. — М.; Мозаика-Синтез, 2005-2010.</w:t>
            </w:r>
          </w:p>
          <w:p>
            <w:pPr>
              <w:pStyle w:val="17"/>
              <w:numPr>
                <w:ilvl w:val="1"/>
                <w:numId w:val="40"/>
              </w:numPr>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Куцакова Л. В. Конструирование и ручной труд в детском саду. — М.: Мозаика-Синтез, 2008-2010.</w:t>
            </w:r>
          </w:p>
          <w:p>
            <w:pPr>
              <w:pStyle w:val="17"/>
              <w:numPr>
                <w:ilvl w:val="1"/>
                <w:numId w:val="40"/>
              </w:numPr>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Интернет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231" w:type="dxa"/>
          </w:tcPr>
          <w:p>
            <w:pPr>
              <w:spacing w:after="0" w:line="240" w:lineRule="auto"/>
              <w:jc w:val="both"/>
              <w:rPr>
                <w:rFonts w:ascii="Times New Roman" w:hAnsi="Times New Roman" w:cs="Times New Roman"/>
                <w:b/>
                <w:sz w:val="24"/>
                <w:szCs w:val="24"/>
              </w:rPr>
            </w:pPr>
            <w:r>
              <w:rPr>
                <w:rFonts w:ascii="Times New Roman" w:hAnsi="Times New Roman" w:eastAsia="Calibri" w:cs="Times New Roman"/>
                <w:iCs/>
                <w:sz w:val="24"/>
                <w:szCs w:val="24"/>
                <w:lang w:eastAsia="ar-SA"/>
              </w:rPr>
              <w:t>Познавательное развитие</w:t>
            </w:r>
          </w:p>
        </w:tc>
        <w:tc>
          <w:tcPr>
            <w:tcW w:w="6675" w:type="dxa"/>
          </w:tcPr>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Дыбина О.Б. «Ребёнок и окружающий мир» - М., Мозаика –Синтез, 2010г.</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Дыбина О.Б. «Что было до… Игры-путешествия в прошлое предметов», М., 1999г.</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Дыбина О.Б. «Предметный мир как средство формирования творчества детей». М., 2002г.</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О.В.Дыбина Занятия по ознакомлению с окружающим миром в  подготовительной группе  м., Синтез 2011 год.</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Л.В.Артёмова «Окружающий мир» в дидактических играх дошкольников.</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А.К.Бондаренко «Дидактические игры в детском саду», Москва, «Просвещение». 1991год.</w:t>
            </w:r>
          </w:p>
          <w:p>
            <w:pPr>
              <w:pStyle w:val="17"/>
              <w:numPr>
                <w:ilvl w:val="2"/>
                <w:numId w:val="40"/>
              </w:numPr>
              <w:shd w:val="clear" w:color="auto" w:fill="FFFFFF"/>
              <w:tabs>
                <w:tab w:val="left" w:pos="347"/>
                <w:tab w:val="clear" w:pos="1091"/>
              </w:tabs>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Интернет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3231" w:type="dxa"/>
          </w:tcPr>
          <w:p>
            <w:pPr>
              <w:spacing w:after="0" w:line="240" w:lineRule="auto"/>
              <w:jc w:val="both"/>
              <w:rPr>
                <w:rFonts w:ascii="Times New Roman" w:hAnsi="Times New Roman" w:cs="Times New Roman"/>
                <w:b/>
                <w:sz w:val="24"/>
                <w:szCs w:val="24"/>
              </w:rPr>
            </w:pPr>
            <w:r>
              <w:rPr>
                <w:rFonts w:ascii="Times New Roman" w:hAnsi="Times New Roman" w:eastAsia="Calibri" w:cs="Times New Roman"/>
                <w:iCs/>
                <w:sz w:val="24"/>
                <w:szCs w:val="24"/>
                <w:lang w:eastAsia="ar-SA"/>
              </w:rPr>
              <w:t>Речевое развитие</w:t>
            </w:r>
          </w:p>
        </w:tc>
        <w:tc>
          <w:tcPr>
            <w:tcW w:w="6675" w:type="dxa"/>
          </w:tcPr>
          <w:p>
            <w:pPr>
              <w:pStyle w:val="17"/>
              <w:numPr>
                <w:ilvl w:val="3"/>
                <w:numId w:val="40"/>
              </w:numPr>
              <w:tabs>
                <w:tab w:val="left" w:pos="0"/>
                <w:tab w:val="clear" w:pos="1811"/>
              </w:tabs>
              <w:autoSpaceDE w:val="0"/>
              <w:autoSpaceDN w:val="0"/>
              <w:adjustRightInd w:val="0"/>
              <w:spacing w:after="0" w:line="240" w:lineRule="auto"/>
              <w:ind w:left="63" w:firstLine="0"/>
              <w:rPr>
                <w:rFonts w:ascii="Times New Roman" w:hAnsi="Times New Roman" w:eastAsia="Calibri" w:cs="Times New Roman"/>
                <w:sz w:val="24"/>
                <w:szCs w:val="24"/>
              </w:rPr>
            </w:pPr>
            <w:r>
              <w:rPr>
                <w:rFonts w:ascii="Times New Roman" w:hAnsi="Times New Roman" w:eastAsia="Calibri" w:cs="Times New Roman"/>
                <w:sz w:val="24"/>
                <w:szCs w:val="24"/>
              </w:rPr>
              <w:t>Гербова В. В. Приобщение детей к художественной литературе. — М.: Мозаика-Синтез, 2005-2010.</w:t>
            </w:r>
          </w:p>
          <w:p>
            <w:pPr>
              <w:pStyle w:val="17"/>
              <w:numPr>
                <w:ilvl w:val="3"/>
                <w:numId w:val="40"/>
              </w:numPr>
              <w:tabs>
                <w:tab w:val="left" w:pos="0"/>
                <w:tab w:val="clear" w:pos="1811"/>
              </w:tabs>
              <w:autoSpaceDE w:val="0"/>
              <w:autoSpaceDN w:val="0"/>
              <w:adjustRightInd w:val="0"/>
              <w:spacing w:after="0" w:line="240" w:lineRule="auto"/>
              <w:ind w:left="63" w:firstLine="0"/>
              <w:rPr>
                <w:rFonts w:ascii="Times New Roman" w:hAnsi="Times New Roman" w:eastAsia="Calibri" w:cs="Times New Roman"/>
                <w:sz w:val="24"/>
                <w:szCs w:val="24"/>
              </w:rPr>
            </w:pPr>
            <w:r>
              <w:rPr>
                <w:rFonts w:ascii="Times New Roman" w:hAnsi="Times New Roman" w:eastAsia="Calibri" w:cs="Times New Roman"/>
                <w:sz w:val="24"/>
                <w:szCs w:val="24"/>
              </w:rPr>
              <w:t>Гербова В. В. Развитие речи в детском саду. — М.: Мозаика-Синтез, 2005.</w:t>
            </w:r>
          </w:p>
          <w:p>
            <w:pPr>
              <w:pStyle w:val="17"/>
              <w:numPr>
                <w:ilvl w:val="3"/>
                <w:numId w:val="40"/>
              </w:numPr>
              <w:tabs>
                <w:tab w:val="left" w:pos="0"/>
                <w:tab w:val="clear" w:pos="1811"/>
              </w:tabs>
              <w:autoSpaceDE w:val="0"/>
              <w:autoSpaceDN w:val="0"/>
              <w:adjustRightInd w:val="0"/>
              <w:spacing w:after="0" w:line="240" w:lineRule="auto"/>
              <w:ind w:left="63" w:firstLine="0"/>
              <w:rPr>
                <w:rFonts w:ascii="Times New Roman" w:hAnsi="Times New Roman" w:eastAsia="Calibri" w:cs="Times New Roman"/>
                <w:sz w:val="24"/>
                <w:szCs w:val="24"/>
              </w:rPr>
            </w:pPr>
            <w:r>
              <w:rPr>
                <w:rFonts w:ascii="Times New Roman" w:hAnsi="Times New Roman" w:eastAsia="Calibri" w:cs="Times New Roman"/>
                <w:sz w:val="24"/>
                <w:szCs w:val="24"/>
              </w:rPr>
              <w:t>Л.М. Шиницина . А.И.Воронова «Азбука общения», 2013год.</w:t>
            </w:r>
          </w:p>
          <w:p>
            <w:pPr>
              <w:pStyle w:val="17"/>
              <w:numPr>
                <w:ilvl w:val="3"/>
                <w:numId w:val="40"/>
              </w:numPr>
              <w:tabs>
                <w:tab w:val="left" w:pos="0"/>
                <w:tab w:val="clear" w:pos="1811"/>
              </w:tabs>
              <w:autoSpaceDE w:val="0"/>
              <w:autoSpaceDN w:val="0"/>
              <w:adjustRightInd w:val="0"/>
              <w:spacing w:after="0" w:line="240" w:lineRule="auto"/>
              <w:ind w:left="63" w:firstLine="0"/>
              <w:rPr>
                <w:rFonts w:ascii="Times New Roman" w:hAnsi="Times New Roman" w:eastAsia="Calibri" w:cs="Times New Roman"/>
                <w:sz w:val="24"/>
                <w:szCs w:val="24"/>
              </w:rPr>
            </w:pPr>
            <w:r>
              <w:rPr>
                <w:rFonts w:ascii="Times New Roman" w:hAnsi="Times New Roman" w:eastAsia="Calibri" w:cs="Times New Roman"/>
                <w:sz w:val="24"/>
                <w:szCs w:val="24"/>
              </w:rPr>
              <w:t>О.С.Ушакова «Занятия по развитию речи» во всех возрастных группах» 2009год.</w:t>
            </w:r>
          </w:p>
          <w:p>
            <w:pPr>
              <w:pStyle w:val="17"/>
              <w:numPr>
                <w:ilvl w:val="3"/>
                <w:numId w:val="40"/>
              </w:numPr>
              <w:tabs>
                <w:tab w:val="left" w:pos="0"/>
                <w:tab w:val="clear" w:pos="1811"/>
              </w:tabs>
              <w:autoSpaceDE w:val="0"/>
              <w:autoSpaceDN w:val="0"/>
              <w:adjustRightInd w:val="0"/>
              <w:spacing w:after="0" w:line="240" w:lineRule="auto"/>
              <w:ind w:left="63" w:firstLine="0"/>
              <w:rPr>
                <w:rFonts w:ascii="Times New Roman" w:hAnsi="Times New Roman" w:eastAsia="Calibri" w:cs="Times New Roman"/>
                <w:sz w:val="24"/>
                <w:szCs w:val="24"/>
              </w:rPr>
            </w:pPr>
            <w:r>
              <w:rPr>
                <w:rFonts w:ascii="Times New Roman" w:hAnsi="Times New Roman" w:eastAsia="Calibri" w:cs="Times New Roman"/>
                <w:sz w:val="24"/>
                <w:szCs w:val="24"/>
              </w:rPr>
              <w:t>Интернет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31" w:type="dxa"/>
          </w:tcPr>
          <w:p>
            <w:pPr>
              <w:spacing w:after="0" w:line="240" w:lineRule="auto"/>
              <w:jc w:val="both"/>
              <w:rPr>
                <w:rFonts w:ascii="Times New Roman" w:hAnsi="Times New Roman" w:cs="Times New Roman"/>
                <w:b/>
                <w:sz w:val="24"/>
                <w:szCs w:val="24"/>
              </w:rPr>
            </w:pPr>
            <w:r>
              <w:rPr>
                <w:rFonts w:ascii="Times New Roman" w:hAnsi="Times New Roman" w:eastAsia="Calibri" w:cs="Times New Roman"/>
                <w:iCs/>
                <w:sz w:val="24"/>
                <w:szCs w:val="24"/>
                <w:lang w:eastAsia="ar-SA"/>
              </w:rPr>
              <w:t>Художественно-эстетическое развитие</w:t>
            </w:r>
          </w:p>
        </w:tc>
        <w:tc>
          <w:tcPr>
            <w:tcW w:w="6675" w:type="dxa"/>
          </w:tcPr>
          <w:p>
            <w:pPr>
              <w:pStyle w:val="17"/>
              <w:numPr>
                <w:ilvl w:val="4"/>
                <w:numId w:val="40"/>
              </w:numPr>
              <w:tabs>
                <w:tab w:val="clear" w:pos="2531"/>
              </w:tabs>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 xml:space="preserve">Комарова Т. С. Занятия по изобразительной деятельности в подготовительной группе детского сада. Конспекты занятий. — М.: Мозаика-Синтез, 2007-2010. </w:t>
            </w:r>
          </w:p>
          <w:p>
            <w:pPr>
              <w:pStyle w:val="17"/>
              <w:numPr>
                <w:ilvl w:val="4"/>
                <w:numId w:val="40"/>
              </w:numPr>
              <w:tabs>
                <w:tab w:val="clear" w:pos="2531"/>
              </w:tabs>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Комарова Т. С. Изобразительная деятельность в детском саду. — М.: Мозаика- Синтез, 2005-2010.</w:t>
            </w:r>
          </w:p>
          <w:p>
            <w:pPr>
              <w:pStyle w:val="17"/>
              <w:numPr>
                <w:ilvl w:val="4"/>
                <w:numId w:val="40"/>
              </w:numPr>
              <w:tabs>
                <w:tab w:val="clear" w:pos="2531"/>
              </w:tabs>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В.В.Гербова «Приобщение дошкольников к художественной литературе» М.Мозаика, Синтез.</w:t>
            </w:r>
          </w:p>
          <w:p>
            <w:pPr>
              <w:pStyle w:val="17"/>
              <w:numPr>
                <w:ilvl w:val="4"/>
                <w:numId w:val="40"/>
              </w:numPr>
              <w:tabs>
                <w:tab w:val="clear" w:pos="2531"/>
              </w:tabs>
              <w:autoSpaceDE w:val="0"/>
              <w:autoSpaceDN w:val="0"/>
              <w:adjustRightInd w:val="0"/>
              <w:spacing w:after="0" w:line="240" w:lineRule="auto"/>
              <w:ind w:left="0" w:firstLine="0"/>
              <w:rPr>
                <w:rFonts w:ascii="Times New Roman" w:hAnsi="Times New Roman" w:eastAsia="Calibri" w:cs="Times New Roman"/>
                <w:sz w:val="24"/>
                <w:szCs w:val="24"/>
              </w:rPr>
            </w:pPr>
            <w:r>
              <w:rPr>
                <w:rFonts w:ascii="Times New Roman" w:hAnsi="Times New Roman" w:eastAsia="Calibri" w:cs="Times New Roman"/>
                <w:sz w:val="24"/>
                <w:szCs w:val="24"/>
              </w:rPr>
              <w:t>Интернет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3231" w:type="dxa"/>
          </w:tcPr>
          <w:p>
            <w:pPr>
              <w:spacing w:after="0" w:line="240" w:lineRule="auto"/>
              <w:jc w:val="both"/>
              <w:rPr>
                <w:rFonts w:ascii="Times New Roman" w:hAnsi="Times New Roman" w:cs="Times New Roman"/>
                <w:b/>
                <w:sz w:val="24"/>
                <w:szCs w:val="24"/>
              </w:rPr>
            </w:pPr>
            <w:r>
              <w:rPr>
                <w:rFonts w:ascii="Times New Roman" w:hAnsi="Times New Roman" w:eastAsia="Calibri" w:cs="Times New Roman"/>
                <w:iCs/>
                <w:sz w:val="24"/>
                <w:szCs w:val="24"/>
                <w:lang w:eastAsia="ar-SA"/>
              </w:rPr>
              <w:t>Физическое развитие</w:t>
            </w:r>
          </w:p>
        </w:tc>
        <w:tc>
          <w:tcPr>
            <w:tcW w:w="6675" w:type="dxa"/>
          </w:tcPr>
          <w:p>
            <w:pPr>
              <w:pStyle w:val="17"/>
              <w:numPr>
                <w:ilvl w:val="5"/>
                <w:numId w:val="40"/>
              </w:numPr>
              <w:shd w:val="clear" w:color="auto" w:fill="FFFFFF"/>
              <w:tabs>
                <w:tab w:val="left" w:pos="429"/>
                <w:tab w:val="clear" w:pos="3251"/>
              </w:tabs>
              <w:spacing w:after="0" w:line="240" w:lineRule="auto"/>
              <w:ind w:left="0" w:firstLine="0"/>
              <w:rPr>
                <w:rFonts w:ascii="Times New Roman" w:hAnsi="Times New Roman" w:eastAsia="Calibri" w:cs="Times New Roman"/>
                <w:b/>
                <w:bCs/>
                <w:sz w:val="24"/>
                <w:szCs w:val="24"/>
              </w:rPr>
            </w:pPr>
            <w:r>
              <w:rPr>
                <w:rFonts w:ascii="Times New Roman" w:hAnsi="Times New Roman" w:eastAsia="Calibri" w:cs="Times New Roman"/>
                <w:sz w:val="24"/>
                <w:szCs w:val="24"/>
              </w:rPr>
              <w:t>Пензулаева Л. И. Физкультурные занятия в детском саду. Подготовительная  группа. — М.: Мозаика-Синтез, 2009-2010.</w:t>
            </w:r>
          </w:p>
          <w:p>
            <w:pPr>
              <w:pStyle w:val="17"/>
              <w:numPr>
                <w:ilvl w:val="5"/>
                <w:numId w:val="40"/>
              </w:numPr>
              <w:shd w:val="clear" w:color="auto" w:fill="FFFFFF"/>
              <w:tabs>
                <w:tab w:val="left" w:pos="429"/>
                <w:tab w:val="clear" w:pos="3251"/>
              </w:tabs>
              <w:spacing w:after="0" w:line="240" w:lineRule="auto"/>
              <w:ind w:left="0" w:firstLine="0"/>
              <w:rPr>
                <w:rFonts w:ascii="Times New Roman" w:hAnsi="Times New Roman" w:eastAsia="Calibri" w:cs="Times New Roman"/>
                <w:b/>
                <w:bCs/>
                <w:sz w:val="24"/>
                <w:szCs w:val="24"/>
              </w:rPr>
            </w:pPr>
            <w:r>
              <w:rPr>
                <w:rFonts w:ascii="Times New Roman" w:hAnsi="Times New Roman" w:eastAsia="Calibri" w:cs="Times New Roman"/>
                <w:sz w:val="24"/>
                <w:szCs w:val="24"/>
              </w:rPr>
              <w:t>Интернет ресурсы.</w:t>
            </w:r>
          </w:p>
        </w:tc>
      </w:tr>
    </w:tbl>
    <w:p>
      <w:pPr>
        <w:rPr>
          <w:rFonts w:ascii="Times New Roman" w:hAnsi="Times New Roman" w:cs="Times New Roman"/>
          <w:sz w:val="24"/>
          <w:szCs w:val="24"/>
        </w:rPr>
      </w:pPr>
    </w:p>
    <w:tbl>
      <w:tblPr>
        <w:tblStyle w:val="13"/>
        <w:tblW w:w="0" w:type="auto"/>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4394"/>
        <w:gridCol w:w="1701"/>
        <w:gridCol w:w="30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6095" w:type="dxa"/>
            <w:gridSpan w:val="2"/>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Наименование сборника</w:t>
            </w:r>
          </w:p>
        </w:tc>
        <w:tc>
          <w:tcPr>
            <w:tcW w:w="3084"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Выходные данные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6095" w:type="dxa"/>
            <w:gridSpan w:val="2"/>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Примерная основная образовательная программа дошкольного образования «Детство» под редакцией Т.И. Бабаевой, А.Г.Гогоберидзе, О.В.Солнцева.</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Санкт-Петербург-2014г.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095" w:type="dxa"/>
            <w:gridSpan w:val="2"/>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О.Л.Князева, М.Д.Маханева «Приобщение детей к истокам русской народной культуры» -программа учебно-методическое пособие</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Санкт-Петербург «Детство Пресс»-2004г.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095" w:type="dxa"/>
            <w:gridSpan w:val="2"/>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Н.Н.Авдеева,О.Л.Князева, Р.Б.Стеркина «Безопасность»</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Санкт-Петербург  «Детство-Пресс»-2004г.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1" w:hRule="atLeast"/>
        </w:trPr>
        <w:tc>
          <w:tcPr>
            <w:tcW w:w="85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«Мир Белогорья, я и мои друзья», Волошина Л.Н., Серых Л.В. 3-7 лет.</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Белгород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6095" w:type="dxa"/>
            <w:gridSpan w:val="2"/>
          </w:tcPr>
          <w:p>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«Здравствуй, мир Белогорья!», Серых Л.В., Репринцева Г.А. , 3-7 лет</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Белгород 2017г.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«Выходи играть во двор», Л.Н.Волошина,3-7 лет</w:t>
            </w:r>
          </w:p>
          <w:p>
            <w:pPr>
              <w:spacing w:after="0" w:line="240" w:lineRule="auto"/>
              <w:rPr>
                <w:rFonts w:ascii="Times New Roman" w:hAnsi="Times New Roman" w:cs="Times New Roman"/>
                <w:sz w:val="24"/>
                <w:szCs w:val="24"/>
              </w:rPr>
            </w:pP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Белгород 2017г.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Ладушки», И. Каплунова, И. Новоскольцева, 3-7 лет</w:t>
            </w:r>
          </w:p>
          <w:p>
            <w:pPr>
              <w:spacing w:after="0" w:line="240" w:lineRule="auto"/>
              <w:rPr>
                <w:rFonts w:ascii="Times New Roman" w:hAnsi="Times New Roman" w:cs="Times New Roman"/>
                <w:sz w:val="24"/>
                <w:szCs w:val="24"/>
              </w:rPr>
            </w:pP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Белгород 2017г.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«По речевым тропинкам Белогорья» Серых Л.В., Панькова М.В.</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Белгород 2017г.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«Цветной мир Белогорья»</w:t>
            </w:r>
            <w:r>
              <w:rPr>
                <w:rFonts w:ascii="Times New Roman" w:hAnsi="Times New Roman" w:cs="Times New Roman"/>
                <w:sz w:val="24"/>
                <w:szCs w:val="24"/>
              </w:rPr>
              <w:t xml:space="preserve"> - Л.В. Серых, С.И. Линник-Ботова, А.Б. Богун, Н.В. Косова, Н.В. Яковлева. </w:t>
            </w:r>
          </w:p>
          <w:p>
            <w:pPr>
              <w:spacing w:after="0" w:line="240" w:lineRule="auto"/>
              <w:rPr>
                <w:rFonts w:ascii="Times New Roman" w:hAnsi="Times New Roman" w:cs="Times New Roman"/>
                <w:sz w:val="24"/>
                <w:szCs w:val="24"/>
              </w:rPr>
            </w:pP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Белгород 2017г.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Пензулаева Л. И. Физкультурные занятия в детском саду. Подготовительная  группа</w:t>
            </w:r>
          </w:p>
        </w:tc>
        <w:tc>
          <w:tcPr>
            <w:tcW w:w="3084"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 М.: Мозаика-Синтез, 2009-2010.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«Мир Белогорья, я и мои друзья», Волошина Л.Н., Серых Л.В. 3-7 лет.</w:t>
            </w:r>
          </w:p>
        </w:tc>
        <w:tc>
          <w:tcPr>
            <w:tcW w:w="3084"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Белгород, 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Пензулаева Л. И. Физкультурные занятия в детском саду. Старшая  группа</w:t>
            </w:r>
          </w:p>
        </w:tc>
        <w:tc>
          <w:tcPr>
            <w:tcW w:w="3084"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 М.: Мозаика-Синтез, 2009-2010.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 интегрированная деятельность. Развитие познавательных способностей и речи дошкольников. Л.С Вакуленко Н.В.Верещагина,.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Руководство самостоятельной деятельностью старших дошкольников. Н.С.Ежкова.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О портретной живописи -детям. Н.А.Курочкина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Дети и пейзажная живопись. Н.А.Курочкина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познавательно-исследовательских умений у старших дошкольников</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Краеведение в детском саду. В.Н.Матова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Фантазии круглый год. Методическое пособие для педагогов дошкольных образовательных учреждений</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Санк-Петербург-Москва,2011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личности ребенка. Психолого-педагогическая работа со сказкой</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развивающие ситуации в детском саду (из опыта работы). З.А.Михайлова, А.С.Каменная, О.Б.Васильева</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ДЕСТВО-ПРЕСС, 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609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Утро радостных встреч. Л.Свирская</w:t>
            </w:r>
          </w:p>
        </w:tc>
        <w:tc>
          <w:tcPr>
            <w:tcW w:w="308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Москва. ЛИНКА-ПРЕСС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0" w:type="dxa"/>
            <w:gridSpan w:val="4"/>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Картотеки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p>
        </w:tc>
        <w:tc>
          <w:tcPr>
            <w:tcW w:w="4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Прогулок</w:t>
            </w:r>
          </w:p>
        </w:tc>
        <w:tc>
          <w:tcPr>
            <w:tcW w:w="478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Художественного слова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p>
        </w:tc>
        <w:tc>
          <w:tcPr>
            <w:tcW w:w="4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Экспериментов  и опытов</w:t>
            </w:r>
          </w:p>
        </w:tc>
        <w:tc>
          <w:tcPr>
            <w:tcW w:w="478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для глаз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p>
        </w:tc>
        <w:tc>
          <w:tcPr>
            <w:tcW w:w="4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Утренней гимнастики</w:t>
            </w:r>
          </w:p>
        </w:tc>
        <w:tc>
          <w:tcPr>
            <w:tcW w:w="478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p>
        </w:tc>
        <w:tc>
          <w:tcPr>
            <w:tcW w:w="4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Гимнастики после сна</w:t>
            </w:r>
          </w:p>
        </w:tc>
        <w:tc>
          <w:tcPr>
            <w:tcW w:w="478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Артикуляционная гимнастика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after="0" w:line="240" w:lineRule="auto"/>
              <w:rPr>
                <w:rFonts w:ascii="Times New Roman" w:hAnsi="Times New Roman" w:cs="Times New Roman"/>
                <w:sz w:val="24"/>
                <w:szCs w:val="24"/>
              </w:rPr>
            </w:pPr>
          </w:p>
        </w:tc>
        <w:tc>
          <w:tcPr>
            <w:tcW w:w="4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Подвижных  игр</w:t>
            </w:r>
          </w:p>
        </w:tc>
        <w:tc>
          <w:tcPr>
            <w:tcW w:w="4785"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Дыхательная гимнастика</w:t>
            </w:r>
          </w:p>
        </w:tc>
      </w:tr>
    </w:tbl>
    <w:p>
      <w:pPr>
        <w:jc w:val="both"/>
        <w:rPr>
          <w:rFonts w:ascii="Times New Roman" w:hAnsi="Times New Roman" w:cs="Times New Roman"/>
          <w:sz w:val="24"/>
          <w:szCs w:val="24"/>
        </w:rPr>
      </w:pPr>
    </w:p>
    <w:p>
      <w:pPr>
        <w:spacing w:after="0" w:line="240" w:lineRule="auto"/>
        <w:ind w:firstLine="540"/>
        <w:jc w:val="center"/>
        <w:rPr>
          <w:rFonts w:ascii="Times New Roman" w:hAnsi="Times New Roman" w:cs="Times New Roman"/>
          <w:b/>
          <w:bCs/>
          <w:sz w:val="24"/>
          <w:szCs w:val="24"/>
          <w:u w:val="single"/>
        </w:rPr>
      </w:pPr>
    </w:p>
    <w:p>
      <w:pPr>
        <w:spacing w:after="0" w:line="240" w:lineRule="auto"/>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Интернет ресурсы  дошкольного образования</w:t>
      </w:r>
    </w:p>
    <w:p>
      <w:pPr>
        <w:pStyle w:val="34"/>
        <w:spacing w:after="0" w:line="240" w:lineRule="auto"/>
        <w:ind w:left="0"/>
        <w:jc w:val="center"/>
        <w:rPr>
          <w:rFonts w:ascii="Times New Roman" w:hAnsi="Times New Roman" w:cs="Times New Roman"/>
          <w:b/>
          <w:bCs/>
          <w:sz w:val="24"/>
          <w:szCs w:val="24"/>
          <w:u w:val="single"/>
        </w:rPr>
      </w:pPr>
    </w:p>
    <w:p>
      <w:pPr>
        <w:shd w:val="clear" w:color="auto" w:fill="FFFFFF"/>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ed</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 xml:space="preserve"> - </w:t>
      </w:r>
      <w:r>
        <w:rPr>
          <w:rFonts w:ascii="Times New Roman" w:hAnsi="Times New Roman" w:cs="Times New Roman"/>
          <w:b/>
          <w:bCs/>
          <w:sz w:val="24"/>
          <w:szCs w:val="24"/>
        </w:rPr>
        <w:t>Сайт Министерства образования РФ</w:t>
      </w:r>
    </w:p>
    <w:p>
      <w:pPr>
        <w:shd w:val="clear" w:color="auto" w:fill="FFFFFF"/>
        <w:spacing w:after="0" w:line="240" w:lineRule="auto"/>
        <w:ind w:firstLine="567"/>
        <w:jc w:val="both"/>
        <w:rPr>
          <w:rFonts w:ascii="Times New Roman" w:hAnsi="Times New Roman" w:cs="Times New Roman"/>
          <w:sz w:val="24"/>
          <w:szCs w:val="24"/>
        </w:rPr>
      </w:pPr>
      <w:r>
        <w:fldChar w:fldCharType="begin"/>
      </w:r>
      <w:r>
        <w:instrText xml:space="preserve"> HYPERLINK \t "_parent" </w:instrText>
      </w:r>
      <w:r>
        <w:fldChar w:fldCharType="separate"/>
      </w:r>
      <w:r>
        <w:rPr>
          <w:rStyle w:val="5"/>
          <w:rFonts w:ascii="Times New Roman" w:hAnsi="Times New Roman"/>
          <w:sz w:val="24"/>
          <w:szCs w:val="24"/>
        </w:rPr>
        <w:t>http://</w:t>
      </w:r>
      <w:r>
        <w:rPr>
          <w:rStyle w:val="5"/>
          <w:rFonts w:ascii="Times New Roman" w:hAnsi="Times New Roman"/>
          <w:sz w:val="24"/>
          <w:szCs w:val="24"/>
        </w:rPr>
        <w:fldChar w:fldCharType="end"/>
      </w:r>
      <w:r>
        <w:fldChar w:fldCharType="begin"/>
      </w:r>
      <w:r>
        <w:instrText xml:space="preserve"> HYPERLINK "http://об-образовании.рф/" \t "_parent" </w:instrText>
      </w:r>
      <w:r>
        <w:fldChar w:fldCharType="separate"/>
      </w:r>
      <w:r>
        <w:rPr>
          <w:rStyle w:val="5"/>
          <w:rFonts w:ascii="Times New Roman" w:hAnsi="Times New Roman"/>
          <w:sz w:val="24"/>
          <w:szCs w:val="24"/>
        </w:rPr>
        <w:t>об-образовании.рф</w:t>
      </w:r>
      <w:r>
        <w:rPr>
          <w:rStyle w:val="5"/>
          <w:rFonts w:ascii="Times New Roman" w:hAnsi="Times New Roman"/>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sz w:val="24"/>
          <w:szCs w:val="24"/>
        </w:rPr>
        <w:t>Образование России: новое правовое регулирование</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Портал предназначен для мониторинга результатов практической реализации нового закона об образовании, подзаконных нормативных правовых актов и учитывает мнение всех участников отношений в сфере образования</w:t>
      </w:r>
    </w:p>
    <w:p>
      <w:pPr>
        <w:shd w:val="clear" w:color="auto" w:fill="FFFFFF"/>
        <w:spacing w:after="0" w:line="240" w:lineRule="auto"/>
        <w:ind w:firstLine="567"/>
        <w:jc w:val="both"/>
        <w:rPr>
          <w:rFonts w:ascii="Times New Roman" w:hAnsi="Times New Roman" w:cs="Times New Roman"/>
          <w:sz w:val="24"/>
          <w:szCs w:val="24"/>
        </w:rPr>
      </w:pPr>
      <w:r>
        <w:fldChar w:fldCharType="begin"/>
      </w:r>
      <w:r>
        <w:instrText xml:space="preserve"> HYPERLINK "http://school.edu.ru" </w:instrText>
      </w:r>
      <w:r>
        <w:fldChar w:fldCharType="separate"/>
      </w:r>
      <w:r>
        <w:rPr>
          <w:rStyle w:val="5"/>
          <w:rFonts w:ascii="Times New Roman" w:hAnsi="Times New Roman"/>
          <w:bCs/>
          <w:sz w:val="24"/>
          <w:szCs w:val="24"/>
        </w:rPr>
        <w:t>http://school.edu.ru</w:t>
      </w:r>
      <w:r>
        <w:rPr>
          <w:rStyle w:val="5"/>
          <w:rFonts w:ascii="Times New Roman" w:hAnsi="Times New Roman"/>
          <w:bCs/>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Федеральный образовательный портал. Каталог ресурсов по педагогике, воспитанию и обучению детей дошкольно-школьного возраста. </w:t>
      </w:r>
    </w:p>
    <w:p>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u w:val="single"/>
          <w:lang w:val="en-US"/>
        </w:rPr>
        <w:t>http</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obrzakon</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ru</w:t>
      </w:r>
      <w:r>
        <w:rPr>
          <w:rFonts w:ascii="Times New Roman" w:hAnsi="Times New Roman" w:cs="Times New Roman"/>
          <w:b/>
          <w:bCs/>
          <w:color w:val="000000"/>
          <w:sz w:val="24"/>
          <w:szCs w:val="24"/>
        </w:rPr>
        <w:t xml:space="preserve"> </w:t>
      </w:r>
      <w:r>
        <w:rPr>
          <w:rFonts w:ascii="Times New Roman" w:hAnsi="Times New Roman" w:cs="Times New Roman"/>
          <w:bCs/>
          <w:sz w:val="24"/>
          <w:szCs w:val="24"/>
        </w:rPr>
        <w:t>Портал предназначен для информационной поддержки</w:t>
      </w:r>
      <w:r>
        <w:rPr>
          <w:rFonts w:ascii="Times New Roman" w:hAnsi="Times New Roman" w:cs="Times New Roman"/>
          <w:bCs/>
          <w:sz w:val="24"/>
          <w:szCs w:val="24"/>
          <w:u w:val="single"/>
        </w:rPr>
        <w:t xml:space="preserve"> </w:t>
      </w:r>
      <w:r>
        <w:rPr>
          <w:rFonts w:ascii="Times New Roman" w:hAnsi="Times New Roman" w:cs="Times New Roman"/>
          <w:bCs/>
          <w:sz w:val="24"/>
          <w:szCs w:val="24"/>
        </w:rPr>
        <w:t>слушателей программы повышения квалификации «Реализация Федерального закона «Об образовании в Российской Федерации»</w:t>
      </w:r>
    </w:p>
    <w:p>
      <w:pPr>
        <w:shd w:val="clear" w:color="auto" w:fill="FFFFFF"/>
        <w:spacing w:after="0" w:line="240" w:lineRule="auto"/>
        <w:ind w:firstLine="567"/>
        <w:jc w:val="both"/>
        <w:rPr>
          <w:rFonts w:ascii="Times New Roman" w:hAnsi="Times New Roman" w:cs="Times New Roman"/>
          <w:sz w:val="24"/>
          <w:szCs w:val="24"/>
        </w:rPr>
      </w:pPr>
      <w:r>
        <w:fldChar w:fldCharType="begin"/>
      </w:r>
      <w:r>
        <w:instrText xml:space="preserve"> HYPERLINK "http://www.niisv.ru/" </w:instrText>
      </w:r>
      <w:r>
        <w:fldChar w:fldCharType="separate"/>
      </w:r>
      <w:r>
        <w:rPr>
          <w:rStyle w:val="5"/>
          <w:rFonts w:ascii="Times New Roman" w:hAnsi="Times New Roman"/>
          <w:sz w:val="24"/>
          <w:szCs w:val="24"/>
          <w:lang w:val="en-US"/>
        </w:rPr>
        <w:t>http</w:t>
      </w:r>
      <w:r>
        <w:rPr>
          <w:rStyle w:val="5"/>
          <w:rFonts w:ascii="Times New Roman" w:hAnsi="Times New Roman"/>
          <w:sz w:val="24"/>
          <w:szCs w:val="24"/>
        </w:rPr>
        <w:t>://</w:t>
      </w:r>
      <w:r>
        <w:rPr>
          <w:rStyle w:val="5"/>
          <w:rFonts w:ascii="Times New Roman" w:hAnsi="Times New Roman"/>
          <w:sz w:val="24"/>
          <w:szCs w:val="24"/>
          <w:lang w:val="en-US"/>
        </w:rPr>
        <w:t>www</w:t>
      </w:r>
      <w:r>
        <w:rPr>
          <w:rStyle w:val="5"/>
          <w:rFonts w:ascii="Times New Roman" w:hAnsi="Times New Roman"/>
          <w:sz w:val="24"/>
          <w:szCs w:val="24"/>
        </w:rPr>
        <w:t>.</w:t>
      </w:r>
      <w:r>
        <w:rPr>
          <w:rStyle w:val="5"/>
          <w:rFonts w:ascii="Times New Roman" w:hAnsi="Times New Roman"/>
          <w:sz w:val="24"/>
          <w:szCs w:val="24"/>
          <w:lang w:val="en-US"/>
        </w:rPr>
        <w:t>niisv</w:t>
      </w:r>
      <w:r>
        <w:rPr>
          <w:rStyle w:val="5"/>
          <w:rFonts w:ascii="Times New Roman" w:hAnsi="Times New Roman"/>
          <w:sz w:val="24"/>
          <w:szCs w:val="24"/>
        </w:rPr>
        <w:t>.</w:t>
      </w:r>
      <w:r>
        <w:rPr>
          <w:rStyle w:val="5"/>
          <w:rFonts w:ascii="Times New Roman" w:hAnsi="Times New Roman"/>
          <w:sz w:val="24"/>
          <w:szCs w:val="24"/>
          <w:lang w:val="en-US"/>
        </w:rPr>
        <w:t>ru</w:t>
      </w:r>
      <w:r>
        <w:rPr>
          <w:rStyle w:val="5"/>
          <w:rFonts w:ascii="Times New Roman" w:hAnsi="Times New Roman"/>
          <w:sz w:val="24"/>
          <w:szCs w:val="24"/>
          <w:lang w:val="en-US"/>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 xml:space="preserve">Государственный научно-исследовательский институт семьи и воспитания </w:t>
      </w:r>
    </w:p>
    <w:p>
      <w:pPr>
        <w:shd w:val="clear" w:color="auto" w:fill="FFFFFF"/>
        <w:spacing w:after="0" w:line="240" w:lineRule="auto"/>
        <w:ind w:firstLine="567"/>
        <w:jc w:val="both"/>
        <w:rPr>
          <w:rFonts w:ascii="Times New Roman" w:hAnsi="Times New Roman" w:cs="Times New Roman"/>
          <w:sz w:val="24"/>
          <w:szCs w:val="24"/>
        </w:rPr>
      </w:pPr>
      <w:r>
        <w:fldChar w:fldCharType="begin"/>
      </w:r>
      <w:r>
        <w:instrText xml:space="preserve"> HYPERLINK "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tanja-k.chat.ru/" </w:instrText>
      </w:r>
      <w:r>
        <w:fldChar w:fldCharType="separate"/>
      </w:r>
      <w:r>
        <w:rPr>
          <w:rStyle w:val="5"/>
          <w:rFonts w:ascii="Times New Roman" w:hAnsi="Times New Roman"/>
          <w:sz w:val="24"/>
          <w:szCs w:val="24"/>
        </w:rPr>
        <w:t>http://tanja-k.chat.ru</w:t>
      </w:r>
      <w:r>
        <w:rPr>
          <w:rStyle w:val="5"/>
          <w:rFonts w:ascii="Times New Roman" w:hAnsi="Times New Roman"/>
          <w:sz w:val="24"/>
          <w:szCs w:val="24"/>
        </w:rPr>
        <w:fldChar w:fldCharType="end"/>
      </w:r>
      <w:r>
        <w:rPr>
          <w:rFonts w:ascii="Times New Roman" w:hAnsi="Times New Roman" w:cs="Times New Roman"/>
          <w:sz w:val="24"/>
          <w:szCs w:val="24"/>
        </w:rPr>
        <w:t>/ - Методические материалы в помощь работникам детских дошкольных образовательных организаций.</w:t>
      </w:r>
    </w:p>
    <w:p>
      <w:pPr>
        <w:shd w:val="clear" w:color="auto" w:fill="FFFFFF"/>
        <w:spacing w:after="0" w:line="240" w:lineRule="auto"/>
        <w:ind w:firstLine="567"/>
        <w:jc w:val="both"/>
        <w:rPr>
          <w:rFonts w:ascii="Times New Roman" w:hAnsi="Times New Roman" w:cs="Times New Roman"/>
          <w:bCs/>
          <w:sz w:val="24"/>
          <w:szCs w:val="24"/>
        </w:rPr>
      </w:pPr>
      <w:r>
        <w:fldChar w:fldCharType="begin"/>
      </w:r>
      <w:r>
        <w:instrText xml:space="preserve"> HYPERLINK "http://www.ipkps.bsu.edu.ru-/" </w:instrText>
      </w:r>
      <w:r>
        <w:fldChar w:fldCharType="separate"/>
      </w:r>
      <w:r>
        <w:rPr>
          <w:rStyle w:val="5"/>
          <w:rFonts w:ascii="Times New Roman" w:hAnsi="Times New Roman"/>
          <w:sz w:val="24"/>
          <w:szCs w:val="24"/>
          <w:lang w:val="en-US"/>
        </w:rPr>
        <w:t>http</w:t>
      </w:r>
      <w:r>
        <w:rPr>
          <w:rStyle w:val="5"/>
          <w:rFonts w:ascii="Times New Roman" w:hAnsi="Times New Roman"/>
          <w:sz w:val="24"/>
          <w:szCs w:val="24"/>
        </w:rPr>
        <w:t>://</w:t>
      </w:r>
      <w:r>
        <w:rPr>
          <w:rStyle w:val="5"/>
          <w:rFonts w:ascii="Times New Roman" w:hAnsi="Times New Roman"/>
          <w:sz w:val="24"/>
          <w:szCs w:val="24"/>
          <w:lang w:val="en-US"/>
        </w:rPr>
        <w:t>www</w:t>
      </w:r>
      <w:r>
        <w:rPr>
          <w:rStyle w:val="5"/>
          <w:rFonts w:ascii="Times New Roman" w:hAnsi="Times New Roman"/>
          <w:sz w:val="24"/>
          <w:szCs w:val="24"/>
        </w:rPr>
        <w:t>.</w:t>
      </w:r>
      <w:r>
        <w:rPr>
          <w:rStyle w:val="5"/>
          <w:rFonts w:ascii="Times New Roman" w:hAnsi="Times New Roman"/>
          <w:sz w:val="24"/>
          <w:szCs w:val="24"/>
          <w:lang w:val="en-US"/>
        </w:rPr>
        <w:t>ipkps</w:t>
      </w:r>
      <w:r>
        <w:rPr>
          <w:rStyle w:val="5"/>
          <w:rFonts w:ascii="Times New Roman" w:hAnsi="Times New Roman"/>
          <w:sz w:val="24"/>
          <w:szCs w:val="24"/>
        </w:rPr>
        <w:t>.</w:t>
      </w:r>
      <w:r>
        <w:rPr>
          <w:rStyle w:val="5"/>
          <w:rFonts w:ascii="Times New Roman" w:hAnsi="Times New Roman"/>
          <w:sz w:val="24"/>
          <w:szCs w:val="24"/>
          <w:lang w:val="en-US"/>
        </w:rPr>
        <w:t>bsu</w:t>
      </w:r>
      <w:r>
        <w:rPr>
          <w:rStyle w:val="5"/>
          <w:rFonts w:ascii="Times New Roman" w:hAnsi="Times New Roman"/>
          <w:sz w:val="24"/>
          <w:szCs w:val="24"/>
        </w:rPr>
        <w:t>.</w:t>
      </w:r>
      <w:r>
        <w:rPr>
          <w:rStyle w:val="5"/>
          <w:rFonts w:ascii="Times New Roman" w:hAnsi="Times New Roman"/>
          <w:sz w:val="24"/>
          <w:szCs w:val="24"/>
          <w:lang w:val="en-US"/>
        </w:rPr>
        <w:t>edu</w:t>
      </w:r>
      <w:r>
        <w:rPr>
          <w:rStyle w:val="5"/>
          <w:rFonts w:ascii="Times New Roman" w:hAnsi="Times New Roman"/>
          <w:sz w:val="24"/>
          <w:szCs w:val="24"/>
        </w:rPr>
        <w:t>.</w:t>
      </w:r>
      <w:r>
        <w:rPr>
          <w:rStyle w:val="5"/>
          <w:rFonts w:ascii="Times New Roman" w:hAnsi="Times New Roman"/>
          <w:sz w:val="24"/>
          <w:szCs w:val="24"/>
          <w:lang w:val="en-US"/>
        </w:rPr>
        <w:t>ru</w:t>
      </w:r>
      <w:r>
        <w:rPr>
          <w:rStyle w:val="5"/>
          <w:rFonts w:ascii="Times New Roman" w:hAnsi="Times New Roman"/>
          <w:sz w:val="24"/>
          <w:szCs w:val="24"/>
        </w:rPr>
        <w:t>-</w:t>
      </w:r>
      <w:r>
        <w:rPr>
          <w:rStyle w:val="5"/>
          <w:rFonts w:ascii="Times New Roman" w:hAnsi="Times New Roman"/>
          <w:sz w:val="24"/>
          <w:szCs w:val="24"/>
        </w:rPr>
        <w:fldChar w:fldCharType="end"/>
      </w:r>
      <w:r>
        <w:rPr>
          <w:rFonts w:ascii="Times New Roman" w:hAnsi="Times New Roman" w:cs="Times New Roman"/>
          <w:sz w:val="24"/>
          <w:szCs w:val="24"/>
          <w:u w:val="single"/>
        </w:rPr>
        <w:t xml:space="preserve"> </w:t>
      </w:r>
      <w:r>
        <w:rPr>
          <w:rFonts w:ascii="Times New Roman" w:hAnsi="Times New Roman" w:cs="Times New Roman"/>
          <w:b/>
          <w:sz w:val="24"/>
          <w:szCs w:val="24"/>
        </w:rPr>
        <w:t xml:space="preserve">ОГАОУ ДПО «Белгородский  институт развития образования» </w:t>
      </w:r>
    </w:p>
    <w:p>
      <w:pPr>
        <w:shd w:val="clear" w:color="auto" w:fill="FFFFFF"/>
        <w:spacing w:after="0" w:line="240" w:lineRule="auto"/>
        <w:ind w:firstLine="567"/>
        <w:jc w:val="both"/>
        <w:rPr>
          <w:rFonts w:ascii="Times New Roman" w:hAnsi="Times New Roman" w:cs="Times New Roman"/>
          <w:b/>
          <w:sz w:val="24"/>
          <w:szCs w:val="24"/>
        </w:rPr>
      </w:pPr>
      <w:r>
        <w:fldChar w:fldCharType="begin"/>
      </w:r>
      <w:r>
        <w:instrText xml:space="preserve"> HYPERLINK "http://www.prosv.ru" </w:instrText>
      </w:r>
      <w:r>
        <w:fldChar w:fldCharType="separate"/>
      </w:r>
      <w:r>
        <w:rPr>
          <w:rStyle w:val="5"/>
          <w:rFonts w:ascii="Times New Roman" w:hAnsi="Times New Roman"/>
          <w:sz w:val="24"/>
          <w:szCs w:val="24"/>
          <w:lang w:val="en-US"/>
        </w:rPr>
        <w:t>www</w:t>
      </w:r>
      <w:r>
        <w:rPr>
          <w:rStyle w:val="5"/>
          <w:rFonts w:ascii="Times New Roman" w:hAnsi="Times New Roman"/>
          <w:sz w:val="24"/>
          <w:szCs w:val="24"/>
        </w:rPr>
        <w:t>.</w:t>
      </w:r>
      <w:r>
        <w:rPr>
          <w:rStyle w:val="5"/>
          <w:rFonts w:ascii="Times New Roman" w:hAnsi="Times New Roman"/>
          <w:sz w:val="24"/>
          <w:szCs w:val="24"/>
          <w:lang w:val="en-US"/>
        </w:rPr>
        <w:t>prosv</w:t>
      </w:r>
      <w:r>
        <w:rPr>
          <w:rStyle w:val="5"/>
          <w:rFonts w:ascii="Times New Roman" w:hAnsi="Times New Roman"/>
          <w:sz w:val="24"/>
          <w:szCs w:val="24"/>
        </w:rPr>
        <w:t>.</w:t>
      </w:r>
      <w:r>
        <w:rPr>
          <w:rStyle w:val="5"/>
          <w:rFonts w:ascii="Times New Roman" w:hAnsi="Times New Roman"/>
          <w:sz w:val="24"/>
          <w:szCs w:val="24"/>
          <w:lang w:val="en-US"/>
        </w:rPr>
        <w:t>ru</w:t>
      </w:r>
      <w:r>
        <w:rPr>
          <w:rStyle w:val="5"/>
          <w:rFonts w:ascii="Times New Roman" w:hAnsi="Times New Roman"/>
          <w:sz w:val="24"/>
          <w:szCs w:val="24"/>
          <w:lang w:val="en-US"/>
        </w:rPr>
        <w:fldChar w:fldCharType="end"/>
      </w:r>
      <w:r>
        <w:rPr>
          <w:rFonts w:ascii="Times New Roman" w:hAnsi="Times New Roman" w:cs="Times New Roman"/>
          <w:sz w:val="24"/>
          <w:szCs w:val="24"/>
        </w:rPr>
        <w:t xml:space="preserve">   -</w:t>
      </w:r>
      <w:r>
        <w:rPr>
          <w:rFonts w:ascii="Times New Roman" w:hAnsi="Times New Roman" w:cs="Times New Roman"/>
          <w:b/>
          <w:sz w:val="24"/>
          <w:szCs w:val="24"/>
        </w:rPr>
        <w:t xml:space="preserve">ОАО «Издательство «Просвещение» </w:t>
      </w:r>
    </w:p>
    <w:p>
      <w:pPr>
        <w:shd w:val="clear" w:color="auto" w:fill="FFFFFF"/>
        <w:spacing w:after="0" w:line="240" w:lineRule="auto"/>
        <w:ind w:firstLine="567"/>
        <w:jc w:val="both"/>
        <w:rPr>
          <w:rFonts w:ascii="Times New Roman" w:hAnsi="Times New Roman" w:cs="Times New Roman"/>
          <w:b/>
          <w:sz w:val="24"/>
          <w:szCs w:val="24"/>
        </w:rPr>
      </w:pPr>
      <w:r>
        <w:fldChar w:fldCharType="begin"/>
      </w:r>
      <w:r>
        <w:instrText xml:space="preserve"> HYPERLINK "http://www.tc-sfera.ru" </w:instrText>
      </w:r>
      <w:r>
        <w:fldChar w:fldCharType="separate"/>
      </w:r>
      <w:r>
        <w:rPr>
          <w:rStyle w:val="5"/>
          <w:rFonts w:ascii="Times New Roman" w:hAnsi="Times New Roman"/>
          <w:sz w:val="24"/>
          <w:szCs w:val="24"/>
          <w:lang w:val="en-US"/>
        </w:rPr>
        <w:t>www</w:t>
      </w:r>
      <w:r>
        <w:rPr>
          <w:rStyle w:val="5"/>
          <w:rFonts w:ascii="Times New Roman" w:hAnsi="Times New Roman"/>
          <w:sz w:val="24"/>
          <w:szCs w:val="24"/>
        </w:rPr>
        <w:t>.</w:t>
      </w:r>
      <w:r>
        <w:rPr>
          <w:rStyle w:val="5"/>
          <w:rFonts w:ascii="Times New Roman" w:hAnsi="Times New Roman"/>
          <w:sz w:val="24"/>
          <w:szCs w:val="24"/>
          <w:lang w:val="en-US"/>
        </w:rPr>
        <w:t>tc</w:t>
      </w:r>
      <w:r>
        <w:rPr>
          <w:rStyle w:val="5"/>
          <w:rFonts w:ascii="Times New Roman" w:hAnsi="Times New Roman"/>
          <w:sz w:val="24"/>
          <w:szCs w:val="24"/>
        </w:rPr>
        <w:t>-</w:t>
      </w:r>
      <w:r>
        <w:rPr>
          <w:rStyle w:val="5"/>
          <w:rFonts w:ascii="Times New Roman" w:hAnsi="Times New Roman"/>
          <w:sz w:val="24"/>
          <w:szCs w:val="24"/>
          <w:lang w:val="en-US"/>
        </w:rPr>
        <w:t>sfera</w:t>
      </w:r>
      <w:r>
        <w:rPr>
          <w:rStyle w:val="5"/>
          <w:rFonts w:ascii="Times New Roman" w:hAnsi="Times New Roman"/>
          <w:sz w:val="24"/>
          <w:szCs w:val="24"/>
        </w:rPr>
        <w:t>.</w:t>
      </w:r>
      <w:r>
        <w:rPr>
          <w:rStyle w:val="5"/>
          <w:rFonts w:ascii="Times New Roman" w:hAnsi="Times New Roman"/>
          <w:sz w:val="24"/>
          <w:szCs w:val="24"/>
          <w:lang w:val="en-US"/>
        </w:rPr>
        <w:t>ru</w:t>
      </w:r>
      <w:r>
        <w:rPr>
          <w:rStyle w:val="5"/>
          <w:rFonts w:ascii="Times New Roman" w:hAnsi="Times New Roman"/>
          <w:sz w:val="24"/>
          <w:szCs w:val="24"/>
          <w:lang w:val="en-US"/>
        </w:rPr>
        <w:fldChar w:fldCharType="end"/>
      </w:r>
      <w:r>
        <w:rPr>
          <w:rFonts w:ascii="Times New Roman" w:hAnsi="Times New Roman" w:cs="Times New Roman"/>
          <w:sz w:val="24"/>
          <w:szCs w:val="24"/>
        </w:rPr>
        <w:t xml:space="preserve"> – </w:t>
      </w:r>
      <w:r>
        <w:rPr>
          <w:rFonts w:ascii="Times New Roman" w:hAnsi="Times New Roman" w:cs="Times New Roman"/>
          <w:b/>
          <w:sz w:val="24"/>
          <w:szCs w:val="24"/>
        </w:rPr>
        <w:t>Издательство «Творческий Центр Сфера»</w:t>
      </w:r>
    </w:p>
    <w:p>
      <w:pPr>
        <w:spacing w:after="0" w:line="240" w:lineRule="auto"/>
        <w:ind w:firstLine="567"/>
        <w:jc w:val="both"/>
        <w:rPr>
          <w:rFonts w:ascii="Times New Roman" w:hAnsi="Times New Roman" w:cs="Times New Roman"/>
          <w:sz w:val="24"/>
          <w:szCs w:val="24"/>
        </w:rPr>
      </w:pPr>
      <w:r>
        <w:fldChar w:fldCharType="begin"/>
      </w:r>
      <w:r>
        <w:instrText xml:space="preserve"> HYPERLINK "http://www.doshcolniki.ru" </w:instrText>
      </w:r>
      <w:r>
        <w:fldChar w:fldCharType="separate"/>
      </w:r>
      <w:r>
        <w:rPr>
          <w:rStyle w:val="5"/>
          <w:rFonts w:ascii="Times New Roman" w:hAnsi="Times New Roman"/>
          <w:sz w:val="24"/>
          <w:szCs w:val="24"/>
          <w:lang w:val="en-US"/>
        </w:rPr>
        <w:t>www</w:t>
      </w:r>
      <w:r>
        <w:rPr>
          <w:rStyle w:val="5"/>
          <w:rFonts w:ascii="Times New Roman" w:hAnsi="Times New Roman"/>
          <w:sz w:val="24"/>
          <w:szCs w:val="24"/>
        </w:rPr>
        <w:t>.</w:t>
      </w:r>
      <w:r>
        <w:rPr>
          <w:rStyle w:val="5"/>
          <w:rFonts w:ascii="Times New Roman" w:hAnsi="Times New Roman"/>
          <w:sz w:val="24"/>
          <w:szCs w:val="24"/>
          <w:lang w:val="en-US"/>
        </w:rPr>
        <w:t>doshcolniki</w:t>
      </w:r>
      <w:r>
        <w:rPr>
          <w:rStyle w:val="5"/>
          <w:rFonts w:ascii="Times New Roman" w:hAnsi="Times New Roman"/>
          <w:sz w:val="24"/>
          <w:szCs w:val="24"/>
        </w:rPr>
        <w:t>.</w:t>
      </w:r>
      <w:r>
        <w:rPr>
          <w:rStyle w:val="5"/>
          <w:rFonts w:ascii="Times New Roman" w:hAnsi="Times New Roman"/>
          <w:sz w:val="24"/>
          <w:szCs w:val="24"/>
          <w:lang w:val="en-US"/>
        </w:rPr>
        <w:t>ru</w:t>
      </w:r>
      <w:r>
        <w:rPr>
          <w:rStyle w:val="5"/>
          <w:rFonts w:ascii="Times New Roman" w:hAnsi="Times New Roman"/>
          <w:sz w:val="24"/>
          <w:szCs w:val="24"/>
          <w:lang w:val="en-US"/>
        </w:rPr>
        <w:fldChar w:fldCharType="end"/>
      </w:r>
      <w:r>
        <w:rPr>
          <w:rFonts w:ascii="Times New Roman" w:hAnsi="Times New Roman" w:cs="Times New Roman"/>
          <w:sz w:val="24"/>
          <w:szCs w:val="24"/>
        </w:rPr>
        <w:t xml:space="preserve"> – разработан Центром здоровьесберегающих педагогических технологий г. Нижний Новгород (директор Ю.А. Лебедев, д.ф.н., профессор, академик РАО) совместно с Институтом социального конструирования г.Москва (президент А.Г.Асмолов, д.пс.н., профессор, академик РАО). С помощью портала можно обмениваться мнениями с коллегами, специалистами и родителями, представлять педагогической общественности свои проекты, получать консультации квалифицированных специалистов, наиболее эффективно управлять педагогическим процессом.</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tanja</w:t>
      </w:r>
      <w:r>
        <w:rPr>
          <w:rFonts w:ascii="Times New Roman" w:hAnsi="Times New Roman" w:cs="Times New Roman"/>
          <w:sz w:val="24"/>
          <w:szCs w:val="24"/>
          <w:u w:val="single"/>
        </w:rPr>
        <w:t>-</w:t>
      </w:r>
      <w:r>
        <w:rPr>
          <w:rFonts w:ascii="Times New Roman" w:hAnsi="Times New Roman" w:cs="Times New Roman"/>
          <w:sz w:val="24"/>
          <w:szCs w:val="24"/>
          <w:u w:val="single"/>
          <w:lang w:val="en-US"/>
        </w:rPr>
        <w:t>k</w:t>
      </w:r>
      <w:r>
        <w:rPr>
          <w:rFonts w:ascii="Times New Roman" w:hAnsi="Times New Roman" w:cs="Times New Roman"/>
          <w:sz w:val="24"/>
          <w:szCs w:val="24"/>
          <w:u w:val="single"/>
        </w:rPr>
        <w:t>.</w:t>
      </w:r>
      <w:r>
        <w:rPr>
          <w:rFonts w:ascii="Times New Roman" w:hAnsi="Times New Roman" w:cs="Times New Roman"/>
          <w:sz w:val="24"/>
          <w:szCs w:val="24"/>
          <w:u w:val="single"/>
          <w:lang w:val="en-US"/>
        </w:rPr>
        <w:t>chat</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bCs/>
          <w:sz w:val="24"/>
          <w:szCs w:val="24"/>
        </w:rPr>
        <w:t>Методические материалы в помощь работникам детских дошкольных учреждений.</w:t>
      </w:r>
      <w:r>
        <w:rPr>
          <w:rFonts w:ascii="Times New Roman" w:hAnsi="Times New Roman" w:cs="Times New Roman"/>
          <w:sz w:val="24"/>
          <w:szCs w:val="24"/>
        </w:rPr>
        <w:t xml:space="preserve"> На сайте представлены: картотека подвижных игр; материалы по физкультурно-оздоровительной работе в дошкольных учреждениях; литературный материал (считалки, загадки, стихи, песни, пословицы и поговорки, кроссворды).</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danilova</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r>
        <w:rPr>
          <w:rFonts w:ascii="Times New Roman" w:hAnsi="Times New Roman" w:cs="Times New Roman"/>
          <w:b/>
          <w:bCs/>
          <w:sz w:val="24"/>
          <w:szCs w:val="24"/>
        </w:rPr>
        <w:t>Ранее развитие детей</w:t>
      </w:r>
      <w:r>
        <w:rPr>
          <w:rFonts w:ascii="Times New Roman" w:hAnsi="Times New Roman" w:cs="Times New Roman"/>
          <w:sz w:val="24"/>
          <w:szCs w:val="24"/>
        </w:rPr>
        <w:t>. На сайте представлены публикации по раннему развитию детей, книги для родителей и детей. Методика и опыт обучения по кубикам Зайцева. Ранее обучение математике. Простая и удобная поисковая система.</w:t>
      </w:r>
    </w:p>
    <w:p>
      <w:pPr>
        <w:shd w:val="clear" w:color="auto" w:fill="FFFFFF"/>
        <w:tabs>
          <w:tab w:val="left" w:pos="72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kinder</w:t>
      </w:r>
      <w:r>
        <w:rPr>
          <w:rFonts w:ascii="Times New Roman" w:hAnsi="Times New Roman" w:cs="Times New Roman"/>
          <w:sz w:val="24"/>
          <w:szCs w:val="24"/>
          <w:u w:val="single"/>
        </w:rPr>
        <w:t>-</w:t>
      </w:r>
      <w:r>
        <w:rPr>
          <w:rFonts w:ascii="Times New Roman" w:hAnsi="Times New Roman" w:cs="Times New Roman"/>
          <w:sz w:val="24"/>
          <w:szCs w:val="24"/>
          <w:u w:val="single"/>
          <w:lang w:val="en-US"/>
        </w:rPr>
        <w:t>english</w:t>
      </w:r>
      <w:r>
        <w:rPr>
          <w:rFonts w:ascii="Times New Roman" w:hAnsi="Times New Roman" w:cs="Times New Roman"/>
          <w:sz w:val="24"/>
          <w:szCs w:val="24"/>
          <w:u w:val="single"/>
        </w:rPr>
        <w:t>.</w:t>
      </w:r>
      <w:r>
        <w:rPr>
          <w:rFonts w:ascii="Times New Roman" w:hAnsi="Times New Roman" w:cs="Times New Roman"/>
          <w:sz w:val="24"/>
          <w:szCs w:val="24"/>
          <w:u w:val="single"/>
          <w:lang w:val="en-US"/>
        </w:rPr>
        <w:t>narod</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r>
        <w:rPr>
          <w:rFonts w:ascii="Times New Roman" w:hAnsi="Times New Roman" w:cs="Times New Roman"/>
          <w:b/>
          <w:bCs/>
          <w:sz w:val="24"/>
          <w:szCs w:val="24"/>
        </w:rPr>
        <w:t>Английский язык для дошкольников</w:t>
      </w:r>
      <w:r>
        <w:rPr>
          <w:rFonts w:ascii="Times New Roman" w:hAnsi="Times New Roman" w:cs="Times New Roman"/>
          <w:sz w:val="24"/>
          <w:szCs w:val="24"/>
        </w:rPr>
        <w:t>. На сайте представлена информация по раннему обучению иностранному языку: статьи, публикации, рефераты. Дается информация о прошедших и планируемых российских и зарубежных конференциях. Для преподавателей - игры, наглядные пособия, советы, планы уроков. В разделе "Библиотека" - библиография печатных материалов по тематике сайта с краткими аннотациями, реклама учебных пособий и комментарии педагогов по результатам их применения в учебном процессе.</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edu</w:t>
      </w:r>
      <w:r>
        <w:rPr>
          <w:rFonts w:ascii="Times New Roman" w:hAnsi="Times New Roman" w:cs="Times New Roman"/>
          <w:sz w:val="24"/>
          <w:szCs w:val="24"/>
          <w:u w:val="single"/>
        </w:rPr>
        <w:t>.</w:t>
      </w:r>
      <w:r>
        <w:rPr>
          <w:rFonts w:ascii="Times New Roman" w:hAnsi="Times New Roman" w:cs="Times New Roman"/>
          <w:sz w:val="24"/>
          <w:szCs w:val="24"/>
          <w:u w:val="single"/>
          <w:lang w:val="en-US"/>
        </w:rPr>
        <w:t>rin</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w:t>
      </w:r>
      <w:r>
        <w:rPr>
          <w:rFonts w:ascii="Times New Roman" w:hAnsi="Times New Roman" w:cs="Times New Roman"/>
          <w:sz w:val="24"/>
          <w:szCs w:val="24"/>
          <w:u w:val="single"/>
          <w:lang w:val="en-US"/>
        </w:rPr>
        <w:t>preschool</w:t>
      </w:r>
      <w:r>
        <w:rPr>
          <w:rFonts w:ascii="Times New Roman" w:hAnsi="Times New Roman" w:cs="Times New Roman"/>
          <w:sz w:val="24"/>
          <w:szCs w:val="24"/>
          <w:u w:val="single"/>
        </w:rPr>
        <w:t>/</w:t>
      </w:r>
      <w:r>
        <w:rPr>
          <w:rFonts w:ascii="Times New Roman" w:hAnsi="Times New Roman" w:cs="Times New Roman"/>
          <w:sz w:val="24"/>
          <w:szCs w:val="24"/>
          <w:u w:val="single"/>
          <w:lang w:val="en-US"/>
        </w:rPr>
        <w:t>index</w:t>
      </w:r>
      <w:r>
        <w:rPr>
          <w:rFonts w:ascii="Times New Roman" w:hAnsi="Times New Roman" w:cs="Times New Roman"/>
          <w:sz w:val="24"/>
          <w:szCs w:val="24"/>
          <w:u w:val="single"/>
        </w:rPr>
        <w:t>.</w:t>
      </w:r>
      <w:r>
        <w:rPr>
          <w:rFonts w:ascii="Times New Roman" w:hAnsi="Times New Roman" w:cs="Times New Roman"/>
          <w:sz w:val="24"/>
          <w:szCs w:val="24"/>
          <w:u w:val="single"/>
          <w:lang w:val="en-US"/>
        </w:rPr>
        <w:t>html</w:t>
      </w:r>
      <w:r>
        <w:rPr>
          <w:rFonts w:ascii="Times New Roman" w:hAnsi="Times New Roman" w:cs="Times New Roman"/>
          <w:sz w:val="24"/>
          <w:szCs w:val="24"/>
        </w:rPr>
        <w:t xml:space="preserve"> </w:t>
      </w:r>
      <w:r>
        <w:rPr>
          <w:rFonts w:ascii="Times New Roman" w:hAnsi="Times New Roman" w:cs="Times New Roman"/>
          <w:b/>
          <w:bCs/>
          <w:sz w:val="24"/>
          <w:szCs w:val="24"/>
        </w:rPr>
        <w:t>Дошкольное образование</w:t>
      </w:r>
      <w:r>
        <w:rPr>
          <w:rFonts w:ascii="Times New Roman" w:hAnsi="Times New Roman" w:cs="Times New Roman"/>
          <w:sz w:val="24"/>
          <w:szCs w:val="24"/>
        </w:rPr>
        <w:t>. Сайт предназначен для дошкольников, их родителей, а также воспитателей дошкольных образовательных учреждений. Здесь можно найти много полезной информации по воспитанию и образованию детей от рождения и до 7 лет, каталог дошкольных учреждений городов России, литературу и игры для детей, ссылки на другие ресурсы, а также много просто интересной и занимательной информации.</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kindereducation</w:t>
      </w:r>
      <w:r>
        <w:rPr>
          <w:rFonts w:ascii="Times New Roman" w:hAnsi="Times New Roman" w:cs="Times New Roman"/>
          <w:sz w:val="24"/>
          <w:szCs w:val="24"/>
          <w:u w:val="single"/>
        </w:rPr>
        <w:t>.</w:t>
      </w:r>
      <w:r>
        <w:rPr>
          <w:rFonts w:ascii="Times New Roman" w:hAnsi="Times New Roman" w:cs="Times New Roman"/>
          <w:sz w:val="24"/>
          <w:szCs w:val="24"/>
          <w:u w:val="single"/>
          <w:lang w:val="en-US"/>
        </w:rPr>
        <w:t>com</w:t>
      </w:r>
      <w:r>
        <w:rPr>
          <w:rFonts w:ascii="Times New Roman" w:hAnsi="Times New Roman" w:cs="Times New Roman"/>
          <w:sz w:val="24"/>
          <w:szCs w:val="24"/>
        </w:rPr>
        <w:t xml:space="preserve"> </w:t>
      </w:r>
      <w:r>
        <w:rPr>
          <w:rFonts w:ascii="Times New Roman" w:hAnsi="Times New Roman" w:cs="Times New Roman"/>
          <w:b/>
          <w:bCs/>
          <w:sz w:val="24"/>
          <w:szCs w:val="24"/>
        </w:rPr>
        <w:t>«Дошколенок».</w:t>
      </w:r>
      <w:r>
        <w:rPr>
          <w:rFonts w:ascii="Times New Roman" w:hAnsi="Times New Roman" w:cs="Times New Roman"/>
          <w:sz w:val="24"/>
          <w:szCs w:val="24"/>
        </w:rPr>
        <w:t xml:space="preserve"> 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На сайте также можно подписаться на рассылку «100 развивающих и обучающих игр для детей»</w:t>
      </w:r>
    </w:p>
    <w:p>
      <w:pPr>
        <w:shd w:val="clear" w:color="auto" w:fill="FFFFFF"/>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u w:val="single"/>
          <w:lang w:val="en-US"/>
        </w:rPr>
        <w:t>ttp</w:t>
      </w:r>
      <w:r>
        <w:rPr>
          <w:rFonts w:ascii="Times New Roman" w:hAnsi="Times New Roman" w:cs="Times New Roman"/>
          <w:sz w:val="24"/>
          <w:szCs w:val="24"/>
          <w:u w:val="single"/>
        </w:rPr>
        <w:t>://</w:t>
      </w:r>
      <w:r>
        <w:rPr>
          <w:rFonts w:ascii="Times New Roman" w:hAnsi="Times New Roman" w:cs="Times New Roman"/>
          <w:sz w:val="24"/>
          <w:szCs w:val="24"/>
          <w:u w:val="single"/>
          <w:lang w:val="en-US"/>
        </w:rPr>
        <w:t>ranneerazvitie</w:t>
      </w:r>
      <w:r>
        <w:rPr>
          <w:rFonts w:ascii="Times New Roman" w:hAnsi="Times New Roman" w:cs="Times New Roman"/>
          <w:sz w:val="24"/>
          <w:szCs w:val="24"/>
          <w:u w:val="single"/>
        </w:rPr>
        <w:t>.</w:t>
      </w:r>
      <w:r>
        <w:rPr>
          <w:rFonts w:ascii="Times New Roman" w:hAnsi="Times New Roman" w:cs="Times New Roman"/>
          <w:sz w:val="24"/>
          <w:szCs w:val="24"/>
          <w:u w:val="single"/>
          <w:lang w:val="en-US"/>
        </w:rPr>
        <w:t>narod</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w:t>
      </w:r>
      <w:r>
        <w:rPr>
          <w:rFonts w:ascii="Times New Roman" w:hAnsi="Times New Roman" w:cs="Times New Roman"/>
          <w:sz w:val="24"/>
          <w:szCs w:val="24"/>
          <w:u w:val="single"/>
          <w:lang w:val="en-US"/>
        </w:rPr>
        <w:t>almanah</w:t>
      </w:r>
      <w:r>
        <w:rPr>
          <w:rFonts w:ascii="Times New Roman" w:hAnsi="Times New Roman" w:cs="Times New Roman"/>
          <w:sz w:val="24"/>
          <w:szCs w:val="24"/>
        </w:rPr>
        <w:t xml:space="preserve"> </w:t>
      </w:r>
      <w:r>
        <w:rPr>
          <w:rFonts w:ascii="Times New Roman" w:hAnsi="Times New Roman" w:cs="Times New Roman"/>
          <w:b/>
          <w:bCs/>
          <w:sz w:val="24"/>
          <w:szCs w:val="24"/>
        </w:rPr>
        <w:t>Альманах «Раннее развитие».</w:t>
      </w:r>
      <w:r>
        <w:rPr>
          <w:rFonts w:ascii="Times New Roman" w:hAnsi="Times New Roman" w:cs="Times New Roman"/>
          <w:sz w:val="24"/>
          <w:szCs w:val="24"/>
        </w:rPr>
        <w:t xml:space="preserve"> Сайт создан родителями, объединенными одним устремлением - максимально развить данные ребенка не в одной какой-либо области, а воспитать гармоничного человека. Публикации альманаха затрагивают различные аспекты раннего развития детей и разбиты на разделы, соответствующие различным возрастным группам: от 0 до 1 года, от 1 года до 3 лет, от 3 до 5 лет, от 5 до 7 лет.</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talant</w:t>
      </w:r>
      <w:r>
        <w:rPr>
          <w:rFonts w:ascii="Times New Roman" w:hAnsi="Times New Roman" w:cs="Times New Roman"/>
          <w:sz w:val="24"/>
          <w:szCs w:val="24"/>
          <w:u w:val="single"/>
        </w:rPr>
        <w:t>.</w:t>
      </w:r>
      <w:r>
        <w:rPr>
          <w:rFonts w:ascii="Times New Roman" w:hAnsi="Times New Roman" w:cs="Times New Roman"/>
          <w:sz w:val="24"/>
          <w:szCs w:val="24"/>
          <w:u w:val="single"/>
          <w:lang w:val="en-US"/>
        </w:rPr>
        <w:t>spb</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r>
        <w:rPr>
          <w:rFonts w:ascii="Times New Roman" w:hAnsi="Times New Roman" w:cs="Times New Roman"/>
          <w:b/>
          <w:bCs/>
          <w:sz w:val="24"/>
          <w:szCs w:val="24"/>
        </w:rPr>
        <w:t>Созидание талантов</w:t>
      </w:r>
      <w:r>
        <w:rPr>
          <w:rFonts w:ascii="Times New Roman" w:hAnsi="Times New Roman" w:cs="Times New Roman"/>
          <w:sz w:val="24"/>
          <w:szCs w:val="24"/>
        </w:rPr>
        <w:t>. Сайт Общества раннего детского обучения, создаваемый психологами, журналистами и педагогами и содержащий различные материалы для родителей, интересующихся вопросами раннего обучения и развития детей. Статьи, публикации и обсуждения разбиты на соответствующие разделы: цели и задачи; профессия: родитель; созидание талантов; родительский тест; детский психолог; ситуации; Вальдорфская педагогика; темпы и нормативы и др.</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babylib</w:t>
      </w:r>
      <w:r>
        <w:rPr>
          <w:rFonts w:ascii="Times New Roman" w:hAnsi="Times New Roman" w:cs="Times New Roman"/>
          <w:sz w:val="24"/>
          <w:szCs w:val="24"/>
          <w:u w:val="single"/>
        </w:rPr>
        <w:t>.</w:t>
      </w:r>
      <w:r>
        <w:rPr>
          <w:rFonts w:ascii="Times New Roman" w:hAnsi="Times New Roman" w:cs="Times New Roman"/>
          <w:sz w:val="24"/>
          <w:szCs w:val="24"/>
          <w:u w:val="single"/>
          <w:lang w:val="en-US"/>
        </w:rPr>
        <w:t>by</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b/>
          <w:bCs/>
          <w:sz w:val="24"/>
          <w:szCs w:val="24"/>
          <w:u w:val="single"/>
        </w:rPr>
        <w:t>/</w:t>
      </w:r>
      <w:r>
        <w:rPr>
          <w:rFonts w:ascii="Times New Roman" w:hAnsi="Times New Roman" w:cs="Times New Roman"/>
          <w:b/>
          <w:bCs/>
          <w:sz w:val="24"/>
          <w:szCs w:val="24"/>
        </w:rPr>
        <w:t xml:space="preserve"> Библиотека маленького гения.</w:t>
      </w:r>
      <w:r>
        <w:rPr>
          <w:rFonts w:ascii="Times New Roman" w:hAnsi="Times New Roman" w:cs="Times New Roman"/>
          <w:sz w:val="24"/>
          <w:szCs w:val="24"/>
        </w:rPr>
        <w:t xml:space="preserve"> Сайт предлагает </w:t>
      </w:r>
      <w:r>
        <w:rPr>
          <w:rFonts w:ascii="Times New Roman" w:hAnsi="Times New Roman" w:cs="Times New Roman"/>
          <w:i/>
          <w:iCs/>
          <w:sz w:val="24"/>
          <w:szCs w:val="24"/>
        </w:rPr>
        <w:t>психологические</w:t>
      </w:r>
      <w:r>
        <w:rPr>
          <w:rFonts w:ascii="Times New Roman" w:hAnsi="Times New Roman" w:cs="Times New Roman"/>
          <w:sz w:val="24"/>
          <w:szCs w:val="24"/>
        </w:rPr>
        <w:t xml:space="preserve"> статьи, тексты книг и различную информацию о раннем развитии детей.</w:t>
      </w:r>
    </w:p>
    <w:p>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u w:val="single"/>
        </w:rPr>
        <w:t>belmama.ru</w:t>
      </w:r>
      <w:r>
        <w:rPr>
          <w:rFonts w:ascii="Times New Roman" w:hAnsi="Times New Roman" w:cs="Times New Roman"/>
          <w:color w:val="000000"/>
          <w:sz w:val="24"/>
          <w:szCs w:val="24"/>
        </w:rPr>
        <w:t xml:space="preserve"> – Образовательный портал для родителей и педагогов, воспитывающих детей дошкольного возраста.</w:t>
      </w:r>
    </w:p>
    <w:p>
      <w:pPr>
        <w:pStyle w:val="34"/>
        <w:spacing w:after="0" w:line="240" w:lineRule="auto"/>
        <w:ind w:left="0" w:firstLine="567"/>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head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Comic Sans MS">
    <w:panose1 w:val="030F0702030302020204"/>
    <w:charset w:val="CC"/>
    <w:family w:val="script"/>
    <w:pitch w:val="default"/>
    <w:sig w:usb0="00000287" w:usb1="00000013" w:usb2="00000000" w:usb3="00000000" w:csb0="2000009F" w:csb1="00000000"/>
  </w:font>
  <w:font w:name="TimesNewRoman">
    <w:altName w:val="MS Mincho"/>
    <w:panose1 w:val="00000000000000000000"/>
    <w:charset w:val="80"/>
    <w:family w:val="auto"/>
    <w:pitch w:val="default"/>
    <w:sig w:usb0="00000000" w:usb1="00000000" w:usb2="00000010" w:usb3="00000000" w:csb0="00020000" w:csb1="00000000"/>
  </w:font>
  <w:font w:name="Cambria">
    <w:panose1 w:val="02040503050406030204"/>
    <w:charset w:val="00"/>
    <w:family w:val="auto"/>
    <w:pitch w:val="default"/>
    <w:sig w:usb0="E00006FF" w:usb1="400004FF" w:usb2="00000000" w:usb3="00000000" w:csb0="2000019F" w:csb1="00000000"/>
  </w:font>
  <w:font w:name="MS Mincho">
    <w:panose1 w:val="02020609040205080304"/>
    <w:charset w:val="80"/>
    <w:family w:val="auto"/>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
      <w:pPr>
        <w:pStyle w:val="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4"/>
        <w:szCs w:val="24"/>
      </w:rPr>
      <w:alias w:val="Заголовок"/>
      <w:id w:val="77738743"/>
      <w:placeholder>
        <w:docPart w:val="4EFAD236094C468B98B52236BC9AD65E"/>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24"/>
        <w:szCs w:val="24"/>
      </w:rPr>
    </w:sdtEndPr>
    <w:sdtContent>
      <w:p>
        <w:pPr>
          <w:pStyle w:val="8"/>
          <w:pBdr>
            <w:bottom w:val="thickThinSmallGap" w:color="622423" w:themeColor="accent2" w:themeShade="7F" w:sz="24" w:space="1"/>
          </w:pBdr>
          <w:jc w:val="center"/>
          <w:rPr>
            <w:rFonts w:asciiTheme="majorHAnsi" w:hAnsiTheme="majorHAnsi" w:eastAsiaTheme="majorEastAsia" w:cstheme="majorBidi"/>
            <w:sz w:val="24"/>
            <w:szCs w:val="24"/>
          </w:rPr>
        </w:pPr>
        <w:r>
          <w:rPr>
            <w:rFonts w:asciiTheme="majorHAnsi" w:hAnsiTheme="majorHAnsi" w:eastAsiaTheme="majorEastAsia" w:cstheme="majorBidi"/>
            <w:sz w:val="24"/>
            <w:szCs w:val="24"/>
          </w:rPr>
          <w:t>Муниципальное бюджетное дошкольное образовательное учреждение детский сад комбинированного вида «Вишенка» города Белгорода</w:t>
        </w:r>
      </w:p>
    </w:sdtContent>
  </w:sdt>
  <w:p>
    <w:pPr>
      <w:pStyle w:val="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72990"/>
    <w:multiLevelType w:val="multilevel"/>
    <w:tmpl w:val="06C729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6D84030"/>
    <w:multiLevelType w:val="multilevel"/>
    <w:tmpl w:val="06D84030"/>
    <w:lvl w:ilvl="0" w:tentative="0">
      <w:start w:val="0"/>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840CFC"/>
    <w:multiLevelType w:val="multilevel"/>
    <w:tmpl w:val="07840C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354F29"/>
    <w:multiLevelType w:val="multilevel"/>
    <w:tmpl w:val="0A354F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50638E9"/>
    <w:multiLevelType w:val="multilevel"/>
    <w:tmpl w:val="150638E9"/>
    <w:lvl w:ilvl="0" w:tentative="0">
      <w:start w:val="0"/>
      <w:numFmt w:val="bullet"/>
      <w:lvlText w:val="•"/>
      <w:lvlJc w:val="left"/>
      <w:pPr>
        <w:ind w:left="780" w:hanging="360"/>
      </w:pPr>
      <w:rPr>
        <w:rFonts w:hint="default" w:ascii="Times New Roman" w:hAnsi="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
    <w:nsid w:val="15A92CF0"/>
    <w:multiLevelType w:val="multilevel"/>
    <w:tmpl w:val="15A92C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6F2051A"/>
    <w:multiLevelType w:val="multilevel"/>
    <w:tmpl w:val="16F2051A"/>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170D77C7"/>
    <w:multiLevelType w:val="multilevel"/>
    <w:tmpl w:val="170D77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765191"/>
    <w:multiLevelType w:val="multilevel"/>
    <w:tmpl w:val="1776519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BF65E51"/>
    <w:multiLevelType w:val="multilevel"/>
    <w:tmpl w:val="1BF65E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EEE499F"/>
    <w:multiLevelType w:val="multilevel"/>
    <w:tmpl w:val="1EEE49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1805EA5"/>
    <w:multiLevelType w:val="multilevel"/>
    <w:tmpl w:val="21805EA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62519CC"/>
    <w:multiLevelType w:val="multilevel"/>
    <w:tmpl w:val="262519C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32103F96"/>
    <w:multiLevelType w:val="multilevel"/>
    <w:tmpl w:val="32103F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61C03E7"/>
    <w:multiLevelType w:val="multilevel"/>
    <w:tmpl w:val="361C03E7"/>
    <w:lvl w:ilvl="0" w:tentative="0">
      <w:start w:val="1"/>
      <w:numFmt w:val="bullet"/>
      <w:lvlText w:val=""/>
      <w:lvlJc w:val="left"/>
      <w:pPr>
        <w:ind w:left="1155" w:hanging="360"/>
      </w:pPr>
      <w:rPr>
        <w:rFonts w:hint="default" w:ascii="Symbol" w:hAnsi="Symbol"/>
      </w:rPr>
    </w:lvl>
    <w:lvl w:ilvl="1" w:tentative="0">
      <w:start w:val="1"/>
      <w:numFmt w:val="bullet"/>
      <w:lvlText w:val="o"/>
      <w:lvlJc w:val="left"/>
      <w:pPr>
        <w:ind w:left="1875" w:hanging="360"/>
      </w:pPr>
      <w:rPr>
        <w:rFonts w:hint="default" w:ascii="Courier New" w:hAnsi="Courier New" w:cs="Courier New"/>
      </w:rPr>
    </w:lvl>
    <w:lvl w:ilvl="2" w:tentative="0">
      <w:start w:val="1"/>
      <w:numFmt w:val="bullet"/>
      <w:lvlText w:val=""/>
      <w:lvlJc w:val="left"/>
      <w:pPr>
        <w:ind w:left="2595" w:hanging="360"/>
      </w:pPr>
      <w:rPr>
        <w:rFonts w:hint="default" w:ascii="Wingdings" w:hAnsi="Wingdings"/>
      </w:rPr>
    </w:lvl>
    <w:lvl w:ilvl="3" w:tentative="0">
      <w:start w:val="1"/>
      <w:numFmt w:val="bullet"/>
      <w:lvlText w:val=""/>
      <w:lvlJc w:val="left"/>
      <w:pPr>
        <w:ind w:left="3315" w:hanging="360"/>
      </w:pPr>
      <w:rPr>
        <w:rFonts w:hint="default" w:ascii="Symbol" w:hAnsi="Symbol"/>
      </w:rPr>
    </w:lvl>
    <w:lvl w:ilvl="4" w:tentative="0">
      <w:start w:val="1"/>
      <w:numFmt w:val="bullet"/>
      <w:lvlText w:val="o"/>
      <w:lvlJc w:val="left"/>
      <w:pPr>
        <w:ind w:left="4035" w:hanging="360"/>
      </w:pPr>
      <w:rPr>
        <w:rFonts w:hint="default" w:ascii="Courier New" w:hAnsi="Courier New" w:cs="Courier New"/>
      </w:rPr>
    </w:lvl>
    <w:lvl w:ilvl="5" w:tentative="0">
      <w:start w:val="1"/>
      <w:numFmt w:val="bullet"/>
      <w:lvlText w:val=""/>
      <w:lvlJc w:val="left"/>
      <w:pPr>
        <w:ind w:left="4755" w:hanging="360"/>
      </w:pPr>
      <w:rPr>
        <w:rFonts w:hint="default" w:ascii="Wingdings" w:hAnsi="Wingdings"/>
      </w:rPr>
    </w:lvl>
    <w:lvl w:ilvl="6" w:tentative="0">
      <w:start w:val="1"/>
      <w:numFmt w:val="bullet"/>
      <w:lvlText w:val=""/>
      <w:lvlJc w:val="left"/>
      <w:pPr>
        <w:ind w:left="5475" w:hanging="360"/>
      </w:pPr>
      <w:rPr>
        <w:rFonts w:hint="default" w:ascii="Symbol" w:hAnsi="Symbol"/>
      </w:rPr>
    </w:lvl>
    <w:lvl w:ilvl="7" w:tentative="0">
      <w:start w:val="1"/>
      <w:numFmt w:val="bullet"/>
      <w:lvlText w:val="o"/>
      <w:lvlJc w:val="left"/>
      <w:pPr>
        <w:ind w:left="6195" w:hanging="360"/>
      </w:pPr>
      <w:rPr>
        <w:rFonts w:hint="default" w:ascii="Courier New" w:hAnsi="Courier New" w:cs="Courier New"/>
      </w:rPr>
    </w:lvl>
    <w:lvl w:ilvl="8" w:tentative="0">
      <w:start w:val="1"/>
      <w:numFmt w:val="bullet"/>
      <w:lvlText w:val=""/>
      <w:lvlJc w:val="left"/>
      <w:pPr>
        <w:ind w:left="6915" w:hanging="360"/>
      </w:pPr>
      <w:rPr>
        <w:rFonts w:hint="default" w:ascii="Wingdings" w:hAnsi="Wingdings"/>
      </w:rPr>
    </w:lvl>
  </w:abstractNum>
  <w:abstractNum w:abstractNumId="15">
    <w:nsid w:val="3D15220B"/>
    <w:multiLevelType w:val="multilevel"/>
    <w:tmpl w:val="3D15220B"/>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D287726"/>
    <w:multiLevelType w:val="multilevel"/>
    <w:tmpl w:val="3D2877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DCE43FB"/>
    <w:multiLevelType w:val="multilevel"/>
    <w:tmpl w:val="3DCE43F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407E62AD"/>
    <w:multiLevelType w:val="multilevel"/>
    <w:tmpl w:val="407E62AD"/>
    <w:lvl w:ilvl="0" w:tentative="0">
      <w:start w:val="1"/>
      <w:numFmt w:val="decimal"/>
      <w:lvlText w:val="%1."/>
      <w:lvlJc w:val="left"/>
      <w:pPr>
        <w:ind w:left="795" w:hanging="360"/>
      </w:pPr>
      <w:rPr>
        <w:rFonts w:hint="default"/>
      </w:rPr>
    </w:lvl>
    <w:lvl w:ilvl="1" w:tentative="0">
      <w:start w:val="1"/>
      <w:numFmt w:val="decimal"/>
      <w:isLgl/>
      <w:lvlText w:val="%1.%2."/>
      <w:lvlJc w:val="left"/>
      <w:pPr>
        <w:ind w:left="1155" w:hanging="720"/>
      </w:pPr>
      <w:rPr>
        <w:rFonts w:hint="default"/>
      </w:rPr>
    </w:lvl>
    <w:lvl w:ilvl="2" w:tentative="0">
      <w:start w:val="1"/>
      <w:numFmt w:val="decimal"/>
      <w:isLgl/>
      <w:lvlText w:val="%1.%2.%3."/>
      <w:lvlJc w:val="left"/>
      <w:pPr>
        <w:ind w:left="1155" w:hanging="720"/>
      </w:pPr>
      <w:rPr>
        <w:rFonts w:hint="default"/>
      </w:rPr>
    </w:lvl>
    <w:lvl w:ilvl="3" w:tentative="0">
      <w:start w:val="1"/>
      <w:numFmt w:val="decimal"/>
      <w:isLgl/>
      <w:lvlText w:val="%1.%2.%3.%4."/>
      <w:lvlJc w:val="left"/>
      <w:pPr>
        <w:ind w:left="1515" w:hanging="1080"/>
      </w:pPr>
      <w:rPr>
        <w:rFonts w:hint="default"/>
      </w:rPr>
    </w:lvl>
    <w:lvl w:ilvl="4" w:tentative="0">
      <w:start w:val="1"/>
      <w:numFmt w:val="decimal"/>
      <w:isLgl/>
      <w:lvlText w:val="%1.%2.%3.%4.%5."/>
      <w:lvlJc w:val="left"/>
      <w:pPr>
        <w:ind w:left="1515" w:hanging="1080"/>
      </w:pPr>
      <w:rPr>
        <w:rFonts w:hint="default"/>
      </w:rPr>
    </w:lvl>
    <w:lvl w:ilvl="5" w:tentative="0">
      <w:start w:val="1"/>
      <w:numFmt w:val="decimal"/>
      <w:isLgl/>
      <w:lvlText w:val="%1.%2.%3.%4.%5.%6."/>
      <w:lvlJc w:val="left"/>
      <w:pPr>
        <w:ind w:left="1875" w:hanging="1440"/>
      </w:pPr>
      <w:rPr>
        <w:rFonts w:hint="default"/>
      </w:rPr>
    </w:lvl>
    <w:lvl w:ilvl="6" w:tentative="0">
      <w:start w:val="1"/>
      <w:numFmt w:val="decimal"/>
      <w:isLgl/>
      <w:lvlText w:val="%1.%2.%3.%4.%5.%6.%7."/>
      <w:lvlJc w:val="left"/>
      <w:pPr>
        <w:ind w:left="2235" w:hanging="1800"/>
      </w:pPr>
      <w:rPr>
        <w:rFonts w:hint="default"/>
      </w:rPr>
    </w:lvl>
    <w:lvl w:ilvl="7" w:tentative="0">
      <w:start w:val="1"/>
      <w:numFmt w:val="decimal"/>
      <w:isLgl/>
      <w:lvlText w:val="%1.%2.%3.%4.%5.%6.%7.%8."/>
      <w:lvlJc w:val="left"/>
      <w:pPr>
        <w:ind w:left="2235" w:hanging="1800"/>
      </w:pPr>
      <w:rPr>
        <w:rFonts w:hint="default"/>
      </w:rPr>
    </w:lvl>
    <w:lvl w:ilvl="8" w:tentative="0">
      <w:start w:val="1"/>
      <w:numFmt w:val="decimal"/>
      <w:isLgl/>
      <w:lvlText w:val="%1.%2.%3.%4.%5.%6.%7.%8.%9."/>
      <w:lvlJc w:val="left"/>
      <w:pPr>
        <w:ind w:left="2595" w:hanging="2160"/>
      </w:pPr>
      <w:rPr>
        <w:rFonts w:hint="default"/>
      </w:rPr>
    </w:lvl>
  </w:abstractNum>
  <w:abstractNum w:abstractNumId="19">
    <w:nsid w:val="41D555C2"/>
    <w:multiLevelType w:val="multilevel"/>
    <w:tmpl w:val="41D555C2"/>
    <w:lvl w:ilvl="0" w:tentative="0">
      <w:start w:val="1"/>
      <w:numFmt w:val="decimal"/>
      <w:lvlText w:val="%1"/>
      <w:lvlJc w:val="left"/>
      <w:pPr>
        <w:ind w:left="720" w:hanging="360"/>
      </w:pPr>
      <w:rPr>
        <w:rFonts w:hint="default"/>
      </w:rPr>
    </w:lvl>
    <w:lvl w:ilvl="1" w:tentative="0">
      <w:start w:val="1"/>
      <w:numFmt w:val="decimal"/>
      <w:isLgl/>
      <w:lvlText w:val="%1.%2."/>
      <w:lvlJc w:val="left"/>
      <w:pPr>
        <w:ind w:left="765" w:hanging="40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0">
    <w:nsid w:val="48C26D24"/>
    <w:multiLevelType w:val="multilevel"/>
    <w:tmpl w:val="48C26D24"/>
    <w:lvl w:ilvl="0" w:tentative="0">
      <w:start w:val="0"/>
      <w:numFmt w:val="bullet"/>
      <w:lvlText w:val="•"/>
      <w:lvlJc w:val="left"/>
      <w:pPr>
        <w:ind w:left="862" w:hanging="360"/>
      </w:pPr>
      <w:rPr>
        <w:rFonts w:hint="default" w:ascii="Times New Roman" w:hAnsi="Times New Roman"/>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21">
    <w:nsid w:val="4C470F36"/>
    <w:multiLevelType w:val="multilevel"/>
    <w:tmpl w:val="4C470F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506572CD"/>
    <w:multiLevelType w:val="multilevel"/>
    <w:tmpl w:val="506572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4C01D48"/>
    <w:multiLevelType w:val="multilevel"/>
    <w:tmpl w:val="54C01D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B050A09"/>
    <w:multiLevelType w:val="multilevel"/>
    <w:tmpl w:val="5B050A0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5">
    <w:nsid w:val="5B824231"/>
    <w:multiLevelType w:val="multilevel"/>
    <w:tmpl w:val="5B8242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5DE60D8B"/>
    <w:multiLevelType w:val="multilevel"/>
    <w:tmpl w:val="5DE60D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5E244E3B"/>
    <w:multiLevelType w:val="multilevel"/>
    <w:tmpl w:val="5E244E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61234AD9"/>
    <w:multiLevelType w:val="multilevel"/>
    <w:tmpl w:val="61234AD9"/>
    <w:lvl w:ilvl="0" w:tentative="0">
      <w:start w:val="1"/>
      <w:numFmt w:val="bullet"/>
      <w:lvlText w:val=""/>
      <w:lvlJc w:val="left"/>
      <w:pPr>
        <w:ind w:left="862" w:hanging="360"/>
      </w:pPr>
      <w:rPr>
        <w:rFonts w:hint="default" w:ascii="Symbol" w:hAnsi="Symbol"/>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29">
    <w:nsid w:val="623A1BE2"/>
    <w:multiLevelType w:val="multilevel"/>
    <w:tmpl w:val="623A1BE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663D771C"/>
    <w:multiLevelType w:val="multilevel"/>
    <w:tmpl w:val="663D771C"/>
    <w:lvl w:ilvl="0" w:tentative="0">
      <w:start w:val="0"/>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78938A5"/>
    <w:multiLevelType w:val="multilevel"/>
    <w:tmpl w:val="678938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79E7168"/>
    <w:multiLevelType w:val="multilevel"/>
    <w:tmpl w:val="679E71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70885F26"/>
    <w:multiLevelType w:val="multilevel"/>
    <w:tmpl w:val="70885F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40F23AB"/>
    <w:multiLevelType w:val="multilevel"/>
    <w:tmpl w:val="740F23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43E2D66"/>
    <w:multiLevelType w:val="multilevel"/>
    <w:tmpl w:val="743E2D66"/>
    <w:lvl w:ilvl="0" w:tentative="0">
      <w:start w:val="1"/>
      <w:numFmt w:val="bullet"/>
      <w:lvlText w:val=""/>
      <w:lvlJc w:val="left"/>
      <w:pPr>
        <w:tabs>
          <w:tab w:val="left" w:pos="360"/>
        </w:tabs>
        <w:ind w:left="360" w:hanging="360"/>
      </w:pPr>
      <w:rPr>
        <w:rFonts w:hint="default" w:ascii="Wingdings" w:hAnsi="Wingdings"/>
      </w:rPr>
    </w:lvl>
    <w:lvl w:ilvl="1" w:tentative="0">
      <w:start w:val="1"/>
      <w:numFmt w:val="decimal"/>
      <w:lvlText w:val="%2."/>
      <w:lvlJc w:val="left"/>
      <w:pPr>
        <w:tabs>
          <w:tab w:val="left" w:pos="371"/>
        </w:tabs>
        <w:ind w:left="371" w:hanging="360"/>
      </w:pPr>
    </w:lvl>
    <w:lvl w:ilvl="2" w:tentative="0">
      <w:start w:val="1"/>
      <w:numFmt w:val="decimal"/>
      <w:lvlText w:val="%3."/>
      <w:lvlJc w:val="left"/>
      <w:pPr>
        <w:tabs>
          <w:tab w:val="left" w:pos="1091"/>
        </w:tabs>
        <w:ind w:left="1091" w:hanging="360"/>
      </w:pPr>
    </w:lvl>
    <w:lvl w:ilvl="3" w:tentative="0">
      <w:start w:val="1"/>
      <w:numFmt w:val="decimal"/>
      <w:lvlText w:val="%4."/>
      <w:lvlJc w:val="left"/>
      <w:pPr>
        <w:tabs>
          <w:tab w:val="left" w:pos="1811"/>
        </w:tabs>
        <w:ind w:left="1811" w:hanging="360"/>
      </w:pPr>
      <w:rPr>
        <w:rFonts w:ascii="Times New Roman" w:hAnsi="Times New Roman" w:eastAsia="Calibri" w:cs="Times New Roman"/>
      </w:rPr>
    </w:lvl>
    <w:lvl w:ilvl="4" w:tentative="0">
      <w:start w:val="1"/>
      <w:numFmt w:val="decimal"/>
      <w:lvlText w:val="%5."/>
      <w:lvlJc w:val="left"/>
      <w:pPr>
        <w:tabs>
          <w:tab w:val="left" w:pos="2531"/>
        </w:tabs>
        <w:ind w:left="2531" w:hanging="360"/>
      </w:pPr>
    </w:lvl>
    <w:lvl w:ilvl="5" w:tentative="0">
      <w:start w:val="1"/>
      <w:numFmt w:val="decimal"/>
      <w:lvlText w:val="%6."/>
      <w:lvlJc w:val="left"/>
      <w:pPr>
        <w:tabs>
          <w:tab w:val="left" w:pos="3251"/>
        </w:tabs>
        <w:ind w:left="3251" w:hanging="360"/>
      </w:pPr>
      <w:rPr>
        <w:b w:val="0"/>
      </w:rPr>
    </w:lvl>
    <w:lvl w:ilvl="6" w:tentative="0">
      <w:start w:val="1"/>
      <w:numFmt w:val="decimal"/>
      <w:lvlText w:val="%7."/>
      <w:lvlJc w:val="left"/>
      <w:pPr>
        <w:tabs>
          <w:tab w:val="left" w:pos="3971"/>
        </w:tabs>
        <w:ind w:left="3971" w:hanging="360"/>
      </w:pPr>
    </w:lvl>
    <w:lvl w:ilvl="7" w:tentative="0">
      <w:start w:val="1"/>
      <w:numFmt w:val="decimal"/>
      <w:lvlText w:val="%8."/>
      <w:lvlJc w:val="left"/>
      <w:pPr>
        <w:tabs>
          <w:tab w:val="left" w:pos="4691"/>
        </w:tabs>
        <w:ind w:left="4691" w:hanging="360"/>
      </w:pPr>
    </w:lvl>
    <w:lvl w:ilvl="8" w:tentative="0">
      <w:start w:val="1"/>
      <w:numFmt w:val="decimal"/>
      <w:lvlText w:val="%9."/>
      <w:lvlJc w:val="left"/>
      <w:pPr>
        <w:tabs>
          <w:tab w:val="left" w:pos="5411"/>
        </w:tabs>
        <w:ind w:left="5411" w:hanging="360"/>
      </w:pPr>
    </w:lvl>
  </w:abstractNum>
  <w:abstractNum w:abstractNumId="36">
    <w:nsid w:val="7AC07DA3"/>
    <w:multiLevelType w:val="multilevel"/>
    <w:tmpl w:val="7AC07D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7BF54568"/>
    <w:multiLevelType w:val="multilevel"/>
    <w:tmpl w:val="7BF545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C395D88"/>
    <w:multiLevelType w:val="multilevel"/>
    <w:tmpl w:val="7C395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DBD181B"/>
    <w:multiLevelType w:val="multilevel"/>
    <w:tmpl w:val="7DBD181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8"/>
  </w:num>
  <w:num w:numId="2">
    <w:abstractNumId w:val="13"/>
  </w:num>
  <w:num w:numId="3">
    <w:abstractNumId w:val="4"/>
  </w:num>
  <w:num w:numId="4">
    <w:abstractNumId w:val="20"/>
  </w:num>
  <w:num w:numId="5">
    <w:abstractNumId w:val="30"/>
  </w:num>
  <w:num w:numId="6">
    <w:abstractNumId w:val="1"/>
  </w:num>
  <w:num w:numId="7">
    <w:abstractNumId w:val="22"/>
  </w:num>
  <w:num w:numId="8">
    <w:abstractNumId w:val="24"/>
  </w:num>
  <w:num w:numId="9">
    <w:abstractNumId w:val="7"/>
  </w:num>
  <w:num w:numId="10">
    <w:abstractNumId w:val="23"/>
  </w:num>
  <w:num w:numId="11">
    <w:abstractNumId w:val="2"/>
  </w:num>
  <w:num w:numId="12">
    <w:abstractNumId w:val="12"/>
  </w:num>
  <w:num w:numId="13">
    <w:abstractNumId w:val="31"/>
  </w:num>
  <w:num w:numId="14">
    <w:abstractNumId w:val="14"/>
  </w:num>
  <w:num w:numId="15">
    <w:abstractNumId w:val="6"/>
  </w:num>
  <w:num w:numId="16">
    <w:abstractNumId w:val="32"/>
  </w:num>
  <w:num w:numId="17">
    <w:abstractNumId w:val="8"/>
  </w:num>
  <w:num w:numId="18">
    <w:abstractNumId w:val="33"/>
  </w:num>
  <w:num w:numId="19">
    <w:abstractNumId w:val="16"/>
  </w:num>
  <w:num w:numId="20">
    <w:abstractNumId w:val="11"/>
  </w:num>
  <w:num w:numId="21">
    <w:abstractNumId w:val="28"/>
  </w:num>
  <w:num w:numId="22">
    <w:abstractNumId w:val="38"/>
  </w:num>
  <w:num w:numId="23">
    <w:abstractNumId w:val="37"/>
  </w:num>
  <w:num w:numId="24">
    <w:abstractNumId w:val="34"/>
  </w:num>
  <w:num w:numId="25">
    <w:abstractNumId w:val="3"/>
  </w:num>
  <w:num w:numId="26">
    <w:abstractNumId w:val="5"/>
  </w:num>
  <w:num w:numId="27">
    <w:abstractNumId w:val="19"/>
  </w:num>
  <w:num w:numId="28">
    <w:abstractNumId w:val="39"/>
  </w:num>
  <w:num w:numId="29">
    <w:abstractNumId w:val="15"/>
  </w:num>
  <w:num w:numId="30">
    <w:abstractNumId w:val="21"/>
  </w:num>
  <w:num w:numId="31">
    <w:abstractNumId w:val="29"/>
  </w:num>
  <w:num w:numId="32">
    <w:abstractNumId w:val="0"/>
  </w:num>
  <w:num w:numId="33">
    <w:abstractNumId w:val="9"/>
  </w:num>
  <w:num w:numId="34">
    <w:abstractNumId w:val="27"/>
  </w:num>
  <w:num w:numId="35">
    <w:abstractNumId w:val="10"/>
  </w:num>
  <w:num w:numId="36">
    <w:abstractNumId w:val="25"/>
  </w:num>
  <w:num w:numId="37">
    <w:abstractNumId w:val="26"/>
  </w:num>
  <w:num w:numId="38">
    <w:abstractNumId w:val="17"/>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2"/>
  </w:compat>
  <w:rsids>
    <w:rsidRoot w:val="00A040BE"/>
    <w:rsid w:val="00000C1D"/>
    <w:rsid w:val="00001DD1"/>
    <w:rsid w:val="00016050"/>
    <w:rsid w:val="000239E2"/>
    <w:rsid w:val="000547E9"/>
    <w:rsid w:val="00054879"/>
    <w:rsid w:val="0005748D"/>
    <w:rsid w:val="0006354A"/>
    <w:rsid w:val="00072E4A"/>
    <w:rsid w:val="000838AC"/>
    <w:rsid w:val="00084DD7"/>
    <w:rsid w:val="00085D93"/>
    <w:rsid w:val="00086E4B"/>
    <w:rsid w:val="000B145C"/>
    <w:rsid w:val="000B3367"/>
    <w:rsid w:val="000B66DE"/>
    <w:rsid w:val="000D139C"/>
    <w:rsid w:val="000D5A1F"/>
    <w:rsid w:val="000E6BEE"/>
    <w:rsid w:val="000F19C2"/>
    <w:rsid w:val="000F26C4"/>
    <w:rsid w:val="000F3984"/>
    <w:rsid w:val="000F6CB7"/>
    <w:rsid w:val="001047C4"/>
    <w:rsid w:val="001167B6"/>
    <w:rsid w:val="00120D5A"/>
    <w:rsid w:val="00135DDF"/>
    <w:rsid w:val="001363E3"/>
    <w:rsid w:val="00143F24"/>
    <w:rsid w:val="00145D52"/>
    <w:rsid w:val="00150063"/>
    <w:rsid w:val="00166656"/>
    <w:rsid w:val="00170E14"/>
    <w:rsid w:val="00172B90"/>
    <w:rsid w:val="00182FA9"/>
    <w:rsid w:val="001B1752"/>
    <w:rsid w:val="001B28D9"/>
    <w:rsid w:val="001C5764"/>
    <w:rsid w:val="001E1D63"/>
    <w:rsid w:val="001E7087"/>
    <w:rsid w:val="001F3BBC"/>
    <w:rsid w:val="00201F1A"/>
    <w:rsid w:val="002061A5"/>
    <w:rsid w:val="00214380"/>
    <w:rsid w:val="00222501"/>
    <w:rsid w:val="00225885"/>
    <w:rsid w:val="0022617A"/>
    <w:rsid w:val="002334E3"/>
    <w:rsid w:val="0023472F"/>
    <w:rsid w:val="00252A1C"/>
    <w:rsid w:val="00263865"/>
    <w:rsid w:val="002700BB"/>
    <w:rsid w:val="002744A3"/>
    <w:rsid w:val="002803AD"/>
    <w:rsid w:val="002805B2"/>
    <w:rsid w:val="00283F53"/>
    <w:rsid w:val="00285221"/>
    <w:rsid w:val="002A4262"/>
    <w:rsid w:val="002B1B80"/>
    <w:rsid w:val="002B7860"/>
    <w:rsid w:val="002C5822"/>
    <w:rsid w:val="002C58AC"/>
    <w:rsid w:val="002E2C76"/>
    <w:rsid w:val="002E50C8"/>
    <w:rsid w:val="002E593D"/>
    <w:rsid w:val="003304BE"/>
    <w:rsid w:val="003454BE"/>
    <w:rsid w:val="00347E2E"/>
    <w:rsid w:val="003536C9"/>
    <w:rsid w:val="00353938"/>
    <w:rsid w:val="00363229"/>
    <w:rsid w:val="0038403E"/>
    <w:rsid w:val="00386E6F"/>
    <w:rsid w:val="003952B8"/>
    <w:rsid w:val="003A2313"/>
    <w:rsid w:val="003B28C8"/>
    <w:rsid w:val="003B2E6A"/>
    <w:rsid w:val="003B54D1"/>
    <w:rsid w:val="003B6E93"/>
    <w:rsid w:val="003E6D6A"/>
    <w:rsid w:val="003F1B49"/>
    <w:rsid w:val="003F4EB0"/>
    <w:rsid w:val="00401D83"/>
    <w:rsid w:val="0041030D"/>
    <w:rsid w:val="00411DAA"/>
    <w:rsid w:val="004324A8"/>
    <w:rsid w:val="00432507"/>
    <w:rsid w:val="00436207"/>
    <w:rsid w:val="00445EB0"/>
    <w:rsid w:val="004611B4"/>
    <w:rsid w:val="00466E35"/>
    <w:rsid w:val="00472B85"/>
    <w:rsid w:val="00475F10"/>
    <w:rsid w:val="004845C0"/>
    <w:rsid w:val="0049444F"/>
    <w:rsid w:val="004A199B"/>
    <w:rsid w:val="004A3ACA"/>
    <w:rsid w:val="004A49F8"/>
    <w:rsid w:val="004B571A"/>
    <w:rsid w:val="004B7A88"/>
    <w:rsid w:val="004C420E"/>
    <w:rsid w:val="004C476F"/>
    <w:rsid w:val="004C47F4"/>
    <w:rsid w:val="004C4FE1"/>
    <w:rsid w:val="004C6CFE"/>
    <w:rsid w:val="004E010B"/>
    <w:rsid w:val="004E13E6"/>
    <w:rsid w:val="004F150B"/>
    <w:rsid w:val="004F2F5B"/>
    <w:rsid w:val="004F43A2"/>
    <w:rsid w:val="0050729C"/>
    <w:rsid w:val="00532074"/>
    <w:rsid w:val="0054004C"/>
    <w:rsid w:val="0054620A"/>
    <w:rsid w:val="005574BB"/>
    <w:rsid w:val="00574A90"/>
    <w:rsid w:val="00576FF6"/>
    <w:rsid w:val="00583577"/>
    <w:rsid w:val="00594055"/>
    <w:rsid w:val="00595599"/>
    <w:rsid w:val="005A0D22"/>
    <w:rsid w:val="005B2052"/>
    <w:rsid w:val="005C1510"/>
    <w:rsid w:val="005C7969"/>
    <w:rsid w:val="005D4D8A"/>
    <w:rsid w:val="005D7515"/>
    <w:rsid w:val="005E574C"/>
    <w:rsid w:val="005F2425"/>
    <w:rsid w:val="005F2D87"/>
    <w:rsid w:val="005F3CBF"/>
    <w:rsid w:val="00627CB3"/>
    <w:rsid w:val="00647A6F"/>
    <w:rsid w:val="006549C4"/>
    <w:rsid w:val="006568C3"/>
    <w:rsid w:val="00667DB8"/>
    <w:rsid w:val="00697760"/>
    <w:rsid w:val="006A25C5"/>
    <w:rsid w:val="006B4157"/>
    <w:rsid w:val="006C4DE5"/>
    <w:rsid w:val="006D0E22"/>
    <w:rsid w:val="006D332F"/>
    <w:rsid w:val="006E0FAE"/>
    <w:rsid w:val="006E343C"/>
    <w:rsid w:val="006E75F8"/>
    <w:rsid w:val="006F2547"/>
    <w:rsid w:val="00707432"/>
    <w:rsid w:val="00714500"/>
    <w:rsid w:val="00716BB0"/>
    <w:rsid w:val="00727D86"/>
    <w:rsid w:val="007329A2"/>
    <w:rsid w:val="00745A75"/>
    <w:rsid w:val="00745C56"/>
    <w:rsid w:val="00752CD7"/>
    <w:rsid w:val="007563D2"/>
    <w:rsid w:val="0076540D"/>
    <w:rsid w:val="00771E97"/>
    <w:rsid w:val="007766E7"/>
    <w:rsid w:val="00783DC8"/>
    <w:rsid w:val="00795F34"/>
    <w:rsid w:val="00797E17"/>
    <w:rsid w:val="007A043A"/>
    <w:rsid w:val="007A1604"/>
    <w:rsid w:val="007A30AF"/>
    <w:rsid w:val="007A51E8"/>
    <w:rsid w:val="007C13BA"/>
    <w:rsid w:val="007C1B0D"/>
    <w:rsid w:val="007C3689"/>
    <w:rsid w:val="007F17E5"/>
    <w:rsid w:val="00803CFE"/>
    <w:rsid w:val="00804C37"/>
    <w:rsid w:val="00810795"/>
    <w:rsid w:val="00821F26"/>
    <w:rsid w:val="008255D3"/>
    <w:rsid w:val="00831900"/>
    <w:rsid w:val="00833D8E"/>
    <w:rsid w:val="008345E7"/>
    <w:rsid w:val="00843334"/>
    <w:rsid w:val="00857217"/>
    <w:rsid w:val="00866D58"/>
    <w:rsid w:val="008761E2"/>
    <w:rsid w:val="00881B20"/>
    <w:rsid w:val="00881C51"/>
    <w:rsid w:val="008827CB"/>
    <w:rsid w:val="008841AC"/>
    <w:rsid w:val="00886C18"/>
    <w:rsid w:val="00887987"/>
    <w:rsid w:val="00891AF3"/>
    <w:rsid w:val="008A363D"/>
    <w:rsid w:val="008A55FC"/>
    <w:rsid w:val="008B063B"/>
    <w:rsid w:val="008B7FBE"/>
    <w:rsid w:val="008C5799"/>
    <w:rsid w:val="008D1B06"/>
    <w:rsid w:val="008D5565"/>
    <w:rsid w:val="008E128C"/>
    <w:rsid w:val="008E6397"/>
    <w:rsid w:val="008E7788"/>
    <w:rsid w:val="008F25CA"/>
    <w:rsid w:val="00902544"/>
    <w:rsid w:val="00902C3A"/>
    <w:rsid w:val="0091061B"/>
    <w:rsid w:val="009143E7"/>
    <w:rsid w:val="00915A36"/>
    <w:rsid w:val="00916B19"/>
    <w:rsid w:val="0092369D"/>
    <w:rsid w:val="00932306"/>
    <w:rsid w:val="00944B31"/>
    <w:rsid w:val="00946D65"/>
    <w:rsid w:val="00950A5E"/>
    <w:rsid w:val="0095499F"/>
    <w:rsid w:val="009703F2"/>
    <w:rsid w:val="009720E6"/>
    <w:rsid w:val="00976766"/>
    <w:rsid w:val="00981244"/>
    <w:rsid w:val="0098253A"/>
    <w:rsid w:val="00982CD4"/>
    <w:rsid w:val="00986551"/>
    <w:rsid w:val="00986C15"/>
    <w:rsid w:val="009A528F"/>
    <w:rsid w:val="009A577B"/>
    <w:rsid w:val="009A6D97"/>
    <w:rsid w:val="009A7E2B"/>
    <w:rsid w:val="009B2DAF"/>
    <w:rsid w:val="009B4A55"/>
    <w:rsid w:val="009B773A"/>
    <w:rsid w:val="009C2175"/>
    <w:rsid w:val="009C2A2A"/>
    <w:rsid w:val="009D7C19"/>
    <w:rsid w:val="009E2F4D"/>
    <w:rsid w:val="009E68E5"/>
    <w:rsid w:val="009F2D2D"/>
    <w:rsid w:val="009F54E5"/>
    <w:rsid w:val="009F61E1"/>
    <w:rsid w:val="00A02F18"/>
    <w:rsid w:val="00A040BE"/>
    <w:rsid w:val="00A1758C"/>
    <w:rsid w:val="00A17606"/>
    <w:rsid w:val="00A300BD"/>
    <w:rsid w:val="00A30A5C"/>
    <w:rsid w:val="00A326B1"/>
    <w:rsid w:val="00A5347A"/>
    <w:rsid w:val="00A544AE"/>
    <w:rsid w:val="00A556CC"/>
    <w:rsid w:val="00A645B3"/>
    <w:rsid w:val="00A72893"/>
    <w:rsid w:val="00A77F0D"/>
    <w:rsid w:val="00A83E92"/>
    <w:rsid w:val="00AB01FD"/>
    <w:rsid w:val="00AB43A0"/>
    <w:rsid w:val="00AB79E1"/>
    <w:rsid w:val="00AD0D62"/>
    <w:rsid w:val="00AE47E1"/>
    <w:rsid w:val="00AE7A15"/>
    <w:rsid w:val="00B04BFA"/>
    <w:rsid w:val="00B12852"/>
    <w:rsid w:val="00B25E95"/>
    <w:rsid w:val="00B2720C"/>
    <w:rsid w:val="00B31D82"/>
    <w:rsid w:val="00B31E81"/>
    <w:rsid w:val="00B360EC"/>
    <w:rsid w:val="00B37AC3"/>
    <w:rsid w:val="00B410EA"/>
    <w:rsid w:val="00B4792C"/>
    <w:rsid w:val="00B535CD"/>
    <w:rsid w:val="00B56E92"/>
    <w:rsid w:val="00B56F4D"/>
    <w:rsid w:val="00B664E2"/>
    <w:rsid w:val="00B74FF3"/>
    <w:rsid w:val="00B77920"/>
    <w:rsid w:val="00B81CE8"/>
    <w:rsid w:val="00B848AF"/>
    <w:rsid w:val="00B84E89"/>
    <w:rsid w:val="00BB117E"/>
    <w:rsid w:val="00BB15F2"/>
    <w:rsid w:val="00BC1513"/>
    <w:rsid w:val="00BC3E34"/>
    <w:rsid w:val="00BE6810"/>
    <w:rsid w:val="00BF0CFF"/>
    <w:rsid w:val="00BF4CF4"/>
    <w:rsid w:val="00BF69F4"/>
    <w:rsid w:val="00C04E81"/>
    <w:rsid w:val="00C21D18"/>
    <w:rsid w:val="00C33993"/>
    <w:rsid w:val="00C35A25"/>
    <w:rsid w:val="00C453B9"/>
    <w:rsid w:val="00C56613"/>
    <w:rsid w:val="00C619E3"/>
    <w:rsid w:val="00C67C2D"/>
    <w:rsid w:val="00C7001F"/>
    <w:rsid w:val="00C71691"/>
    <w:rsid w:val="00C728E8"/>
    <w:rsid w:val="00C733E9"/>
    <w:rsid w:val="00C82812"/>
    <w:rsid w:val="00C95771"/>
    <w:rsid w:val="00CA0A98"/>
    <w:rsid w:val="00CA1A0B"/>
    <w:rsid w:val="00CB0130"/>
    <w:rsid w:val="00CB3B9B"/>
    <w:rsid w:val="00CB5685"/>
    <w:rsid w:val="00CC5539"/>
    <w:rsid w:val="00CF1903"/>
    <w:rsid w:val="00CF2D1A"/>
    <w:rsid w:val="00CF5369"/>
    <w:rsid w:val="00D16024"/>
    <w:rsid w:val="00D30E4B"/>
    <w:rsid w:val="00D32CEE"/>
    <w:rsid w:val="00D36E07"/>
    <w:rsid w:val="00D57410"/>
    <w:rsid w:val="00D667C7"/>
    <w:rsid w:val="00D80287"/>
    <w:rsid w:val="00D81D81"/>
    <w:rsid w:val="00D96AD7"/>
    <w:rsid w:val="00DA7DE4"/>
    <w:rsid w:val="00DD683E"/>
    <w:rsid w:val="00DD78FE"/>
    <w:rsid w:val="00DF3B75"/>
    <w:rsid w:val="00DF6449"/>
    <w:rsid w:val="00DF791B"/>
    <w:rsid w:val="00E02710"/>
    <w:rsid w:val="00E0623B"/>
    <w:rsid w:val="00E20C1F"/>
    <w:rsid w:val="00E243B3"/>
    <w:rsid w:val="00E41F46"/>
    <w:rsid w:val="00E4367F"/>
    <w:rsid w:val="00E52994"/>
    <w:rsid w:val="00E541D8"/>
    <w:rsid w:val="00E5594D"/>
    <w:rsid w:val="00E62BDD"/>
    <w:rsid w:val="00E659CB"/>
    <w:rsid w:val="00E678C5"/>
    <w:rsid w:val="00E91A5B"/>
    <w:rsid w:val="00E92835"/>
    <w:rsid w:val="00EA0D0C"/>
    <w:rsid w:val="00EA6644"/>
    <w:rsid w:val="00EB5D62"/>
    <w:rsid w:val="00EC7750"/>
    <w:rsid w:val="00ED620D"/>
    <w:rsid w:val="00EE1D03"/>
    <w:rsid w:val="00EE6F5A"/>
    <w:rsid w:val="00F01392"/>
    <w:rsid w:val="00F06B06"/>
    <w:rsid w:val="00F0749D"/>
    <w:rsid w:val="00F15733"/>
    <w:rsid w:val="00F16B16"/>
    <w:rsid w:val="00F21A30"/>
    <w:rsid w:val="00F22A42"/>
    <w:rsid w:val="00F31FE9"/>
    <w:rsid w:val="00F34EBD"/>
    <w:rsid w:val="00F42D81"/>
    <w:rsid w:val="00F568BB"/>
    <w:rsid w:val="00F74ACD"/>
    <w:rsid w:val="00F8108C"/>
    <w:rsid w:val="00F81DB3"/>
    <w:rsid w:val="00F83E5F"/>
    <w:rsid w:val="00F83F5C"/>
    <w:rsid w:val="00F94AED"/>
    <w:rsid w:val="00F9596C"/>
    <w:rsid w:val="00F97CCA"/>
    <w:rsid w:val="00FA14F5"/>
    <w:rsid w:val="00FA3939"/>
    <w:rsid w:val="00FA41EC"/>
    <w:rsid w:val="00FA5274"/>
    <w:rsid w:val="00FA540E"/>
    <w:rsid w:val="00FB493F"/>
    <w:rsid w:val="00FB7CF9"/>
    <w:rsid w:val="00FC4963"/>
    <w:rsid w:val="00FC4DAA"/>
    <w:rsid w:val="00FD7CA4"/>
    <w:rsid w:val="00FE6349"/>
    <w:rsid w:val="00FF002C"/>
    <w:rsid w:val="0CE767F4"/>
    <w:rsid w:val="34C12692"/>
    <w:rsid w:val="447A1E5A"/>
    <w:rsid w:val="539347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Hyperlink"/>
    <w:uiPriority w:val="0"/>
    <w:rPr>
      <w:rFonts w:cs="Times New Roman"/>
      <w:color w:val="486DAA"/>
      <w:u w:val="single"/>
    </w:rPr>
  </w:style>
  <w:style w:type="paragraph" w:styleId="6">
    <w:name w:val="Balloon Text"/>
    <w:basedOn w:val="1"/>
    <w:link w:val="16"/>
    <w:semiHidden/>
    <w:unhideWhenUsed/>
    <w:uiPriority w:val="99"/>
    <w:pPr>
      <w:spacing w:after="0" w:line="240" w:lineRule="auto"/>
    </w:pPr>
    <w:rPr>
      <w:rFonts w:ascii="Tahoma" w:hAnsi="Tahoma" w:cs="Tahoma"/>
      <w:sz w:val="16"/>
      <w:szCs w:val="16"/>
    </w:rPr>
  </w:style>
  <w:style w:type="paragraph" w:styleId="7">
    <w:name w:val="footnote text"/>
    <w:basedOn w:val="1"/>
    <w:link w:val="36"/>
    <w:semiHidden/>
    <w:unhideWhenUsed/>
    <w:uiPriority w:val="99"/>
    <w:pPr>
      <w:spacing w:after="0" w:line="240" w:lineRule="auto"/>
    </w:pPr>
    <w:rPr>
      <w:rFonts w:ascii="Times New Roman" w:hAnsi="Times New Roman" w:eastAsia="Times New Roman" w:cs="Times New Roman"/>
      <w:sz w:val="20"/>
      <w:szCs w:val="20"/>
    </w:rPr>
  </w:style>
  <w:style w:type="paragraph" w:styleId="8">
    <w:name w:val="header"/>
    <w:basedOn w:val="1"/>
    <w:link w:val="14"/>
    <w:unhideWhenUsed/>
    <w:uiPriority w:val="99"/>
    <w:pPr>
      <w:tabs>
        <w:tab w:val="center" w:pos="4677"/>
        <w:tab w:val="right" w:pos="9355"/>
      </w:tabs>
      <w:spacing w:after="0" w:line="240" w:lineRule="auto"/>
    </w:pPr>
  </w:style>
  <w:style w:type="paragraph" w:styleId="9">
    <w:name w:val="Body Text"/>
    <w:basedOn w:val="1"/>
    <w:link w:val="35"/>
    <w:semiHidden/>
    <w:unhideWhenUsed/>
    <w:uiPriority w:val="99"/>
    <w:pPr>
      <w:spacing w:after="120"/>
    </w:pPr>
  </w:style>
  <w:style w:type="paragraph" w:styleId="10">
    <w:name w:val="footer"/>
    <w:basedOn w:val="1"/>
    <w:link w:val="15"/>
    <w:semiHidden/>
    <w:unhideWhenUsed/>
    <w:uiPriority w:val="99"/>
    <w:pPr>
      <w:tabs>
        <w:tab w:val="center" w:pos="4677"/>
        <w:tab w:val="right" w:pos="9355"/>
      </w:tabs>
      <w:spacing w:after="0" w:line="240" w:lineRule="auto"/>
    </w:p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Body Text 3"/>
    <w:basedOn w:val="1"/>
    <w:link w:val="29"/>
    <w:uiPriority w:val="0"/>
    <w:pPr>
      <w:spacing w:after="120" w:line="240" w:lineRule="auto"/>
    </w:pPr>
    <w:rPr>
      <w:rFonts w:ascii="Times New Roman" w:hAnsi="Times New Roman" w:eastAsia="Times New Roman" w:cs="Times New Roman"/>
      <w:sz w:val="16"/>
      <w:szCs w:val="16"/>
    </w:rPr>
  </w:style>
  <w:style w:type="table" w:styleId="13">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Верхний колонтитул Знак"/>
    <w:basedOn w:val="2"/>
    <w:link w:val="8"/>
    <w:uiPriority w:val="99"/>
  </w:style>
  <w:style w:type="character" w:customStyle="1" w:styleId="15">
    <w:name w:val="Нижний колонтитул Знак"/>
    <w:basedOn w:val="2"/>
    <w:link w:val="10"/>
    <w:semiHidden/>
    <w:uiPriority w:val="99"/>
  </w:style>
  <w:style w:type="character" w:customStyle="1" w:styleId="16">
    <w:name w:val="Текст выноски Знак"/>
    <w:basedOn w:val="2"/>
    <w:link w:val="6"/>
    <w:semiHidden/>
    <w:uiPriority w:val="99"/>
    <w:rPr>
      <w:rFonts w:ascii="Tahoma" w:hAnsi="Tahoma" w:cs="Tahoma"/>
      <w:sz w:val="16"/>
      <w:szCs w:val="16"/>
    </w:rPr>
  </w:style>
  <w:style w:type="paragraph" w:styleId="17">
    <w:name w:val="List Paragraph"/>
    <w:basedOn w:val="1"/>
    <w:qFormat/>
    <w:uiPriority w:val="34"/>
    <w:pPr>
      <w:ind w:left="720"/>
      <w:contextualSpacing/>
    </w:pPr>
  </w:style>
  <w:style w:type="paragraph" w:customStyle="1" w:styleId="18">
    <w:name w:val="Без интервала1"/>
    <w:uiPriority w:val="99"/>
    <w:pPr>
      <w:spacing w:after="0" w:line="240" w:lineRule="auto"/>
    </w:pPr>
    <w:rPr>
      <w:rFonts w:ascii="Calibri" w:hAnsi="Calibri" w:eastAsia="Times New Roman" w:cs="Calibri"/>
      <w:sz w:val="22"/>
      <w:szCs w:val="22"/>
      <w:lang w:val="ru-RU" w:eastAsia="ru-RU" w:bidi="ar-SA"/>
    </w:rPr>
  </w:style>
  <w:style w:type="paragraph" w:styleId="19">
    <w:name w:val="No Spacing"/>
    <w:link w:val="20"/>
    <w:qFormat/>
    <w:uiPriority w:val="99"/>
    <w:pPr>
      <w:spacing w:after="0" w:line="240" w:lineRule="auto"/>
    </w:pPr>
    <w:rPr>
      <w:rFonts w:ascii="Cambria" w:hAnsi="Cambria" w:eastAsia="Calibri" w:cs="Times New Roman"/>
      <w:sz w:val="22"/>
      <w:szCs w:val="22"/>
      <w:lang w:val="en-US" w:eastAsia="en-US" w:bidi="ar-SA"/>
    </w:rPr>
  </w:style>
  <w:style w:type="character" w:customStyle="1" w:styleId="20">
    <w:name w:val="Без интервала Знак"/>
    <w:link w:val="19"/>
    <w:locked/>
    <w:uiPriority w:val="99"/>
    <w:rPr>
      <w:rFonts w:ascii="Cambria" w:hAnsi="Cambria" w:eastAsia="Calibri" w:cs="Times New Roman"/>
      <w:lang w:val="en-US" w:eastAsia="en-US"/>
    </w:rPr>
  </w:style>
  <w:style w:type="table" w:customStyle="1" w:styleId="21">
    <w:name w:val="TableGrid"/>
    <w:uiPriority w:val="0"/>
    <w:pPr>
      <w:spacing w:after="0" w:line="240" w:lineRule="auto"/>
    </w:pPr>
    <w:tblPr>
      <w:tblCellMar>
        <w:top w:w="0" w:type="dxa"/>
        <w:left w:w="0" w:type="dxa"/>
        <w:bottom w:w="0" w:type="dxa"/>
        <w:right w:w="0" w:type="dxa"/>
      </w:tblCellMar>
    </w:tblPr>
  </w:style>
  <w:style w:type="table" w:customStyle="1" w:styleId="22">
    <w:name w:val="Сетка таблицы1"/>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3">
    <w:name w:val="Сетка таблицы2"/>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4">
    <w:name w:val="c11"/>
    <w:basedOn w:val="2"/>
    <w:uiPriority w:val="0"/>
  </w:style>
  <w:style w:type="character" w:customStyle="1" w:styleId="25">
    <w:name w:val="c16"/>
    <w:basedOn w:val="2"/>
    <w:uiPriority w:val="0"/>
  </w:style>
  <w:style w:type="paragraph" w:customStyle="1" w:styleId="26">
    <w:name w:val="c27"/>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
    <w:name w:val="c58"/>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29">
    <w:name w:val="Основной текст 3 Знак"/>
    <w:basedOn w:val="2"/>
    <w:link w:val="12"/>
    <w:uiPriority w:val="0"/>
    <w:rPr>
      <w:rFonts w:ascii="Times New Roman" w:hAnsi="Times New Roman" w:eastAsia="Times New Roman" w:cs="Times New Roman"/>
      <w:sz w:val="16"/>
      <w:szCs w:val="16"/>
    </w:rPr>
  </w:style>
  <w:style w:type="paragraph" w:customStyle="1" w:styleId="30">
    <w:name w:val="c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c3"/>
    <w:basedOn w:val="2"/>
    <w:uiPriority w:val="0"/>
  </w:style>
  <w:style w:type="character" w:customStyle="1" w:styleId="32">
    <w:name w:val="c2"/>
    <w:basedOn w:val="2"/>
    <w:qFormat/>
    <w:uiPriority w:val="0"/>
  </w:style>
  <w:style w:type="character" w:customStyle="1" w:styleId="33">
    <w:name w:val="c1"/>
    <w:basedOn w:val="2"/>
    <w:qFormat/>
    <w:uiPriority w:val="0"/>
  </w:style>
  <w:style w:type="paragraph" w:customStyle="1" w:styleId="34">
    <w:name w:val="Абзац списка1"/>
    <w:basedOn w:val="1"/>
    <w:uiPriority w:val="99"/>
    <w:pPr>
      <w:ind w:left="720"/>
    </w:pPr>
    <w:rPr>
      <w:rFonts w:ascii="Calibri" w:hAnsi="Calibri" w:eastAsia="Times New Roman" w:cs="Calibri"/>
      <w:lang w:eastAsia="en-US"/>
    </w:rPr>
  </w:style>
  <w:style w:type="character" w:customStyle="1" w:styleId="35">
    <w:name w:val="Основной текст Знак"/>
    <w:basedOn w:val="2"/>
    <w:link w:val="9"/>
    <w:semiHidden/>
    <w:uiPriority w:val="99"/>
  </w:style>
  <w:style w:type="character" w:customStyle="1" w:styleId="36">
    <w:name w:val="Текст сноски Знак"/>
    <w:basedOn w:val="2"/>
    <w:link w:val="7"/>
    <w:semiHidden/>
    <w:uiPriority w:val="99"/>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EFAD236094C468B98B52236BC9AD65E"/>
        <w:style w:val=""/>
        <w:category>
          <w:name w:val="Общие"/>
          <w:gallery w:val="placeholder"/>
        </w:category>
        <w:types>
          <w:type w:val="bbPlcHdr"/>
        </w:types>
        <w:behaviors>
          <w:behavior w:val="content"/>
        </w:behaviors>
        <w:description w:val=""/>
        <w:guid w:val="{F92DD9DD-C951-4C4B-B6CF-98F3B0ED6933}"/>
      </w:docPartPr>
      <w:docPartBody>
        <w:p>
          <w:pPr>
            <w:pStyle w:val="4"/>
          </w:pPr>
          <w:r>
            <w:rPr>
              <w:rFonts w:asciiTheme="majorHAnsi" w:hAnsiTheme="majorHAnsi" w:eastAsiaTheme="majorEastAsia" w:cstheme="majorBidi"/>
              <w:sz w:val="32"/>
              <w:szCs w:val="32"/>
            </w:rPr>
            <w:t>[Введите название документа]</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6FF" w:usb1="400004FF" w:usb2="00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232E0"/>
    <w:rsid w:val="000207BA"/>
    <w:rsid w:val="00027818"/>
    <w:rsid w:val="00105571"/>
    <w:rsid w:val="00117AB3"/>
    <w:rsid w:val="00161D63"/>
    <w:rsid w:val="001C5108"/>
    <w:rsid w:val="001E08BA"/>
    <w:rsid w:val="00225066"/>
    <w:rsid w:val="00266E28"/>
    <w:rsid w:val="002B2EF8"/>
    <w:rsid w:val="00324568"/>
    <w:rsid w:val="00367F75"/>
    <w:rsid w:val="00375854"/>
    <w:rsid w:val="003F681B"/>
    <w:rsid w:val="003F6B77"/>
    <w:rsid w:val="00404F93"/>
    <w:rsid w:val="005271BA"/>
    <w:rsid w:val="0058393C"/>
    <w:rsid w:val="006239B4"/>
    <w:rsid w:val="006549E0"/>
    <w:rsid w:val="0066171A"/>
    <w:rsid w:val="00691681"/>
    <w:rsid w:val="006E45B9"/>
    <w:rsid w:val="00757143"/>
    <w:rsid w:val="007F6612"/>
    <w:rsid w:val="008349FE"/>
    <w:rsid w:val="008867B2"/>
    <w:rsid w:val="008D2D5A"/>
    <w:rsid w:val="00912EF1"/>
    <w:rsid w:val="0091399D"/>
    <w:rsid w:val="00940FD9"/>
    <w:rsid w:val="00974EE7"/>
    <w:rsid w:val="009C20B5"/>
    <w:rsid w:val="00A54ED3"/>
    <w:rsid w:val="00A65C5C"/>
    <w:rsid w:val="00AD0B8B"/>
    <w:rsid w:val="00B35BB1"/>
    <w:rsid w:val="00C10C54"/>
    <w:rsid w:val="00C232E0"/>
    <w:rsid w:val="00C415DE"/>
    <w:rsid w:val="00C9562A"/>
    <w:rsid w:val="00CB5E3A"/>
    <w:rsid w:val="00D1013A"/>
    <w:rsid w:val="00D614AD"/>
    <w:rsid w:val="00D765EB"/>
    <w:rsid w:val="00DF0BD4"/>
    <w:rsid w:val="00DF4484"/>
    <w:rsid w:val="00E22077"/>
    <w:rsid w:val="00EA3772"/>
    <w:rsid w:val="00F4502C"/>
    <w:rsid w:val="00F711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EFAD236094C468B98B52236BC9AD65E"/>
    <w:qFormat/>
    <w:uiPriority w:val="0"/>
    <w:pPr>
      <w:spacing w:after="200" w:line="276" w:lineRule="auto"/>
    </w:pPr>
    <w:rPr>
      <w:rFonts w:asciiTheme="minorHAnsi" w:hAnsiTheme="minorHAnsi" w:eastAsiaTheme="minorEastAsia" w:cstheme="minorBidi"/>
      <w:sz w:val="22"/>
      <w:szCs w:val="22"/>
      <w:lang w:val="ru-RU" w:eastAsia="ru-RU" w:bidi="ar-SA"/>
    </w:rPr>
  </w:style>
</w:styl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EEC50-B279-487D-9DAA-92BE6220D1A9}">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73</Pages>
  <Words>27843</Words>
  <Characters>158707</Characters>
  <Lines>1322</Lines>
  <Paragraphs>372</Paragraphs>
  <TotalTime>32</TotalTime>
  <ScaleCrop>false</ScaleCrop>
  <LinksUpToDate>false</LinksUpToDate>
  <CharactersWithSpaces>186178</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2018-12-08T11:58:00Z</dcterms:created>
  <dc:creator>asus</dc:creator>
  <cp:lastModifiedBy>ASUS</cp:lastModifiedBy>
  <cp:lastPrinted>2017-11-29T14:35:00Z</cp:lastPrinted>
  <dcterms:modified xsi:type="dcterms:W3CDTF">2021-08-24T09:43:06Z</dcterms:modified>
  <dc:title>Муниципальное бюджетное дошкольное образовательное учреждение детский сад комбинированного вида «Вишенка» города Белгорода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