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5" w:rsidRPr="001E6A55" w:rsidRDefault="001E6A55" w:rsidP="001E6A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Современный урок русского языка в условиях введения ФГОС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Если мы будем учить сегодня так,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как мы учили вчера, мы украдем у детей завтра.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Джон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Дьюи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(американский философ и</w:t>
      </w:r>
      <w:proofErr w:type="gramEnd"/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педагог)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Проблема внедрения Федеральных государственных образовательных стандартов (ФГОС ООО) последнее время, безусловно, является одной из обсуждаемых проблем в нашем обществе. И это понятно... С введением ФГОС принципиально меняются ориентиры современной школы, основная задача которой сегодня - перевести учащегося в режим саморазвития.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Современному обществу нужны образованные, нравственные, предприимчивые люди, которые могут: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• анализировать свои действия;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• самостоятельно принимать решения, прогнозируя их возможные последствия;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• отличаться мобильностью;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• быть способными к сотрудничеству;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• обладать чувством ответственности за судьбу страны, ее социально-экономическое процветание.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Новые требования к результатам образовательной деятельности диктуют новые требования к уроку как основной форме организации учебного процесса.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Итак, новый образовательный стандарт предполагает, что главным содержанием образования становится развитие личности. Развитие личности в системе общего образования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обеспечивает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 формирование универсальных учебных действий.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Концепция УУД учитывает опыт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компетентностного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подхода, который нацелен на достижение учащимися способности эффективно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использовать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на практике полученные знания и навыки.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Что же подразумевает под собой термин УУД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1.Совокупность способов действий учащихся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2.Одной из функций УУД является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Поэтому очень важными умениями, которыми должны обладать учащиеся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3.Самоконтроль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spellStart"/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целеполагание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, рефлексия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Коммуникативные способности как один из видов УУД основываются на сознательной ориентации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учащихся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на позиции других людей (прежде всего партнера по общению или деятельности, умении слушать и вступать в диалог, участвовать в коллективном обсуждении, умении с достаточной полнотой и точностью выражать свои мысли.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Некоторые особенности фундаментального ядра содержания общего образования из раздела «Русский язык»</w:t>
      </w:r>
    </w:p>
    <w:p w:rsidR="001E6A55" w:rsidRPr="001E6A55" w:rsidRDefault="001E6A55" w:rsidP="001E6A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Одна из основных целей обучения русскому языку – овладение важнейшими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общепредметными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умениями и универсальными способами деятельност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и(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извлечение 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lastRenderedPageBreak/>
        <w:t>информации из лингвистических словарей различных типов и других источников, включая СМИ и Интернет, информационная переработка текста).</w:t>
      </w:r>
    </w:p>
    <w:p w:rsidR="001E6A55" w:rsidRPr="001E6A55" w:rsidRDefault="001E6A55" w:rsidP="001E6A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В структуре содержания «Речь» занимает первое место.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Это для нас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словесников, может показаться неожиданным, так как мы уроки развития речи рассматривали как дополнительные уроки</w:t>
      </w:r>
    </w:p>
    <w:p w:rsidR="001E6A55" w:rsidRPr="001E6A55" w:rsidRDefault="001E6A55" w:rsidP="001E6A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В разделе «Язык» правописание (орфография и пунктуация) занимают последнее место.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Это не значит, что мы не должны уделять и внимания, это значит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что такие уроки должны занять свое место в практическом умении учащихся.</w:t>
      </w:r>
    </w:p>
    <w:p w:rsidR="001E6A55" w:rsidRPr="001E6A55" w:rsidRDefault="001E6A55" w:rsidP="001E6A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В разделе «Речь» предусматривается владение различными чтения, анализ текста с точки зрения его темы, цели, основной мысли, основной и дополнительной информации, принадлежность к функционально-смысловому типу и функциональной разновидности языка. Информационная переработка текста.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Отсюда вытекают </w:t>
      </w: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методические принципы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 инновационного урока: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1.Субъективизация процесса обучения: учащийся рассматривается не как объект обучения, а как равноправный с учителем участник образовательного процесса.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Когда-то педагог К.Д. Ушинский сказал: «Процесс обучения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–д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вухсторонний. Учитель учит, а ученик учится. И от равных усилий того и другого зависит конечный результат обучения.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2.Метапредметность предполагает формирование и развитие универсальных способностей учащихся.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3.Деятельностный подход: знания не преподносятся учащимся в готовом виде, а добываются ими в ходе поисковой и исследовательской деятельности.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4.Коммуникативность: умение учащихся обмениваться информацией, взаимодействовать с другими учащимися на уроке.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5.Рефлексивность: учащиеся ставятся в ситуацию, когда им необходимо проанализировать свою деятельность в ходе урока.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6.Импровизационоость: (этот принцип касается учителя) учитель должен быть готов к изменению и коррекции хода урока в процессе его проведения.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Отсюда и вытекают требования к современному уроку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который должен предполагать</w:t>
      </w:r>
    </w:p>
    <w:p w:rsidR="001E6A55" w:rsidRPr="001E6A55" w:rsidRDefault="001E6A55" w:rsidP="001E6A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самостоятельную работу учащихся на всех этапах урока</w:t>
      </w:r>
    </w:p>
    <w:p w:rsidR="001E6A55" w:rsidRPr="001E6A55" w:rsidRDefault="001E6A55" w:rsidP="001E6A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учитель выступает в роли организатора, а не информатора</w:t>
      </w:r>
    </w:p>
    <w:p w:rsidR="001E6A55" w:rsidRPr="001E6A55" w:rsidRDefault="001E6A55" w:rsidP="001E6A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обязательная рефлексия учащихся на уроке</w:t>
      </w:r>
    </w:p>
    <w:p w:rsidR="001E6A55" w:rsidRPr="001E6A55" w:rsidRDefault="001E6A55" w:rsidP="001E6A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высокая степень речевой активности учащихся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что и предполагает реализацию принципа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коммуникативности</w:t>
      </w:r>
      <w:proofErr w:type="spellEnd"/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В связи с этим мы попытались вывести структурные элементы урока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Мобилизующий этап или организационный 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– включение учащихся в активную интеллектуальную деятельность.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Целеполагание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 - формулирование учащимися целей урока по схеме: вспомнить – узнать – научиться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На уроке обязательно должен быть </w:t>
      </w: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момент осознания недостаточности имеющихся знаний 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для выполнения заданий учителя.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И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наконец</w:t>
      </w:r>
      <w:proofErr w:type="gramEnd"/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коммуникация.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 Безусловно, что любой вид исследовательской работы чаще всего проходит коллективно.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Взаимопроверка и взаимоконтроль 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способствуют реализации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коммуникативности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современного урока.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Заканчиваться урок должен рефлексией - 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осознание учеником и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воспроизведении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в речи того, чему научился, что нового узнал, в каких своих навыках он продвинулся дальше.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Перед вами сравнительная таблица, которая вам поможет осознать, чем отличается от инновационный урок отличается от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традиционного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. Основные структурные этапы урока.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Традиционный урок</w:t>
            </w:r>
          </w:p>
          <w:p w:rsidR="001E6A55" w:rsidRPr="001E6A55" w:rsidRDefault="001E6A55" w:rsidP="001E6A5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Инновационный урок</w:t>
            </w:r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1.Оргмомент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1.Мобилизующий этап</w:t>
            </w:r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Проверка домашнего задания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2.Самоопределение учащихся на основе </w:t>
            </w:r>
            <w:proofErr w:type="spellStart"/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анттиципации</w:t>
            </w:r>
            <w:proofErr w:type="spellEnd"/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Объяснение нового материала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Момент осознания учениками недостаточности имеющихся знаний</w:t>
            </w:r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4.Закрепление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4.Закрепление нового материала</w:t>
            </w:r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Итог урока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Рефлексия</w:t>
            </w:r>
          </w:p>
        </w:tc>
      </w:tr>
      <w:tr w:rsidR="001E6A55" w:rsidRPr="001E6A55" w:rsidTr="001E6A5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6.Домашнее задание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Итак,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оргмомент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или мобилизующий этап, или самоопределение деятельности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по ФГОС вы можете встретить различные определения). Проверка домашнего задания может быть включена в мобилизующий этап, но она не является главной на этом этапе. Далее идет самоопределение учащихся на основе антиципации, т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.е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предугадывания того, что они должны сделать на уроке. Обычно это входило в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оргмомент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, когда учитель формулировал тему урока и ставил перед учащимися цели. Объяснение нового материала в инновационном уроке начинается с момента осознания учениками недостаточности имеющихся знаний. Этот момент обязательно должен присутствовать на уроке, который соответствует современным требованиям. Закрепление нового, как вы видите, остается и в формате инновационного урока. А вот заканчиваться инновационный урок должен непременно рефлексией. Домашнее задание может быть задано до рефлексии и после.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Отсюда вытекают и требования к заданиям на уроке: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Повышенный уровень сложности, проблемный и поисковый характер.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Задания должны предполагать необходимость комплексного применения знаний из нескольких разделов предмета, а еще лучше, если ученикам потребуются знания, полученные на разных предметах.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В ходе поиска технологий, отвечающих требованиям ФГОС, мы вышли на методику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субъективизации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процесса обучения русскому языку. Автор- кандидат педагогических наук, профессор Кировского гуманитарного университета Галина Александровна Бакулина.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Принципы методики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субъективизации</w:t>
      </w:r>
      <w:proofErr w:type="spellEnd"/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1.Ученик равноправный с учителем участник образовательного процесса, которому передается часть функций учителя: определение и формулировка темы урока, определение цели урока, формулировка задания к учебному материалу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2.Взаимосвязанное сочетание ЧЕТЫРЕХ интеллектуальных процессов: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аниципации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(предопределение учеником своих учебных действий), целенаправленное развитие логического мышления, повышенная речевая активность, рефлексия.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Высокая сложность учебного материала частично-поискового и проблемного характера на всех этапах урока.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Теперь посмотрим, как происходит </w:t>
      </w: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деятельность ученика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 на разных этапах.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Мобилизирующий</w:t>
      </w:r>
      <w:proofErr w:type="spellEnd"/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этап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1.Выполняя предложенные учителем задания частично-поискового характера, определяет тему урока.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2.Пользуясь опорной схемой, формулирует цели урока, создает установку на их реализацию.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3.Актуализирует имеющиеся знания, применяя их в практической деятельности.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Этап овладения новыми знаниями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1.Ученик сам формулирует задания к упражнениям. Ему дается только материал упражнения, а задания он формулирует на основе уже имеющегося опыта работы на уроках.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2.Выполняет упражнения, комментируя и поясняя свои действия.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3. Формулирует новое правило на основе анализа предложенного учителем материала.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Словарно-орфографическая работа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1.Выявляет родовые признаки предмета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2. Определяет путем сравнивания и сопоставления видовых понятий существенные признаки предмета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3. Самостоятельно формулирует лексическое значение нового (доселе незнакомого) слова.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Рефлексия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1.Ученик должен вспомнить весь ход урока и проанализировать свою деятельность или деятельность товарищей и высказывает свои впечатления.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Требования к учителю: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Учитель четко и точно формулирует задания,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9потому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что потом учитель их не повторяет)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Не даёт новые задания ученикам в готовом виде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Не повторяет задания два раза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Не комментирует и не исправляет ответы, предлагая это сделать самим ученика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м(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таким образом достигается взаимоконтроль)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Не повторяет то, что уже сказали ученики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это помогает ученикам быть более внимательными на уроке)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Предугадывает затруднения учащихся и меняет по ходу урока задание, если дети не смогли его выполнить с первого раза</w:t>
      </w:r>
    </w:p>
    <w:p w:rsidR="001E6A55" w:rsidRPr="001E6A55" w:rsidRDefault="001E6A55" w:rsidP="001E6A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Подбирает комплексные задания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Мобилизующий этап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Заполни четвертую строку, исключив из каждой строки лишнее слово</w:t>
      </w:r>
    </w:p>
    <w:p w:rsidR="001E6A55" w:rsidRPr="001E6A55" w:rsidRDefault="001E6A55" w:rsidP="001E6A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ноч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…,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проч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…,глушь…;</w:t>
      </w:r>
    </w:p>
    <w:p w:rsidR="001E6A55" w:rsidRPr="001E6A55" w:rsidRDefault="001E6A55" w:rsidP="001E6A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сплош</w:t>
      </w:r>
      <w:proofErr w:type="spellEnd"/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…,</w:t>
      </w:r>
      <w:proofErr w:type="spellStart"/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стереч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…,беречь…;</w:t>
      </w:r>
    </w:p>
    <w:p w:rsidR="001E6A55" w:rsidRPr="001E6A55" w:rsidRDefault="001E6A55" w:rsidP="001E6A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умываеш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…,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держиш</w:t>
      </w:r>
      <w:proofErr w:type="spellEnd"/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…,</w:t>
      </w:r>
      <w:proofErr w:type="spellStart"/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настеж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…;</w:t>
      </w:r>
    </w:p>
    <w:p w:rsidR="001E6A55" w:rsidRPr="001E6A55" w:rsidRDefault="001E6A55" w:rsidP="001E6A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…, …, … 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Запись на доске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Цель урока: познакомиться с … … … … и научиться … … …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Примеры заданий мобилизующего этапа, примеры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конечно, простые. Заполнив четвертую строчку, ученик должен догадаться, какая тема урока. Правописание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ь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после шипящих на конце наречий.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Опорная запись на доске.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Ученик должен вставить 3 или 4 слова, например, познакомиться с правописанием наречий с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ь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и учиться правильно писать наречия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Здесь развивается речь учащихся.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На </w:t>
      </w: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этапе овладения новыми знаниями</w:t>
      </w:r>
      <w:r w:rsidRPr="001E6A55">
        <w:rPr>
          <w:rFonts w:ascii="Arial" w:eastAsia="Times New Roman" w:hAnsi="Arial" w:cs="Arial"/>
          <w:color w:val="000000"/>
          <w:sz w:val="21"/>
          <w:szCs w:val="21"/>
        </w:rPr>
        <w:t> ученику предлагается следующая запись, анализируя, ученик должен сформулировать правило.</w:t>
      </w:r>
    </w:p>
    <w:p w:rsidR="001E6A55" w:rsidRPr="001E6A55" w:rsidRDefault="001E6A55" w:rsidP="001E6A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сплошь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., 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прочь, настежь;</w:t>
      </w:r>
    </w:p>
    <w:p w:rsidR="001E6A55" w:rsidRPr="001E6A55" w:rsidRDefault="001E6A55" w:rsidP="001E6A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уж, замуж,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невтерпеж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искл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.)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Познакомьтесь с записью.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Сформулируйте правила написания мягкого знака после шипящих на конце наречий.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Закрепление нового материала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Упражнение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Прочитайте фразеологизмы под цифрами и в справке. Сформулируйте задание к упражнению.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кидает в жар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отлегло от сердца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сжигать мост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как две капли воды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кругом и всюду</w:t>
      </w:r>
    </w:p>
    <w:p w:rsidR="001E6A55" w:rsidRPr="001E6A55" w:rsidRDefault="001E6A55" w:rsidP="001E6A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что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правда, то правда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Справка: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точ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…(в)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точ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…., бросает в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дрож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…,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сплош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 и рядом,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жеч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… корабли, ничего не </w:t>
      </w:r>
      <w:proofErr w:type="spell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скажеш</w:t>
      </w:r>
      <w:proofErr w:type="spellEnd"/>
      <w:r w:rsidRPr="001E6A55">
        <w:rPr>
          <w:rFonts w:ascii="Arial" w:eastAsia="Times New Roman" w:hAnsi="Arial" w:cs="Arial"/>
          <w:color w:val="000000"/>
          <w:sz w:val="21"/>
          <w:szCs w:val="21"/>
        </w:rPr>
        <w:t>…, гора с плеч…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На этапе закрепления ученику предлагается запись, задание ему нужно сформулировать самому. Сравнивая запись, учащиеся должны догадаться, что нужно найти синонимичные выражения из справочного материала, заменить фразеологизмы и вставить буквы, раскрыть скобки.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Словарно-орфографическая работа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Запишите новое словарное слово, которое является той же частью речи, что и слово навзрыд, и что в названном слове нужно заменить корень, взяв его из зависимого слова в словосочетании пасть ниц.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Ответ: навзничь.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Итак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перед вами сравнительная таблица традиционного урок и урока по ФГОС.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4"/>
        <w:gridCol w:w="3448"/>
        <w:gridCol w:w="3818"/>
      </w:tblGrid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Требования к уроку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Традиционный урок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Урок современного типа</w:t>
            </w:r>
          </w:p>
        </w:tc>
      </w:tr>
      <w:tr w:rsidR="001E6A55" w:rsidRPr="001E6A55" w:rsidTr="001E6A55">
        <w:trPr>
          <w:trHeight w:val="330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Объявление темы урока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сообщает учащимся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Формулируют сами учащиеся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Сообщение целей и задач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Формулируют сами учащиеся, определив границы знания и незнания</w:t>
            </w:r>
          </w:p>
        </w:tc>
      </w:tr>
      <w:tr w:rsidR="001E6A55" w:rsidRPr="001E6A55" w:rsidTr="001E6A55">
        <w:trPr>
          <w:trHeight w:val="690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учащимися способов достижения намеченной цели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деятельность учащихся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индивидуальный</w:t>
            </w:r>
            <w:proofErr w:type="gramEnd"/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методы)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контроля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Учитель осуществляет </w:t>
            </w:r>
            <w:proofErr w:type="gramStart"/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выполнением учащимися практической работы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коррекции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Оценивание учащихся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осуществляет оценивание учащихся за работу на уроке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дают оценку деятельности по её результатам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 урока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выясняет у учащихся, что они запомнили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Проводится рефлексия</w:t>
            </w:r>
          </w:p>
        </w:tc>
      </w:tr>
      <w:tr w:rsidR="001E6A55" w:rsidRPr="001E6A55" w:rsidTr="001E6A5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A55" w:rsidRPr="001E6A55" w:rsidRDefault="001E6A55" w:rsidP="001E6A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6A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Сравнив деятельность учителя, мы понимаем, что она, если не меняется коренным образом, то существенно обновляется. Все нововведения направлены на усвоение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 определенной суммы знаний и на развитие его личности, его познавательных и созидательных способностей.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 xml:space="preserve">Чтобы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Он должен непрерывно учиться: учиться по – новому готовиться к уроку, учиться по – новому проводить урок, учиться по – новому оценивать достижения </w:t>
      </w:r>
      <w:proofErr w:type="gramStart"/>
      <w:r w:rsidRPr="001E6A55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1E6A55">
        <w:rPr>
          <w:rFonts w:ascii="Arial" w:eastAsia="Times New Roman" w:hAnsi="Arial" w:cs="Arial"/>
          <w:color w:val="000000"/>
          <w:sz w:val="21"/>
          <w:szCs w:val="21"/>
        </w:rPr>
        <w:t>, учиться по – новому взаимодействовать с их родителями.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1E6A55" w:rsidRPr="001E6A55" w:rsidRDefault="001E6A55" w:rsidP="001E6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6A55">
        <w:rPr>
          <w:rFonts w:ascii="Arial" w:eastAsia="Times New Roman" w:hAnsi="Arial" w:cs="Arial"/>
          <w:color w:val="000000"/>
          <w:sz w:val="21"/>
          <w:szCs w:val="21"/>
        </w:rPr>
        <w:t>Учитель и ученик – это единое целое, давайте учиться вместе и помогать друг другу.</w:t>
      </w:r>
    </w:p>
    <w:p w:rsidR="003E074A" w:rsidRDefault="003E074A"/>
    <w:sectPr w:rsidR="003E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086"/>
    <w:multiLevelType w:val="multilevel"/>
    <w:tmpl w:val="492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4A86"/>
    <w:multiLevelType w:val="multilevel"/>
    <w:tmpl w:val="6F22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04F5"/>
    <w:multiLevelType w:val="multilevel"/>
    <w:tmpl w:val="A926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00B3D"/>
    <w:multiLevelType w:val="multilevel"/>
    <w:tmpl w:val="B5D6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A60C7"/>
    <w:multiLevelType w:val="multilevel"/>
    <w:tmpl w:val="FAF8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21972"/>
    <w:multiLevelType w:val="multilevel"/>
    <w:tmpl w:val="C392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07E1C"/>
    <w:multiLevelType w:val="multilevel"/>
    <w:tmpl w:val="E2D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D53F1"/>
    <w:multiLevelType w:val="multilevel"/>
    <w:tmpl w:val="38E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A55"/>
    <w:rsid w:val="001E6A55"/>
    <w:rsid w:val="003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2018-08-30T14:08:00Z</dcterms:created>
  <dcterms:modified xsi:type="dcterms:W3CDTF">2018-08-30T14:08:00Z</dcterms:modified>
</cp:coreProperties>
</file>