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50" w:rsidRPr="001057F7" w:rsidRDefault="00527150" w:rsidP="005271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57F7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527150" w:rsidRPr="001057F7" w:rsidRDefault="00527150" w:rsidP="005271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57F7">
        <w:rPr>
          <w:rFonts w:ascii="Times New Roman" w:eastAsia="Calibri" w:hAnsi="Times New Roman" w:cs="Times New Roman"/>
          <w:sz w:val="24"/>
          <w:szCs w:val="24"/>
        </w:rPr>
        <w:t>«Детский сад №23 Дзержинского района Волгограда»</w:t>
      </w: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7150" w:rsidRPr="00715648" w:rsidRDefault="00527150" w:rsidP="005271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«З</w:t>
      </w:r>
      <w:r w:rsidRPr="00715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доровьесберегающие технологии, используемые</w:t>
      </w: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15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детском саду в соответствии с ФГОС </w:t>
      </w:r>
      <w:proofErr w:type="gramStart"/>
      <w:r w:rsidRPr="00715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</w:t>
      </w:r>
      <w:proofErr w:type="gramEnd"/>
      <w:r w:rsidRPr="00715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Выполнила воспитатель:</w:t>
      </w: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Степанова В.Г.</w:t>
      </w: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7150" w:rsidRDefault="00527150" w:rsidP="005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15648" w:rsidRPr="00715648" w:rsidRDefault="00F32DA5" w:rsidP="005271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«З</w:t>
      </w:r>
      <w:r w:rsidR="00715648" w:rsidRPr="00715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доровьесберегающие технологии, используемые</w:t>
      </w:r>
    </w:p>
    <w:p w:rsidR="00715648" w:rsidRDefault="00715648" w:rsidP="00867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15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детском саду в соответствии с ФГОС </w:t>
      </w:r>
      <w:proofErr w:type="gramStart"/>
      <w:r w:rsidRPr="00715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</w:t>
      </w:r>
      <w:proofErr w:type="gramEnd"/>
      <w:r w:rsidRPr="00715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867476" w:rsidRDefault="00867476" w:rsidP="00867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83EA3" w:rsidRDefault="00083EA3" w:rsidP="00715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24DA3" w:rsidRDefault="00F24DA3" w:rsidP="00715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F24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«Десять десятых нашего счастья зависит от того,</w:t>
      </w:r>
    </w:p>
    <w:p w:rsidR="00F24DA3" w:rsidRDefault="00F24DA3" w:rsidP="00715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F24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насколько здоровый образ жизни мы ведем»</w:t>
      </w:r>
    </w:p>
    <w:p w:rsidR="00F24DA3" w:rsidRPr="00715648" w:rsidRDefault="00F24DA3" w:rsidP="007156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А.Шопенгауэр.</w:t>
      </w:r>
    </w:p>
    <w:p w:rsidR="0085353B" w:rsidRDefault="00615584" w:rsidP="00715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F24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Забота о здоровье –</w:t>
      </w:r>
      <w:r w:rsidR="00F945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24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из самых важных задач</w:t>
      </w:r>
      <w:r w:rsidR="008535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</w:t>
      </w:r>
      <w:r w:rsidR="00F24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каждо</w:t>
      </w:r>
      <w:r w:rsidR="00F945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 человека. Здоровье среди всех благ на Земле – самый ценный дар, который невозможно ничем  заменить.</w:t>
      </w:r>
    </w:p>
    <w:p w:rsidR="00F24DA3" w:rsidRDefault="0085353B" w:rsidP="00715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Дошкольный возраст – это решающий этап в формировании основ психического и физического здоровья детей. Именно в эти годы интенсивно формируются органы и</w:t>
      </w:r>
      <w:r w:rsidR="00172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развиваются функциональные системы организма. В последние годы замечена устойчивая тенденция снижения уровня здоровья дошкольников. Поэтому необходим поиск механизмов, которые помогли бы изменить сложившуюся ситуацию.</w:t>
      </w:r>
    </w:p>
    <w:p w:rsidR="00715648" w:rsidRPr="00715648" w:rsidRDefault="00615584" w:rsidP="006155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Одной из основных задач каждого дошкольного образовательного учреждения, обозначенных в Федеральном государственном образовательном стандарте дошкольного образования, является охрана и укрепление физического и психического здоровья детей, в том числе их эмоционального благополучия.  Поэтому в каждом дошкольном учреждении уделяется большое внимание </w:t>
      </w:r>
      <w:proofErr w:type="spellStart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здоровьесберегающим</w:t>
      </w:r>
      <w:proofErr w:type="spellEnd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технологиям, которые направлены на решение  приоритетной задачи современного дошкольного образования – сохранить, поддержать и обогатить здоровье детей.</w:t>
      </w:r>
      <w:r w:rsidR="00715648" w:rsidRPr="00715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715648" w:rsidRPr="00715648" w:rsidRDefault="00615584" w:rsidP="00715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spellStart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Здоровьесберегающая</w:t>
      </w:r>
      <w:proofErr w:type="spellEnd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технология»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715648" w:rsidRPr="00715648" w:rsidRDefault="00715648" w:rsidP="007156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Здоровьесберегающие технологии можно рассматривать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здоровьесбережения</w:t>
      </w:r>
      <w:proofErr w:type="spellEnd"/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5648" w:rsidRPr="00715648" w:rsidRDefault="00615584" w:rsidP="00715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gramStart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 </w:t>
      </w:r>
      <w:proofErr w:type="spellStart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валеологической</w:t>
      </w:r>
      <w:proofErr w:type="spellEnd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валелогической</w:t>
      </w:r>
      <w:proofErr w:type="spellEnd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элементарной медицинской, психологической самопомощи и помощи.</w:t>
      </w:r>
    </w:p>
    <w:p w:rsidR="00715648" w:rsidRPr="00715648" w:rsidRDefault="00615584" w:rsidP="00715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8535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Задачи </w:t>
      </w:r>
      <w:proofErr w:type="spellStart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технологий:</w:t>
      </w:r>
    </w:p>
    <w:p w:rsidR="00715648" w:rsidRPr="00715648" w:rsidRDefault="00715648" w:rsidP="00715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 Обеспечить условия для физического и психологического благополучия – здоровья – всех участников воспитательно-образовательного процесса.</w:t>
      </w:r>
    </w:p>
    <w:p w:rsidR="00715648" w:rsidRPr="00715648" w:rsidRDefault="00715648" w:rsidP="00715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Сформировать доступные представления и знания о ЗОЖ, пользе занятий физическими упражнениями, об их основных гигиенических требованиях и правилах.</w:t>
      </w:r>
    </w:p>
    <w:p w:rsidR="00715648" w:rsidRPr="00715648" w:rsidRDefault="00715648" w:rsidP="00715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детей.</w:t>
      </w:r>
    </w:p>
    <w:p w:rsidR="00715648" w:rsidRPr="00715648" w:rsidRDefault="00715648" w:rsidP="00715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Формировать основы безопасности жизнедеятельности.</w:t>
      </w:r>
    </w:p>
    <w:p w:rsidR="00715648" w:rsidRPr="00715648" w:rsidRDefault="00715648" w:rsidP="00715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Оказывать всестороннюю помощь семье в обеспечении здоровья детей и приобщению их к здоровому образу жизни.</w:t>
      </w:r>
    </w:p>
    <w:p w:rsidR="00715648" w:rsidRPr="00715648" w:rsidRDefault="00715648" w:rsidP="007156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55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Виды </w:t>
      </w:r>
      <w:proofErr w:type="spellStart"/>
      <w:r w:rsidRPr="006155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здоровьесберегающих</w:t>
      </w:r>
      <w:proofErr w:type="spellEnd"/>
      <w:r w:rsidRPr="006155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технологий в дошкольном образовании</w:t>
      </w:r>
    </w:p>
    <w:p w:rsidR="00715648" w:rsidRPr="00715648" w:rsidRDefault="00715648" w:rsidP="007156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5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</w:t>
      </w:r>
      <w:r w:rsidR="00615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</w:t>
      </w:r>
      <w:r w:rsidRPr="00615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155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Медико-профилактические технологии в дошкольном образовании</w:t>
      </w:r>
      <w:r w:rsidRPr="00615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 сберегающей среды в ДОУ.</w:t>
      </w:r>
    </w:p>
    <w:p w:rsidR="00715648" w:rsidRPr="00715648" w:rsidRDefault="00615584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*</w:t>
      </w:r>
      <w:r w:rsidR="00715648" w:rsidRPr="006155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Физкультурно-оздоровительные технологии в дошкольном образовании</w:t>
      </w:r>
      <w:r w:rsidR="00715648" w:rsidRPr="00615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715648" w:rsidRPr="00715648" w:rsidRDefault="00715648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:rsidR="00715648" w:rsidRPr="00715648" w:rsidRDefault="00615584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*</w:t>
      </w:r>
      <w:r w:rsidR="00715648" w:rsidRPr="006155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Здоровье сберегающие образовательные технологии в детском саду</w:t>
      </w:r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 технологии воспитания </w:t>
      </w:r>
      <w:proofErr w:type="spellStart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валеологической</w:t>
      </w:r>
      <w:proofErr w:type="spellEnd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культуры или культу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 здоровья дошкольников. Цель-</w:t>
      </w:r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его, обретение </w:t>
      </w:r>
      <w:proofErr w:type="spellStart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валеологической</w:t>
      </w:r>
      <w:proofErr w:type="spellEnd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Это технология личностно-ориентированного воспитания и обучения дошкольников. Ведущий принцип таких технологи</w:t>
      </w:r>
      <w:proofErr w:type="gramStart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й-</w:t>
      </w:r>
      <w:proofErr w:type="gramEnd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:rsidR="00715648" w:rsidRPr="00715648" w:rsidRDefault="00615584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lastRenderedPageBreak/>
        <w:t>*</w:t>
      </w:r>
      <w:r w:rsidR="00715648" w:rsidRPr="006155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Технологии обеспечения социально-психологического благополучия ребенка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ехнологии, </w:t>
      </w:r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обеспечивающие психическое и социальное здоровье ребенка-дошкольника. Основная задача этих технологи</w:t>
      </w:r>
      <w:proofErr w:type="gramStart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й-</w:t>
      </w:r>
      <w:proofErr w:type="gramEnd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</w:t>
      </w:r>
    </w:p>
    <w:p w:rsidR="00715648" w:rsidRDefault="00083EA3" w:rsidP="007156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*</w:t>
      </w:r>
      <w:r w:rsidR="00715648" w:rsidRPr="00083EA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Технологии </w:t>
      </w:r>
      <w:proofErr w:type="spellStart"/>
      <w:r w:rsidR="00715648" w:rsidRPr="00083EA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валеологического</w:t>
      </w:r>
      <w:proofErr w:type="spellEnd"/>
      <w:r w:rsidR="00715648" w:rsidRPr="00083EA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просвещения родителей</w:t>
      </w:r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 задача данных технологий - обеспечение </w:t>
      </w:r>
      <w:proofErr w:type="spellStart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валеологической</w:t>
      </w:r>
      <w:proofErr w:type="spellEnd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образованности родителей воспитанников ДОУ.</w:t>
      </w:r>
    </w:p>
    <w:p w:rsidR="003F6FA4" w:rsidRDefault="003F6FA4" w:rsidP="0071564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 технологии</w:t>
      </w:r>
      <w:r w:rsidR="00F32D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которые применяются в работе с родителями:</w:t>
      </w:r>
    </w:p>
    <w:p w:rsidR="00F32DA5" w:rsidRDefault="00F32DA5" w:rsidP="00F32DA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Консультации, беседы, рекомендации о профилактике простудных заболеваний, пользе прогулок, занятий в спортивных секци</w:t>
      </w:r>
      <w:r w:rsidR="002B38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ях, о соблюдении личной гигиены;</w:t>
      </w:r>
    </w:p>
    <w:p w:rsidR="002B380E" w:rsidRDefault="002B380E" w:rsidP="00F32DA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папок – передвижек,</w:t>
      </w:r>
      <w:r w:rsidR="00781A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буклетов, памяток, газет;</w:t>
      </w:r>
    </w:p>
    <w:p w:rsidR="002B380E" w:rsidRDefault="002B380E" w:rsidP="00F32DA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Анкетирование;</w:t>
      </w:r>
    </w:p>
    <w:p w:rsidR="002B380E" w:rsidRDefault="002B380E" w:rsidP="00F32DA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Совместные акции: дни здоровья</w:t>
      </w:r>
      <w:r w:rsidR="00781A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спортивные праздники, дни открытых дверей;</w:t>
      </w:r>
    </w:p>
    <w:p w:rsidR="00781AAB" w:rsidRDefault="00781AAB" w:rsidP="00F32DA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Родительские практикумы, тренинги.</w:t>
      </w:r>
    </w:p>
    <w:p w:rsidR="002B380E" w:rsidRPr="00F32DA5" w:rsidRDefault="002B380E" w:rsidP="002B380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15648" w:rsidRPr="00715648" w:rsidRDefault="003F6FA4" w:rsidP="00715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Выбор </w:t>
      </w:r>
      <w:proofErr w:type="spellStart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="00715648"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</w:t>
      </w:r>
      <w:r w:rsidR="00083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5648" w:rsidRPr="00715648" w:rsidRDefault="00715648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Существующие здоровьесберегающие образовательные технологии можно выделить в </w:t>
      </w:r>
      <w:r w:rsidRPr="0071564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три подгруппы:</w:t>
      </w:r>
    </w:p>
    <w:p w:rsidR="00715648" w:rsidRPr="00715648" w:rsidRDefault="00715648" w:rsidP="007156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Здоровьсберегаюшие</w:t>
      </w:r>
      <w:proofErr w:type="spellEnd"/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технологии,</w:t>
      </w:r>
    </w:p>
    <w:p w:rsidR="00715648" w:rsidRPr="00715648" w:rsidRDefault="00715648" w:rsidP="007156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технологии сохранения и стимулирования здоровья:</w:t>
      </w:r>
    </w:p>
    <w:p w:rsidR="00715648" w:rsidRPr="00715648" w:rsidRDefault="00715648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Стретчинг</w:t>
      </w:r>
      <w:proofErr w:type="spellEnd"/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– </w:t>
      </w: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715648" w:rsidRPr="00715648" w:rsidRDefault="00715648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Динамические паузы – </w:t>
      </w: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715648" w:rsidRPr="00715648" w:rsidRDefault="00715648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Подвижные и спортивные игры – </w:t>
      </w: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715648" w:rsidRPr="00715648" w:rsidRDefault="00715648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Релаксация – </w:t>
      </w: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715648" w:rsidRPr="00715648" w:rsidRDefault="00715648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Гимнастика пальчиковая – с </w:t>
      </w: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715648" w:rsidRPr="00715648" w:rsidRDefault="00715648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Гимнастика для глаз – </w:t>
      </w: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715648" w:rsidRPr="00715648" w:rsidRDefault="00715648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Гимнастика дыхательная – в </w:t>
      </w: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715648" w:rsidRPr="00715648" w:rsidRDefault="00715648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Динамическая гимнастика – </w:t>
      </w: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ежедневно после дневного сна, 5-10 мин.</w:t>
      </w:r>
    </w:p>
    <w:p w:rsidR="00715648" w:rsidRPr="00715648" w:rsidRDefault="00715648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Гимнастика корригирующая – </w:t>
      </w: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715648" w:rsidRPr="00715648" w:rsidRDefault="00715648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Гимнастика ортопедическая – </w:t>
      </w: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715648" w:rsidRPr="00715648" w:rsidRDefault="00715648" w:rsidP="007156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Технологии обучения здоровому образу жизни</w:t>
      </w:r>
    </w:p>
    <w:p w:rsidR="00715648" w:rsidRPr="00715648" w:rsidRDefault="00715648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Физкультурное занятие – </w:t>
      </w: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715648" w:rsidRPr="00715648" w:rsidRDefault="00715648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Проблемно-игровые</w:t>
      </w:r>
      <w:proofErr w:type="gramEnd"/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</w:t>
      </w:r>
      <w:proofErr w:type="spellStart"/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игротреннинги</w:t>
      </w:r>
      <w:proofErr w:type="spellEnd"/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</w:t>
      </w:r>
      <w:proofErr w:type="spellStart"/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игротералия</w:t>
      </w:r>
      <w:proofErr w:type="spellEnd"/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 – </w:t>
      </w: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715648" w:rsidRPr="00715648" w:rsidRDefault="00715648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Коммуникативные игры – </w:t>
      </w: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715648" w:rsidRPr="00715648" w:rsidRDefault="00715648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Занятия из серии «Здоровье» -</w:t>
      </w: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раз в неделю по 30 мин. со старшего возраста. </w:t>
      </w:r>
      <w:proofErr w:type="gramStart"/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Могут быть включены в сетку занятий в качестве познавательного развития.</w:t>
      </w:r>
      <w:proofErr w:type="gramEnd"/>
    </w:p>
    <w:p w:rsidR="00715648" w:rsidRPr="00715648" w:rsidRDefault="00715648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утренние часы проведение </w:t>
      </w:r>
      <w:proofErr w:type="gramStart"/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точечного</w:t>
      </w:r>
      <w:proofErr w:type="gramEnd"/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самомассажа. </w:t>
      </w: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715648" w:rsidRPr="00715648" w:rsidRDefault="00715648" w:rsidP="007156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lastRenderedPageBreak/>
        <w:t>Коррекционные технологии</w:t>
      </w:r>
    </w:p>
    <w:p w:rsidR="00715648" w:rsidRPr="00715648" w:rsidRDefault="00715648" w:rsidP="007156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 Технологии музыкального воздействия – </w:t>
      </w: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715648" w:rsidRPr="00715648" w:rsidRDefault="00715648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Сказкотерапия</w:t>
      </w:r>
      <w:proofErr w:type="spellEnd"/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– </w:t>
      </w: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715648" w:rsidRPr="00715648" w:rsidRDefault="00715648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Технологии воздействия цветом </w:t>
      </w: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715648" w:rsidRPr="00715648" w:rsidRDefault="00715648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Используемые в комплексе здоровьесберегающие технологии в итоге формируют у ребенка стойкую мотивацию на здоровый образ жизни.</w:t>
      </w:r>
    </w:p>
    <w:p w:rsidR="00715648" w:rsidRPr="00715648" w:rsidRDefault="00715648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Закаливание,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 </w:t>
      </w:r>
      <w:r w:rsidRPr="007156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принципов:</w:t>
      </w:r>
    </w:p>
    <w:p w:rsidR="00715648" w:rsidRPr="00715648" w:rsidRDefault="00715648" w:rsidP="0071564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Любая закаливающая процедура дает положительный результат только в комплексе закаливающих мероприятий, проводимых в повседневной жизни ДОУ. Необходимо составить программу закаливания по каждой группе с учетом возраста, группы здоровья детей, разработать схему индивидуальных программ заливания на год, где отражается перечень закаливающих мероприятий, проводимых в течение дня. Программа согласовывается с врачом дошкольного учреждения и утверждается заведующим ДОУ.</w:t>
      </w:r>
    </w:p>
    <w:p w:rsidR="00715648" w:rsidRPr="00715648" w:rsidRDefault="00715648" w:rsidP="00715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здоровьесберегающая</w:t>
      </w:r>
      <w:proofErr w:type="spellEnd"/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деятельность в итоге сформировала бы у ребенка стойкую мотивацию на здоровый образ жизни</w:t>
      </w:r>
      <w:r w:rsidR="00083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5648" w:rsidRPr="00715648" w:rsidRDefault="00715648" w:rsidP="00715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 </w:t>
      </w:r>
    </w:p>
    <w:p w:rsidR="00715648" w:rsidRPr="00715648" w:rsidRDefault="00715648" w:rsidP="007156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  <w:r w:rsidRPr="00715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D405EC" w:rsidRDefault="00D405EC" w:rsidP="0071564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15648" w:rsidRPr="00D405EC" w:rsidRDefault="00715648" w:rsidP="00715648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Список литературы:</w:t>
      </w:r>
    </w:p>
    <w:p w:rsidR="00715648" w:rsidRPr="00D405EC" w:rsidRDefault="00715648" w:rsidP="007156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64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Горбатова М.С. Оздоровительная работа в ДОУ. - Волгоград: Учитель, 2013. С.36.</w:t>
      </w:r>
    </w:p>
    <w:p w:rsidR="00715648" w:rsidRPr="00D405EC" w:rsidRDefault="00715648" w:rsidP="007156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64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Матвеева Т.Г. Современные образовательные технологии в ДОУ // Педагогическое мастерство и педагогические технологии: материалы V </w:t>
      </w:r>
      <w:proofErr w:type="spellStart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Междунар</w:t>
      </w:r>
      <w:proofErr w:type="spellEnd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науч</w:t>
      </w:r>
      <w:proofErr w:type="gramStart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.–</w:t>
      </w:r>
      <w:proofErr w:type="spellStart"/>
      <w:proofErr w:type="gramEnd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практ</w:t>
      </w:r>
      <w:proofErr w:type="spellEnd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proofErr w:type="spellStart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конф</w:t>
      </w:r>
      <w:proofErr w:type="spellEnd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(Чебоксары, 20 сент. 2015 г.) / </w:t>
      </w:r>
      <w:proofErr w:type="spellStart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редкол</w:t>
      </w:r>
      <w:proofErr w:type="spellEnd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.: О. Н. Широков [и др.].  Чебоксары: ЦНС «</w:t>
      </w:r>
      <w:proofErr w:type="spellStart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Интерактив</w:t>
      </w:r>
      <w:proofErr w:type="spellEnd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плюс», 2015. № 3 (5). С. 292–295.</w:t>
      </w:r>
    </w:p>
    <w:p w:rsidR="00715648" w:rsidRPr="00D405EC" w:rsidRDefault="00715648" w:rsidP="007156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64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Николаева Е.И. Федорук В.И. </w:t>
      </w:r>
      <w:proofErr w:type="spellStart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Захарина</w:t>
      </w:r>
      <w:proofErr w:type="spellEnd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Е.Ю. </w:t>
      </w:r>
      <w:proofErr w:type="spellStart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Здоровьесбережение</w:t>
      </w:r>
      <w:proofErr w:type="spellEnd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proofErr w:type="spellStart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здоровьеформирование</w:t>
      </w:r>
      <w:proofErr w:type="spellEnd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условиях детского сада // Под ред. Н.Б. Кондратовской. - СПб.: Детств</w:t>
      </w:r>
      <w:proofErr w:type="gramStart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о-</w:t>
      </w:r>
      <w:proofErr w:type="gramEnd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Пресс, 2014. С. 129.</w:t>
      </w:r>
    </w:p>
    <w:p w:rsidR="00715648" w:rsidRPr="00D405EC" w:rsidRDefault="00715648" w:rsidP="007156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64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proofErr w:type="spellStart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Сафаргулина</w:t>
      </w:r>
      <w:proofErr w:type="spellEnd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Э.И. Виды </w:t>
      </w:r>
      <w:proofErr w:type="spellStart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здороьесберегающих</w:t>
      </w:r>
      <w:proofErr w:type="spellEnd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технологий в педагогическом процессе ДОУ // Дошкольное образование: опыт, проблемы, перспективы развития: материалы VII </w:t>
      </w:r>
      <w:proofErr w:type="spellStart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Междунар</w:t>
      </w:r>
      <w:proofErr w:type="spellEnd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науч</w:t>
      </w:r>
      <w:proofErr w:type="gramStart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.–</w:t>
      </w:r>
      <w:proofErr w:type="spellStart"/>
      <w:proofErr w:type="gramEnd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практ</w:t>
      </w:r>
      <w:proofErr w:type="spellEnd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proofErr w:type="spellStart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конф</w:t>
      </w:r>
      <w:proofErr w:type="spellEnd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(Чебоксары, 31 дек. 2015 г.) / </w:t>
      </w:r>
      <w:proofErr w:type="spellStart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редкол</w:t>
      </w:r>
      <w:proofErr w:type="spellEnd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.: О. Н. Широков [и др.]. Чебоксары: ЦНС «</w:t>
      </w:r>
      <w:proofErr w:type="spellStart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Интерактив</w:t>
      </w:r>
      <w:proofErr w:type="spellEnd"/>
      <w:r w:rsidRPr="00D405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плюс», 2015. № 4 (7). С. 129–132.</w:t>
      </w:r>
    </w:p>
    <w:p w:rsidR="00FB1DCC" w:rsidRDefault="00FB1DCC">
      <w:pPr>
        <w:rPr>
          <w:noProof/>
          <w:lang w:eastAsia="ru-RU"/>
        </w:rPr>
      </w:pPr>
    </w:p>
    <w:p w:rsidR="00715648" w:rsidRDefault="00715648"/>
    <w:p w:rsidR="00FB1DCC" w:rsidRDefault="00FB1DCC"/>
    <w:p w:rsidR="00FB1DCC" w:rsidRDefault="0052715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sectPr w:rsidR="00FB1DCC" w:rsidSect="00F7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9A2"/>
    <w:multiLevelType w:val="multilevel"/>
    <w:tmpl w:val="5B76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60AA0"/>
    <w:multiLevelType w:val="multilevel"/>
    <w:tmpl w:val="BAC6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506E8"/>
    <w:multiLevelType w:val="multilevel"/>
    <w:tmpl w:val="441C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04C29"/>
    <w:multiLevelType w:val="multilevel"/>
    <w:tmpl w:val="23D4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B6601"/>
    <w:multiLevelType w:val="multilevel"/>
    <w:tmpl w:val="26AC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312A1"/>
    <w:multiLevelType w:val="multilevel"/>
    <w:tmpl w:val="C966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036DF"/>
    <w:multiLevelType w:val="multilevel"/>
    <w:tmpl w:val="9AB8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D0B95"/>
    <w:multiLevelType w:val="multilevel"/>
    <w:tmpl w:val="1524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217D1"/>
    <w:multiLevelType w:val="multilevel"/>
    <w:tmpl w:val="E094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26BC7"/>
    <w:multiLevelType w:val="multilevel"/>
    <w:tmpl w:val="FB2A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D92F18"/>
    <w:multiLevelType w:val="multilevel"/>
    <w:tmpl w:val="1A1A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43B1E"/>
    <w:multiLevelType w:val="multilevel"/>
    <w:tmpl w:val="3BC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F415C"/>
    <w:multiLevelType w:val="multilevel"/>
    <w:tmpl w:val="5C7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62EFD"/>
    <w:multiLevelType w:val="multilevel"/>
    <w:tmpl w:val="93E2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40770B"/>
    <w:multiLevelType w:val="multilevel"/>
    <w:tmpl w:val="5F0C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71AB6"/>
    <w:multiLevelType w:val="multilevel"/>
    <w:tmpl w:val="FE7C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F63FC"/>
    <w:multiLevelType w:val="multilevel"/>
    <w:tmpl w:val="1DD2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3642BE"/>
    <w:multiLevelType w:val="multilevel"/>
    <w:tmpl w:val="67BA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E55835"/>
    <w:multiLevelType w:val="multilevel"/>
    <w:tmpl w:val="68DA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7637D7"/>
    <w:multiLevelType w:val="multilevel"/>
    <w:tmpl w:val="06F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E01F15"/>
    <w:multiLevelType w:val="multilevel"/>
    <w:tmpl w:val="23CA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7F09B9"/>
    <w:multiLevelType w:val="multilevel"/>
    <w:tmpl w:val="3858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577107"/>
    <w:multiLevelType w:val="multilevel"/>
    <w:tmpl w:val="B19A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273BE6"/>
    <w:multiLevelType w:val="multilevel"/>
    <w:tmpl w:val="2B34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8C65F0"/>
    <w:multiLevelType w:val="multilevel"/>
    <w:tmpl w:val="C9C2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6E009A"/>
    <w:multiLevelType w:val="multilevel"/>
    <w:tmpl w:val="7956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3A0F7A"/>
    <w:multiLevelType w:val="multilevel"/>
    <w:tmpl w:val="F70C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407B65"/>
    <w:multiLevelType w:val="multilevel"/>
    <w:tmpl w:val="2DC4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25"/>
  </w:num>
  <w:num w:numId="12">
    <w:abstractNumId w:val="15"/>
  </w:num>
  <w:num w:numId="13">
    <w:abstractNumId w:val="22"/>
  </w:num>
  <w:num w:numId="14">
    <w:abstractNumId w:val="0"/>
  </w:num>
  <w:num w:numId="15">
    <w:abstractNumId w:val="5"/>
  </w:num>
  <w:num w:numId="16">
    <w:abstractNumId w:val="7"/>
  </w:num>
  <w:num w:numId="17">
    <w:abstractNumId w:val="9"/>
  </w:num>
  <w:num w:numId="18">
    <w:abstractNumId w:val="24"/>
  </w:num>
  <w:num w:numId="19">
    <w:abstractNumId w:val="16"/>
  </w:num>
  <w:num w:numId="20">
    <w:abstractNumId w:val="11"/>
  </w:num>
  <w:num w:numId="21">
    <w:abstractNumId w:val="21"/>
  </w:num>
  <w:num w:numId="22">
    <w:abstractNumId w:val="14"/>
  </w:num>
  <w:num w:numId="23">
    <w:abstractNumId w:val="17"/>
  </w:num>
  <w:num w:numId="24">
    <w:abstractNumId w:val="27"/>
  </w:num>
  <w:num w:numId="25">
    <w:abstractNumId w:val="20"/>
  </w:num>
  <w:num w:numId="26">
    <w:abstractNumId w:val="19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648"/>
    <w:rsid w:val="00083EA3"/>
    <w:rsid w:val="001724A2"/>
    <w:rsid w:val="002B380E"/>
    <w:rsid w:val="003F6FA4"/>
    <w:rsid w:val="00527150"/>
    <w:rsid w:val="00615584"/>
    <w:rsid w:val="00715648"/>
    <w:rsid w:val="00781AAB"/>
    <w:rsid w:val="007A4E76"/>
    <w:rsid w:val="0085353B"/>
    <w:rsid w:val="00867476"/>
    <w:rsid w:val="0094601E"/>
    <w:rsid w:val="00D405EC"/>
    <w:rsid w:val="00F24DA3"/>
    <w:rsid w:val="00F32DA5"/>
    <w:rsid w:val="00F76DA2"/>
    <w:rsid w:val="00F945C3"/>
    <w:rsid w:val="00F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A2"/>
  </w:style>
  <w:style w:type="paragraph" w:styleId="2">
    <w:name w:val="heading 2"/>
    <w:basedOn w:val="a"/>
    <w:link w:val="20"/>
    <w:uiPriority w:val="9"/>
    <w:qFormat/>
    <w:rsid w:val="00715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5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E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1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5648"/>
  </w:style>
  <w:style w:type="paragraph" w:customStyle="1" w:styleId="c18">
    <w:name w:val="c18"/>
    <w:basedOn w:val="a"/>
    <w:rsid w:val="0071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5648"/>
  </w:style>
  <w:style w:type="paragraph" w:customStyle="1" w:styleId="c12">
    <w:name w:val="c12"/>
    <w:basedOn w:val="a"/>
    <w:rsid w:val="0071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1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5648"/>
  </w:style>
  <w:style w:type="paragraph" w:customStyle="1" w:styleId="c8">
    <w:name w:val="c8"/>
    <w:basedOn w:val="a"/>
    <w:rsid w:val="0071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1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1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15648"/>
  </w:style>
  <w:style w:type="paragraph" w:customStyle="1" w:styleId="c20">
    <w:name w:val="c20"/>
    <w:basedOn w:val="a"/>
    <w:rsid w:val="0071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1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15648"/>
  </w:style>
  <w:style w:type="character" w:customStyle="1" w:styleId="c3">
    <w:name w:val="c3"/>
    <w:basedOn w:val="a0"/>
    <w:rsid w:val="00715648"/>
  </w:style>
  <w:style w:type="character" w:customStyle="1" w:styleId="c13">
    <w:name w:val="c13"/>
    <w:basedOn w:val="a0"/>
    <w:rsid w:val="00715648"/>
  </w:style>
  <w:style w:type="character" w:customStyle="1" w:styleId="20">
    <w:name w:val="Заголовок 2 Знак"/>
    <w:basedOn w:val="a0"/>
    <w:link w:val="2"/>
    <w:uiPriority w:val="9"/>
    <w:rsid w:val="00715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5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1564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A4E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a"/>
    <w:rsid w:val="007A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E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2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3C01-F267-487D-A06A-E2ED867D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Степановы</dc:creator>
  <cp:lastModifiedBy>Администратор</cp:lastModifiedBy>
  <cp:revision>3</cp:revision>
  <dcterms:created xsi:type="dcterms:W3CDTF">2021-04-12T07:14:00Z</dcterms:created>
  <dcterms:modified xsi:type="dcterms:W3CDTF">2021-04-26T12:50:00Z</dcterms:modified>
</cp:coreProperties>
</file>