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79" w:rsidRPr="00916680" w:rsidRDefault="00A307B7" w:rsidP="00A3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Технологическая карта урока «История создания швейной машины»</w:t>
      </w:r>
    </w:p>
    <w:p w:rsidR="00A16379" w:rsidRPr="00916680" w:rsidRDefault="00A307B7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ФИО:</w:t>
      </w:r>
      <w:r w:rsidRPr="00916680">
        <w:rPr>
          <w:rFonts w:ascii="Times New Roman" w:hAnsi="Times New Roman" w:cs="Times New Roman"/>
          <w:b/>
          <w:sz w:val="28"/>
          <w:szCs w:val="28"/>
        </w:rPr>
        <w:tab/>
      </w:r>
      <w:r w:rsidRPr="00916680">
        <w:rPr>
          <w:rFonts w:ascii="Times New Roman" w:hAnsi="Times New Roman" w:cs="Times New Roman"/>
          <w:sz w:val="28"/>
          <w:szCs w:val="28"/>
        </w:rPr>
        <w:tab/>
      </w:r>
      <w:r w:rsidR="00A16379" w:rsidRPr="00916680">
        <w:rPr>
          <w:rFonts w:ascii="Times New Roman" w:hAnsi="Times New Roman" w:cs="Times New Roman"/>
          <w:sz w:val="28"/>
          <w:szCs w:val="28"/>
        </w:rPr>
        <w:t>Хаустова Вера Ивановна</w:t>
      </w:r>
    </w:p>
    <w:p w:rsidR="00A16379" w:rsidRPr="00916680" w:rsidRDefault="00A16379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916680">
        <w:rPr>
          <w:rFonts w:ascii="Times New Roman" w:hAnsi="Times New Roman" w:cs="Times New Roman"/>
          <w:sz w:val="28"/>
          <w:szCs w:val="28"/>
        </w:rPr>
        <w:t xml:space="preserve"> КГОБУ "Тиличикская школа-интернат для обучающихся с ограниченными возможностями здоровья", с. Тиличики, Камчатский край</w:t>
      </w:r>
    </w:p>
    <w:p w:rsidR="00A16379" w:rsidRPr="00916680" w:rsidRDefault="00A16379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916680">
        <w:rPr>
          <w:rFonts w:ascii="Times New Roman" w:hAnsi="Times New Roman" w:cs="Times New Roman"/>
          <w:sz w:val="28"/>
          <w:szCs w:val="28"/>
        </w:rPr>
        <w:t>: учитель трудового обучения</w:t>
      </w:r>
    </w:p>
    <w:p w:rsidR="00A16379" w:rsidRPr="00916680" w:rsidRDefault="00A16379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916680">
        <w:rPr>
          <w:rFonts w:ascii="Times New Roman" w:hAnsi="Times New Roman" w:cs="Times New Roman"/>
          <w:sz w:val="28"/>
          <w:szCs w:val="28"/>
        </w:rPr>
        <w:t xml:space="preserve"> швейное дело</w:t>
      </w:r>
    </w:p>
    <w:p w:rsidR="00A16379" w:rsidRPr="00916680" w:rsidRDefault="00A16379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Класс:</w:t>
      </w:r>
      <w:r w:rsidRPr="00916680">
        <w:rPr>
          <w:rFonts w:ascii="Times New Roman" w:hAnsi="Times New Roman" w:cs="Times New Roman"/>
          <w:sz w:val="28"/>
          <w:szCs w:val="28"/>
        </w:rPr>
        <w:t xml:space="preserve"> 6</w:t>
      </w:r>
      <w:r w:rsidR="00A307B7" w:rsidRPr="00916680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A16379" w:rsidRPr="00916680" w:rsidRDefault="00A16379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647EDA" w:rsidRPr="00916680">
        <w:rPr>
          <w:rFonts w:ascii="Times New Roman" w:hAnsi="Times New Roman" w:cs="Times New Roman"/>
          <w:sz w:val="28"/>
          <w:szCs w:val="28"/>
        </w:rPr>
        <w:t xml:space="preserve"> «История создания швейной машины»</w:t>
      </w:r>
    </w:p>
    <w:p w:rsidR="001C41AE" w:rsidRPr="00916680" w:rsidRDefault="00156A20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Т</w:t>
      </w:r>
      <w:r w:rsidR="001C41AE" w:rsidRPr="00916680">
        <w:rPr>
          <w:rFonts w:ascii="Times New Roman" w:hAnsi="Times New Roman" w:cs="Times New Roman"/>
          <w:b/>
          <w:sz w:val="28"/>
          <w:szCs w:val="28"/>
        </w:rPr>
        <w:t>ип урока:</w:t>
      </w:r>
      <w:r w:rsidR="001C41AE" w:rsidRPr="00916680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A16379" w:rsidRPr="00916680" w:rsidRDefault="00A16379">
      <w:pPr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 w:rsidR="001C41AE" w:rsidRPr="00916680">
        <w:rPr>
          <w:rFonts w:ascii="Times New Roman" w:hAnsi="Times New Roman" w:cs="Times New Roman"/>
          <w:sz w:val="28"/>
          <w:szCs w:val="28"/>
        </w:rPr>
        <w:t xml:space="preserve"> </w:t>
      </w:r>
      <w:r w:rsidR="00133AB7" w:rsidRPr="00916680">
        <w:rPr>
          <w:rFonts w:ascii="Times New Roman" w:hAnsi="Times New Roman" w:cs="Times New Roman"/>
          <w:sz w:val="28"/>
          <w:szCs w:val="28"/>
        </w:rPr>
        <w:t>Картушина Г. Б. Швейное дело. – Москва: Просвещение, 201</w:t>
      </w:r>
      <w:r w:rsidR="00BE1C40">
        <w:rPr>
          <w:rFonts w:ascii="Times New Roman" w:hAnsi="Times New Roman" w:cs="Times New Roman"/>
          <w:sz w:val="28"/>
          <w:szCs w:val="28"/>
        </w:rPr>
        <w:t>9</w:t>
      </w:r>
      <w:r w:rsidR="00133AB7" w:rsidRPr="00916680">
        <w:rPr>
          <w:rFonts w:ascii="Times New Roman" w:hAnsi="Times New Roman" w:cs="Times New Roman"/>
          <w:sz w:val="28"/>
          <w:szCs w:val="28"/>
        </w:rPr>
        <w:t>.</w:t>
      </w:r>
    </w:p>
    <w:p w:rsidR="00156A20" w:rsidRPr="00916680" w:rsidRDefault="00156A20">
      <w:pPr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b/>
          <w:sz w:val="28"/>
          <w:szCs w:val="28"/>
        </w:rPr>
        <w:t>Формы работ</w:t>
      </w:r>
      <w:r w:rsidR="00BE1C40" w:rsidRPr="00BE1C40">
        <w:rPr>
          <w:rFonts w:ascii="Times New Roman" w:hAnsi="Times New Roman" w:cs="Times New Roman"/>
          <w:b/>
          <w:sz w:val="28"/>
          <w:szCs w:val="28"/>
        </w:rPr>
        <w:t>ы</w:t>
      </w:r>
      <w:r w:rsidRPr="00BE1C40">
        <w:rPr>
          <w:rFonts w:ascii="Times New Roman" w:hAnsi="Times New Roman" w:cs="Times New Roman"/>
          <w:b/>
          <w:sz w:val="28"/>
          <w:szCs w:val="28"/>
        </w:rPr>
        <w:t xml:space="preserve"> учащихся:</w:t>
      </w:r>
      <w:r w:rsidR="00133AB7" w:rsidRPr="00916680">
        <w:rPr>
          <w:rFonts w:ascii="Times New Roman" w:hAnsi="Times New Roman" w:cs="Times New Roman"/>
          <w:sz w:val="28"/>
          <w:szCs w:val="28"/>
        </w:rPr>
        <w:t xml:space="preserve"> и</w:t>
      </w:r>
      <w:r w:rsidR="00635A9B" w:rsidRPr="00916680">
        <w:rPr>
          <w:rFonts w:ascii="Times New Roman" w:hAnsi="Times New Roman" w:cs="Times New Roman"/>
          <w:sz w:val="28"/>
          <w:szCs w:val="28"/>
        </w:rPr>
        <w:t>ндивидуальная, групповая, фронтальная.</w:t>
      </w:r>
    </w:p>
    <w:p w:rsidR="00635A9B" w:rsidRPr="00916680" w:rsidRDefault="00635A9B">
      <w:pPr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оборудование:</w:t>
      </w:r>
      <w:r w:rsidRPr="00916680">
        <w:rPr>
          <w:rFonts w:ascii="Times New Roman" w:hAnsi="Times New Roman" w:cs="Times New Roman"/>
          <w:sz w:val="28"/>
          <w:szCs w:val="28"/>
        </w:rPr>
        <w:t xml:space="preserve"> швейные машины, компьютер, проектор.</w:t>
      </w:r>
    </w:p>
    <w:p w:rsidR="00133AB7" w:rsidRPr="00916680" w:rsidRDefault="00133AB7" w:rsidP="00133AB7">
      <w:pPr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16680">
        <w:rPr>
          <w:rFonts w:ascii="Times New Roman" w:hAnsi="Times New Roman" w:cs="Times New Roman"/>
          <w:sz w:val="28"/>
          <w:szCs w:val="28"/>
        </w:rPr>
        <w:t xml:space="preserve"> Познакомить учащихся с историей создания швейной машины, развивать внимание, наблюдательность, воспитывать интерес к предмету.</w:t>
      </w:r>
    </w:p>
    <w:p w:rsidR="00635A9B" w:rsidRPr="00BE1C40" w:rsidRDefault="00133AB7">
      <w:pPr>
        <w:rPr>
          <w:rFonts w:ascii="Times New Roman" w:hAnsi="Times New Roman" w:cs="Times New Roman"/>
          <w:b/>
          <w:sz w:val="28"/>
          <w:szCs w:val="28"/>
        </w:rPr>
      </w:pPr>
      <w:r w:rsidRPr="00BE1C4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33AB7" w:rsidRPr="00916680" w:rsidRDefault="00133AB7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A66A41" w:rsidRPr="00916680">
        <w:rPr>
          <w:rFonts w:ascii="Times New Roman" w:hAnsi="Times New Roman" w:cs="Times New Roman"/>
          <w:sz w:val="28"/>
          <w:szCs w:val="28"/>
        </w:rPr>
        <w:t>–</w:t>
      </w:r>
      <w:r w:rsidRPr="00916680">
        <w:rPr>
          <w:rFonts w:ascii="Times New Roman" w:hAnsi="Times New Roman" w:cs="Times New Roman"/>
          <w:sz w:val="28"/>
          <w:szCs w:val="28"/>
        </w:rPr>
        <w:t xml:space="preserve"> </w:t>
      </w:r>
      <w:r w:rsidR="00A66A41" w:rsidRPr="00916680">
        <w:rPr>
          <w:rFonts w:ascii="Times New Roman" w:hAnsi="Times New Roman" w:cs="Times New Roman"/>
          <w:sz w:val="28"/>
          <w:szCs w:val="28"/>
        </w:rPr>
        <w:t>осознавать неполноту знаний, проявлять познавательный интерес к новому содержанию</w:t>
      </w:r>
    </w:p>
    <w:p w:rsidR="00A66A41" w:rsidRPr="00916680" w:rsidRDefault="00A66A41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  <w:r w:rsidR="008F2D1E" w:rsidRPr="00916680">
        <w:rPr>
          <w:rFonts w:ascii="Times New Roman" w:hAnsi="Times New Roman" w:cs="Times New Roman"/>
          <w:sz w:val="28"/>
          <w:szCs w:val="28"/>
        </w:rPr>
        <w:t>–</w:t>
      </w:r>
      <w:r w:rsidRPr="0091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1E" w:rsidRPr="00916680" w:rsidRDefault="008F2D1E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Предметные – познакомиться со швейным оборудованием и историей сознания швейной машины.</w:t>
      </w:r>
    </w:p>
    <w:p w:rsidR="008F2D1E" w:rsidRPr="00916680" w:rsidRDefault="008F2D1E">
      <w:pPr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УУД:</w:t>
      </w:r>
    </w:p>
    <w:p w:rsidR="008F2D1E" w:rsidRPr="00916680" w:rsidRDefault="008F2D1E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Регулятивные – </w:t>
      </w:r>
      <w:r w:rsidR="00457F3A" w:rsidRPr="00916680">
        <w:rPr>
          <w:rFonts w:ascii="Times New Roman" w:hAnsi="Times New Roman" w:cs="Times New Roman"/>
          <w:sz w:val="28"/>
          <w:szCs w:val="28"/>
        </w:rPr>
        <w:t>формировать умение ставить цели и планировать свою работу.</w:t>
      </w:r>
    </w:p>
    <w:p w:rsidR="008F2D1E" w:rsidRPr="00916680" w:rsidRDefault="00457F3A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П</w:t>
      </w:r>
      <w:r w:rsidR="008F2D1E" w:rsidRPr="00916680">
        <w:rPr>
          <w:rFonts w:ascii="Times New Roman" w:hAnsi="Times New Roman" w:cs="Times New Roman"/>
          <w:sz w:val="28"/>
          <w:szCs w:val="28"/>
        </w:rPr>
        <w:t>ознавательные – самостоятельное выделение и формулирование познавательной, поиск и выделение информации.</w:t>
      </w:r>
    </w:p>
    <w:p w:rsidR="008F2D1E" w:rsidRPr="00916680" w:rsidRDefault="00457F3A">
      <w:pPr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Коммуникативные</w:t>
      </w:r>
      <w:r w:rsidR="003234E9" w:rsidRPr="00916680">
        <w:rPr>
          <w:rFonts w:ascii="Times New Roman" w:hAnsi="Times New Roman" w:cs="Times New Roman"/>
          <w:sz w:val="28"/>
          <w:szCs w:val="28"/>
        </w:rPr>
        <w:t xml:space="preserve"> - </w:t>
      </w:r>
      <w:r w:rsidRPr="00916680">
        <w:rPr>
          <w:rFonts w:ascii="Times New Roman" w:hAnsi="Times New Roman" w:cs="Times New Roman"/>
          <w:sz w:val="28"/>
          <w:szCs w:val="28"/>
        </w:rPr>
        <w:t>формировать способности к согласованным действиям с учётом позиции других, овладевать нормами общения, выбирать стратегии общения, регулировать собственное речевое поведение, умение вести сотрудничество с учителем. познавательный анализ,</w:t>
      </w:r>
      <w:r w:rsidR="003234E9" w:rsidRPr="00916680">
        <w:rPr>
          <w:rFonts w:ascii="Times New Roman" w:hAnsi="Times New Roman" w:cs="Times New Roman"/>
          <w:sz w:val="28"/>
          <w:szCs w:val="28"/>
        </w:rPr>
        <w:t xml:space="preserve"> обобщение,</w:t>
      </w:r>
      <w:r w:rsidRPr="00916680">
        <w:rPr>
          <w:rFonts w:ascii="Times New Roman" w:hAnsi="Times New Roman" w:cs="Times New Roman"/>
          <w:sz w:val="28"/>
          <w:szCs w:val="28"/>
        </w:rPr>
        <w:t xml:space="preserve"> кла</w:t>
      </w:r>
      <w:r w:rsidR="003234E9" w:rsidRPr="00916680">
        <w:rPr>
          <w:rFonts w:ascii="Times New Roman" w:hAnsi="Times New Roman" w:cs="Times New Roman"/>
          <w:sz w:val="28"/>
          <w:szCs w:val="28"/>
        </w:rPr>
        <w:t>с</w:t>
      </w:r>
      <w:r w:rsidRPr="00916680">
        <w:rPr>
          <w:rFonts w:ascii="Times New Roman" w:hAnsi="Times New Roman" w:cs="Times New Roman"/>
          <w:sz w:val="28"/>
          <w:szCs w:val="28"/>
        </w:rPr>
        <w:t xml:space="preserve">сификация, проводить рефлексию результатов деятельности, постановка и формирование проблемы </w:t>
      </w:r>
      <w:r w:rsidR="003234E9" w:rsidRPr="00916680">
        <w:rPr>
          <w:rFonts w:ascii="Times New Roman" w:hAnsi="Times New Roman" w:cs="Times New Roman"/>
          <w:sz w:val="28"/>
          <w:szCs w:val="28"/>
        </w:rPr>
        <w:t>в соответствии с правилами.</w:t>
      </w:r>
    </w:p>
    <w:p w:rsidR="008E7FAA" w:rsidRPr="00916680" w:rsidRDefault="008E7F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55"/>
        <w:gridCol w:w="2462"/>
        <w:gridCol w:w="2270"/>
        <w:gridCol w:w="1722"/>
        <w:gridCol w:w="2065"/>
        <w:gridCol w:w="1831"/>
        <w:gridCol w:w="1989"/>
        <w:gridCol w:w="1808"/>
      </w:tblGrid>
      <w:tr w:rsidR="00201D58" w:rsidRPr="00916680" w:rsidTr="00A307B7">
        <w:tc>
          <w:tcPr>
            <w:tcW w:w="2155" w:type="dxa"/>
            <w:vMerge w:val="restart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14147" w:type="dxa"/>
            <w:gridSpan w:val="7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201D58" w:rsidRPr="00916680" w:rsidTr="00A307B7">
        <w:tc>
          <w:tcPr>
            <w:tcW w:w="2155" w:type="dxa"/>
            <w:vMerge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1685" w:type="dxa"/>
            <w:gridSpan w:val="6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A307B7" w:rsidRPr="0091668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201D58" w:rsidRPr="00916680" w:rsidTr="00A307B7">
        <w:tc>
          <w:tcPr>
            <w:tcW w:w="2155" w:type="dxa"/>
            <w:vMerge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896" w:type="dxa"/>
            <w:gridSpan w:val="2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797" w:type="dxa"/>
            <w:gridSpan w:val="2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201D58" w:rsidRPr="00916680" w:rsidTr="00A307B7">
        <w:tc>
          <w:tcPr>
            <w:tcW w:w="2155" w:type="dxa"/>
            <w:vMerge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Merge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Осуществляемые учебные действия</w:t>
            </w:r>
          </w:p>
        </w:tc>
        <w:tc>
          <w:tcPr>
            <w:tcW w:w="1722" w:type="dxa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065" w:type="dxa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Осуществляемые учебные действия</w:t>
            </w:r>
          </w:p>
        </w:tc>
        <w:tc>
          <w:tcPr>
            <w:tcW w:w="1831" w:type="dxa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989" w:type="dxa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Осуществляемые учебные действия</w:t>
            </w:r>
          </w:p>
        </w:tc>
        <w:tc>
          <w:tcPr>
            <w:tcW w:w="1808" w:type="dxa"/>
            <w:vAlign w:val="center"/>
          </w:tcPr>
          <w:p w:rsidR="00201D58" w:rsidRPr="00916680" w:rsidRDefault="00201D5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D91FEA" w:rsidRPr="00916680" w:rsidTr="00A307B7">
        <w:tc>
          <w:tcPr>
            <w:tcW w:w="16302" w:type="dxa"/>
            <w:gridSpan w:val="8"/>
            <w:vAlign w:val="center"/>
          </w:tcPr>
          <w:p w:rsidR="00D91FEA" w:rsidRPr="00916680" w:rsidRDefault="00D91FEA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Этап: Актуализация знаний учащихся</w:t>
            </w:r>
          </w:p>
        </w:tc>
      </w:tr>
      <w:tr w:rsidR="00AD2924" w:rsidRPr="00916680" w:rsidTr="00A307B7">
        <w:tc>
          <w:tcPr>
            <w:tcW w:w="2155" w:type="dxa"/>
          </w:tcPr>
          <w:p w:rsidR="00ED7F17" w:rsidRPr="00916680" w:rsidRDefault="00ED7F17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462" w:type="dxa"/>
          </w:tcPr>
          <w:p w:rsidR="00ED7F17" w:rsidRPr="00916680" w:rsidRDefault="00A307B7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Беседа о тканях, одежде и как люди одевались раньше.</w:t>
            </w:r>
          </w:p>
        </w:tc>
        <w:tc>
          <w:tcPr>
            <w:tcW w:w="2270" w:type="dxa"/>
          </w:tcPr>
          <w:p w:rsidR="00ED7F17" w:rsidRPr="00916680" w:rsidRDefault="006A57E2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</w:t>
            </w:r>
            <w:r w:rsidR="00A307B7"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</w:tc>
        <w:tc>
          <w:tcPr>
            <w:tcW w:w="1722" w:type="dxa"/>
          </w:tcPr>
          <w:p w:rsidR="00ED7F17" w:rsidRPr="00916680" w:rsidRDefault="00ED7F17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Выделя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существенные признаки, анализир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уют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7" w:rsidRPr="00916680" w:rsidRDefault="00ED7F17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Взаимодействуют с учителем во время опроса, осуществляемого во фронтальном режиме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7" w:rsidRPr="00916680" w:rsidRDefault="00ED7F17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мнение, используя различные средства.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7" w:rsidRPr="00916680" w:rsidRDefault="00ED7F17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Самоконтроль выполнения задания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7" w:rsidRPr="00916680" w:rsidRDefault="00ED7F17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успешности выполнения работы</w:t>
            </w:r>
          </w:p>
        </w:tc>
      </w:tr>
      <w:tr w:rsidR="00D91FEA" w:rsidRPr="00916680" w:rsidTr="00A307B7">
        <w:tc>
          <w:tcPr>
            <w:tcW w:w="16302" w:type="dxa"/>
            <w:gridSpan w:val="8"/>
          </w:tcPr>
          <w:p w:rsidR="00D91FEA" w:rsidRPr="000962E5" w:rsidRDefault="00D91FEA" w:rsidP="0024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Этап: </w:t>
            </w:r>
            <w:r w:rsidR="00245F12" w:rsidRPr="000962E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учебных задач</w:t>
            </w:r>
          </w:p>
        </w:tc>
      </w:tr>
      <w:tr w:rsidR="00AD2924" w:rsidRPr="00916680" w:rsidTr="00A307B7">
        <w:tc>
          <w:tcPr>
            <w:tcW w:w="2155" w:type="dxa"/>
          </w:tcPr>
          <w:p w:rsidR="00ED7F17" w:rsidRPr="00916680" w:rsidRDefault="00ED7F17" w:rsidP="006A57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hAnsi="Times New Roman"/>
                <w:sz w:val="28"/>
                <w:szCs w:val="28"/>
              </w:rPr>
              <w:t>Мотивация (самоопределение)</w:t>
            </w:r>
          </w:p>
          <w:p w:rsidR="00ED7F17" w:rsidRPr="00916680" w:rsidRDefault="00ED7F17" w:rsidP="006A57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hAnsi="Times New Roman"/>
                <w:sz w:val="28"/>
                <w:szCs w:val="28"/>
              </w:rPr>
              <w:t xml:space="preserve"> к учебной деятельности.</w:t>
            </w:r>
          </w:p>
          <w:p w:rsidR="00245F12" w:rsidRPr="00916680" w:rsidRDefault="00245F12" w:rsidP="006A57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C60487" w:rsidRPr="00916680" w:rsidRDefault="00C60487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вызвать интерес к изучаемому материалу;</w:t>
            </w:r>
          </w:p>
          <w:p w:rsidR="00245F12" w:rsidRPr="00916680" w:rsidRDefault="00245F12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организовать направленное внимание на начало урока; создание проблемной ситуации;</w:t>
            </w:r>
          </w:p>
          <w:p w:rsidR="00ED7F17" w:rsidRPr="00916680" w:rsidRDefault="00245F12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учащихся на урок</w:t>
            </w:r>
            <w:r w:rsidR="00C60487" w:rsidRPr="00916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F17" w:rsidRPr="00916680" w:rsidRDefault="00ED7F17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17" w:rsidRPr="00916680" w:rsidRDefault="00ED7F17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17" w:rsidRPr="00916680" w:rsidRDefault="00ED7F17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17" w:rsidRPr="00916680" w:rsidRDefault="00ED7F17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F7302A" w:rsidRPr="00916680" w:rsidRDefault="00F7302A" w:rsidP="006A57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</w:t>
            </w:r>
            <w:r w:rsidR="002A25EB" w:rsidRPr="0091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91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формулированию темы и постановке задач урока в ходе беседы.</w:t>
            </w:r>
          </w:p>
          <w:p w:rsidR="00F7302A" w:rsidRPr="00916680" w:rsidRDefault="006F1333" w:rsidP="006A57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hAnsi="Times New Roman"/>
                <w:sz w:val="28"/>
                <w:szCs w:val="28"/>
              </w:rPr>
              <w:t>Создаёт проблему: «Каким образом создавали раньше одежду?»</w:t>
            </w:r>
          </w:p>
          <w:p w:rsidR="00245F12" w:rsidRPr="00916680" w:rsidRDefault="00245F12" w:rsidP="006A57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2A25EB" w:rsidRPr="00916680">
              <w:rPr>
                <w:rFonts w:ascii="Times New Roman" w:hAnsi="Times New Roman"/>
                <w:sz w:val="28"/>
                <w:szCs w:val="28"/>
              </w:rPr>
              <w:t xml:space="preserve">ует </w:t>
            </w:r>
            <w:r w:rsidRPr="00916680">
              <w:rPr>
                <w:rFonts w:ascii="Times New Roman" w:hAnsi="Times New Roman"/>
                <w:sz w:val="28"/>
                <w:szCs w:val="28"/>
              </w:rPr>
              <w:t>погружение в проблему.</w:t>
            </w:r>
          </w:p>
          <w:p w:rsidR="00ED7F17" w:rsidRPr="00916680" w:rsidRDefault="00ED7F17" w:rsidP="006A57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hAnsi="Times New Roman"/>
                <w:sz w:val="28"/>
                <w:szCs w:val="28"/>
              </w:rPr>
              <w:t xml:space="preserve">Включение в учебную деятельность на личностно значимом уровне. </w:t>
            </w:r>
          </w:p>
          <w:p w:rsidR="00ED7F17" w:rsidRPr="00916680" w:rsidRDefault="00ED7F17" w:rsidP="006A57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046CC" w:rsidRPr="00916680" w:rsidRDefault="009046CC" w:rsidP="006A57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F7302A" w:rsidRPr="00916680" w:rsidRDefault="00F7302A" w:rsidP="006A5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анализируют ответы, формулируют свою точку зрения.</w:t>
            </w:r>
          </w:p>
          <w:p w:rsidR="00710108" w:rsidRPr="00916680" w:rsidRDefault="0071010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проблему. Пытаются решить задачу известным способом</w:t>
            </w:r>
            <w:r w:rsidR="006A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17" w:rsidRPr="00916680" w:rsidRDefault="00ED7F17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F7302A" w:rsidRPr="00916680" w:rsidRDefault="00F7302A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Выделя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существенную информацию из разных источников</w:t>
            </w:r>
          </w:p>
          <w:p w:rsidR="00F7302A" w:rsidRPr="00916680" w:rsidRDefault="00F15C94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F7302A"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гипотезу и обосновы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="00F7302A"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её.</w:t>
            </w:r>
          </w:p>
          <w:p w:rsidR="00ED7F17" w:rsidRPr="00916680" w:rsidRDefault="0071010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в устной форме</w:t>
            </w:r>
            <w:r w:rsidRPr="0091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A25EB"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в диалоге, умение слушать и понимать других, высказывать свою точку зрения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F7302A" w:rsidRPr="00916680" w:rsidRDefault="00F7302A" w:rsidP="006A57E2">
            <w:pPr>
              <w:widowControl w:val="0"/>
              <w:tabs>
                <w:tab w:val="left" w:pos="317"/>
              </w:tabs>
              <w:suppressAutoHyphens/>
              <w:ind w:left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Взаимодействуют с учителем во время опроса, осуществляемого во фронтальном режиме</w:t>
            </w:r>
            <w:r w:rsidR="006A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0108" w:rsidRPr="00916680" w:rsidRDefault="00710108" w:rsidP="006A57E2">
            <w:pPr>
              <w:widowControl w:val="0"/>
              <w:tabs>
                <w:tab w:val="left" w:pos="317"/>
              </w:tabs>
              <w:suppressAutoHyphens/>
              <w:ind w:left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сотрудничества, умение выражать свои мысли.</w:t>
            </w:r>
          </w:p>
          <w:p w:rsidR="00ED7F17" w:rsidRPr="00916680" w:rsidRDefault="00ED7F17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ED7F17" w:rsidRPr="00916680" w:rsidRDefault="00710108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учителя. Строят понятные для собеседника высказывания</w:t>
            </w:r>
            <w:r w:rsidR="006A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9" w:type="dxa"/>
          </w:tcPr>
          <w:p w:rsidR="0091418E" w:rsidRPr="00916680" w:rsidRDefault="0091418E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цель и задачу</w:t>
            </w:r>
          </w:p>
          <w:p w:rsidR="00F7302A" w:rsidRPr="00916680" w:rsidRDefault="00F7302A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Контролируют правильность ответов обучающихся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F17" w:rsidRPr="00916680" w:rsidRDefault="006A57E2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108" w:rsidRPr="00916680">
              <w:rPr>
                <w:rFonts w:ascii="Times New Roman" w:hAnsi="Times New Roman" w:cs="Times New Roman"/>
                <w:sz w:val="28"/>
                <w:szCs w:val="28"/>
              </w:rPr>
              <w:t>мение определять цель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D7F17" w:rsidRPr="00916680" w:rsidRDefault="00F7302A" w:rsidP="006A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Уметь слушать в соответствии с целевой установкой. Дополнять, уточнять высказанные мнения по существу полученного задания.</w:t>
            </w:r>
          </w:p>
        </w:tc>
      </w:tr>
      <w:tr w:rsidR="006F1333" w:rsidRPr="00916680" w:rsidTr="00A307B7">
        <w:tc>
          <w:tcPr>
            <w:tcW w:w="16302" w:type="dxa"/>
            <w:gridSpan w:val="8"/>
          </w:tcPr>
          <w:p w:rsidR="006F1333" w:rsidRPr="000962E5" w:rsidRDefault="006F1333" w:rsidP="006F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Этап: Формулирование темы урока</w:t>
            </w:r>
          </w:p>
        </w:tc>
      </w:tr>
      <w:tr w:rsidR="00AD2924" w:rsidRPr="00916680" w:rsidTr="006A57E2">
        <w:tc>
          <w:tcPr>
            <w:tcW w:w="2155" w:type="dxa"/>
            <w:tcBorders>
              <w:bottom w:val="single" w:sz="4" w:space="0" w:color="auto"/>
            </w:tcBorders>
          </w:tcPr>
          <w:p w:rsidR="003175B0" w:rsidRPr="00916680" w:rsidRDefault="00C60487" w:rsidP="006A57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урока, постановка цели.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2A25EB" w:rsidRPr="00916680" w:rsidRDefault="002A25EB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видеоролика и постановка вопроса: Как данный фильм иллюстрирует тему урока и всего раздела?</w:t>
            </w:r>
          </w:p>
          <w:p w:rsidR="002A25EB" w:rsidRPr="00916680" w:rsidRDefault="002A25EB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75B0" w:rsidRPr="00916680" w:rsidRDefault="00C60487" w:rsidP="006A57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hAnsi="Times New Roman"/>
                <w:sz w:val="28"/>
                <w:szCs w:val="28"/>
              </w:rPr>
              <w:t>Показ видеоролика «История создания первой швейной машины»</w:t>
            </w:r>
          </w:p>
        </w:tc>
        <w:tc>
          <w:tcPr>
            <w:tcW w:w="2270" w:type="dxa"/>
          </w:tcPr>
          <w:p w:rsidR="003175B0" w:rsidRPr="00916680" w:rsidRDefault="002A25EB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Учащиеся смотрят видеоролик и предполагают тему урока «История создания первой швейной машины»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91418E" w:rsidRPr="00916680" w:rsidRDefault="0091418E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Выдвигать гипотезу и обосновывать её.</w:t>
            </w:r>
          </w:p>
          <w:p w:rsidR="003175B0" w:rsidRPr="00916680" w:rsidRDefault="0091418E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разных источников</w:t>
            </w:r>
          </w:p>
        </w:tc>
        <w:tc>
          <w:tcPr>
            <w:tcW w:w="2065" w:type="dxa"/>
          </w:tcPr>
          <w:p w:rsidR="003175B0" w:rsidRPr="00916680" w:rsidRDefault="00C42F0D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строят речевые высказывания </w:t>
            </w:r>
          </w:p>
        </w:tc>
        <w:tc>
          <w:tcPr>
            <w:tcW w:w="1831" w:type="dxa"/>
          </w:tcPr>
          <w:p w:rsidR="003175B0" w:rsidRPr="00916680" w:rsidRDefault="00C42F0D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действий, в</w:t>
            </w:r>
            <w:r w:rsidR="0091418E" w:rsidRPr="00916680">
              <w:rPr>
                <w:rFonts w:ascii="Times New Roman" w:hAnsi="Times New Roman" w:cs="Times New Roman"/>
                <w:sz w:val="28"/>
                <w:szCs w:val="28"/>
              </w:rPr>
              <w:t>ысказыва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1418E"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9" w:type="dxa"/>
          </w:tcPr>
          <w:p w:rsidR="003175B0" w:rsidRPr="00916680" w:rsidRDefault="00C42F0D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сследуют условия учебной задачи.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3175B0" w:rsidRPr="00916680" w:rsidRDefault="006A57E2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2F0D" w:rsidRPr="00916680">
              <w:rPr>
                <w:rFonts w:ascii="Times New Roman" w:hAnsi="Times New Roman" w:cs="Times New Roman"/>
                <w:sz w:val="28"/>
                <w:szCs w:val="28"/>
              </w:rPr>
              <w:t>бсуждают предметные способы решения</w:t>
            </w:r>
          </w:p>
          <w:p w:rsidR="00C42F0D" w:rsidRPr="00916680" w:rsidRDefault="000962E5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2F0D" w:rsidRPr="00916680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 w:rsidR="006A5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B9C" w:rsidRPr="00916680" w:rsidTr="00A307B7">
        <w:tc>
          <w:tcPr>
            <w:tcW w:w="16302" w:type="dxa"/>
            <w:gridSpan w:val="8"/>
            <w:tcBorders>
              <w:right w:val="single" w:sz="4" w:space="0" w:color="auto"/>
            </w:tcBorders>
            <w:vAlign w:val="center"/>
          </w:tcPr>
          <w:p w:rsidR="00E07B9C" w:rsidRPr="00916680" w:rsidRDefault="00E07B9C" w:rsidP="002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Этап: Ориентировочный</w:t>
            </w:r>
          </w:p>
        </w:tc>
      </w:tr>
      <w:tr w:rsidR="00AD2924" w:rsidRPr="00916680" w:rsidTr="00A307B7">
        <w:tc>
          <w:tcPr>
            <w:tcW w:w="2155" w:type="dxa"/>
          </w:tcPr>
          <w:p w:rsidR="00D91FEA" w:rsidRPr="00916680" w:rsidRDefault="00E07B9C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Ориентировочный этап</w:t>
            </w:r>
          </w:p>
          <w:p w:rsidR="00E07B9C" w:rsidRPr="00916680" w:rsidRDefault="00E07B9C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E07B9C" w:rsidRDefault="00E07B9C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самостоятельное планирование и выбор методов исследования</w:t>
            </w:r>
          </w:p>
          <w:p w:rsidR="00BE1C40" w:rsidRPr="00916680" w:rsidRDefault="00BE1C40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D91FEA" w:rsidRPr="00916680" w:rsidRDefault="00E07B9C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Задаёт вопросы по заданной теме</w:t>
            </w:r>
          </w:p>
        </w:tc>
        <w:tc>
          <w:tcPr>
            <w:tcW w:w="2270" w:type="dxa"/>
          </w:tcPr>
          <w:p w:rsidR="00D91FEA" w:rsidRPr="00916680" w:rsidRDefault="00E07B9C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Называют известные им методы исследования и определяют последовательность действий</w:t>
            </w:r>
          </w:p>
        </w:tc>
        <w:tc>
          <w:tcPr>
            <w:tcW w:w="1722" w:type="dxa"/>
          </w:tcPr>
          <w:p w:rsidR="00D91FEA" w:rsidRPr="00916680" w:rsidRDefault="00201D58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Анализируют свою точку зрения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A" w:rsidRPr="00916680" w:rsidRDefault="00201D58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Воспринимают ответы учащихся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A" w:rsidRPr="00916680" w:rsidRDefault="00201D58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Учатся формулировать собственное мнение и позицию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A" w:rsidRPr="00916680" w:rsidRDefault="005D670C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 w:rsidR="000962E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201D58"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цели учебной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A" w:rsidRPr="00916680" w:rsidRDefault="00201D58" w:rsidP="00096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0962E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 xml:space="preserve"> план действий с учётом конечного результата</w:t>
            </w:r>
          </w:p>
        </w:tc>
      </w:tr>
      <w:tr w:rsidR="00AD2924" w:rsidRPr="00916680" w:rsidTr="00A307B7">
        <w:tc>
          <w:tcPr>
            <w:tcW w:w="16302" w:type="dxa"/>
            <w:gridSpan w:val="8"/>
            <w:vAlign w:val="center"/>
          </w:tcPr>
          <w:p w:rsidR="00AD2924" w:rsidRPr="006A57E2" w:rsidRDefault="00AD2924" w:rsidP="00AD2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Этап: рефлексивно-оценочный</w:t>
            </w:r>
          </w:p>
        </w:tc>
      </w:tr>
      <w:tr w:rsidR="00AD2924" w:rsidRPr="00916680" w:rsidTr="00A307B7">
        <w:tc>
          <w:tcPr>
            <w:tcW w:w="2155" w:type="dxa"/>
          </w:tcPr>
          <w:p w:rsidR="00ED7F17" w:rsidRPr="00916680" w:rsidRDefault="00AD2924" w:rsidP="006A57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hAnsi="Times New Roman"/>
                <w:sz w:val="28"/>
                <w:szCs w:val="28"/>
              </w:rPr>
              <w:t>Рефлексивно-оценочный этап</w:t>
            </w:r>
          </w:p>
        </w:tc>
        <w:tc>
          <w:tcPr>
            <w:tcW w:w="2462" w:type="dxa"/>
          </w:tcPr>
          <w:p w:rsidR="00647EDA" w:rsidRPr="00916680" w:rsidRDefault="00865E8E" w:rsidP="006A57E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6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Диагностическая работа (на выходе): </w:t>
            </w:r>
            <w:r w:rsidR="00647EDA" w:rsidRPr="00916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организация</w:t>
            </w:r>
          </w:p>
          <w:p w:rsidR="00ED7F17" w:rsidRPr="00916680" w:rsidRDefault="00865E8E" w:rsidP="006A57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дифференцир</w:t>
            </w:r>
            <w:r w:rsidR="00647EDA" w:rsidRPr="00916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ованной коррекционной работы; - </w:t>
            </w:r>
            <w:r w:rsidRPr="00916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контрольно-оценивающая деятельность</w:t>
            </w:r>
          </w:p>
        </w:tc>
        <w:tc>
          <w:tcPr>
            <w:tcW w:w="2270" w:type="dxa"/>
          </w:tcPr>
          <w:p w:rsidR="00ED7F17" w:rsidRPr="00916680" w:rsidRDefault="00647EDA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5E8E" w:rsidRPr="0091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нализируют, контролируют и оценивают результат</w:t>
            </w:r>
          </w:p>
        </w:tc>
        <w:tc>
          <w:tcPr>
            <w:tcW w:w="1722" w:type="dxa"/>
          </w:tcPr>
          <w:p w:rsidR="00ED7F17" w:rsidRPr="00916680" w:rsidRDefault="00DC3DA0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Рассуждают, оценивают свои действия, удачи или неудачи.</w:t>
            </w:r>
          </w:p>
          <w:p w:rsidR="00DC3DA0" w:rsidRPr="00916680" w:rsidRDefault="00DC3DA0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Нравственно-эстетическое оценивание.</w:t>
            </w:r>
          </w:p>
        </w:tc>
        <w:tc>
          <w:tcPr>
            <w:tcW w:w="2065" w:type="dxa"/>
          </w:tcPr>
          <w:p w:rsidR="00ED7F17" w:rsidRPr="00916680" w:rsidRDefault="00865E8E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</w:t>
            </w:r>
          </w:p>
        </w:tc>
        <w:tc>
          <w:tcPr>
            <w:tcW w:w="1831" w:type="dxa"/>
          </w:tcPr>
          <w:p w:rsidR="00ED7F17" w:rsidRPr="00916680" w:rsidRDefault="00DC3DA0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 по изученному материалу, делятся впечатлениями.</w:t>
            </w:r>
          </w:p>
        </w:tc>
        <w:tc>
          <w:tcPr>
            <w:tcW w:w="1989" w:type="dxa"/>
          </w:tcPr>
          <w:p w:rsidR="00ED7F17" w:rsidRPr="00916680" w:rsidRDefault="00865E8E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Проводят самооценку своей деятельности на уроке</w:t>
            </w:r>
            <w:r w:rsidR="005D6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D7F17" w:rsidRPr="00916680" w:rsidRDefault="00865E8E" w:rsidP="006A5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80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по результату</w:t>
            </w:r>
            <w:r w:rsidR="005D6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7FAA" w:rsidRPr="00916680" w:rsidRDefault="008E7FAA">
      <w:pPr>
        <w:rPr>
          <w:rFonts w:ascii="Times New Roman" w:hAnsi="Times New Roman" w:cs="Times New Roman"/>
          <w:sz w:val="28"/>
          <w:szCs w:val="28"/>
        </w:rPr>
      </w:pPr>
    </w:p>
    <w:p w:rsidR="00916680" w:rsidRDefault="0091668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80" w:rsidRDefault="0091668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80" w:rsidRDefault="0091668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80" w:rsidRDefault="0091668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80" w:rsidRDefault="0091668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80" w:rsidRDefault="0091668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40" w:rsidRDefault="00BE1C4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40" w:rsidRDefault="00BE1C4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40" w:rsidRDefault="00BE1C40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80" w:rsidRPr="00916680" w:rsidRDefault="002F3B2C" w:rsidP="006D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D6E80" w:rsidRPr="00916680">
        <w:rPr>
          <w:rFonts w:ascii="Times New Roman" w:hAnsi="Times New Roman" w:cs="Times New Roman"/>
          <w:b/>
          <w:sz w:val="28"/>
          <w:szCs w:val="28"/>
        </w:rPr>
        <w:t>«История создания швейной машины»</w:t>
      </w:r>
    </w:p>
    <w:p w:rsidR="006D6E80" w:rsidRPr="00916680" w:rsidRDefault="006D6E80" w:rsidP="006D6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971EF4" wp14:editId="4A8B4517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351280" cy="29140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Создание швейной машины произошло ко второй половине 18 века. Изобретателя зовут Карл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. Первые швейные «машинки» отличались тем, что полностью копировали метод ручного получения стежка. Но в 1814 году австрийский портной Йозеф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Мадерспергер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создал иглу с ушком у острого конца. Спустя несколько лет Фишер, Гиббоне,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Хант,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и другие учёные начали работать над получением стежка с помощью иглы с ушком.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В 1830 году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Бартелеми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Тимонье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получил патент на швейную машину и открыл первую в мире автоматизированную швейную фабрику.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В 1845 году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в США разработал челночный стежок и получил патент на швейную машину с этим стежком, которая работала со скоростью 300 стежков в минуту. Особенностью механизма этой машины было то, что игла двигалась горизонтально, а сшиваемые ткани располагались в вертикальной плоскости и могли перемещаться только по прямой линии, что вызывало некоторое неудобство.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В 1850 году в швейном аппарате А.</w:t>
      </w:r>
      <w:r w:rsidR="00C44969">
        <w:rPr>
          <w:rFonts w:ascii="Times New Roman" w:hAnsi="Times New Roman" w:cs="Times New Roman"/>
          <w:sz w:val="28"/>
          <w:szCs w:val="28"/>
        </w:rPr>
        <w:t xml:space="preserve"> </w:t>
      </w:r>
      <w:r w:rsidRPr="00916680">
        <w:rPr>
          <w:rFonts w:ascii="Times New Roman" w:hAnsi="Times New Roman" w:cs="Times New Roman"/>
          <w:sz w:val="28"/>
          <w:szCs w:val="28"/>
        </w:rPr>
        <w:t>Вильсона, а позже в 1851 году и в машинах Зингера и Гиббса игла двигалась вертикально, а ткань, прижатая специальной лапкой, располагалась на горизонтальной платформе и её продвижение осуществлялось прерывисто движущимся зубчатым колесом, а впоследствии — зубчатой пластинкой.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С каждой созданной моделью конструкция швейной машины усложнялась и совершенствовалась, они становились более быстроходными и специализированными.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916680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https://ru.wikipedia.org/wiki/%D0%A8%D0%B2%D0%B5%D0%B9%D0%BD%D0%B0%D1%8F_%D0%BC%D0%B0%D1%88%D0%B8%D0%BD%D0%B0</w:t>
        </w:r>
      </w:hyperlink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lastRenderedPageBreak/>
        <w:t>Вопросы к теме урока: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На вопрос: "Кто изобрел швейную машину?" - большинство, не задумываясь, ответят - Зингер. Так ли это?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Ответ: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Фамилия Зингер неразрывно связана с историей развития производства швейных машин, но он не является ее создателем. Получая патент на "якобы свое изобретение", Зингер запатентовал не машинку для шитья, а только одно устройство: иглу с ушком внизу, что оказалось довольно ловким и предприимчивым ходом. 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Настоящим изобретателем швейной ручной машины челночного стежка по праву считают американца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Эллиаса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680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916680">
        <w:rPr>
          <w:rFonts w:ascii="Times New Roman" w:hAnsi="Times New Roman" w:cs="Times New Roman"/>
          <w:sz w:val="28"/>
          <w:szCs w:val="28"/>
        </w:rPr>
        <w:t>. Созданная им в 1845г. машина имела целый ряд недостатков, но все же была более пригодна для шитья чем, машины предыдущих изобретателей. Материалы в ней устанавливали вертикально, накалывали на шпильки транспортирующею рычага и перемещали в прямом направлении. Изогнутая игла двигалась в горизонтальной плоскости, а челнок похожий на челнок ткацкого станка совершал возвратно-поступательное движение. Машина получила практическое применение, но ее появление вызвало смятение среди портных. Эта машина была сконструирована весьма удачно и делала аж до 300 стежков в минуту.</w:t>
      </w:r>
    </w:p>
    <w:p w:rsidR="006D6E80" w:rsidRPr="00916680" w:rsidRDefault="00BE1C4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6E80" w:rsidRPr="00916680">
          <w:rPr>
            <w:rStyle w:val="a5"/>
            <w:rFonts w:ascii="Times New Roman" w:hAnsi="Times New Roman" w:cs="Times New Roman"/>
            <w:sz w:val="28"/>
            <w:szCs w:val="28"/>
          </w:rPr>
          <w:t>https://www.livemaster.ru/topic/124817-ironiya-sudby-ili-istoriya-izobreteniya-shvejnoj-mashinki</w:t>
        </w:r>
      </w:hyperlink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Вопрос 2: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Где можно было встретить рекламу швейных машинок?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Ответ: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Швейные машинки были частыми объектами рекламы, иллюстраций открыток и почтовых карточек. Реклама швейных машинок Зингера публиковалась в французском журнале 1904 года.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E66403" wp14:editId="3097AD12">
            <wp:extent cx="862938" cy="129460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77" cy="1297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 xml:space="preserve">  </w:t>
      </w: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7472F" wp14:editId="6ED2A007">
            <wp:extent cx="962312" cy="12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12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 xml:space="preserve">  </w:t>
      </w: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21119" wp14:editId="6466BCEE">
            <wp:extent cx="1010117" cy="129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17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 xml:space="preserve">   </w:t>
      </w: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ACFED" wp14:editId="20B78C4B">
            <wp:extent cx="898454" cy="129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63899725_586d20293a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5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 xml:space="preserve">   </w:t>
      </w: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DE0E1" wp14:editId="29F8E418">
            <wp:extent cx="798768" cy="12960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6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 xml:space="preserve">   </w:t>
      </w: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323B7" wp14:editId="2C8E09C2">
            <wp:extent cx="728352" cy="12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04192393_c2c5c1e4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52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Источник:</w:t>
      </w:r>
    </w:p>
    <w:p w:rsidR="006D6E80" w:rsidRPr="00916680" w:rsidRDefault="00BE1C4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D6E80" w:rsidRPr="00916680">
          <w:rPr>
            <w:rStyle w:val="a5"/>
            <w:rFonts w:ascii="Times New Roman" w:hAnsi="Times New Roman" w:cs="Times New Roman"/>
            <w:sz w:val="28"/>
            <w:szCs w:val="28"/>
          </w:rPr>
          <w:t>http://kak-eto-sdelano.ru/istoriya-vozniknoveniya-shvejnoj-mashinki-zingera/</w:t>
        </w:r>
      </w:hyperlink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Вопрос 3: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 xml:space="preserve">Под какой маркой одно время во Франции продавались </w:t>
      </w:r>
      <w:proofErr w:type="gramStart"/>
      <w:r w:rsidRPr="00916680">
        <w:rPr>
          <w:rFonts w:ascii="Times New Roman" w:hAnsi="Times New Roman" w:cs="Times New Roman"/>
          <w:b/>
          <w:sz w:val="28"/>
          <w:szCs w:val="28"/>
        </w:rPr>
        <w:t>швейные машины</w:t>
      </w:r>
      <w:proofErr w:type="gramEnd"/>
      <w:r w:rsidRPr="00916680">
        <w:rPr>
          <w:rFonts w:ascii="Times New Roman" w:hAnsi="Times New Roman" w:cs="Times New Roman"/>
          <w:b/>
          <w:sz w:val="28"/>
          <w:szCs w:val="28"/>
        </w:rPr>
        <w:t xml:space="preserve"> изготовленные в России?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680">
        <w:rPr>
          <w:rFonts w:ascii="Times New Roman" w:hAnsi="Times New Roman" w:cs="Times New Roman"/>
          <w:b/>
          <w:sz w:val="28"/>
          <w:szCs w:val="28"/>
          <w:lang w:val="en-US"/>
        </w:rPr>
        <w:t>NEVA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192EFE" wp14:editId="412CA61B">
            <wp:extent cx="1518121" cy="2040432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ева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67" cy="20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80" w:rsidRPr="00916680" w:rsidRDefault="00BE1C4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D6E80" w:rsidRPr="00916680">
          <w:rPr>
            <w:rStyle w:val="a5"/>
            <w:rFonts w:ascii="Times New Roman" w:hAnsi="Times New Roman" w:cs="Times New Roman"/>
            <w:sz w:val="28"/>
            <w:szCs w:val="28"/>
          </w:rPr>
          <w:t>http://kak-eto-sdelano.ru/istoriya-vozniknoveniya-shvejnoj-mashinki-zingera/</w:t>
        </w:r>
      </w:hyperlink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Вопрос 4: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В каком городе был создан первый в России завод швейных машин?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Ответ: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 xml:space="preserve">В 1900 году американская компания «Зингер», занимавшаяся сборкой швейных машин, приобрела участок земли в </w:t>
      </w:r>
      <w:r w:rsidRPr="00916680">
        <w:rPr>
          <w:rFonts w:ascii="Times New Roman" w:hAnsi="Times New Roman" w:cs="Times New Roman"/>
          <w:b/>
          <w:sz w:val="28"/>
          <w:szCs w:val="28"/>
        </w:rPr>
        <w:t>Подольске</w:t>
      </w:r>
      <w:r w:rsidRPr="00916680">
        <w:rPr>
          <w:rFonts w:ascii="Times New Roman" w:hAnsi="Times New Roman" w:cs="Times New Roman"/>
          <w:sz w:val="28"/>
          <w:szCs w:val="28"/>
        </w:rPr>
        <w:t>, построив на нем первый в России завод. Выпуск первых бытовых швейных машин был налажен в Подольске уже в 1902 году.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3FDC" wp14:editId="70B7C3E5">
            <wp:extent cx="2361538" cy="1799111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to_zavod_sing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80" cy="180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80" w:rsidRPr="00916680" w:rsidRDefault="00BE1C4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D6E80" w:rsidRPr="00916680">
          <w:rPr>
            <w:rStyle w:val="a5"/>
            <w:rFonts w:ascii="Times New Roman" w:hAnsi="Times New Roman" w:cs="Times New Roman"/>
            <w:sz w:val="28"/>
            <w:szCs w:val="28"/>
          </w:rPr>
          <w:t>https://avdolls.livejournal.com/134552.html</w:t>
        </w:r>
      </w:hyperlink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Вопрос 5: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В каких городах установлены памятники швейным машинам?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8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E31463" wp14:editId="2691FEE5">
            <wp:extent cx="1146517" cy="171977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8587775b823 - копия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17" cy="171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Памятник швейной машине "Зингер" в Новосибирске, Россия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C645E" wp14:editId="0CD34770">
            <wp:extent cx="1733550" cy="1938089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одольск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99" cy="194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ab/>
        <w:t>Памятник швейной машине "Зингер" в Подольске, Россия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84CA3" wp14:editId="5C50BE7D">
            <wp:extent cx="1735200" cy="130135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тароминск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 xml:space="preserve"> Памятник швейной машине в станице Староминская, Краснодарский край, Россия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A8A0DF" wp14:editId="00304E3A">
            <wp:extent cx="1733802" cy="13799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Харьков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85" cy="138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6680">
        <w:rPr>
          <w:rFonts w:ascii="Times New Roman" w:hAnsi="Times New Roman" w:cs="Times New Roman"/>
          <w:sz w:val="28"/>
          <w:szCs w:val="28"/>
        </w:rPr>
        <w:t xml:space="preserve"> Памятник швейной машине в Харькове, Украина</w:t>
      </w:r>
    </w:p>
    <w:p w:rsidR="006D6E80" w:rsidRPr="00916680" w:rsidRDefault="006D6E8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r w:rsidRPr="00916680">
        <w:rPr>
          <w:rFonts w:ascii="Times New Roman" w:hAnsi="Times New Roman" w:cs="Times New Roman"/>
          <w:sz w:val="28"/>
          <w:szCs w:val="28"/>
        </w:rPr>
        <w:t>Источник:</w:t>
      </w:r>
    </w:p>
    <w:p w:rsidR="006D6E80" w:rsidRPr="00916680" w:rsidRDefault="00BE1C40" w:rsidP="006D6E8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D6E80" w:rsidRPr="00916680">
          <w:rPr>
            <w:rStyle w:val="a5"/>
            <w:rFonts w:ascii="Times New Roman" w:hAnsi="Times New Roman" w:cs="Times New Roman"/>
            <w:sz w:val="28"/>
            <w:szCs w:val="28"/>
          </w:rPr>
          <w:t>http://www.liveinternet.ru/users/4085298/post229010978/</w:t>
        </w:r>
      </w:hyperlink>
    </w:p>
    <w:sectPr w:rsidR="006D6E80" w:rsidRPr="00916680" w:rsidSect="008E7FA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80" w:rsidRDefault="00916680" w:rsidP="00916680">
      <w:pPr>
        <w:spacing w:after="0" w:line="240" w:lineRule="auto"/>
      </w:pPr>
      <w:r>
        <w:separator/>
      </w:r>
    </w:p>
  </w:endnote>
  <w:endnote w:type="continuationSeparator" w:id="0">
    <w:p w:rsidR="00916680" w:rsidRDefault="00916680" w:rsidP="0091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69" w:rsidRDefault="00C449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91946"/>
      <w:docPartObj>
        <w:docPartGallery w:val="Page Numbers (Bottom of Page)"/>
        <w:docPartUnique/>
      </w:docPartObj>
    </w:sdtPr>
    <w:sdtEndPr/>
    <w:sdtContent>
      <w:p w:rsidR="00C44969" w:rsidRDefault="00C449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40">
          <w:rPr>
            <w:noProof/>
          </w:rPr>
          <w:t>10</w:t>
        </w:r>
        <w:r>
          <w:fldChar w:fldCharType="end"/>
        </w:r>
      </w:p>
    </w:sdtContent>
  </w:sdt>
  <w:p w:rsidR="00C44969" w:rsidRDefault="00C449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69" w:rsidRDefault="00C449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80" w:rsidRDefault="00916680" w:rsidP="00916680">
      <w:pPr>
        <w:spacing w:after="0" w:line="240" w:lineRule="auto"/>
      </w:pPr>
      <w:r>
        <w:separator/>
      </w:r>
    </w:p>
  </w:footnote>
  <w:footnote w:type="continuationSeparator" w:id="0">
    <w:p w:rsidR="00916680" w:rsidRDefault="00916680" w:rsidP="0091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69" w:rsidRDefault="00C449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69" w:rsidRDefault="00C449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69" w:rsidRDefault="00C449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B405F"/>
    <w:multiLevelType w:val="hybridMultilevel"/>
    <w:tmpl w:val="023C389A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0AA60E8"/>
    <w:multiLevelType w:val="hybridMultilevel"/>
    <w:tmpl w:val="F96EB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7B"/>
    <w:rsid w:val="000962E5"/>
    <w:rsid w:val="000F6FD2"/>
    <w:rsid w:val="00133AB7"/>
    <w:rsid w:val="00156A20"/>
    <w:rsid w:val="001C41AE"/>
    <w:rsid w:val="001F14F1"/>
    <w:rsid w:val="00201D58"/>
    <w:rsid w:val="00245F12"/>
    <w:rsid w:val="002A25EB"/>
    <w:rsid w:val="002F15D8"/>
    <w:rsid w:val="002F3B2C"/>
    <w:rsid w:val="003175B0"/>
    <w:rsid w:val="003234E9"/>
    <w:rsid w:val="003A6BA9"/>
    <w:rsid w:val="00457F3A"/>
    <w:rsid w:val="005D670C"/>
    <w:rsid w:val="00626B59"/>
    <w:rsid w:val="00635A9B"/>
    <w:rsid w:val="00647EDA"/>
    <w:rsid w:val="006A57E2"/>
    <w:rsid w:val="006D6E80"/>
    <w:rsid w:val="006F1333"/>
    <w:rsid w:val="00710108"/>
    <w:rsid w:val="007D5C5B"/>
    <w:rsid w:val="00865E8E"/>
    <w:rsid w:val="008E7FAA"/>
    <w:rsid w:val="008F2D1E"/>
    <w:rsid w:val="009046CC"/>
    <w:rsid w:val="0091418E"/>
    <w:rsid w:val="00916680"/>
    <w:rsid w:val="009E4C0D"/>
    <w:rsid w:val="00A019DF"/>
    <w:rsid w:val="00A16379"/>
    <w:rsid w:val="00A307B7"/>
    <w:rsid w:val="00A66A41"/>
    <w:rsid w:val="00AB5F76"/>
    <w:rsid w:val="00AD2924"/>
    <w:rsid w:val="00BE1C40"/>
    <w:rsid w:val="00C22E5A"/>
    <w:rsid w:val="00C42F0D"/>
    <w:rsid w:val="00C44969"/>
    <w:rsid w:val="00C60487"/>
    <w:rsid w:val="00D91FEA"/>
    <w:rsid w:val="00DC3DA0"/>
    <w:rsid w:val="00E07B9C"/>
    <w:rsid w:val="00E92BEB"/>
    <w:rsid w:val="00ED7F17"/>
    <w:rsid w:val="00F15C94"/>
    <w:rsid w:val="00F7302A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6295-333A-4394-8E3B-1DF0BB8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7F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D6E8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80"/>
  </w:style>
  <w:style w:type="paragraph" w:styleId="a8">
    <w:name w:val="footer"/>
    <w:basedOn w:val="a"/>
    <w:link w:val="a9"/>
    <w:uiPriority w:val="99"/>
    <w:unhideWhenUsed/>
    <w:rsid w:val="0091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80"/>
  </w:style>
  <w:style w:type="paragraph" w:styleId="aa">
    <w:name w:val="Balloon Text"/>
    <w:basedOn w:val="a"/>
    <w:link w:val="ab"/>
    <w:uiPriority w:val="99"/>
    <w:semiHidden/>
    <w:unhideWhenUsed/>
    <w:rsid w:val="00C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2%D0%B5%D0%B9%D0%BD%D0%B0%D1%8F_%D0%BC%D0%B0%D1%88%D0%B8%D0%BD%D0%B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kak-eto-sdelano.ru/istoriya-vozniknoveniya-shvejnoj-mashinki-zingera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5" Type="http://schemas.openxmlformats.org/officeDocument/2006/relationships/hyperlink" Target="http://www.liveinternet.ru/users/4085298/post229010978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k-eto-sdelano.ru/istoriya-vozniknoveniya-shvejnoj-mashinki-zingera/" TargetMode="External"/><Relationship Id="rId20" Type="http://schemas.openxmlformats.org/officeDocument/2006/relationships/hyperlink" Target="https://avdolls.livejournal.com/134552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topic/124817-ironiya-sudby-ili-istoriya-izobreteniya-shvejnoj-mashinki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2018-01-20T12:15:00Z</dcterms:created>
  <dcterms:modified xsi:type="dcterms:W3CDTF">2021-03-20T08:25:00Z</dcterms:modified>
</cp:coreProperties>
</file>