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27" w:rsidRDefault="007C6ADC" w:rsidP="00FA23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628</w:t>
      </w:r>
    </w:p>
    <w:p w:rsidR="00FA23A7" w:rsidRDefault="00FA23A7" w:rsidP="00FA23A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 Топоркова</w:t>
      </w:r>
    </w:p>
    <w:p w:rsidR="00FA23A7" w:rsidRPr="00FA23A7" w:rsidRDefault="00FA23A7" w:rsidP="00FA23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FA23A7" w:rsidRPr="00FA23A7" w:rsidRDefault="00FA23A7" w:rsidP="00FA23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ОГАПОУ «</w:t>
      </w:r>
      <w:r w:rsidR="007C6ADC"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 w:rsidRPr="00FA23A7">
        <w:rPr>
          <w:rFonts w:ascii="Times New Roman" w:hAnsi="Times New Roman" w:cs="Times New Roman"/>
          <w:sz w:val="28"/>
          <w:szCs w:val="28"/>
        </w:rPr>
        <w:t>»</w:t>
      </w:r>
    </w:p>
    <w:p w:rsidR="00FA23A7" w:rsidRDefault="00FA23A7" w:rsidP="00FA23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Г. Белгород</w:t>
      </w:r>
      <w:r w:rsidR="007C6ADC">
        <w:rPr>
          <w:rFonts w:ascii="Times New Roman" w:hAnsi="Times New Roman" w:cs="Times New Roman"/>
          <w:sz w:val="28"/>
          <w:szCs w:val="28"/>
        </w:rPr>
        <w:t>,</w:t>
      </w:r>
      <w:r w:rsidRPr="00FA23A7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</w:p>
    <w:p w:rsidR="007C6ADC" w:rsidRPr="007C6ADC" w:rsidRDefault="007C6ADC" w:rsidP="00FA23A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ADC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Pr="007C6ADC">
        <w:rPr>
          <w:rFonts w:ascii="Times New Roman" w:hAnsi="Times New Roman" w:cs="Times New Roman"/>
          <w:b/>
          <w:sz w:val="28"/>
          <w:szCs w:val="28"/>
        </w:rPr>
        <w:t>Кобченко</w:t>
      </w:r>
      <w:proofErr w:type="spellEnd"/>
    </w:p>
    <w:p w:rsidR="007C6ADC" w:rsidRPr="00FA23A7" w:rsidRDefault="007C6ADC" w:rsidP="007C6A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7C6ADC" w:rsidRPr="00FA23A7" w:rsidRDefault="007C6ADC" w:rsidP="007C6A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ОГАПОУ «</w:t>
      </w:r>
      <w:r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 w:rsidRPr="00FA23A7">
        <w:rPr>
          <w:rFonts w:ascii="Times New Roman" w:hAnsi="Times New Roman" w:cs="Times New Roman"/>
          <w:sz w:val="28"/>
          <w:szCs w:val="28"/>
        </w:rPr>
        <w:t>»</w:t>
      </w:r>
    </w:p>
    <w:p w:rsidR="007C6ADC" w:rsidRDefault="007C6ADC" w:rsidP="007C6A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3A7">
        <w:rPr>
          <w:rFonts w:ascii="Times New Roman" w:hAnsi="Times New Roman" w:cs="Times New Roman"/>
          <w:sz w:val="28"/>
          <w:szCs w:val="28"/>
        </w:rPr>
        <w:t>Г. 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3A7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</w:p>
    <w:p w:rsidR="007C6ADC" w:rsidRPr="00FA23A7" w:rsidRDefault="007C6ADC" w:rsidP="00FA23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9CB" w:rsidRDefault="007C6ADC" w:rsidP="007C6A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DC">
        <w:rPr>
          <w:rFonts w:ascii="Times New Roman" w:hAnsi="Times New Roman" w:cs="Times New Roman"/>
          <w:b/>
          <w:sz w:val="28"/>
          <w:szCs w:val="28"/>
        </w:rPr>
        <w:t>ОСОБЕННОСТИ КОМПЕНСАЦИИ ТЕПЛОВЫХ УДЛИНЕНИЙ ТРУБОПРОВОДОВ</w:t>
      </w:r>
    </w:p>
    <w:p w:rsidR="007C6ADC" w:rsidRDefault="007C6ADC" w:rsidP="007C6A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DC" w:rsidRDefault="007C6ADC" w:rsidP="007C6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3AF">
        <w:rPr>
          <w:rFonts w:ascii="Times New Roman" w:hAnsi="Times New Roman" w:cs="Times New Roman"/>
          <w:sz w:val="28"/>
          <w:szCs w:val="28"/>
        </w:rPr>
        <w:t>В процессе эксплуатации трубопроводы изменяют свою температуру в связи с изменением температуры окружающей среды и перекачиваемых жидкостей. Колебание температуры стенки трубопровода приводит к изменению его длины.</w:t>
      </w:r>
    </w:p>
    <w:p w:rsidR="0024609F" w:rsidRDefault="00831DAB" w:rsidP="0024609F">
      <w:pPr>
        <w:spacing w:after="0" w:line="360" w:lineRule="auto"/>
        <w:ind w:firstLine="708"/>
        <w:jc w:val="both"/>
        <w:rPr>
          <w:rFonts w:ascii="Arial" w:hAnsi="Arial" w:cs="Arial"/>
          <w:color w:val="000000"/>
          <w:shd w:val="clear" w:color="auto" w:fill="F9F9F9"/>
        </w:rPr>
      </w:pPr>
      <w:r w:rsidRPr="00831DAB">
        <w:rPr>
          <w:rFonts w:ascii="Times New Roman" w:hAnsi="Times New Roman" w:cs="Times New Roman"/>
          <w:color w:val="000000"/>
          <w:sz w:val="28"/>
          <w:szCs w:val="28"/>
        </w:rPr>
        <w:t>Разгрузка трубопроводов от термических напряжений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="001903AF" w:rsidRPr="001903AF">
        <w:rPr>
          <w:rFonts w:ascii="Times New Roman" w:hAnsi="Times New Roman" w:cs="Times New Roman"/>
          <w:color w:val="000000"/>
          <w:sz w:val="28"/>
          <w:szCs w:val="28"/>
        </w:rPr>
        <w:t xml:space="preserve"> осу</w:t>
      </w:r>
      <w:r w:rsidR="001903AF" w:rsidRPr="001903AF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ществляется установкой компенсирующих устройств</w:t>
      </w:r>
      <w:r w:rsidR="001903AF" w:rsidRPr="00831D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609F" w:rsidRPr="0024609F">
        <w:rPr>
          <w:rFonts w:ascii="Times New Roman" w:hAnsi="Times New Roman" w:cs="Times New Roman"/>
          <w:sz w:val="28"/>
          <w:szCs w:val="28"/>
        </w:rPr>
        <w:t>Они служат для восприятия деформаций трубопроводов при изменениях температуры теплоносителя и для разгрузки их от возникающих температурных напряжений, а также для предохранения от разрушения установленной на теплопроводах арматуры</w:t>
      </w:r>
      <w:r w:rsidR="00963554">
        <w:rPr>
          <w:rFonts w:ascii="Times New Roman" w:hAnsi="Times New Roman" w:cs="Times New Roman"/>
          <w:sz w:val="28"/>
          <w:szCs w:val="28"/>
        </w:rPr>
        <w:t xml:space="preserve"> [1]</w:t>
      </w:r>
      <w:r w:rsidR="0024609F" w:rsidRPr="0024609F">
        <w:rPr>
          <w:rFonts w:ascii="Times New Roman" w:hAnsi="Times New Roman" w:cs="Times New Roman"/>
          <w:sz w:val="28"/>
          <w:szCs w:val="28"/>
        </w:rPr>
        <w:t>.</w:t>
      </w:r>
    </w:p>
    <w:p w:rsidR="001903AF" w:rsidRDefault="001E6DDA" w:rsidP="001E6DDA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DDA">
        <w:rPr>
          <w:rFonts w:ascii="Times New Roman" w:hAnsi="Times New Roman" w:cs="Times New Roman"/>
          <w:color w:val="000000"/>
          <w:sz w:val="28"/>
          <w:szCs w:val="28"/>
        </w:rPr>
        <w:t>Для компенсации удлинения труб применяют специальные устройства — компенсаторы, а также используют гибкость труб на поворотах трассы тепловых сетей (естественную компенсацию).</w:t>
      </w:r>
    </w:p>
    <w:p w:rsidR="001E6DDA" w:rsidRDefault="001E6DDA" w:rsidP="001E6DDA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DDA">
        <w:rPr>
          <w:rFonts w:ascii="Times New Roman" w:hAnsi="Times New Roman" w:cs="Times New Roman"/>
          <w:color w:val="000000"/>
          <w:sz w:val="28"/>
          <w:szCs w:val="28"/>
        </w:rPr>
        <w:t>По принципу работы компенсаторы подразделяют</w:t>
      </w:r>
      <w:r w:rsidR="0094206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1E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DD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E6DDA">
        <w:rPr>
          <w:rFonts w:ascii="Times New Roman" w:hAnsi="Times New Roman" w:cs="Times New Roman"/>
          <w:color w:val="000000"/>
          <w:sz w:val="28"/>
          <w:szCs w:val="28"/>
        </w:rPr>
        <w:t xml:space="preserve"> осевые и радиальные. </w:t>
      </w:r>
      <w:r w:rsidR="0094206D">
        <w:rPr>
          <w:rFonts w:ascii="Times New Roman" w:hAnsi="Times New Roman" w:cs="Times New Roman"/>
          <w:color w:val="000000"/>
          <w:sz w:val="28"/>
          <w:szCs w:val="28"/>
        </w:rPr>
        <w:t>Осевые компенсаторы применяют</w:t>
      </w:r>
      <w:r w:rsidRPr="001E6DDA">
        <w:rPr>
          <w:rFonts w:ascii="Times New Roman" w:hAnsi="Times New Roman" w:cs="Times New Roman"/>
          <w:color w:val="000000"/>
          <w:sz w:val="28"/>
          <w:szCs w:val="28"/>
        </w:rPr>
        <w:t xml:space="preserve"> на прямолинейных участках теплопровода, так как они предназначены для компенсации усилий, возникающих только в результате осевых удлинений. Радиальные компенсаторы устанавливают на теплосети любой конфигурации, так как они </w:t>
      </w:r>
      <w:r w:rsidRPr="001E6D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компенсируют как осевые, так и радиальные усилия. Естественная компенсация не требует установки специальных устройств, поэтому ее необходимо использовать в первую очередь.</w:t>
      </w:r>
    </w:p>
    <w:p w:rsidR="008E222D" w:rsidRDefault="001E6DDA" w:rsidP="008E222D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22D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94206D">
        <w:rPr>
          <w:rFonts w:ascii="Times New Roman" w:hAnsi="Times New Roman" w:cs="Times New Roman"/>
          <w:color w:val="000000"/>
          <w:sz w:val="28"/>
          <w:szCs w:val="28"/>
        </w:rPr>
        <w:t>епловых сетях используются</w:t>
      </w:r>
      <w:r w:rsidRPr="008E222D">
        <w:rPr>
          <w:rFonts w:ascii="Times New Roman" w:hAnsi="Times New Roman" w:cs="Times New Roman"/>
          <w:color w:val="000000"/>
          <w:sz w:val="28"/>
          <w:szCs w:val="28"/>
        </w:rPr>
        <w:t xml:space="preserve"> осевые компенсаторы сальниковые и линзовые. </w:t>
      </w:r>
    </w:p>
    <w:p w:rsidR="008E222D" w:rsidRPr="00F524D1" w:rsidRDefault="008E222D" w:rsidP="00F524D1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F524D1">
        <w:rPr>
          <w:sz w:val="28"/>
          <w:szCs w:val="28"/>
        </w:rPr>
        <w:t>Сальниковые компенсато</w:t>
      </w:r>
      <w:r w:rsidRPr="00F524D1">
        <w:rPr>
          <w:sz w:val="28"/>
          <w:szCs w:val="28"/>
        </w:rPr>
        <w:softHyphen/>
        <w:t>ры применяются для давлений до 1,6 МПа. Компен</w:t>
      </w:r>
      <w:r w:rsidRPr="00F524D1">
        <w:rPr>
          <w:sz w:val="28"/>
          <w:szCs w:val="28"/>
        </w:rPr>
        <w:softHyphen/>
        <w:t>саторы состоят из чугунного или стального корпуса и входящего в него стакана. Уплотнение между стаканом и корпусом создается сальником. Сальниковые компенсаторы</w:t>
      </w:r>
      <w:r w:rsidR="000D046E">
        <w:rPr>
          <w:sz w:val="28"/>
          <w:szCs w:val="28"/>
        </w:rPr>
        <w:t xml:space="preserve"> устраиваю</w:t>
      </w:r>
      <w:r w:rsidRPr="00F524D1">
        <w:rPr>
          <w:sz w:val="28"/>
          <w:szCs w:val="28"/>
        </w:rPr>
        <w:t>тся на трубопроводе с точной укладкой, так как возможные перекосы могут привести</w:t>
      </w:r>
      <w:r w:rsidR="000D046E">
        <w:rPr>
          <w:sz w:val="28"/>
          <w:szCs w:val="28"/>
        </w:rPr>
        <w:t xml:space="preserve"> к заеданию стакана и разрушению</w:t>
      </w:r>
      <w:r w:rsidRPr="00F524D1">
        <w:rPr>
          <w:sz w:val="28"/>
          <w:szCs w:val="28"/>
        </w:rPr>
        <w:t xml:space="preserve"> компенсатора. Сальниковые ко</w:t>
      </w:r>
      <w:r w:rsidR="00F524D1">
        <w:rPr>
          <w:sz w:val="28"/>
          <w:szCs w:val="28"/>
        </w:rPr>
        <w:t>мпенсаторы ненадежны в отношении</w:t>
      </w:r>
      <w:r w:rsidRPr="00F524D1">
        <w:rPr>
          <w:sz w:val="28"/>
          <w:szCs w:val="28"/>
        </w:rPr>
        <w:t xml:space="preserve"> герметично</w:t>
      </w:r>
      <w:r w:rsidR="000D046E">
        <w:rPr>
          <w:sz w:val="28"/>
          <w:szCs w:val="28"/>
        </w:rPr>
        <w:t>сти, требуют постоянного внимания</w:t>
      </w:r>
      <w:r w:rsidRPr="00F524D1">
        <w:rPr>
          <w:sz w:val="28"/>
          <w:szCs w:val="28"/>
        </w:rPr>
        <w:t xml:space="preserve"> за уплотнением сальников и в связи с этим имеют ограниченное применение. </w:t>
      </w:r>
    </w:p>
    <w:p w:rsidR="001E6DDA" w:rsidRDefault="001E6DDA" w:rsidP="00F524D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4D1">
        <w:rPr>
          <w:rFonts w:ascii="Times New Roman" w:hAnsi="Times New Roman" w:cs="Times New Roman"/>
          <w:bCs/>
          <w:sz w:val="28"/>
          <w:szCs w:val="28"/>
        </w:rPr>
        <w:t>Линзовые компенсаторы</w:t>
      </w:r>
      <w:r w:rsidRPr="00F524D1">
        <w:rPr>
          <w:rFonts w:ascii="Times New Roman" w:hAnsi="Times New Roman" w:cs="Times New Roman"/>
          <w:sz w:val="28"/>
          <w:szCs w:val="28"/>
        </w:rPr>
        <w:t> применяются для ком</w:t>
      </w:r>
      <w:r w:rsidRPr="00F524D1">
        <w:rPr>
          <w:rFonts w:ascii="Times New Roman" w:hAnsi="Times New Roman" w:cs="Times New Roman"/>
          <w:sz w:val="28"/>
          <w:szCs w:val="28"/>
        </w:rPr>
        <w:softHyphen/>
        <w:t>пенсации удлинений трубопроводов с рабочим давлением до 0,6 МПа</w:t>
      </w:r>
      <w:r w:rsidR="000D046E">
        <w:rPr>
          <w:rFonts w:ascii="Times New Roman" w:hAnsi="Times New Roman" w:cs="Times New Roman"/>
          <w:sz w:val="28"/>
          <w:szCs w:val="28"/>
        </w:rPr>
        <w:t xml:space="preserve">. </w:t>
      </w:r>
      <w:r w:rsidRPr="00F524D1">
        <w:rPr>
          <w:rFonts w:ascii="Times New Roman" w:hAnsi="Times New Roman" w:cs="Times New Roman"/>
          <w:sz w:val="28"/>
          <w:szCs w:val="28"/>
        </w:rPr>
        <w:t>Компенсаторы изготавливают из к</w:t>
      </w:r>
      <w:r w:rsidR="00F524D1">
        <w:rPr>
          <w:rFonts w:ascii="Times New Roman" w:hAnsi="Times New Roman" w:cs="Times New Roman"/>
          <w:sz w:val="28"/>
          <w:szCs w:val="28"/>
        </w:rPr>
        <w:t>онических тарелок</w:t>
      </w:r>
      <w:r w:rsidRPr="00F524D1">
        <w:rPr>
          <w:rFonts w:ascii="Times New Roman" w:hAnsi="Times New Roman" w:cs="Times New Roman"/>
          <w:sz w:val="28"/>
          <w:szCs w:val="28"/>
        </w:rPr>
        <w:t>, каждая пара сваренных между собой тарелок образует волну. Количество волн в компенсаторе делают не более 12 во избежание продольного изгиба. Л</w:t>
      </w:r>
      <w:r w:rsidR="000D046E">
        <w:rPr>
          <w:rFonts w:ascii="Times New Roman" w:hAnsi="Times New Roman" w:cs="Times New Roman"/>
          <w:sz w:val="28"/>
          <w:szCs w:val="28"/>
        </w:rPr>
        <w:t>инзовые компенсаторы отлича</w:t>
      </w:r>
      <w:r w:rsidRPr="00F524D1">
        <w:rPr>
          <w:rFonts w:ascii="Times New Roman" w:hAnsi="Times New Roman" w:cs="Times New Roman"/>
          <w:sz w:val="28"/>
          <w:szCs w:val="28"/>
        </w:rPr>
        <w:t>ются герметичностью</w:t>
      </w:r>
      <w:r w:rsidR="00F524D1">
        <w:rPr>
          <w:sz w:val="28"/>
          <w:szCs w:val="28"/>
        </w:rPr>
        <w:t xml:space="preserve"> в </w:t>
      </w:r>
      <w:r w:rsidR="00F524D1" w:rsidRPr="000D046E">
        <w:rPr>
          <w:rFonts w:ascii="Times New Roman" w:hAnsi="Times New Roman" w:cs="Times New Roman"/>
          <w:sz w:val="28"/>
          <w:szCs w:val="28"/>
        </w:rPr>
        <w:t>системе</w:t>
      </w:r>
      <w:r w:rsidRPr="00F524D1">
        <w:rPr>
          <w:rFonts w:ascii="Times New Roman" w:hAnsi="Times New Roman" w:cs="Times New Roman"/>
          <w:sz w:val="28"/>
          <w:szCs w:val="28"/>
        </w:rPr>
        <w:t>,</w:t>
      </w:r>
      <w:r w:rsidR="00F524D1">
        <w:rPr>
          <w:sz w:val="28"/>
          <w:szCs w:val="28"/>
        </w:rPr>
        <w:t xml:space="preserve"> </w:t>
      </w:r>
      <w:r w:rsidR="00353819">
        <w:rPr>
          <w:rFonts w:ascii="Times New Roman" w:hAnsi="Times New Roman" w:cs="Times New Roman"/>
          <w:sz w:val="28"/>
          <w:szCs w:val="28"/>
        </w:rPr>
        <w:t>малогабаритностью</w:t>
      </w:r>
      <w:r w:rsidRPr="00F524D1">
        <w:rPr>
          <w:rFonts w:ascii="Times New Roman" w:hAnsi="Times New Roman" w:cs="Times New Roman"/>
          <w:sz w:val="28"/>
          <w:szCs w:val="28"/>
        </w:rPr>
        <w:t xml:space="preserve">, простотой изготовления и эксплуатации, </w:t>
      </w:r>
      <w:r w:rsidR="000D046E">
        <w:rPr>
          <w:rFonts w:ascii="Times New Roman" w:hAnsi="Times New Roman" w:cs="Times New Roman"/>
          <w:sz w:val="28"/>
          <w:szCs w:val="28"/>
        </w:rPr>
        <w:t>не требуют</w:t>
      </w:r>
      <w:r w:rsidR="00F524D1" w:rsidRPr="00F524D1">
        <w:rPr>
          <w:rFonts w:ascii="Times New Roman" w:hAnsi="Times New Roman" w:cs="Times New Roman"/>
          <w:sz w:val="28"/>
          <w:szCs w:val="28"/>
        </w:rPr>
        <w:t xml:space="preserve"> обслуживания компенсаторов</w:t>
      </w:r>
      <w:r w:rsidR="00F524D1">
        <w:rPr>
          <w:sz w:val="28"/>
          <w:szCs w:val="28"/>
        </w:rPr>
        <w:t xml:space="preserve">, </w:t>
      </w:r>
      <w:r w:rsidRPr="00F524D1">
        <w:rPr>
          <w:rFonts w:ascii="Times New Roman" w:hAnsi="Times New Roman" w:cs="Times New Roman"/>
          <w:sz w:val="28"/>
          <w:szCs w:val="28"/>
        </w:rPr>
        <w:t>но применение их ограни</w:t>
      </w:r>
      <w:r w:rsidR="000D046E">
        <w:rPr>
          <w:rFonts w:ascii="Times New Roman" w:hAnsi="Times New Roman" w:cs="Times New Roman"/>
          <w:sz w:val="28"/>
          <w:szCs w:val="28"/>
        </w:rPr>
        <w:t>чено непри</w:t>
      </w:r>
      <w:r w:rsidR="000D046E">
        <w:rPr>
          <w:rFonts w:ascii="Times New Roman" w:hAnsi="Times New Roman" w:cs="Times New Roman"/>
          <w:sz w:val="28"/>
          <w:szCs w:val="28"/>
        </w:rPr>
        <w:softHyphen/>
        <w:t>годностью для высоких</w:t>
      </w:r>
      <w:r w:rsidRPr="00F524D1">
        <w:rPr>
          <w:rFonts w:ascii="Times New Roman" w:hAnsi="Times New Roman" w:cs="Times New Roman"/>
          <w:sz w:val="28"/>
          <w:szCs w:val="28"/>
        </w:rPr>
        <w:t xml:space="preserve"> давлений. </w:t>
      </w:r>
    </w:p>
    <w:p w:rsidR="0094206D" w:rsidRPr="0094206D" w:rsidRDefault="00F524D1" w:rsidP="000D046E">
      <w:pPr>
        <w:pStyle w:val="a3"/>
        <w:spacing w:before="0" w:beforeAutospacing="0" w:after="0" w:afterAutospacing="0" w:line="360" w:lineRule="auto"/>
        <w:ind w:right="-1" w:firstLine="708"/>
        <w:jc w:val="both"/>
        <w:rPr>
          <w:color w:val="000000"/>
          <w:sz w:val="28"/>
          <w:szCs w:val="28"/>
        </w:rPr>
      </w:pPr>
      <w:r w:rsidRPr="00F524D1">
        <w:rPr>
          <w:color w:val="000000"/>
          <w:sz w:val="28"/>
          <w:szCs w:val="28"/>
        </w:rPr>
        <w:t xml:space="preserve">Радиальная компенсация температурных деформаций происходит в результате изгиба трубопроводов. </w:t>
      </w:r>
      <w:r w:rsidR="0094206D">
        <w:rPr>
          <w:color w:val="000000"/>
          <w:sz w:val="28"/>
          <w:szCs w:val="28"/>
        </w:rPr>
        <w:t>Изог</w:t>
      </w:r>
      <w:r w:rsidRPr="00F524D1">
        <w:rPr>
          <w:color w:val="000000"/>
          <w:sz w:val="28"/>
          <w:szCs w:val="28"/>
        </w:rPr>
        <w:t xml:space="preserve">нутые участки (повороты) повышают </w:t>
      </w:r>
      <w:r>
        <w:rPr>
          <w:color w:val="000000"/>
          <w:sz w:val="28"/>
          <w:szCs w:val="28"/>
        </w:rPr>
        <w:t xml:space="preserve">гибкость </w:t>
      </w:r>
      <w:r w:rsidRPr="00F524D1">
        <w:rPr>
          <w:color w:val="000000"/>
          <w:sz w:val="28"/>
          <w:szCs w:val="28"/>
        </w:rPr>
        <w:t xml:space="preserve">трубопровода и увеличивают его компенсирующую способность. </w:t>
      </w:r>
      <w:r w:rsidR="0094206D" w:rsidRPr="0094206D">
        <w:rPr>
          <w:color w:val="000000"/>
          <w:sz w:val="28"/>
          <w:szCs w:val="28"/>
        </w:rPr>
        <w:t>Радиальную компенсацию выполняют с помощью П-образных </w:t>
      </w:r>
      <w:hyperlink r:id="rId5" w:history="1">
        <w:r w:rsidR="0094206D" w:rsidRPr="0094206D">
          <w:rPr>
            <w:sz w:val="28"/>
            <w:szCs w:val="28"/>
          </w:rPr>
          <w:t>компенсаторов</w:t>
        </w:r>
      </w:hyperlink>
      <w:r w:rsidR="0094206D" w:rsidRPr="0094206D">
        <w:rPr>
          <w:color w:val="000000"/>
          <w:sz w:val="28"/>
          <w:szCs w:val="28"/>
        </w:rPr>
        <w:t>, углов поворота трубопроводов, Z-образных участ</w:t>
      </w:r>
      <w:r w:rsidR="0094206D" w:rsidRPr="0094206D">
        <w:rPr>
          <w:color w:val="000000"/>
          <w:sz w:val="28"/>
          <w:szCs w:val="28"/>
        </w:rPr>
        <w:softHyphen/>
        <w:t>ков и др. Гибкие компенсаторы из стальных труб (П-образные и др.), а также углы поворотов трубопроводов от 90 д</w:t>
      </w:r>
      <w:r w:rsidR="000D046E">
        <w:rPr>
          <w:color w:val="000000"/>
          <w:sz w:val="28"/>
          <w:szCs w:val="28"/>
        </w:rPr>
        <w:t>о 130° (</w:t>
      </w:r>
      <w:proofErr w:type="spellStart"/>
      <w:r w:rsidR="000D046E">
        <w:rPr>
          <w:color w:val="000000"/>
          <w:sz w:val="28"/>
          <w:szCs w:val="28"/>
        </w:rPr>
        <w:t>самокомпенсация</w:t>
      </w:r>
      <w:proofErr w:type="spellEnd"/>
      <w:r w:rsidR="000D046E">
        <w:rPr>
          <w:color w:val="000000"/>
          <w:sz w:val="28"/>
          <w:szCs w:val="28"/>
        </w:rPr>
        <w:t>) использу</w:t>
      </w:r>
      <w:r w:rsidR="0094206D" w:rsidRPr="0094206D">
        <w:rPr>
          <w:color w:val="000000"/>
          <w:sz w:val="28"/>
          <w:szCs w:val="28"/>
        </w:rPr>
        <w:t xml:space="preserve">ют для компенсации тепловых удлинений трубопроводов независимо от параметров теплоносителя, способа прокладки и диаметра труб. Все части гнутых компенсаторов </w:t>
      </w:r>
      <w:r w:rsidR="0094206D" w:rsidRPr="0094206D">
        <w:rPr>
          <w:color w:val="000000"/>
          <w:sz w:val="28"/>
          <w:szCs w:val="28"/>
        </w:rPr>
        <w:lastRenderedPageBreak/>
        <w:t xml:space="preserve">соединяются сваркой. Диаметр, толщина стенки и марка стали труб для гнутых компенсаторов должны быть </w:t>
      </w:r>
      <w:r w:rsidR="000D046E">
        <w:rPr>
          <w:color w:val="000000"/>
          <w:sz w:val="28"/>
          <w:szCs w:val="28"/>
        </w:rPr>
        <w:t>одинаковыми с трубами</w:t>
      </w:r>
      <w:r w:rsidR="0094206D" w:rsidRPr="0094206D">
        <w:rPr>
          <w:color w:val="000000"/>
          <w:sz w:val="28"/>
          <w:szCs w:val="28"/>
        </w:rPr>
        <w:t xml:space="preserve"> основных участков.</w:t>
      </w:r>
    </w:p>
    <w:p w:rsidR="0094206D" w:rsidRPr="0094206D" w:rsidRDefault="0094206D" w:rsidP="009420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надежна в эксплуатации естествен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компенсация, или </w:t>
      </w:r>
      <w:proofErr w:type="spellStart"/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самокомпенсация</w:t>
      </w:r>
      <w:proofErr w:type="spellEnd"/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допускается для всех способов прокладки тепловых сетей и находит широкое</w:t>
      </w:r>
      <w:r w:rsidR="0035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 Естественная компенсация температур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удлинений достигается на поворотах и изгибах трассы за счет гибкости самих труб. Преимуществами этого вида компенсации являются простота устройства, надежность, отсутствие необходи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в надзоре и уходе, разгруженность неподвижных опор от усилий внутреннего давления. Для устройства естественной ком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пенсации не требуется дополнительный расход труб и специаль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строительных конструкций</w:t>
      </w:r>
      <w:r w:rsidR="0096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554">
        <w:rPr>
          <w:rFonts w:ascii="Times New Roman" w:hAnsi="Times New Roman" w:cs="Times New Roman"/>
          <w:sz w:val="28"/>
          <w:szCs w:val="28"/>
        </w:rPr>
        <w:t>[2]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06D" w:rsidRDefault="0094206D" w:rsidP="009420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сооружении теплопроводов следует максимально исполь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зовать все естественные повороты и изгибы трубопроводов для компенсации температурных удлинений. Наиболее распростране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компенсаторы П-образной формы. Они применяются во всех случаях, когда по условиям местности невозможно применить естественную компенсацию. П-образные компен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саторы имеют преимущественное применение для труб диаметром до 200 мм. Это объясняется тем, что на трубах малого диаметра вследствие большой гибкости осевые компенсаторы работают не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удовлетворительно</w:t>
      </w:r>
      <w:r w:rsidR="0096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554">
        <w:rPr>
          <w:rFonts w:ascii="Times New Roman" w:hAnsi="Times New Roman" w:cs="Times New Roman"/>
          <w:sz w:val="28"/>
          <w:szCs w:val="28"/>
        </w:rPr>
        <w:t>[3]</w:t>
      </w:r>
      <w:r w:rsidRPr="0094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06D" w:rsidRPr="0094206D" w:rsidRDefault="0094206D" w:rsidP="009420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4D1" w:rsidRDefault="0094206D" w:rsidP="001A32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206D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963554" w:rsidRDefault="00963554" w:rsidP="001A32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554" w:rsidRPr="00963554" w:rsidRDefault="00963554" w:rsidP="001A32E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Магадеев</w:t>
      </w:r>
      <w:proofErr w:type="spellEnd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Ш. Источники и системы теплоснабжения; Энергия - М., 2013. - 272 </w:t>
      </w:r>
      <w:proofErr w:type="spellStart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554" w:rsidRPr="00963554" w:rsidRDefault="00963554" w:rsidP="00963554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Сорокин, И.М.; Кузнецов, А.И.; Александров, Л.М. и др. Наладка систем централизованного теплоснабжения. Справочное пособие; </w:t>
      </w:r>
      <w:proofErr w:type="spellStart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Стройиздат</w:t>
      </w:r>
      <w:proofErr w:type="spellEnd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М., </w:t>
      </w:r>
      <w:r w:rsidRPr="0096355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- 224 </w:t>
      </w:r>
      <w:proofErr w:type="spellStart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554" w:rsidRDefault="00963554" w:rsidP="00963554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 Б. В. Повышение эффективности систем теплофикации и теплоснабжения; Новости теплоснабжения - М., </w:t>
      </w:r>
      <w:r w:rsidRPr="00963554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2013</w:t>
      </w:r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- 448 </w:t>
      </w:r>
      <w:proofErr w:type="spellStart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635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554" w:rsidRPr="00963554" w:rsidRDefault="00963554" w:rsidP="001A32EE">
      <w:pPr>
        <w:pStyle w:val="a8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©</w:t>
      </w:r>
      <w:r w:rsidR="001A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Топоркова, А.В. </w:t>
      </w:r>
      <w:proofErr w:type="spellStart"/>
      <w:r w:rsidR="001A32EE">
        <w:rPr>
          <w:rFonts w:ascii="Times New Roman" w:hAnsi="Times New Roman" w:cs="Times New Roman"/>
          <w:sz w:val="28"/>
          <w:szCs w:val="28"/>
          <w:shd w:val="clear" w:color="auto" w:fill="FFFFFF"/>
        </w:rPr>
        <w:t>Кобченко</w:t>
      </w:r>
      <w:proofErr w:type="spellEnd"/>
      <w:r w:rsidR="001A32EE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</w:p>
    <w:sectPr w:rsidR="00963554" w:rsidRPr="00963554" w:rsidSect="006708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FEE"/>
    <w:multiLevelType w:val="hybridMultilevel"/>
    <w:tmpl w:val="149E66FC"/>
    <w:lvl w:ilvl="0" w:tplc="29561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767"/>
    <w:rsid w:val="000D046E"/>
    <w:rsid w:val="00137767"/>
    <w:rsid w:val="001903AF"/>
    <w:rsid w:val="001A32EE"/>
    <w:rsid w:val="001E6DDA"/>
    <w:rsid w:val="0024609F"/>
    <w:rsid w:val="00300A73"/>
    <w:rsid w:val="00321338"/>
    <w:rsid w:val="00337284"/>
    <w:rsid w:val="00353819"/>
    <w:rsid w:val="005956F8"/>
    <w:rsid w:val="0066460B"/>
    <w:rsid w:val="00670827"/>
    <w:rsid w:val="00710813"/>
    <w:rsid w:val="007C6ADC"/>
    <w:rsid w:val="00831DAB"/>
    <w:rsid w:val="008539CB"/>
    <w:rsid w:val="008628AC"/>
    <w:rsid w:val="008E222D"/>
    <w:rsid w:val="0094206D"/>
    <w:rsid w:val="00963554"/>
    <w:rsid w:val="009C0B99"/>
    <w:rsid w:val="00F524D1"/>
    <w:rsid w:val="00FA23A7"/>
    <w:rsid w:val="00FA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F8"/>
  </w:style>
  <w:style w:type="paragraph" w:styleId="2">
    <w:name w:val="heading 2"/>
    <w:basedOn w:val="a"/>
    <w:link w:val="20"/>
    <w:uiPriority w:val="9"/>
    <w:qFormat/>
    <w:rsid w:val="00942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DAB"/>
    <w:rPr>
      <w:color w:val="0000FF"/>
      <w:u w:val="single"/>
    </w:rPr>
  </w:style>
  <w:style w:type="character" w:styleId="a5">
    <w:name w:val="Emphasis"/>
    <w:basedOn w:val="a0"/>
    <w:uiPriority w:val="20"/>
    <w:qFormat/>
    <w:rsid w:val="00FA6C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2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94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3554"/>
    <w:pPr>
      <w:ind w:left="720"/>
      <w:contextualSpacing/>
    </w:pPr>
  </w:style>
  <w:style w:type="character" w:styleId="a9">
    <w:name w:val="Strong"/>
    <w:basedOn w:val="a0"/>
    <w:uiPriority w:val="22"/>
    <w:qFormat/>
    <w:rsid w:val="00963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-pipe.ru/shop/kompensa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Алина</cp:lastModifiedBy>
  <cp:revision>5</cp:revision>
  <dcterms:created xsi:type="dcterms:W3CDTF">2017-11-04T12:50:00Z</dcterms:created>
  <dcterms:modified xsi:type="dcterms:W3CDTF">2017-11-05T21:42:00Z</dcterms:modified>
</cp:coreProperties>
</file>