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Технологическая карта русского языка</w:t>
      </w:r>
    </w:p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по теме: «Однокоренные слова» в рамках ФГОС </w:t>
      </w:r>
    </w:p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Ф.И.О. педагога: </w:t>
      </w:r>
    </w:p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Класс: </w:t>
      </w:r>
      <w:r>
        <w:rPr>
          <w:bCs/>
          <w:kern w:val="36"/>
        </w:rPr>
        <w:t xml:space="preserve">2  </w:t>
      </w:r>
    </w:p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УМК </w:t>
      </w:r>
      <w:r>
        <w:rPr>
          <w:bCs/>
          <w:kern w:val="36"/>
        </w:rPr>
        <w:t>" Школа России"</w:t>
      </w:r>
    </w:p>
    <w:p w:rsidR="007310EE" w:rsidRDefault="007310EE" w:rsidP="007C6CBE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Предмет:</w:t>
      </w:r>
      <w:r>
        <w:rPr>
          <w:bCs/>
          <w:kern w:val="36"/>
        </w:rPr>
        <w:t xml:space="preserve"> русский язык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</w:rPr>
        <w:t>Тема урока: </w:t>
      </w:r>
      <w:r w:rsidRPr="005759EC">
        <w:t>Однокоренные слова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</w:rPr>
        <w:t>Цель: </w:t>
      </w:r>
      <w:r w:rsidRPr="005759EC">
        <w:t>Формирование образовательных компетенций учащихся (информационных, коммуникативных, рефлексивных, креативных) через реализацию монопроекта по теме: «Однокоренные слова»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  <w:u w:val="single"/>
        </w:rPr>
        <w:t>1. Учебные задачи</w:t>
      </w:r>
      <w:r w:rsidRPr="005759EC">
        <w:rPr>
          <w:b/>
          <w:bCs/>
        </w:rPr>
        <w:t>, направленные на достижение личностных результатов обучения: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воспитание чувства гордости за свою Родину и за родной русский язык;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формирование уважительного отношения к иному мнению, иной точке зрения;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мотивов учебной деятельности и формирование личностного смысла учения;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самостоятельности и личной ответственности за свои поступки, принятые решения;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этических чувств, доброжелательности и эмоционально-нравственной отзывчивости;</w:t>
      </w:r>
    </w:p>
    <w:p w:rsidR="007310EE" w:rsidRPr="005759EC" w:rsidRDefault="007310EE" w:rsidP="007C6CBE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</w:pPr>
      <w:r w:rsidRPr="005759EC">
        <w:t>развитие навыков сотрудничества со взрослыми и сверстниками в разных социальных ситуациях.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  <w:u w:val="single"/>
        </w:rPr>
        <w:t>2. Учебные задачи, </w:t>
      </w:r>
      <w:r w:rsidRPr="005759EC">
        <w:rPr>
          <w:b/>
          <w:bCs/>
        </w:rPr>
        <w:t>направленные на достижение метапредметных результатов обучения: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работать с информацией;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умения использовать различные способы поиска информации;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начальных форм познавательной и личностной рефлексии (регулятивные УУД)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слушать и слышать собеседника, вести диалог, излагать свою точку зрения и аргументировать ее;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взаимодействовать в статичных парах, парах сменного состава на основе сочетательного диалога (вход, поддержание, выход, учет результатов);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работать в статичных и мигрирующих группах в режиме интерактивного обучения;</w:t>
      </w:r>
    </w:p>
    <w:p w:rsidR="007310EE" w:rsidRPr="005759EC" w:rsidRDefault="007310EE" w:rsidP="007C6CBE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</w:pPr>
      <w:r w:rsidRPr="005759EC">
        <w:t>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разноуровневых карточек) (коммуникативные УУД).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  <w:u w:val="single"/>
        </w:rPr>
        <w:t>3. Учебные задачи, </w:t>
      </w:r>
      <w:r w:rsidRPr="005759EC">
        <w:rPr>
          <w:b/>
          <w:bCs/>
        </w:rPr>
        <w:t>направленные на достижение предметных результатов обучения:</w:t>
      </w:r>
    </w:p>
    <w:p w:rsidR="007310EE" w:rsidRPr="005759EC" w:rsidRDefault="007310EE" w:rsidP="007C6CBE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развитиеречи,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310EE" w:rsidRPr="005759EC" w:rsidRDefault="007310EE" w:rsidP="007C6CBE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освоение первоначальных знаний о грамматике русского языка;</w:t>
      </w:r>
    </w:p>
    <w:p w:rsidR="007310EE" w:rsidRPr="005759EC" w:rsidRDefault="007310EE" w:rsidP="007C6CBE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7310EE" w:rsidRDefault="007310EE" w:rsidP="007C6CBE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</w:pPr>
      <w:r w:rsidRPr="005759EC">
        <w:t>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</w:t>
      </w:r>
      <w:r>
        <w:t>ения совершенствовать свою речь</w:t>
      </w:r>
    </w:p>
    <w:p w:rsidR="007310EE" w:rsidRPr="009478FE" w:rsidRDefault="007310EE" w:rsidP="009478FE">
      <w:pPr>
        <w:spacing w:line="217" w:lineRule="atLeast"/>
        <w:rPr>
          <w:b/>
        </w:rPr>
      </w:pPr>
      <w:r w:rsidRPr="009478FE">
        <w:rPr>
          <w:b/>
        </w:rPr>
        <w:t>Педагогические технологии:</w:t>
      </w:r>
    </w:p>
    <w:p w:rsidR="007310EE" w:rsidRDefault="007310EE" w:rsidP="009478FE">
      <w:pPr>
        <w:pStyle w:val="ListParagraph"/>
        <w:numPr>
          <w:ilvl w:val="0"/>
          <w:numId w:val="3"/>
        </w:numPr>
        <w:spacing w:line="217" w:lineRule="atLeast"/>
      </w:pPr>
      <w:r>
        <w:t>проблемное обучение</w:t>
      </w:r>
    </w:p>
    <w:p w:rsidR="007310EE" w:rsidRPr="00C970EA" w:rsidRDefault="007310EE" w:rsidP="009478FE">
      <w:pPr>
        <w:pStyle w:val="ListParagraph"/>
        <w:numPr>
          <w:ilvl w:val="0"/>
          <w:numId w:val="3"/>
        </w:numPr>
        <w:spacing w:line="217" w:lineRule="atLeast"/>
      </w:pPr>
      <w:r>
        <w:t>здоровьесберегающие</w:t>
      </w:r>
    </w:p>
    <w:p w:rsidR="007310EE" w:rsidRDefault="007310EE" w:rsidP="007C6CBE">
      <w:pPr>
        <w:spacing w:after="109"/>
      </w:pPr>
    </w:p>
    <w:p w:rsidR="007310EE" w:rsidRPr="005759EC" w:rsidRDefault="007310EE" w:rsidP="007C6CBE">
      <w:pPr>
        <w:spacing w:after="109"/>
      </w:pPr>
      <w:r w:rsidRPr="005759EC">
        <w:rPr>
          <w:b/>
          <w:bCs/>
          <w:i/>
          <w:iCs/>
        </w:rPr>
        <w:t>Оборудование </w:t>
      </w:r>
      <w:r w:rsidRPr="005759EC">
        <w:t>(создание информационной, подготовительной предметно-развивающей среды)</w:t>
      </w:r>
      <w:r>
        <w:t>:</w:t>
      </w:r>
    </w:p>
    <w:p w:rsidR="007310EE" w:rsidRDefault="007310EE" w:rsidP="009D464F">
      <w:pPr>
        <w:spacing w:before="100" w:beforeAutospacing="1" w:after="100" w:afterAutospacing="1" w:line="217" w:lineRule="atLeast"/>
      </w:pPr>
      <w:r w:rsidRPr="009D464F">
        <w:rPr>
          <w:b/>
          <w:i/>
        </w:rPr>
        <w:t>Для учителя</w:t>
      </w:r>
      <w:r>
        <w:t>:у</w:t>
      </w:r>
      <w:r w:rsidRPr="005759EC">
        <w:t>чебник: «Русский язык» 2 класс, В.П. Канакина, В.Г. Горецкий, М «Просвещение»</w:t>
      </w:r>
      <w:r>
        <w:t>, п</w:t>
      </w:r>
      <w:r w:rsidRPr="005759EC">
        <w:t>роектор, мультимедийная приставка, ноутбук</w:t>
      </w:r>
      <w:r>
        <w:t>.</w:t>
      </w:r>
    </w:p>
    <w:p w:rsidR="007310EE" w:rsidRPr="005759EC" w:rsidRDefault="007310EE" w:rsidP="007C6CBE">
      <w:pPr>
        <w:spacing w:before="100" w:beforeAutospacing="1" w:after="100" w:afterAutospacing="1" w:line="217" w:lineRule="atLeast"/>
        <w:ind w:left="-20"/>
      </w:pPr>
      <w:r w:rsidRPr="007C6CBE">
        <w:rPr>
          <w:b/>
          <w:i/>
        </w:rPr>
        <w:t>Для учеников:</w:t>
      </w:r>
      <w:r>
        <w:t xml:space="preserve"> учебник «Русский язык» 2 класс, В.П.Канакина, В.Г. Горецкий, М, «Просвещение», рабочая тетрадь, карточки для работы в группе</w:t>
      </w:r>
    </w:p>
    <w:p w:rsidR="007310EE" w:rsidRDefault="007310EE"/>
    <w:p w:rsidR="007310EE" w:rsidRDefault="007310EE"/>
    <w:tbl>
      <w:tblPr>
        <w:tblW w:w="50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0A0"/>
      </w:tblPr>
      <w:tblGrid>
        <w:gridCol w:w="1967"/>
        <w:gridCol w:w="327"/>
        <w:gridCol w:w="1903"/>
        <w:gridCol w:w="3286"/>
        <w:gridCol w:w="1573"/>
        <w:gridCol w:w="579"/>
        <w:gridCol w:w="1754"/>
        <w:gridCol w:w="1903"/>
        <w:gridCol w:w="2283"/>
      </w:tblGrid>
      <w:tr w:rsidR="007310EE" w:rsidTr="00B97908">
        <w:trPr>
          <w:cantSplit/>
          <w:trHeight w:val="1884"/>
        </w:trPr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0EE" w:rsidRDefault="007310EE" w:rsidP="004D4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  <w:p w:rsidR="007310EE" w:rsidRDefault="007310EE" w:rsidP="004D4AE3">
            <w:pPr>
              <w:jc w:val="center"/>
            </w:pPr>
            <w:r>
              <w:rPr>
                <w:b/>
                <w:bCs/>
              </w:rPr>
              <w:t>урока</w:t>
            </w:r>
            <w:r>
              <w:br/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0EE" w:rsidRDefault="007310EE" w:rsidP="004D4A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Время, мин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0EE" w:rsidRDefault="007310EE" w:rsidP="004D4AE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Цель</w:t>
            </w:r>
            <w:r>
              <w:rPr>
                <w:b/>
              </w:rPr>
              <w:br/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0EE" w:rsidRDefault="007310EE" w:rsidP="004D4AE3">
            <w:pPr>
              <w:jc w:val="center"/>
            </w:pPr>
            <w:r>
              <w:rPr>
                <w:b/>
                <w:bCs/>
              </w:rPr>
              <w:t>Содержание взаимодействия с учащимися</w:t>
            </w:r>
            <w:r>
              <w:br/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0EE" w:rsidRDefault="007310EE" w:rsidP="004D4AE3">
            <w:pPr>
              <w:jc w:val="center"/>
            </w:pPr>
            <w:r>
              <w:rPr>
                <w:b/>
                <w:bCs/>
              </w:rPr>
              <w:t>Методы</w:t>
            </w:r>
            <w:r>
              <w:rPr>
                <w:b/>
                <w:bCs/>
              </w:rPr>
              <w:br/>
              <w:t>и приемы работы</w:t>
            </w:r>
            <w:r>
              <w:br/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0EE" w:rsidRDefault="007310EE" w:rsidP="004D4AE3">
            <w:pPr>
              <w:ind w:left="113" w:right="113"/>
              <w:jc w:val="center"/>
            </w:pPr>
            <w:r>
              <w:rPr>
                <w:b/>
                <w:bCs/>
              </w:rPr>
              <w:t>ФОУД*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0EE" w:rsidRDefault="007310EE" w:rsidP="004D4AE3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Деятельность учителя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310EE" w:rsidRDefault="007310EE" w:rsidP="004D4AE3">
            <w:pPr>
              <w:ind w:left="113" w:right="113"/>
            </w:pPr>
            <w:r>
              <w:t> </w:t>
            </w: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0EE" w:rsidRDefault="007310EE" w:rsidP="004D4AE3">
            <w:pPr>
              <w:jc w:val="center"/>
            </w:pPr>
            <w:r>
              <w:rPr>
                <w:b/>
              </w:rPr>
              <w:t>Формируемые УУД</w:t>
            </w:r>
          </w:p>
        </w:tc>
      </w:tr>
      <w:tr w:rsidR="007310EE" w:rsidTr="00B97908">
        <w:trPr>
          <w:trHeight w:val="1245"/>
        </w:trPr>
        <w:tc>
          <w:tcPr>
            <w:tcW w:w="631" w:type="pct"/>
            <w:tcBorders>
              <w:top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Организационный</w:t>
            </w:r>
            <w:r>
              <w:br/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1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Проверка готовности обучающихся, их настроя на работу</w:t>
            </w:r>
            <w:r>
              <w:br/>
              <w:t> 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Pr="00BF6879" w:rsidRDefault="007310EE" w:rsidP="004D4AE3">
            <w:pPr>
              <w:rPr>
                <w:i/>
              </w:rPr>
            </w:pPr>
            <w:r w:rsidRPr="00BF6879">
              <w:rPr>
                <w:i/>
                <w:iCs/>
              </w:rPr>
              <w:t>Прозвенел и смолк звонок, </w:t>
            </w:r>
            <w:r w:rsidRPr="00BF6879">
              <w:rPr>
                <w:i/>
                <w:iCs/>
              </w:rPr>
              <w:br/>
              <w:t>Начинается урок. </w:t>
            </w:r>
            <w:r w:rsidRPr="00BF6879">
              <w:rPr>
                <w:i/>
                <w:iCs/>
              </w:rPr>
              <w:br/>
              <w:t>Вы на парты поглядите, </w:t>
            </w:r>
            <w:r w:rsidRPr="00BF6879">
              <w:rPr>
                <w:i/>
                <w:iCs/>
              </w:rPr>
              <w:br/>
              <w:t>Все в порядок приведите. </w:t>
            </w:r>
            <w:r w:rsidRPr="00BF6879">
              <w:rPr>
                <w:i/>
                <w:iCs/>
              </w:rPr>
              <w:br/>
              <w:t>А теперь тихонько сели </w:t>
            </w:r>
            <w:r w:rsidRPr="00BF6879">
              <w:rPr>
                <w:i/>
                <w:iCs/>
              </w:rPr>
              <w:br/>
              <w:t>И на доску посмотрели</w:t>
            </w:r>
            <w:r w:rsidRPr="00BF6879">
              <w:rPr>
                <w:i/>
              </w:rPr>
              <w:t xml:space="preserve"> </w:t>
            </w:r>
          </w:p>
          <w:p w:rsidR="007310EE" w:rsidRDefault="007310EE" w:rsidP="004D4AE3">
            <w:pPr>
              <w:rPr>
                <w:i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–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Приветствует обучающихся, проверяет их готовность к уроку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Приветствуют учителя, проверяют свою готовность к уроку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>-нацеливание на успешную деятельность.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7310EE" w:rsidRDefault="007310EE" w:rsidP="004D4AE3">
            <w:r>
              <w:t>- выражать положительное отношение к процессу познания, проявлять желание познавать новое.</w:t>
            </w:r>
          </w:p>
          <w:p w:rsidR="007310EE" w:rsidRDefault="007310EE" w:rsidP="004D4AE3"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формирование  умения слушать и слышать.</w:t>
            </w:r>
          </w:p>
        </w:tc>
      </w:tr>
      <w:tr w:rsidR="007310EE" w:rsidTr="00B97908">
        <w:trPr>
          <w:trHeight w:val="960"/>
        </w:trPr>
        <w:tc>
          <w:tcPr>
            <w:tcW w:w="631" w:type="pct"/>
            <w:tcBorders>
              <w:top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Актуализация знаний</w:t>
            </w:r>
          </w:p>
          <w:p w:rsidR="007310EE" w:rsidRDefault="007310EE" w:rsidP="004D4AE3">
            <w:r>
              <w:t>- минутка чистописания</w:t>
            </w:r>
          </w:p>
          <w:p w:rsidR="007310EE" w:rsidRDefault="007310EE" w:rsidP="004D4AE3">
            <w:r>
              <w:t>- словарно-орфографическая работа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Проверка уже изученного материала, развитие словарного запаса детей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Pr="00BF6879" w:rsidRDefault="007310EE" w:rsidP="004D4AE3">
            <w:pPr>
              <w:rPr>
                <w:i/>
                <w:i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86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Дает задание на слайде, организует диалог с обучающимися, в ходе которого конкретизирует понятие "орфограмма".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Пишут пословицу, Вставляют пропущенные буквы в словарные слова, производят взаимооценку,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3D1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>- оценивать (сравнивать с эталоном) результаты своей деятельности.</w:t>
            </w:r>
          </w:p>
          <w:p w:rsidR="007310EE" w:rsidRDefault="007310EE" w:rsidP="003D1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3D145B">
            <w:pPr>
              <w:rPr>
                <w:b/>
                <w:u w:val="single"/>
              </w:rPr>
            </w:pPr>
            <w:r>
              <w:t>- умение ясно и четко излагать свое мнение, выстраивать речевые конструкции.</w:t>
            </w:r>
          </w:p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Самоопределение к деятельности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7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Подведение детей к формулированию темы и постановке задач урока.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 xml:space="preserve"> Текст 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>
            <w:r>
              <w:t>Загадка</w:t>
            </w:r>
          </w:p>
          <w:p w:rsidR="007310EE" w:rsidRDefault="007310EE" w:rsidP="004D4AE3">
            <w:r>
              <w:t> – Что такое </w:t>
            </w:r>
            <w:r>
              <w:rPr>
                <w:i/>
                <w:iCs/>
              </w:rPr>
              <w:t>корень</w:t>
            </w:r>
            <w:r>
              <w:t>?</w:t>
            </w:r>
            <w:r>
              <w:br/>
              <w:t>– Какие значения имеет это слово? Что о нем можно сказать? </w:t>
            </w:r>
            <w:r>
              <w:rPr>
                <w:i/>
                <w:iCs/>
              </w:rPr>
              <w:t>(Это слово многозначное.)</w:t>
            </w:r>
            <w:r>
              <w:t>а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 xml:space="preserve">Наблюдение, проблемная ситуация. 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Формулирует некоторые задачи урока,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0EE" w:rsidRDefault="007310EE" w:rsidP="004D4AE3">
            <w:r>
              <w:t>Формулируют тему и задачу урока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4D4AE3">
            <w:r>
              <w:t>- постановка и решение проблемы;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7310EE" w:rsidRDefault="007310EE" w:rsidP="004D4AE3">
            <w:r>
              <w:t>- развитие познавательных интересов учебных мотивов;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умение ясно и четко излагать свое мнение, выстраивать речевые конструкции.</w:t>
            </w:r>
          </w:p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/>
        </w:tc>
      </w:tr>
      <w:tr w:rsidR="007310EE" w:rsidTr="00B97908">
        <w:tc>
          <w:tcPr>
            <w:tcW w:w="631" w:type="pct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Работа над темой.</w:t>
            </w:r>
            <w:r>
              <w:br/>
              <w:t> </w:t>
            </w:r>
          </w:p>
        </w:tc>
        <w:tc>
          <w:tcPr>
            <w:tcW w:w="10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11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Подведение детей к самостоятельному выводу </w:t>
            </w:r>
            <w:r>
              <w:br/>
              <w:t> 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Pr="00D32B9C" w:rsidRDefault="007310EE" w:rsidP="00FD1C10">
            <w:pPr>
              <w:jc w:val="both"/>
              <w:rPr>
                <w:b/>
                <w:i/>
                <w:sz w:val="28"/>
                <w:szCs w:val="28"/>
              </w:rPr>
            </w:pPr>
            <w:r>
              <w:t> </w:t>
            </w:r>
            <w:r>
              <w:rPr>
                <w:b/>
                <w:i/>
                <w:sz w:val="28"/>
                <w:szCs w:val="28"/>
              </w:rPr>
              <w:t>Упр.77 (с.59)</w:t>
            </w:r>
          </w:p>
          <w:p w:rsidR="007310EE" w:rsidRDefault="007310EE" w:rsidP="004D4AE3">
            <w:pPr>
              <w:rPr>
                <w:i/>
              </w:rPr>
            </w:pPr>
          </w:p>
          <w:p w:rsidR="007310EE" w:rsidRPr="00B97908" w:rsidRDefault="007310EE" w:rsidP="004D4AE3">
            <w:pPr>
              <w:rPr>
                <w:b/>
                <w:i/>
              </w:rPr>
            </w:pPr>
            <w:r w:rsidRPr="00B97908">
              <w:rPr>
                <w:b/>
                <w:i/>
              </w:rPr>
              <w:t xml:space="preserve">Схема </w:t>
            </w:r>
          </w:p>
          <w:p w:rsidR="007310EE" w:rsidRPr="00B97908" w:rsidRDefault="007310EE" w:rsidP="004D4AE3">
            <w:pPr>
              <w:rPr>
                <w:b/>
                <w:i/>
              </w:rPr>
            </w:pPr>
          </w:p>
          <w:p w:rsidR="007310EE" w:rsidRDefault="007310EE" w:rsidP="00FD1C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Упр. 78 (с.59)</w:t>
            </w:r>
          </w:p>
          <w:p w:rsidR="007310EE" w:rsidRDefault="007310EE" w:rsidP="004D4AE3">
            <w:pPr>
              <w:rPr>
                <w:i/>
              </w:rPr>
            </w:pPr>
          </w:p>
          <w:p w:rsidR="007310EE" w:rsidRDefault="007310EE" w:rsidP="00FD1C10">
            <w:pPr>
              <w:numPr>
                <w:ilvl w:val="0"/>
                <w:numId w:val="7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в группах</w:t>
            </w:r>
          </w:p>
          <w:p w:rsidR="007310EE" w:rsidRPr="00FC701D" w:rsidRDefault="007310EE" w:rsidP="004D4AE3">
            <w:pPr>
              <w:rPr>
                <w:i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Наблюдение, работа с текстом (сравнение) </w:t>
            </w:r>
          </w:p>
          <w:p w:rsidR="007310EE" w:rsidRDefault="007310EE" w:rsidP="004D4AE3"/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Ф, П</w:t>
            </w:r>
            <w:r>
              <w:br/>
              <w:t> и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Организует подводящий диалог, уточняет правило</w:t>
            </w:r>
            <w:r>
              <w:br/>
              <w:t> Организует выступление групп, обмен мнениями</w:t>
            </w:r>
            <w:r>
              <w:br/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Записывают однокоренные и вычеркивают лишние слова. выделяют корни, обсуждают в паре, делают вывод, читают правило в учебнике, сравнивают и добавляют свои слова.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 xml:space="preserve"> - предвосхищение результата и уровня усвоения знаний, его временных характеристик;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4D4AE3">
            <w:r>
              <w:t>- выбор наиболее эффективных способов решения задач в зависимости от конкретных условий;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7310EE" w:rsidRDefault="007310EE" w:rsidP="004D4AE3">
            <w: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7310EE" w:rsidRDefault="007310EE" w:rsidP="004D4AE3">
            <w: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310EE" w:rsidTr="00B97908"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310EE" w:rsidRDefault="007310EE" w:rsidP="004D4AE3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310EE" w:rsidRDefault="007310EE" w:rsidP="004D4AE3"/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Проверка понимания способа действия.</w:t>
            </w:r>
            <w:r>
              <w:br/>
              <w:t> 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Доказатель-ство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Дает образец короткого доказательства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Объясняют написания слов, делают выводы.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4D4AE3">
            <w:r>
              <w:t>- выдвижение гипотез, их обсуждение, доказательства;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Регулятивные: </w:t>
            </w:r>
          </w:p>
          <w:p w:rsidR="007310EE" w:rsidRDefault="007310EE" w:rsidP="004D4AE3">
            <w:r>
              <w:t>- составление плана и последовательности действий.</w:t>
            </w:r>
          </w:p>
          <w:p w:rsidR="007310EE" w:rsidRDefault="007310EE" w:rsidP="004D4AE3"/>
          <w:p w:rsidR="007310EE" w:rsidRDefault="007310EE" w:rsidP="004D4AE3"/>
        </w:tc>
      </w:tr>
      <w:tr w:rsidR="007310EE" w:rsidTr="00B97908">
        <w:tc>
          <w:tcPr>
            <w:tcW w:w="631" w:type="pct"/>
            <w:vMerge w:val="restart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A37642">
            <w:r>
              <w:t> Физминутка 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>
            <w:r>
              <w:t>Первичное закрепление нового материала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3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>
            <w:r>
              <w:t>7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Снятие усталости</w:t>
            </w:r>
          </w:p>
          <w:p w:rsidR="007310EE" w:rsidRDefault="007310EE" w:rsidP="004D4AE3"/>
          <w:p w:rsidR="007310EE" w:rsidRDefault="007310EE" w:rsidP="004D4AE3"/>
          <w:p w:rsidR="007310EE" w:rsidRDefault="007310EE" w:rsidP="004D4AE3">
            <w:r>
              <w:t>Развитие умения распознавать и подбирать однокоренные слова, </w:t>
            </w:r>
            <w:r>
              <w:br/>
              <w:t> 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  </w:t>
            </w:r>
          </w:p>
          <w:p w:rsidR="007310EE" w:rsidRDefault="007310EE" w:rsidP="004D4AE3"/>
          <w:p w:rsidR="007310EE" w:rsidRDefault="007310EE" w:rsidP="004D4AE3">
            <w:pPr>
              <w:rPr>
                <w:b/>
              </w:rPr>
            </w:pPr>
          </w:p>
          <w:p w:rsidR="007310EE" w:rsidRDefault="007310EE" w:rsidP="00A37642">
            <w:pPr>
              <w:rPr>
                <w:b/>
                <w:sz w:val="28"/>
                <w:szCs w:val="28"/>
              </w:rPr>
            </w:pPr>
            <w:r>
              <w:t> </w:t>
            </w:r>
            <w:r>
              <w:rPr>
                <w:b/>
                <w:sz w:val="28"/>
                <w:szCs w:val="28"/>
              </w:rPr>
              <w:t>1)  Самостоятельно с взаимопроверкой</w:t>
            </w:r>
          </w:p>
          <w:p w:rsidR="007310EE" w:rsidRDefault="007310EE" w:rsidP="00A37642">
            <w:pPr>
              <w:rPr>
                <w:color w:val="000000"/>
                <w:sz w:val="28"/>
                <w:szCs w:val="28"/>
              </w:rPr>
            </w:pPr>
            <w:r w:rsidRPr="003B117B">
              <w:rPr>
                <w:color w:val="000000"/>
                <w:sz w:val="28"/>
                <w:szCs w:val="28"/>
              </w:rPr>
              <w:t>У кажд</w:t>
            </w:r>
            <w:r>
              <w:rPr>
                <w:color w:val="000000"/>
                <w:sz w:val="28"/>
                <w:szCs w:val="28"/>
              </w:rPr>
              <w:t>ого на партах задание.</w:t>
            </w:r>
          </w:p>
          <w:p w:rsidR="007310EE" w:rsidRPr="00D74981" w:rsidRDefault="007310EE" w:rsidP="00A37642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Двор, бег, дворик</w:t>
            </w:r>
            <w:r w:rsidRPr="003B752C">
              <w:rPr>
                <w:i/>
                <w:color w:val="000000"/>
                <w:sz w:val="28"/>
                <w:szCs w:val="28"/>
              </w:rPr>
              <w:t>, беглый, дворник, беглец, беготня, д</w:t>
            </w:r>
            <w:r>
              <w:rPr>
                <w:i/>
                <w:color w:val="000000"/>
                <w:sz w:val="28"/>
                <w:szCs w:val="28"/>
              </w:rPr>
              <w:t>ворняга, побег, подворье.</w:t>
            </w:r>
          </w:p>
          <w:p w:rsidR="007310EE" w:rsidRDefault="007310EE" w:rsidP="004D4AE3">
            <w:pPr>
              <w:rPr>
                <w:b/>
              </w:rPr>
            </w:pPr>
          </w:p>
          <w:p w:rsidR="007310EE" w:rsidRDefault="007310EE" w:rsidP="00A376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A3BBA">
              <w:rPr>
                <w:b/>
                <w:sz w:val="28"/>
                <w:szCs w:val="28"/>
              </w:rPr>
              <w:t>Работа в парах.</w:t>
            </w:r>
          </w:p>
          <w:p w:rsidR="007310EE" w:rsidRPr="0044038E" w:rsidRDefault="007310EE" w:rsidP="00A3764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A3BBA">
              <w:rPr>
                <w:b/>
                <w:sz w:val="28"/>
                <w:szCs w:val="28"/>
              </w:rPr>
              <w:t xml:space="preserve"> Игра « Третий лишний».</w:t>
            </w:r>
          </w:p>
          <w:p w:rsidR="007310EE" w:rsidRDefault="007310EE" w:rsidP="004D4AE3">
            <w:pPr>
              <w:rPr>
                <w:b/>
              </w:rPr>
            </w:pPr>
          </w:p>
          <w:p w:rsidR="007310EE" w:rsidRDefault="007310EE" w:rsidP="004D4AE3">
            <w:pPr>
              <w:rPr>
                <w:b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  <w:p w:rsidR="007310EE" w:rsidRDefault="007310EE" w:rsidP="004D4AE3"/>
          <w:p w:rsidR="007310EE" w:rsidRDefault="007310EE" w:rsidP="004D4AE3"/>
          <w:p w:rsidR="007310EE" w:rsidRDefault="007310EE" w:rsidP="004D4AE3">
            <w:r>
              <w:t>Самостоя-тельная работа, рефлексия, контроль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  <w:p w:rsidR="007310EE" w:rsidRDefault="007310EE" w:rsidP="004D4AE3"/>
          <w:p w:rsidR="007310EE" w:rsidRDefault="007310EE" w:rsidP="004D4AE3">
            <w:r>
              <w:t>п,  И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Организует выполнение гимнастики</w:t>
            </w:r>
          </w:p>
          <w:p w:rsidR="007310EE" w:rsidRDefault="007310EE" w:rsidP="004D4AE3">
            <w:r>
              <w:t>Проводит инструктаж обучающихся.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Выполняют гимнастику</w:t>
            </w:r>
          </w:p>
          <w:p w:rsidR="007310EE" w:rsidRDefault="007310EE" w:rsidP="004D4AE3"/>
          <w:p w:rsidR="007310EE" w:rsidRDefault="007310EE" w:rsidP="004D4AE3">
            <w:r>
              <w:t>По очереди соединяют слова, доказывая. Один человек объясняет решение группы у доски. Производят взаимопроверку, рефлексию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</w:p>
          <w:p w:rsidR="007310EE" w:rsidRDefault="007310EE" w:rsidP="004D4AE3">
            <w:pPr>
              <w:rPr>
                <w:b/>
                <w:u w:val="single"/>
              </w:rPr>
            </w:pPr>
          </w:p>
          <w:p w:rsidR="007310EE" w:rsidRDefault="007310EE" w:rsidP="004D4AE3">
            <w:pPr>
              <w:rPr>
                <w:b/>
                <w:u w:val="single"/>
              </w:rPr>
            </w:pP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 xml:space="preserve"> - умение действовать по плану и планировать свою деятельность;</w:t>
            </w:r>
          </w:p>
          <w:p w:rsidR="007310EE" w:rsidRDefault="007310EE" w:rsidP="004D4AE3">
            <w: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4D4AE3">
            <w:r>
              <w:t>- поиск и выделение необходимой информации, применение методов информационного поиска.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7310EE" w:rsidRDefault="007310EE" w:rsidP="004D4AE3">
            <w:r>
              <w:t>- готовность к сотрудничеству, оказанию помощи, распределение ролей;</w:t>
            </w:r>
          </w:p>
          <w:p w:rsidR="007310EE" w:rsidRDefault="007310EE" w:rsidP="004D4AE3">
            <w:r>
              <w:t>- оценивание усваиваемого содержания, обеспечивающие личностный моральный выбор;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планирование учебного сотрудничества с учителем и сверстниками;</w:t>
            </w:r>
          </w:p>
          <w:p w:rsidR="007310EE" w:rsidRDefault="007310EE" w:rsidP="004D4AE3">
            <w: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310EE" w:rsidTr="00B97908">
        <w:tc>
          <w:tcPr>
            <w:tcW w:w="631" w:type="pct"/>
            <w:vMerge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05" w:type="pct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Pr="00FD1C10" w:rsidRDefault="007310EE" w:rsidP="00FD1C10"/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</w:p>
        </w:tc>
      </w:tr>
      <w:tr w:rsidR="007310EE" w:rsidTr="00B97908">
        <w:tc>
          <w:tcPr>
            <w:tcW w:w="0" w:type="auto"/>
            <w:tcBorders>
              <w:top w:val="single" w:sz="4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:rsidR="007310EE" w:rsidRDefault="007310EE" w:rsidP="004D4AE3"/>
        </w:tc>
        <w:tc>
          <w:tcPr>
            <w:tcW w:w="0" w:type="auto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310EE" w:rsidRDefault="007310EE" w:rsidP="004D4AE3"/>
        </w:tc>
        <w:tc>
          <w:tcPr>
            <w:tcW w:w="611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 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/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Рефлексия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3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pPr>
              <w:rPr>
                <w:b/>
              </w:rPr>
            </w:pPr>
            <w:r>
              <w:t> </w:t>
            </w:r>
            <w:r>
              <w:rPr>
                <w:b/>
              </w:rPr>
              <w:t>Игра «Суета».</w:t>
            </w:r>
          </w:p>
          <w:p w:rsidR="007310EE" w:rsidRPr="008678A3" w:rsidRDefault="007310EE" w:rsidP="00A37642">
            <w:pPr>
              <w:pStyle w:val="NormalWeb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Соединить линиями однокоренные слова и выделить корень</w:t>
            </w:r>
          </w:p>
          <w:p w:rsidR="007310EE" w:rsidRPr="001E50A0" w:rsidRDefault="007310EE" w:rsidP="00A37642">
            <w:pPr>
              <w:ind w:firstLine="400"/>
              <w:jc w:val="both"/>
              <w:rPr>
                <w:sz w:val="28"/>
                <w:szCs w:val="28"/>
              </w:rPr>
            </w:pPr>
            <w:r w:rsidRPr="001E50A0">
              <w:rPr>
                <w:color w:val="000000"/>
                <w:sz w:val="28"/>
                <w:szCs w:val="28"/>
              </w:rPr>
              <w:t xml:space="preserve">а) </w:t>
            </w:r>
            <w:r w:rsidRPr="001E50A0">
              <w:rPr>
                <w:sz w:val="28"/>
                <w:szCs w:val="28"/>
              </w:rPr>
              <w:t>Соль, солонка, солома</w:t>
            </w:r>
          </w:p>
          <w:p w:rsidR="007310EE" w:rsidRPr="008678A3" w:rsidRDefault="007310EE" w:rsidP="00A37642">
            <w:pPr>
              <w:pStyle w:val="NormalWeb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8678A3">
              <w:rPr>
                <w:color w:val="000000"/>
                <w:sz w:val="28"/>
                <w:szCs w:val="28"/>
              </w:rPr>
              <w:t>б) Печурка, печать, печка</w:t>
            </w:r>
          </w:p>
          <w:p w:rsidR="007310EE" w:rsidRPr="008678A3" w:rsidRDefault="007310EE" w:rsidP="00A37642">
            <w:pPr>
              <w:pStyle w:val="NormalWeb"/>
              <w:shd w:val="clear" w:color="auto" w:fill="FFFFFF"/>
              <w:spacing w:before="0" w:beforeAutospacing="0" w:after="0" w:afterAutospacing="0"/>
              <w:ind w:firstLine="400"/>
              <w:jc w:val="both"/>
              <w:rPr>
                <w:color w:val="000000"/>
                <w:sz w:val="28"/>
                <w:szCs w:val="28"/>
              </w:rPr>
            </w:pPr>
            <w:r w:rsidRPr="008678A3">
              <w:rPr>
                <w:color w:val="000000"/>
                <w:sz w:val="28"/>
                <w:szCs w:val="28"/>
              </w:rPr>
              <w:t>в) Носильщик, нос, носатый</w:t>
            </w:r>
          </w:p>
          <w:p w:rsidR="007310EE" w:rsidRDefault="007310EE" w:rsidP="004D4AE3">
            <w:pPr>
              <w:rPr>
                <w:bCs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 И, ф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A376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A37642">
            <w:r>
              <w:t xml:space="preserve"> - выделение и осознание учащимися того, что уже усвоено</w:t>
            </w:r>
          </w:p>
          <w:p w:rsidR="007310EE" w:rsidRDefault="007310EE" w:rsidP="00A376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A37642">
            <w:r>
              <w:t>- самостоятельное формулирование познавательной цели;</w:t>
            </w:r>
          </w:p>
          <w:p w:rsidR="007310EE" w:rsidRDefault="007310EE" w:rsidP="00A37642">
            <w:r>
              <w:t>- построение логической цепи рассуждений;</w:t>
            </w:r>
          </w:p>
          <w:p w:rsidR="007310EE" w:rsidRDefault="007310EE" w:rsidP="00A37642">
            <w: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310EE" w:rsidRDefault="007310EE" w:rsidP="00A37642"/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Подведение итогов</w:t>
            </w:r>
            <w:r>
              <w:br/>
              <w:t> 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5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pPr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 </w:t>
            </w:r>
          </w:p>
          <w:p w:rsidR="007310EE" w:rsidRDefault="007310EE" w:rsidP="004D4AE3">
            <w:r>
              <w:br/>
              <w:t> 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контроль.</w:t>
            </w:r>
            <w:r>
              <w:br/>
              <w:t> 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ф</w:t>
            </w:r>
            <w:r>
              <w:br/>
              <w:t> 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 Задает вопросы </w:t>
            </w:r>
            <w:r>
              <w:br/>
              <w:t>о задачах урока. Спрашивает, какая задача останется </w:t>
            </w:r>
            <w:r>
              <w:br/>
              <w:t>на следующие уроки</w:t>
            </w:r>
            <w:r>
              <w:br/>
              <w:t> 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Проговаривают по плану новые знания, высказывают свои впечатления от урока, делают предположения</w:t>
            </w:r>
            <w:r>
              <w:br/>
              <w:t> 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Познавательные: </w:t>
            </w:r>
          </w:p>
          <w:p w:rsidR="007310EE" w:rsidRDefault="007310EE" w:rsidP="004D4AE3">
            <w:r>
              <w:t>- выбор наиболее эффективных способов решения в зависимости от конкретных условий;</w:t>
            </w:r>
          </w:p>
          <w:p w:rsidR="007310EE" w:rsidRDefault="007310EE" w:rsidP="004D4AE3">
            <w:r>
              <w:t>- установление причинно-следственных связей, построение логической цепи рассуждений, доказательства, выдвижение гипотез и их обоснования;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Личностные: </w:t>
            </w:r>
          </w:p>
          <w:p w:rsidR="007310EE" w:rsidRDefault="007310EE" w:rsidP="004D4AE3">
            <w:r>
              <w:t>- оценивание усваиваемого содержания, исходя из социальных и личностных ценностей;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умение слушать и вступать в диалог, участвовать в коллективном обсуждении  проблем, интегрироваться в группу сверстников.</w:t>
            </w:r>
          </w:p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pPr>
              <w:rPr>
                <w:i/>
              </w:rPr>
            </w:pP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/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r>
              <w:t>в диалог;</w:t>
            </w:r>
          </w:p>
        </w:tc>
      </w:tr>
      <w:tr w:rsidR="007310EE" w:rsidTr="00B97908">
        <w:tc>
          <w:tcPr>
            <w:tcW w:w="631" w:type="pc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 xml:space="preserve">Заключительный этап и рефлексия. </w:t>
            </w:r>
          </w:p>
          <w:p w:rsidR="007310EE" w:rsidRDefault="007310EE" w:rsidP="004D4AE3">
            <w:r>
              <w:t>КОД (контрольно-оценночная деятельность)</w:t>
            </w:r>
          </w:p>
        </w:tc>
        <w:tc>
          <w:tcPr>
            <w:tcW w:w="1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1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pPr>
              <w:ind w:left="38"/>
            </w:pPr>
            <w:r>
              <w:t>Обеспечение позитивного настроя на получение знаний</w:t>
            </w:r>
          </w:p>
        </w:tc>
        <w:tc>
          <w:tcPr>
            <w:tcW w:w="10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Урок наш окончен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выполнен план.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 xml:space="preserve">Спасибо, ребята, 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Огромное вам,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За то, что упорно,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Усердно трудились!</w:t>
            </w:r>
          </w:p>
          <w:p w:rsidR="007310EE" w:rsidRDefault="007310EE" w:rsidP="004D4AE3">
            <w:pPr>
              <w:tabs>
                <w:tab w:val="left" w:pos="0"/>
              </w:tabs>
              <w:ind w:left="38"/>
              <w:rPr>
                <w:i/>
              </w:rPr>
            </w:pPr>
            <w:r>
              <w:rPr>
                <w:i/>
              </w:rPr>
              <w:t>И знания ваши</w:t>
            </w:r>
          </w:p>
          <w:p w:rsidR="007310EE" w:rsidRDefault="007310EE" w:rsidP="004D4AE3">
            <w:r>
              <w:rPr>
                <w:i/>
              </w:rPr>
              <w:t>Нам всем пригодились!</w:t>
            </w:r>
          </w:p>
          <w:p w:rsidR="007310EE" w:rsidRDefault="007310EE" w:rsidP="004D4AE3">
            <w:r>
              <w:t>»</w:t>
            </w:r>
          </w:p>
        </w:tc>
        <w:tc>
          <w:tcPr>
            <w:tcW w:w="50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Рефлексия, КОД</w:t>
            </w:r>
          </w:p>
        </w:tc>
        <w:tc>
          <w:tcPr>
            <w:tcW w:w="18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ф</w:t>
            </w:r>
          </w:p>
        </w:tc>
        <w:tc>
          <w:tcPr>
            <w:tcW w:w="56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Обеспечивает положитель</w:t>
            </w:r>
          </w:p>
          <w:p w:rsidR="007310EE" w:rsidRDefault="007310EE" w:rsidP="004D4AE3">
            <w:r>
              <w:t>ную реакцию учащихся на уроки русского языка</w:t>
            </w:r>
          </w:p>
        </w:tc>
        <w:tc>
          <w:tcPr>
            <w:tcW w:w="61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0EE" w:rsidRDefault="007310EE" w:rsidP="004D4AE3">
            <w:r>
              <w:t>Получают позитивный настрой от урока</w:t>
            </w:r>
          </w:p>
        </w:tc>
        <w:tc>
          <w:tcPr>
            <w:tcW w:w="73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Регулятивные:</w:t>
            </w:r>
          </w:p>
          <w:p w:rsidR="007310EE" w:rsidRDefault="007310EE" w:rsidP="004D4AE3">
            <w: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7310EE" w:rsidRDefault="007310EE" w:rsidP="004D4AE3">
            <w:r>
              <w:t>- осуществлять итоговый контроль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Личностные:</w:t>
            </w:r>
          </w:p>
          <w:p w:rsidR="007310EE" w:rsidRDefault="007310EE" w:rsidP="004D4AE3">
            <w: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7310EE" w:rsidRDefault="007310EE" w:rsidP="004D4A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Коммуникативные:</w:t>
            </w:r>
          </w:p>
          <w:p w:rsidR="007310EE" w:rsidRDefault="007310EE" w:rsidP="004D4AE3">
            <w:r>
              <w:t>- умение строить продуктивное взаимодействие в сотрудничестве со сверстниками и взрослыми.</w:t>
            </w:r>
          </w:p>
          <w:p w:rsidR="007310EE" w:rsidRDefault="007310EE" w:rsidP="004D4AE3">
            <w:r>
              <w:t>- проявлять активность в деятельности.</w:t>
            </w:r>
          </w:p>
        </w:tc>
      </w:tr>
    </w:tbl>
    <w:p w:rsidR="007310EE" w:rsidRDefault="007310EE" w:rsidP="009D464F">
      <w:pPr>
        <w:rPr>
          <w:color w:val="000000"/>
        </w:rPr>
      </w:pPr>
      <w:r>
        <w:rPr>
          <w:color w:val="000000"/>
        </w:rPr>
        <w:t>* ФОУД – форма организации учебной деятельности обучающихся (Ф – фронтальная, И – индивидуальная, П – парная, Г – групповая</w:t>
      </w:r>
    </w:p>
    <w:p w:rsidR="007310EE" w:rsidRDefault="007310EE" w:rsidP="009D464F">
      <w:pPr>
        <w:rPr>
          <w:color w:val="000000"/>
        </w:rPr>
      </w:pPr>
    </w:p>
    <w:p w:rsidR="007310EE" w:rsidRDefault="007310EE" w:rsidP="009D464F">
      <w:pPr>
        <w:rPr>
          <w:color w:val="000000"/>
        </w:rPr>
      </w:pPr>
    </w:p>
    <w:p w:rsidR="007310EE" w:rsidRDefault="007310EE" w:rsidP="007C6CBE">
      <w:pPr>
        <w:rPr>
          <w:color w:val="000000"/>
        </w:rPr>
      </w:pPr>
    </w:p>
    <w:p w:rsidR="007310EE" w:rsidRDefault="007310EE" w:rsidP="007C6CBE">
      <w:pPr>
        <w:rPr>
          <w:color w:val="000000"/>
        </w:rPr>
      </w:pPr>
    </w:p>
    <w:p w:rsidR="007310EE" w:rsidRDefault="007310EE" w:rsidP="007C6CBE">
      <w:pPr>
        <w:rPr>
          <w:color w:val="000000"/>
        </w:rPr>
      </w:pPr>
    </w:p>
    <w:p w:rsidR="007310EE" w:rsidRDefault="007310EE" w:rsidP="007C6CBE">
      <w:pPr>
        <w:rPr>
          <w:color w:val="000000"/>
        </w:rPr>
      </w:pPr>
    </w:p>
    <w:p w:rsidR="007310EE" w:rsidRPr="005759EC" w:rsidRDefault="007310EE" w:rsidP="007C6CBE">
      <w:pPr>
        <w:spacing w:after="109"/>
      </w:pPr>
      <w:r w:rsidRPr="005759EC">
        <w:rPr>
          <w:b/>
          <w:bCs/>
        </w:rPr>
        <w:t>Список используемой литературы: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«Русский язык», учебник для 2 класса, В.П. Канакина, В.</w:t>
      </w:r>
      <w:r>
        <w:t>Г. Горецкий М.:Просвещение, 2014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«Русский язык», рабочая тетрадь для 2 класса, В.П. Канакина, В.</w:t>
      </w:r>
      <w:r>
        <w:t>Г. Горецкий М.:Просвещение, 2014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«Русский язык», методическое пособие к комплекту «Русский язык» для 2 класса, В.П. Канакина, В.</w:t>
      </w:r>
      <w:r>
        <w:t>Г. Горецкий М.:Просвещение, 2014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«Примерная основная образовательная программа образовательного учреждения. Начальная школа», Е.</w:t>
      </w:r>
      <w:r>
        <w:t>С. Савина, М.: Просвещения, 2013</w:t>
      </w:r>
      <w:r w:rsidRPr="005759EC">
        <w:t>, Стандарты второго поколения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«Планируемые результаты начального общего образования», Л.Л. Алексеева, С.В. Анащенкова, М.З. Б</w:t>
      </w:r>
      <w:r>
        <w:t>иболетова, М.: Просвещение, 2013</w:t>
      </w:r>
      <w:r w:rsidRPr="005759EC">
        <w:t>, Стандарты второго поколения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«Оценка достижения планируемых результатов в начальной школе. Система заданий», М.Ю. Демидова, С.В. Иванов, О.А. Карабанова, М.: Просвещение, 2011, Стандарты второго поколения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«Проектные задачи в начальной школе», А.Б. Воронцов, В.М. Заславский, С.В. Егоркина, М.: Просвещение, 2011, Стандарты второго поколения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«Веселая грамматика», В. Волина, М.: Просвещение, 2004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«Учимся играя», В. Волина, М.: Просвещение, 2004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«Толковый словарь русского языка», С.И. Ожегов, Н.Ю. Шведова, М.: Просвещение, 2007</w:t>
      </w:r>
    </w:p>
    <w:p w:rsidR="007310EE" w:rsidRPr="005759EC" w:rsidRDefault="007310EE" w:rsidP="007C6CBE">
      <w:pPr>
        <w:numPr>
          <w:ilvl w:val="0"/>
          <w:numId w:val="5"/>
        </w:numPr>
        <w:spacing w:before="100" w:beforeAutospacing="1" w:after="100" w:afterAutospacing="1" w:line="217" w:lineRule="atLeast"/>
        <w:ind w:left="340"/>
      </w:pPr>
      <w:r w:rsidRPr="005759EC">
        <w:t>«Сборник диктантов и творческих работ», Л.И. Тикунова, В.П. Канакина, М.: Просвещение, 2011</w:t>
      </w:r>
    </w:p>
    <w:p w:rsidR="007310EE" w:rsidRPr="005759EC" w:rsidRDefault="007310EE" w:rsidP="007C6CBE">
      <w:pPr>
        <w:spacing w:after="109"/>
      </w:pPr>
      <w:r w:rsidRPr="005759EC">
        <w:rPr>
          <w:b/>
          <w:bCs/>
        </w:rPr>
        <w:t>Электронные источники информации:</w:t>
      </w:r>
    </w:p>
    <w:p w:rsidR="007310EE" w:rsidRPr="005759EC" w:rsidRDefault="007310EE" w:rsidP="007C6CBE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</w:pPr>
      <w:r w:rsidRPr="005759EC">
        <w:t>www.wikipedia.ru</w:t>
      </w:r>
    </w:p>
    <w:p w:rsidR="007310EE" w:rsidRPr="005759EC" w:rsidRDefault="007310EE" w:rsidP="007C6CBE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</w:pPr>
      <w:r w:rsidRPr="005759EC">
        <w:t>www.openclasse.ru</w:t>
      </w:r>
    </w:p>
    <w:p w:rsidR="007310EE" w:rsidRPr="005759EC" w:rsidRDefault="007310EE" w:rsidP="009D464F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</w:pPr>
      <w:r w:rsidRPr="005759EC">
        <w:t>www.it-n.ru – творческое сообщество учителей</w:t>
      </w:r>
    </w:p>
    <w:p w:rsidR="007310EE" w:rsidRPr="005759EC" w:rsidRDefault="007310EE" w:rsidP="007C6CBE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</w:pPr>
      <w:r w:rsidRPr="005759EC">
        <w:t>www.wiki.vladimir.i-edu.ru</w:t>
      </w:r>
    </w:p>
    <w:p w:rsidR="007310EE" w:rsidRPr="005759EC" w:rsidRDefault="007310EE" w:rsidP="007C6CBE">
      <w:pPr>
        <w:numPr>
          <w:ilvl w:val="0"/>
          <w:numId w:val="6"/>
        </w:numPr>
        <w:spacing w:before="100" w:beforeAutospacing="1" w:after="100" w:afterAutospacing="1" w:line="217" w:lineRule="atLeast"/>
        <w:ind w:left="340"/>
      </w:pPr>
      <w:r w:rsidRPr="005759EC">
        <w:t>Единая коллекция ЦОР</w:t>
      </w:r>
    </w:p>
    <w:p w:rsidR="007310EE" w:rsidRDefault="007310EE" w:rsidP="007C6CBE">
      <w:pPr>
        <w:rPr>
          <w:color w:val="000000"/>
        </w:rPr>
      </w:pPr>
      <w:r w:rsidRPr="005759EC">
        <w:rPr>
          <w:rFonts w:ascii="Verdana" w:hAnsi="Verdana" w:cs="Arial"/>
          <w:color w:val="333333"/>
          <w:sz w:val="15"/>
          <w:szCs w:val="15"/>
          <w:bdr w:val="none" w:sz="0" w:space="0" w:color="auto" w:frame="1"/>
        </w:rPr>
        <w:br/>
      </w:r>
    </w:p>
    <w:p w:rsidR="007310EE" w:rsidRDefault="007310EE"/>
    <w:sectPr w:rsidR="007310EE" w:rsidSect="007C6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04C"/>
    <w:multiLevelType w:val="multilevel"/>
    <w:tmpl w:val="200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80A8A"/>
    <w:multiLevelType w:val="hybridMultilevel"/>
    <w:tmpl w:val="14485760"/>
    <w:lvl w:ilvl="0" w:tplc="655A8D6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3B3C2AC0"/>
    <w:multiLevelType w:val="multilevel"/>
    <w:tmpl w:val="89B2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6E4E"/>
    <w:multiLevelType w:val="multilevel"/>
    <w:tmpl w:val="F6F0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66FFC"/>
    <w:multiLevelType w:val="multilevel"/>
    <w:tmpl w:val="EF6C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F73083"/>
    <w:multiLevelType w:val="multilevel"/>
    <w:tmpl w:val="80E2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825067"/>
    <w:multiLevelType w:val="multilevel"/>
    <w:tmpl w:val="93C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BE"/>
    <w:rsid w:val="001E50A0"/>
    <w:rsid w:val="003B117B"/>
    <w:rsid w:val="003B752C"/>
    <w:rsid w:val="003D145B"/>
    <w:rsid w:val="0044038E"/>
    <w:rsid w:val="004A3BBA"/>
    <w:rsid w:val="004D4AE3"/>
    <w:rsid w:val="005759EC"/>
    <w:rsid w:val="007310EE"/>
    <w:rsid w:val="007C6CBE"/>
    <w:rsid w:val="00816C42"/>
    <w:rsid w:val="008678A3"/>
    <w:rsid w:val="00880014"/>
    <w:rsid w:val="00901135"/>
    <w:rsid w:val="009478FE"/>
    <w:rsid w:val="009D464F"/>
    <w:rsid w:val="00A37642"/>
    <w:rsid w:val="00AB3E24"/>
    <w:rsid w:val="00B92A5A"/>
    <w:rsid w:val="00B97908"/>
    <w:rsid w:val="00BF6879"/>
    <w:rsid w:val="00C970EA"/>
    <w:rsid w:val="00CB494D"/>
    <w:rsid w:val="00D32B9C"/>
    <w:rsid w:val="00D74981"/>
    <w:rsid w:val="00FC701D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7C6C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64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478FE"/>
    <w:pPr>
      <w:ind w:left="720"/>
      <w:contextualSpacing/>
    </w:pPr>
  </w:style>
  <w:style w:type="paragraph" w:styleId="NormalWeb">
    <w:name w:val="Normal (Web)"/>
    <w:basedOn w:val="Normal"/>
    <w:uiPriority w:val="99"/>
    <w:rsid w:val="00A376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10</Pages>
  <Words>1779</Words>
  <Characters>10145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нордж</dc:creator>
  <cp:keywords/>
  <dc:description/>
  <cp:lastModifiedBy>Пользователь Windows</cp:lastModifiedBy>
  <cp:revision>3</cp:revision>
  <dcterms:created xsi:type="dcterms:W3CDTF">2014-10-25T18:00:00Z</dcterms:created>
  <dcterms:modified xsi:type="dcterms:W3CDTF">2015-10-16T01:27:00Z</dcterms:modified>
</cp:coreProperties>
</file>