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29" w:rsidRDefault="00503B29" w:rsidP="00503B29">
      <w:pPr>
        <w:tabs>
          <w:tab w:val="left" w:pos="9288"/>
        </w:tabs>
        <w:spacing w:line="240" w:lineRule="auto"/>
        <w:jc w:val="center"/>
        <w:rPr>
          <w:rFonts w:ascii="Times New Roman" w:eastAsia="Times New Roman" w:hAnsi="Times New Roman" w:cs="Times New Roman"/>
          <w:b/>
          <w:sz w:val="28"/>
          <w:szCs w:val="24"/>
          <w:u w:val="single"/>
          <w:lang w:eastAsia="ru-RU"/>
        </w:rPr>
      </w:pPr>
      <w:r w:rsidRPr="00B417A8">
        <w:rPr>
          <w:rFonts w:ascii="Times New Roman" w:eastAsia="Times New Roman" w:hAnsi="Times New Roman" w:cs="Times New Roman"/>
          <w:b/>
          <w:sz w:val="28"/>
          <w:szCs w:val="24"/>
          <w:u w:val="single"/>
          <w:lang w:eastAsia="ru-RU"/>
        </w:rPr>
        <w:t>Планируемые результаты освоения учебного предмета «</w:t>
      </w:r>
      <w:r w:rsidR="008740BE">
        <w:rPr>
          <w:rFonts w:ascii="Times New Roman" w:eastAsia="Times New Roman" w:hAnsi="Times New Roman" w:cs="Times New Roman"/>
          <w:b/>
          <w:sz w:val="28"/>
          <w:szCs w:val="24"/>
          <w:u w:val="single"/>
          <w:lang w:eastAsia="ru-RU"/>
        </w:rPr>
        <w:t>Ф</w:t>
      </w:r>
      <w:r w:rsidR="00121049">
        <w:rPr>
          <w:rFonts w:ascii="Times New Roman" w:eastAsia="Times New Roman" w:hAnsi="Times New Roman" w:cs="Times New Roman"/>
          <w:b/>
          <w:sz w:val="28"/>
          <w:szCs w:val="24"/>
          <w:u w:val="single"/>
          <w:lang w:eastAsia="ru-RU"/>
        </w:rPr>
        <w:t>изическая культура</w:t>
      </w:r>
      <w:r w:rsidRPr="00B417A8">
        <w:rPr>
          <w:rFonts w:ascii="Times New Roman" w:eastAsia="Times New Roman" w:hAnsi="Times New Roman" w:cs="Times New Roman"/>
          <w:b/>
          <w:sz w:val="28"/>
          <w:szCs w:val="24"/>
          <w:u w:val="single"/>
          <w:lang w:eastAsia="ru-RU"/>
        </w:rPr>
        <w:t>»</w:t>
      </w:r>
    </w:p>
    <w:p w:rsidR="00503B29" w:rsidRDefault="00503B29" w:rsidP="00503B29">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получении </w:t>
      </w:r>
      <w:r w:rsidR="008740BE">
        <w:rPr>
          <w:rFonts w:ascii="Times New Roman" w:hAnsi="Times New Roman" w:cs="Times New Roman"/>
          <w:sz w:val="24"/>
          <w:szCs w:val="24"/>
        </w:rPr>
        <w:t>среднего</w:t>
      </w:r>
      <w:r>
        <w:rPr>
          <w:rFonts w:ascii="Times New Roman" w:hAnsi="Times New Roman" w:cs="Times New Roman"/>
          <w:sz w:val="24"/>
          <w:szCs w:val="24"/>
        </w:rPr>
        <w:t xml:space="preserve"> общего образования обеспечиваются условия для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w:t>
      </w:r>
    </w:p>
    <w:p w:rsidR="008740BE" w:rsidRDefault="00503B29" w:rsidP="008740BE">
      <w:pPr>
        <w:spacing w:after="0" w:line="240" w:lineRule="auto"/>
        <w:jc w:val="both"/>
        <w:textAlignment w:val="baseline"/>
        <w:rPr>
          <w:rFonts w:ascii="Times New Roman" w:eastAsia="Times New Roman" w:hAnsi="Times New Roman" w:cs="Times New Roman"/>
          <w:b/>
          <w:sz w:val="24"/>
          <w:szCs w:val="24"/>
          <w:u w:val="single"/>
          <w:lang w:eastAsia="ru-RU"/>
        </w:rPr>
      </w:pPr>
      <w:r w:rsidRPr="00446FF7">
        <w:rPr>
          <w:rFonts w:ascii="Times New Roman" w:eastAsia="Times New Roman" w:hAnsi="Times New Roman" w:cs="Times New Roman"/>
          <w:b/>
          <w:sz w:val="24"/>
          <w:szCs w:val="24"/>
          <w:u w:val="single"/>
          <w:lang w:eastAsia="ru-RU"/>
        </w:rPr>
        <w:t>Личностные результаты</w:t>
      </w:r>
    </w:p>
    <w:p w:rsidR="008740BE" w:rsidRPr="00446FF7" w:rsidRDefault="008740BE" w:rsidP="008740BE">
      <w:pPr>
        <w:spacing w:after="0" w:line="240" w:lineRule="auto"/>
        <w:jc w:val="both"/>
        <w:textAlignment w:val="baseline"/>
        <w:rPr>
          <w:rFonts w:ascii="Times New Roman" w:eastAsia="Times New Roman" w:hAnsi="Times New Roman" w:cs="Times New Roman"/>
          <w:sz w:val="24"/>
          <w:szCs w:val="24"/>
          <w:lang w:eastAsia="ru-RU"/>
        </w:rPr>
      </w:pPr>
    </w:p>
    <w:p w:rsidR="008740BE" w:rsidRPr="00CB3D0C" w:rsidRDefault="008740BE" w:rsidP="00503B29">
      <w:pPr>
        <w:spacing w:after="0" w:line="240" w:lineRule="auto"/>
        <w:jc w:val="both"/>
        <w:textAlignment w:val="baseline"/>
        <w:rPr>
          <w:rFonts w:ascii="Times New Roman" w:hAnsi="Times New Roman" w:cs="Times New Roman"/>
          <w:b/>
          <w:sz w:val="24"/>
          <w:szCs w:val="24"/>
        </w:rPr>
      </w:pPr>
      <w:r w:rsidRPr="00CB3D0C">
        <w:rPr>
          <w:rFonts w:ascii="Times New Roman" w:hAnsi="Times New Roman" w:cs="Times New Roman"/>
          <w:b/>
          <w:sz w:val="24"/>
          <w:szCs w:val="24"/>
        </w:rPr>
        <w:t xml:space="preserve">Личностные результаты в сфере отношений обучающихся к себе, к своему здоровью, к познанию себя: </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8740BE">
        <w:rPr>
          <w:rFonts w:ascii="Times New Roman" w:hAnsi="Times New Roman" w:cs="Times New Roman"/>
          <w:sz w:val="24"/>
          <w:szCs w:val="24"/>
        </w:rPr>
        <w:t>креативность</w:t>
      </w:r>
      <w:proofErr w:type="spellEnd"/>
      <w:r w:rsidRPr="008740BE">
        <w:rPr>
          <w:rFonts w:ascii="Times New Roman" w:hAnsi="Times New Roman" w:cs="Times New Roman"/>
          <w:sz w:val="24"/>
          <w:szCs w:val="24"/>
        </w:rPr>
        <w:t xml:space="preserve">, готовность и способность к личностному самоопределению, способность ставить цели и строить жизненные планы; </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503B29"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 неприятие вредных привычек: курения, употребления алкоголя, наркотиков.</w:t>
      </w:r>
    </w:p>
    <w:p w:rsidR="00CB3D0C" w:rsidRPr="008740BE" w:rsidRDefault="00CB3D0C" w:rsidP="00503B29">
      <w:pPr>
        <w:spacing w:after="0" w:line="240" w:lineRule="auto"/>
        <w:jc w:val="both"/>
        <w:textAlignment w:val="baseline"/>
        <w:rPr>
          <w:rFonts w:ascii="Times New Roman" w:hAnsi="Times New Roman" w:cs="Times New Roman"/>
          <w:sz w:val="24"/>
          <w:szCs w:val="24"/>
        </w:rPr>
      </w:pPr>
    </w:p>
    <w:p w:rsidR="008740BE" w:rsidRPr="008740BE" w:rsidRDefault="008740BE" w:rsidP="00503B29">
      <w:pPr>
        <w:spacing w:after="0" w:line="240" w:lineRule="auto"/>
        <w:jc w:val="both"/>
        <w:textAlignment w:val="baseline"/>
        <w:rPr>
          <w:rFonts w:ascii="Times New Roman" w:hAnsi="Times New Roman" w:cs="Times New Roman"/>
          <w:b/>
          <w:sz w:val="24"/>
          <w:szCs w:val="24"/>
        </w:rPr>
      </w:pPr>
      <w:r w:rsidRPr="008740BE">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8740BE">
        <w:rPr>
          <w:rFonts w:ascii="Times New Roman" w:hAnsi="Times New Roman" w:cs="Times New Roman"/>
          <w:sz w:val="24"/>
          <w:szCs w:val="24"/>
        </w:rPr>
        <w:t>историкокультурной</w:t>
      </w:r>
      <w:proofErr w:type="spellEnd"/>
      <w:r w:rsidRPr="008740BE">
        <w:rPr>
          <w:rFonts w:ascii="Times New Roman" w:hAnsi="Times New Roman" w:cs="Times New Roman"/>
          <w:sz w:val="24"/>
          <w:szCs w:val="24"/>
        </w:rPr>
        <w:t xml:space="preserve"> общности российского народа и судьбе России, патриотизм, готовность к служению Отечеству, его защите;</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CB3D0C" w:rsidRDefault="00CB3D0C" w:rsidP="00503B29">
      <w:pPr>
        <w:spacing w:after="0" w:line="240" w:lineRule="auto"/>
        <w:jc w:val="both"/>
        <w:textAlignment w:val="baseline"/>
        <w:rPr>
          <w:rFonts w:ascii="Times New Roman" w:hAnsi="Times New Roman" w:cs="Times New Roman"/>
          <w:sz w:val="24"/>
          <w:szCs w:val="24"/>
        </w:rPr>
      </w:pPr>
    </w:p>
    <w:p w:rsidR="00CB3D0C" w:rsidRPr="008740BE" w:rsidRDefault="008740BE" w:rsidP="00503B29">
      <w:pPr>
        <w:spacing w:after="0" w:line="240" w:lineRule="auto"/>
        <w:jc w:val="both"/>
        <w:textAlignment w:val="baseline"/>
        <w:rPr>
          <w:rFonts w:ascii="Times New Roman" w:hAnsi="Times New Roman" w:cs="Times New Roman"/>
          <w:b/>
          <w:sz w:val="24"/>
          <w:szCs w:val="24"/>
        </w:rPr>
      </w:pPr>
      <w:r w:rsidRPr="008740BE">
        <w:rPr>
          <w:rFonts w:ascii="Times New Roman" w:hAnsi="Times New Roman" w:cs="Times New Roman"/>
          <w:b/>
          <w:sz w:val="24"/>
          <w:szCs w:val="24"/>
        </w:rPr>
        <w:t xml:space="preserve"> Личностные результаты в сфере отношений обучающихся к закону, государству и к гражданскому обществу:</w:t>
      </w:r>
    </w:p>
    <w:p w:rsidR="008740BE" w:rsidRDefault="008740BE" w:rsidP="00503B29">
      <w:pPr>
        <w:spacing w:after="0" w:line="240" w:lineRule="auto"/>
        <w:jc w:val="both"/>
        <w:textAlignment w:val="baseline"/>
        <w:rPr>
          <w:rFonts w:ascii="Times New Roman" w:hAnsi="Times New Roman" w:cs="Times New Roman"/>
          <w:sz w:val="24"/>
          <w:szCs w:val="24"/>
        </w:rPr>
      </w:pPr>
      <w:proofErr w:type="gramStart"/>
      <w:r w:rsidRPr="008740BE">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8740BE" w:rsidRDefault="008740BE" w:rsidP="00503B29">
      <w:pPr>
        <w:spacing w:after="0" w:line="240" w:lineRule="auto"/>
        <w:jc w:val="both"/>
        <w:textAlignment w:val="baseline"/>
        <w:rPr>
          <w:rFonts w:ascii="Times New Roman" w:hAnsi="Times New Roman" w:cs="Times New Roman"/>
          <w:sz w:val="24"/>
          <w:szCs w:val="24"/>
        </w:rPr>
      </w:pPr>
      <w:proofErr w:type="gramStart"/>
      <w:r w:rsidRPr="008740BE">
        <w:rPr>
          <w:rFonts w:ascii="Times New Roman" w:hAnsi="Times New Roman" w:cs="Times New Roman"/>
          <w:sz w:val="24"/>
          <w:szCs w:val="24"/>
        </w:rPr>
        <w:t xml:space="preserve">– признание </w:t>
      </w:r>
      <w:proofErr w:type="spellStart"/>
      <w:r w:rsidRPr="008740BE">
        <w:rPr>
          <w:rFonts w:ascii="Times New Roman" w:hAnsi="Times New Roman" w:cs="Times New Roman"/>
          <w:sz w:val="24"/>
          <w:szCs w:val="24"/>
        </w:rPr>
        <w:t>неотчуждаемости</w:t>
      </w:r>
      <w:proofErr w:type="spellEnd"/>
      <w:r w:rsidRPr="008740BE">
        <w:rPr>
          <w:rFonts w:ascii="Times New Roman" w:hAnsi="Times New Roman" w:cs="Times New Roman"/>
          <w:sz w:val="24"/>
          <w:szCs w:val="24"/>
        </w:rPr>
        <w:t xml:space="preserve"> основных прав и свобод</w:t>
      </w:r>
      <w:r>
        <w:rPr>
          <w:rFonts w:ascii="Times New Roman" w:hAnsi="Times New Roman" w:cs="Times New Roman"/>
          <w:sz w:val="24"/>
          <w:szCs w:val="24"/>
        </w:rPr>
        <w:t>ы</w:t>
      </w:r>
      <w:r w:rsidRPr="008740BE">
        <w:rPr>
          <w:rFonts w:ascii="Times New Roman" w:hAnsi="Times New Roman" w:cs="Times New Roman"/>
          <w:sz w:val="24"/>
          <w:szCs w:val="24"/>
        </w:rPr>
        <w:t xml:space="preserve">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740BE" w:rsidRP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lastRenderedPageBreak/>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w:t>
      </w:r>
      <w:proofErr w:type="spellStart"/>
      <w:r w:rsidRPr="008740BE">
        <w:rPr>
          <w:rFonts w:ascii="Times New Roman" w:hAnsi="Times New Roman" w:cs="Times New Roman"/>
          <w:sz w:val="24"/>
          <w:szCs w:val="24"/>
        </w:rPr>
        <w:t>интериоризация</w:t>
      </w:r>
      <w:proofErr w:type="spellEnd"/>
      <w:r w:rsidRPr="008740BE">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w:t>
      </w:r>
      <w:r>
        <w:rPr>
          <w:rFonts w:ascii="Times New Roman" w:hAnsi="Times New Roman" w:cs="Times New Roman"/>
          <w:sz w:val="24"/>
          <w:szCs w:val="24"/>
        </w:rPr>
        <w:t>отношения к национальному дост</w:t>
      </w:r>
      <w:r w:rsidRPr="008740BE">
        <w:rPr>
          <w:rFonts w:ascii="Times New Roman" w:hAnsi="Times New Roman" w:cs="Times New Roman"/>
          <w:sz w:val="24"/>
          <w:szCs w:val="24"/>
        </w:rPr>
        <w:t xml:space="preserve">оинству людей, их чувствам, религиозным убеждениям; </w:t>
      </w:r>
    </w:p>
    <w:p w:rsidR="00CB3D0C"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готовность </w:t>
      </w:r>
      <w:proofErr w:type="gramStart"/>
      <w:r w:rsidRPr="008740BE">
        <w:rPr>
          <w:rFonts w:ascii="Times New Roman" w:hAnsi="Times New Roman" w:cs="Times New Roman"/>
          <w:sz w:val="24"/>
          <w:szCs w:val="24"/>
        </w:rPr>
        <w:t>обучающихся</w:t>
      </w:r>
      <w:proofErr w:type="gramEnd"/>
      <w:r w:rsidRPr="008740BE">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B3D0C" w:rsidRDefault="00CB3D0C" w:rsidP="00503B29">
      <w:pPr>
        <w:spacing w:after="0" w:line="240" w:lineRule="auto"/>
        <w:jc w:val="both"/>
        <w:textAlignment w:val="baseline"/>
        <w:rPr>
          <w:rFonts w:ascii="Times New Roman" w:hAnsi="Times New Roman" w:cs="Times New Roman"/>
          <w:sz w:val="24"/>
          <w:szCs w:val="24"/>
        </w:rPr>
      </w:pPr>
    </w:p>
    <w:p w:rsidR="00CB3D0C" w:rsidRPr="00CB3D0C" w:rsidRDefault="008740BE" w:rsidP="00503B29">
      <w:pPr>
        <w:spacing w:after="0" w:line="240" w:lineRule="auto"/>
        <w:jc w:val="both"/>
        <w:textAlignment w:val="baseline"/>
        <w:rPr>
          <w:rFonts w:ascii="Times New Roman" w:hAnsi="Times New Roman" w:cs="Times New Roman"/>
          <w:b/>
          <w:sz w:val="24"/>
          <w:szCs w:val="24"/>
        </w:rPr>
      </w:pPr>
      <w:r w:rsidRPr="00CB3D0C">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740BE" w:rsidRDefault="008740BE" w:rsidP="00503B29">
      <w:pPr>
        <w:spacing w:after="0" w:line="240" w:lineRule="auto"/>
        <w:jc w:val="both"/>
        <w:textAlignment w:val="baseline"/>
        <w:rPr>
          <w:rFonts w:ascii="Times New Roman" w:hAnsi="Times New Roman" w:cs="Times New Roman"/>
          <w:sz w:val="24"/>
          <w:szCs w:val="24"/>
        </w:rPr>
      </w:pPr>
      <w:r w:rsidRPr="008740BE">
        <w:rPr>
          <w:rFonts w:ascii="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B3D0C" w:rsidRDefault="00CB3D0C" w:rsidP="00503B29">
      <w:pPr>
        <w:spacing w:after="0" w:line="240" w:lineRule="auto"/>
        <w:jc w:val="both"/>
        <w:textAlignment w:val="baseline"/>
        <w:rPr>
          <w:rFonts w:ascii="Times New Roman" w:hAnsi="Times New Roman" w:cs="Times New Roman"/>
          <w:sz w:val="24"/>
          <w:szCs w:val="24"/>
        </w:rPr>
      </w:pPr>
    </w:p>
    <w:p w:rsidR="00CB3D0C" w:rsidRPr="00CB3D0C" w:rsidRDefault="00CB3D0C" w:rsidP="00503B29">
      <w:pPr>
        <w:spacing w:after="0" w:line="240" w:lineRule="auto"/>
        <w:jc w:val="both"/>
        <w:textAlignment w:val="baseline"/>
        <w:rPr>
          <w:rFonts w:ascii="Times New Roman" w:hAnsi="Times New Roman" w:cs="Times New Roman"/>
          <w:b/>
          <w:sz w:val="24"/>
          <w:szCs w:val="24"/>
        </w:rPr>
      </w:pPr>
      <w:r w:rsidRPr="00CB3D0C">
        <w:rPr>
          <w:rFonts w:ascii="Times New Roman" w:hAnsi="Times New Roman" w:cs="Times New Roman"/>
          <w:b/>
          <w:sz w:val="24"/>
          <w:szCs w:val="24"/>
        </w:rPr>
        <w:t>Личностные результаты в сфере отношений обучающихся к окружающему миру, живой природе, художественной культуре:</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w:t>
      </w:r>
      <w:proofErr w:type="spellStart"/>
      <w:r w:rsidRPr="00CB3D0C">
        <w:rPr>
          <w:rFonts w:ascii="Times New Roman" w:hAnsi="Times New Roman" w:cs="Times New Roman"/>
          <w:sz w:val="24"/>
          <w:szCs w:val="24"/>
        </w:rPr>
        <w:t>разумногоприродопользования</w:t>
      </w:r>
      <w:proofErr w:type="spellEnd"/>
      <w:r w:rsidRPr="00CB3D0C">
        <w:rPr>
          <w:rFonts w:ascii="Times New Roman" w:hAnsi="Times New Roman" w:cs="Times New Roman"/>
          <w:sz w:val="24"/>
          <w:szCs w:val="24"/>
        </w:rPr>
        <w:t xml:space="preserve">, нетерпимое отношение к действиям, приносящим вред экологии; приобретение опыта эколого-направленной деятельности; </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w:t>
      </w:r>
      <w:proofErr w:type="gramStart"/>
      <w:r w:rsidRPr="00CB3D0C">
        <w:rPr>
          <w:rFonts w:ascii="Times New Roman" w:hAnsi="Times New Roman" w:cs="Times New Roman"/>
          <w:sz w:val="24"/>
          <w:szCs w:val="24"/>
        </w:rPr>
        <w:t>эстетическое</w:t>
      </w:r>
      <w:proofErr w:type="gramEnd"/>
      <w:r w:rsidRPr="00CB3D0C">
        <w:rPr>
          <w:rFonts w:ascii="Times New Roman" w:hAnsi="Times New Roman" w:cs="Times New Roman"/>
          <w:sz w:val="24"/>
          <w:szCs w:val="24"/>
        </w:rPr>
        <w:t xml:space="preserve"> отношения к миру, готовность к эстетическому обустройству собственного быта.</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Личностные результаты в сфере отношений обучающихся к семье и родителям, в том числе подготовка к семейной жизни: – ответственное отношение к созданию семьи на основе осознанного принятия ценностей семейной жизни;</w:t>
      </w:r>
    </w:p>
    <w:p w:rsidR="00CB3D0C" w:rsidRDefault="00CB3D0C" w:rsidP="00503B29">
      <w:pPr>
        <w:spacing w:after="0" w:line="240" w:lineRule="auto"/>
        <w:jc w:val="both"/>
        <w:textAlignment w:val="baseline"/>
        <w:rPr>
          <w:rFonts w:ascii="Times New Roman" w:hAnsi="Times New Roman" w:cs="Times New Roman"/>
          <w:b/>
          <w:sz w:val="24"/>
          <w:szCs w:val="24"/>
        </w:rPr>
      </w:pPr>
      <w:r w:rsidRPr="00CB3D0C">
        <w:rPr>
          <w:rFonts w:ascii="Times New Roman" w:hAnsi="Times New Roman" w:cs="Times New Roman"/>
          <w:sz w:val="24"/>
          <w:szCs w:val="24"/>
        </w:rPr>
        <w:lastRenderedPageBreak/>
        <w:t xml:space="preserve"> – положительный образ семьи, </w:t>
      </w:r>
      <w:proofErr w:type="spellStart"/>
      <w:r w:rsidRPr="00CB3D0C">
        <w:rPr>
          <w:rFonts w:ascii="Times New Roman" w:hAnsi="Times New Roman" w:cs="Times New Roman"/>
          <w:sz w:val="24"/>
          <w:szCs w:val="24"/>
        </w:rPr>
        <w:t>родительства</w:t>
      </w:r>
      <w:proofErr w:type="spellEnd"/>
      <w:r w:rsidRPr="00CB3D0C">
        <w:rPr>
          <w:rFonts w:ascii="Times New Roman" w:hAnsi="Times New Roman" w:cs="Times New Roman"/>
          <w:sz w:val="24"/>
          <w:szCs w:val="24"/>
        </w:rPr>
        <w:t xml:space="preserve"> (отцовства и материнства), </w:t>
      </w:r>
      <w:proofErr w:type="spellStart"/>
      <w:r w:rsidRPr="00CB3D0C">
        <w:rPr>
          <w:rFonts w:ascii="Times New Roman" w:hAnsi="Times New Roman" w:cs="Times New Roman"/>
          <w:sz w:val="24"/>
          <w:szCs w:val="24"/>
        </w:rPr>
        <w:t>интериоризация</w:t>
      </w:r>
      <w:proofErr w:type="spellEnd"/>
      <w:r w:rsidRPr="00CB3D0C">
        <w:rPr>
          <w:rFonts w:ascii="Times New Roman" w:hAnsi="Times New Roman" w:cs="Times New Roman"/>
          <w:sz w:val="24"/>
          <w:szCs w:val="24"/>
        </w:rPr>
        <w:t xml:space="preserve"> традиционных семейных ценностей</w:t>
      </w:r>
      <w:r w:rsidRPr="00CB3D0C">
        <w:rPr>
          <w:rFonts w:ascii="Times New Roman" w:hAnsi="Times New Roman" w:cs="Times New Roman"/>
          <w:b/>
          <w:sz w:val="24"/>
          <w:szCs w:val="24"/>
        </w:rPr>
        <w:t>.</w:t>
      </w:r>
    </w:p>
    <w:p w:rsidR="00CB3D0C" w:rsidRDefault="00CB3D0C" w:rsidP="00503B29">
      <w:pPr>
        <w:spacing w:after="0" w:line="240" w:lineRule="auto"/>
        <w:jc w:val="both"/>
        <w:textAlignment w:val="baseline"/>
        <w:rPr>
          <w:rFonts w:ascii="Times New Roman" w:hAnsi="Times New Roman" w:cs="Times New Roman"/>
          <w:b/>
          <w:sz w:val="24"/>
          <w:szCs w:val="24"/>
        </w:rPr>
      </w:pPr>
    </w:p>
    <w:p w:rsidR="00CB3D0C" w:rsidRDefault="00CB3D0C" w:rsidP="00503B29">
      <w:pPr>
        <w:spacing w:after="0" w:line="240" w:lineRule="auto"/>
        <w:jc w:val="both"/>
        <w:textAlignment w:val="baseline"/>
        <w:rPr>
          <w:rFonts w:ascii="Times New Roman" w:hAnsi="Times New Roman" w:cs="Times New Roman"/>
          <w:b/>
          <w:sz w:val="24"/>
          <w:szCs w:val="24"/>
        </w:rPr>
      </w:pPr>
    </w:p>
    <w:p w:rsidR="00CB3D0C" w:rsidRPr="00CB3D0C" w:rsidRDefault="00CB3D0C" w:rsidP="00503B29">
      <w:pPr>
        <w:spacing w:after="0" w:line="240" w:lineRule="auto"/>
        <w:jc w:val="both"/>
        <w:textAlignment w:val="baseline"/>
        <w:rPr>
          <w:rFonts w:ascii="Times New Roman" w:hAnsi="Times New Roman" w:cs="Times New Roman"/>
          <w:b/>
          <w:sz w:val="24"/>
          <w:szCs w:val="24"/>
        </w:rPr>
      </w:pPr>
      <w:r w:rsidRPr="00CB3D0C">
        <w:rPr>
          <w:rFonts w:ascii="Times New Roman" w:hAnsi="Times New Roman" w:cs="Times New Roman"/>
          <w:b/>
          <w:sz w:val="24"/>
          <w:szCs w:val="24"/>
        </w:rPr>
        <w:t xml:space="preserve"> Личностные результаты в сфере отношения обучающихся к труду, в сфере социально-экономических отношений</w:t>
      </w:r>
      <w:r>
        <w:rPr>
          <w:rFonts w:ascii="Times New Roman" w:hAnsi="Times New Roman" w:cs="Times New Roman"/>
          <w:b/>
          <w:sz w:val="24"/>
          <w:szCs w:val="24"/>
        </w:rPr>
        <w:t>:</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уважение ко всем формам собственности, готовнос</w:t>
      </w:r>
      <w:r>
        <w:rPr>
          <w:rFonts w:ascii="Times New Roman" w:hAnsi="Times New Roman" w:cs="Times New Roman"/>
          <w:sz w:val="24"/>
          <w:szCs w:val="24"/>
        </w:rPr>
        <w:t xml:space="preserve">ть к защите своей собственности </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осознанный выбор будущей профессии как путь и способ реализации собственных жизненных планов; </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готовность к самообслуживанию, включая обучение и выполнение домашних обязанностей.</w:t>
      </w:r>
    </w:p>
    <w:p w:rsidR="00CB3D0C" w:rsidRDefault="00CB3D0C" w:rsidP="00503B29">
      <w:pPr>
        <w:spacing w:after="0" w:line="240" w:lineRule="auto"/>
        <w:jc w:val="both"/>
        <w:textAlignment w:val="baseline"/>
        <w:rPr>
          <w:rFonts w:ascii="Times New Roman" w:hAnsi="Times New Roman" w:cs="Times New Roman"/>
          <w:sz w:val="24"/>
          <w:szCs w:val="24"/>
        </w:rPr>
      </w:pPr>
    </w:p>
    <w:p w:rsidR="00CB3D0C" w:rsidRPr="00CB3D0C" w:rsidRDefault="00CB3D0C" w:rsidP="00503B29">
      <w:pPr>
        <w:spacing w:after="0" w:line="240" w:lineRule="auto"/>
        <w:jc w:val="both"/>
        <w:textAlignment w:val="baseline"/>
        <w:rPr>
          <w:rFonts w:ascii="Times New Roman" w:hAnsi="Times New Roman" w:cs="Times New Roman"/>
          <w:b/>
          <w:sz w:val="24"/>
          <w:szCs w:val="24"/>
        </w:rPr>
      </w:pPr>
      <w:r w:rsidRPr="00CB3D0C">
        <w:rPr>
          <w:rFonts w:ascii="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B3D0C">
        <w:rPr>
          <w:rFonts w:ascii="Times New Roman" w:hAnsi="Times New Roman" w:cs="Times New Roman"/>
          <w:b/>
          <w:sz w:val="24"/>
          <w:szCs w:val="24"/>
        </w:rPr>
        <w:t>обучающихся</w:t>
      </w:r>
      <w:proofErr w:type="gramEnd"/>
      <w:r w:rsidRPr="00CB3D0C">
        <w:rPr>
          <w:rFonts w:ascii="Times New Roman" w:hAnsi="Times New Roman" w:cs="Times New Roman"/>
          <w:b/>
          <w:sz w:val="24"/>
          <w:szCs w:val="24"/>
        </w:rPr>
        <w:t>:</w:t>
      </w:r>
    </w:p>
    <w:p w:rsidR="00CB3D0C" w:rsidRDefault="00CB3D0C" w:rsidP="00503B29">
      <w:pPr>
        <w:spacing w:after="0" w:line="240" w:lineRule="auto"/>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физическое, эмоционально-психологическое, социальное благополучие </w:t>
      </w:r>
      <w:proofErr w:type="gramStart"/>
      <w:r w:rsidRPr="00CB3D0C">
        <w:rPr>
          <w:rFonts w:ascii="Times New Roman" w:hAnsi="Times New Roman" w:cs="Times New Roman"/>
          <w:sz w:val="24"/>
          <w:szCs w:val="24"/>
        </w:rPr>
        <w:t>обучающихся</w:t>
      </w:r>
      <w:proofErr w:type="gramEnd"/>
      <w:r w:rsidRPr="00CB3D0C">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B3D0C" w:rsidRPr="00CB3D0C" w:rsidRDefault="00CB3D0C" w:rsidP="00503B29">
      <w:pPr>
        <w:spacing w:after="0" w:line="240" w:lineRule="auto"/>
        <w:jc w:val="both"/>
        <w:textAlignment w:val="baseline"/>
        <w:rPr>
          <w:rFonts w:ascii="Times New Roman" w:hAnsi="Times New Roman" w:cs="Times New Roman"/>
          <w:sz w:val="24"/>
          <w:szCs w:val="24"/>
        </w:rPr>
      </w:pPr>
    </w:p>
    <w:p w:rsidR="00CB3D0C" w:rsidRDefault="00503B29" w:rsidP="008740BE">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446FF7">
        <w:rPr>
          <w:rFonts w:ascii="Times New Roman" w:eastAsia="Times New Roman" w:hAnsi="Times New Roman" w:cs="Times New Roman"/>
          <w:b/>
          <w:sz w:val="24"/>
          <w:szCs w:val="24"/>
          <w:u w:val="single"/>
          <w:lang w:eastAsia="ru-RU"/>
        </w:rPr>
        <w:t>Метапредметные</w:t>
      </w:r>
      <w:proofErr w:type="spellEnd"/>
      <w:r w:rsidRPr="00446FF7">
        <w:rPr>
          <w:rFonts w:ascii="Times New Roman" w:eastAsia="Times New Roman" w:hAnsi="Times New Roman" w:cs="Times New Roman"/>
          <w:b/>
          <w:sz w:val="24"/>
          <w:szCs w:val="24"/>
          <w:u w:val="single"/>
          <w:lang w:eastAsia="ru-RU"/>
        </w:rPr>
        <w:t xml:space="preserve"> результаты</w:t>
      </w:r>
    </w:p>
    <w:p w:rsidR="00CB3D0C" w:rsidRDefault="00CB3D0C" w:rsidP="008740BE">
      <w:pPr>
        <w:spacing w:after="0" w:line="240" w:lineRule="auto"/>
        <w:jc w:val="both"/>
        <w:textAlignment w:val="baseline"/>
        <w:rPr>
          <w:rFonts w:ascii="Times New Roman" w:hAnsi="Times New Roman" w:cs="Times New Roman"/>
          <w:sz w:val="24"/>
          <w:szCs w:val="24"/>
        </w:rPr>
      </w:pPr>
      <w:proofErr w:type="spellStart"/>
      <w:r w:rsidRPr="00CB3D0C">
        <w:rPr>
          <w:rFonts w:ascii="Times New Roman" w:hAnsi="Times New Roman" w:cs="Times New Roman"/>
          <w:sz w:val="24"/>
          <w:szCs w:val="24"/>
        </w:rPr>
        <w:t>Метапредметные</w:t>
      </w:r>
      <w:proofErr w:type="spellEnd"/>
      <w:r w:rsidRPr="00CB3D0C">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CB3D0C" w:rsidRPr="00602458" w:rsidRDefault="00CB3D0C" w:rsidP="00CB3D0C">
      <w:pPr>
        <w:pStyle w:val="a3"/>
        <w:numPr>
          <w:ilvl w:val="0"/>
          <w:numId w:val="32"/>
        </w:numPr>
        <w:spacing w:after="0" w:line="240" w:lineRule="auto"/>
        <w:jc w:val="both"/>
        <w:textAlignment w:val="baseline"/>
        <w:rPr>
          <w:rFonts w:ascii="Times New Roman" w:hAnsi="Times New Roman" w:cs="Times New Roman"/>
          <w:b/>
          <w:sz w:val="24"/>
          <w:szCs w:val="24"/>
        </w:rPr>
      </w:pPr>
      <w:r w:rsidRPr="00602458">
        <w:rPr>
          <w:rFonts w:ascii="Times New Roman" w:hAnsi="Times New Roman" w:cs="Times New Roman"/>
          <w:b/>
          <w:sz w:val="24"/>
          <w:szCs w:val="24"/>
        </w:rPr>
        <w:t>Регулятивные универсальные учебные действия Выпускник научится:</w:t>
      </w:r>
    </w:p>
    <w:p w:rsidR="00CB3D0C" w:rsidRDefault="00CB3D0C" w:rsidP="00CB3D0C">
      <w:pPr>
        <w:pStyle w:val="a3"/>
        <w:spacing w:after="0" w:line="240" w:lineRule="auto"/>
        <w:ind w:left="420"/>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самостоятельно определять цели, задавать параметры и критерии, по которым можно определить, что цель достигнута;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B3D0C" w:rsidRDefault="00CB3D0C" w:rsidP="00CB3D0C">
      <w:pPr>
        <w:pStyle w:val="a3"/>
        <w:spacing w:after="0" w:line="240" w:lineRule="auto"/>
        <w:ind w:left="420"/>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ставить и формулировать собственные задачи в образовательной деятельности и жизненных ситуациях;</w:t>
      </w:r>
    </w:p>
    <w:p w:rsidR="00CB3D0C" w:rsidRDefault="00CB3D0C" w:rsidP="00CB3D0C">
      <w:pPr>
        <w:pStyle w:val="a3"/>
        <w:spacing w:after="0" w:line="240" w:lineRule="auto"/>
        <w:ind w:left="420"/>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оценивать ресурсы, в том числе время и другие нематериальные ресурсы, необходимые для достижения поставленной цели;</w:t>
      </w:r>
    </w:p>
    <w:p w:rsidR="00CB3D0C" w:rsidRDefault="00CB3D0C" w:rsidP="00CB3D0C">
      <w:pPr>
        <w:pStyle w:val="a3"/>
        <w:spacing w:after="0" w:line="240" w:lineRule="auto"/>
        <w:ind w:left="420"/>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выбирать путь достижения цели, планировать решение поставленных задач, оптимизируя материальные и нематериальные затраты; </w:t>
      </w:r>
    </w:p>
    <w:p w:rsidR="00CB3D0C" w:rsidRDefault="00CB3D0C" w:rsidP="00CB3D0C">
      <w:pPr>
        <w:pStyle w:val="a3"/>
        <w:spacing w:after="0" w:line="240" w:lineRule="auto"/>
        <w:ind w:left="420"/>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организовывать эффективный поиск ресурсов, необходимых для достижения поставленной цели;</w:t>
      </w:r>
    </w:p>
    <w:p w:rsidR="00602458" w:rsidRDefault="00CB3D0C" w:rsidP="00CB3D0C">
      <w:pPr>
        <w:pStyle w:val="a3"/>
        <w:spacing w:after="0" w:line="240" w:lineRule="auto"/>
        <w:ind w:left="420"/>
        <w:jc w:val="both"/>
        <w:textAlignment w:val="baseline"/>
        <w:rPr>
          <w:rFonts w:ascii="Times New Roman" w:hAnsi="Times New Roman" w:cs="Times New Roman"/>
          <w:sz w:val="24"/>
          <w:szCs w:val="24"/>
        </w:rPr>
      </w:pPr>
      <w:r w:rsidRPr="00CB3D0C">
        <w:rPr>
          <w:rFonts w:ascii="Times New Roman" w:hAnsi="Times New Roman" w:cs="Times New Roman"/>
          <w:sz w:val="24"/>
          <w:szCs w:val="24"/>
        </w:rPr>
        <w:t xml:space="preserve"> – сопоставлять полученный результат деятельности с поставленной заранее целью</w:t>
      </w:r>
    </w:p>
    <w:p w:rsidR="00602458" w:rsidRPr="00602458" w:rsidRDefault="00CB3D0C" w:rsidP="00602458">
      <w:pPr>
        <w:pStyle w:val="a3"/>
        <w:numPr>
          <w:ilvl w:val="0"/>
          <w:numId w:val="32"/>
        </w:numPr>
        <w:spacing w:after="0" w:line="240" w:lineRule="auto"/>
        <w:jc w:val="both"/>
        <w:textAlignment w:val="baseline"/>
        <w:rPr>
          <w:rFonts w:ascii="Times New Roman" w:hAnsi="Times New Roman" w:cs="Times New Roman"/>
          <w:b/>
          <w:sz w:val="24"/>
          <w:szCs w:val="24"/>
        </w:rPr>
      </w:pPr>
      <w:r w:rsidRPr="00602458">
        <w:rPr>
          <w:rFonts w:ascii="Times New Roman" w:hAnsi="Times New Roman" w:cs="Times New Roman"/>
          <w:b/>
          <w:sz w:val="24"/>
          <w:szCs w:val="24"/>
        </w:rPr>
        <w:t>Познавательные универсальные учебные действия Выпускник научится:</w:t>
      </w:r>
    </w:p>
    <w:p w:rsidR="00602458" w:rsidRDefault="00CB3D0C" w:rsidP="00602458">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02458" w:rsidRDefault="00CB3D0C" w:rsidP="00602458">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 критически оценивать и интерпретировать информацию с разных позиций, распознавать и фиксировать противоречия в информационных источниках; </w:t>
      </w:r>
    </w:p>
    <w:p w:rsidR="00602458" w:rsidRDefault="00CB3D0C" w:rsidP="00602458">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02458" w:rsidRDefault="00CB3D0C" w:rsidP="00602458">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02458" w:rsidRDefault="00CB3D0C" w:rsidP="00602458">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lastRenderedPageBreak/>
        <w:t xml:space="preserve"> – выходить за рамки учебного предмета и осуществлять целенаправленный поиск возможностей для широкого переноса средств и способов действия; </w:t>
      </w:r>
    </w:p>
    <w:p w:rsidR="00602458" w:rsidRDefault="00CB3D0C" w:rsidP="00602458">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 – менять и удерживать разные позиции в познавательной деятельности</w:t>
      </w:r>
    </w:p>
    <w:p w:rsidR="00602458" w:rsidRPr="00602458" w:rsidRDefault="00CB3D0C" w:rsidP="00602458">
      <w:pPr>
        <w:spacing w:after="0" w:line="240" w:lineRule="auto"/>
        <w:jc w:val="both"/>
        <w:textAlignment w:val="baseline"/>
        <w:rPr>
          <w:rFonts w:ascii="Times New Roman" w:hAnsi="Times New Roman" w:cs="Times New Roman"/>
          <w:b/>
          <w:sz w:val="24"/>
          <w:szCs w:val="24"/>
        </w:rPr>
      </w:pPr>
      <w:r w:rsidRPr="00602458">
        <w:rPr>
          <w:rFonts w:ascii="Times New Roman" w:hAnsi="Times New Roman" w:cs="Times New Roman"/>
          <w:b/>
          <w:sz w:val="24"/>
          <w:szCs w:val="24"/>
        </w:rPr>
        <w:t xml:space="preserve">3. Коммуникативные универсальные учебные действия Выпускник научится: </w:t>
      </w:r>
    </w:p>
    <w:p w:rsidR="00CB3D0C" w:rsidRPr="00602458" w:rsidRDefault="00CB3D0C" w:rsidP="00602458">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осуществлять деловую коммуникацию как со сверстниками, так и </w:t>
      </w:r>
      <w:proofErr w:type="gramStart"/>
      <w:r w:rsidRPr="00602458">
        <w:rPr>
          <w:rFonts w:ascii="Times New Roman" w:hAnsi="Times New Roman" w:cs="Times New Roman"/>
          <w:sz w:val="24"/>
          <w:szCs w:val="24"/>
        </w:rPr>
        <w:t>со</w:t>
      </w:r>
      <w:proofErr w:type="gramEnd"/>
      <w:r w:rsidRPr="00602458">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координировать и выполнять работу в условиях реального, виртуального и комбинированного взаимодействия; – развернуто, логично и точно излагать свою точку зрения с использованием адекватных (устных и письменных) языковых средств; – распознавать </w:t>
      </w:r>
      <w:proofErr w:type="spellStart"/>
      <w:r w:rsidRPr="00602458">
        <w:rPr>
          <w:rFonts w:ascii="Times New Roman" w:hAnsi="Times New Roman" w:cs="Times New Roman"/>
          <w:sz w:val="24"/>
          <w:szCs w:val="24"/>
        </w:rPr>
        <w:t>конфликтогенные</w:t>
      </w:r>
      <w:proofErr w:type="spellEnd"/>
      <w:r w:rsidRPr="00602458">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D50FDF" w:rsidRPr="00D50FDF" w:rsidRDefault="00D50FDF" w:rsidP="00D50FDF">
      <w:pPr>
        <w:tabs>
          <w:tab w:val="left" w:pos="9288"/>
        </w:tabs>
        <w:spacing w:line="240" w:lineRule="auto"/>
        <w:rPr>
          <w:rFonts w:ascii="Times New Roman" w:eastAsia="Arial Unicode MS" w:hAnsi="Times New Roman" w:cs="Times New Roman"/>
          <w:b/>
          <w:color w:val="000000"/>
          <w:sz w:val="24"/>
          <w:szCs w:val="24"/>
          <w:u w:val="single"/>
          <w:lang w:eastAsia="ru-RU"/>
        </w:rPr>
      </w:pPr>
      <w:r w:rsidRPr="00E61F85">
        <w:rPr>
          <w:rFonts w:ascii="Times New Roman" w:eastAsia="Arial Unicode MS" w:hAnsi="Times New Roman" w:cs="Times New Roman"/>
          <w:b/>
          <w:color w:val="000000"/>
          <w:sz w:val="24"/>
          <w:szCs w:val="24"/>
          <w:u w:val="single"/>
          <w:lang w:eastAsia="ru-RU"/>
        </w:rPr>
        <w:t>Предметные результаты</w:t>
      </w:r>
      <w:r>
        <w:rPr>
          <w:rFonts w:ascii="Times New Roman" w:eastAsia="Arial Unicode MS" w:hAnsi="Times New Roman" w:cs="Times New Roman"/>
          <w:b/>
          <w:color w:val="000000"/>
          <w:sz w:val="24"/>
          <w:szCs w:val="24"/>
          <w:u w:val="single"/>
          <w:lang w:eastAsia="ru-RU"/>
        </w:rPr>
        <w:t>.</w:t>
      </w:r>
    </w:p>
    <w:p w:rsidR="00602458" w:rsidRPr="00D50FDF" w:rsidRDefault="00602458" w:rsidP="00D50FDF">
      <w:pPr>
        <w:spacing w:after="0" w:line="240" w:lineRule="auto"/>
        <w:jc w:val="both"/>
        <w:textAlignment w:val="baseline"/>
        <w:rPr>
          <w:rFonts w:ascii="Times New Roman" w:hAnsi="Times New Roman" w:cs="Times New Roman"/>
          <w:b/>
          <w:sz w:val="24"/>
          <w:szCs w:val="24"/>
        </w:rPr>
      </w:pPr>
      <w:r w:rsidRPr="00D50FDF">
        <w:rPr>
          <w:rFonts w:ascii="Times New Roman" w:hAnsi="Times New Roman" w:cs="Times New Roman"/>
          <w:b/>
          <w:sz w:val="24"/>
          <w:szCs w:val="24"/>
        </w:rPr>
        <w:t>Планируемые предметные результаты освоения ООП</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w:t>
      </w:r>
      <w:proofErr w:type="spellStart"/>
      <w:r w:rsidRPr="00602458">
        <w:rPr>
          <w:rFonts w:ascii="Times New Roman" w:hAnsi="Times New Roman" w:cs="Times New Roman"/>
          <w:sz w:val="24"/>
          <w:szCs w:val="24"/>
        </w:rPr>
        <w:t>достиженияпланируемых</w:t>
      </w:r>
      <w:proofErr w:type="spellEnd"/>
      <w:r w:rsidRPr="00602458">
        <w:rPr>
          <w:rFonts w:ascii="Times New Roman" w:hAnsi="Times New Roman" w:cs="Times New Roman"/>
          <w:sz w:val="24"/>
          <w:szCs w:val="24"/>
        </w:rPr>
        <w:t xml:space="preserve">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Эта группа результатов предполагает: </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lastRenderedPageBreak/>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Результаты </w:t>
      </w:r>
      <w:r w:rsidRPr="00602458">
        <w:rPr>
          <w:rFonts w:ascii="Times New Roman" w:hAnsi="Times New Roman" w:cs="Times New Roman"/>
          <w:b/>
          <w:sz w:val="24"/>
          <w:szCs w:val="24"/>
        </w:rPr>
        <w:t xml:space="preserve">углубленного </w:t>
      </w:r>
      <w:r w:rsidRPr="00602458">
        <w:rPr>
          <w:rFonts w:ascii="Times New Roman" w:hAnsi="Times New Roman" w:cs="Times New Roman"/>
          <w:sz w:val="24"/>
          <w:szCs w:val="24"/>
        </w:rPr>
        <w:t xml:space="preserve">уровня ориентированы на получение компетентностей для последующей профессиональной </w:t>
      </w:r>
      <w:proofErr w:type="gramStart"/>
      <w:r w:rsidRPr="00602458">
        <w:rPr>
          <w:rFonts w:ascii="Times New Roman" w:hAnsi="Times New Roman" w:cs="Times New Roman"/>
          <w:sz w:val="24"/>
          <w:szCs w:val="24"/>
        </w:rPr>
        <w:t>деятельности</w:t>
      </w:r>
      <w:proofErr w:type="gramEnd"/>
      <w:r w:rsidRPr="00602458">
        <w:rPr>
          <w:rFonts w:ascii="Times New Roman" w:hAnsi="Times New Roman" w:cs="Times New Roman"/>
          <w:sz w:val="24"/>
          <w:szCs w:val="24"/>
        </w:rPr>
        <w:t xml:space="preserve"> как в рамках данной предметной области, так и в смежных с ней областях. </w:t>
      </w:r>
    </w:p>
    <w:p w:rsidR="00602458"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Эта группа результатов предполагает:</w:t>
      </w:r>
    </w:p>
    <w:p w:rsidR="00CB3D0C" w:rsidRDefault="00602458" w:rsidP="00CB3D0C">
      <w:pPr>
        <w:pStyle w:val="a3"/>
        <w:spacing w:after="0" w:line="240" w:lineRule="auto"/>
        <w:ind w:left="420"/>
        <w:jc w:val="both"/>
        <w:textAlignment w:val="baseline"/>
        <w:rPr>
          <w:rFonts w:ascii="Times New Roman" w:hAnsi="Times New Roman" w:cs="Times New Roman"/>
          <w:sz w:val="24"/>
          <w:szCs w:val="24"/>
        </w:rPr>
      </w:pPr>
      <w:r w:rsidRPr="00602458">
        <w:rPr>
          <w:rFonts w:ascii="Times New Roman" w:hAnsi="Times New Roman" w:cs="Times New Roman"/>
          <w:sz w:val="24"/>
          <w:szCs w:val="24"/>
        </w:rPr>
        <w:t xml:space="preserve"> –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w:t>
      </w:r>
      <w:r w:rsidR="00D50FDF">
        <w:rPr>
          <w:rFonts w:ascii="Times New Roman" w:hAnsi="Times New Roman" w:cs="Times New Roman"/>
          <w:sz w:val="24"/>
          <w:szCs w:val="24"/>
        </w:rPr>
        <w:t>асти</w:t>
      </w:r>
    </w:p>
    <w:p w:rsidR="00D50FDF" w:rsidRDefault="00D50FDF" w:rsidP="00CB3D0C">
      <w:pPr>
        <w:pStyle w:val="a3"/>
        <w:spacing w:after="0" w:line="240" w:lineRule="auto"/>
        <w:ind w:left="420"/>
        <w:jc w:val="both"/>
        <w:textAlignment w:val="baseline"/>
        <w:rPr>
          <w:rFonts w:ascii="Times New Roman" w:hAnsi="Times New Roman" w:cs="Times New Roman"/>
          <w:sz w:val="24"/>
          <w:szCs w:val="24"/>
        </w:rPr>
      </w:pPr>
      <w:r w:rsidRPr="00D50FDF">
        <w:rPr>
          <w:rFonts w:ascii="Times New Roman" w:hAnsi="Times New Roman" w:cs="Times New Roman"/>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D50FDF" w:rsidRDefault="00D50FDF" w:rsidP="00CB3D0C">
      <w:pPr>
        <w:pStyle w:val="a3"/>
        <w:spacing w:after="0" w:line="240" w:lineRule="auto"/>
        <w:ind w:left="420"/>
        <w:jc w:val="both"/>
        <w:textAlignment w:val="baseline"/>
        <w:rPr>
          <w:rFonts w:ascii="Times New Roman" w:hAnsi="Times New Roman" w:cs="Times New Roman"/>
          <w:sz w:val="24"/>
          <w:szCs w:val="24"/>
        </w:rPr>
      </w:pPr>
      <w:r w:rsidRPr="00D50FDF">
        <w:rPr>
          <w:rFonts w:ascii="Times New Roman" w:hAnsi="Times New Roman" w:cs="Times New Roman"/>
          <w:sz w:val="24"/>
          <w:szCs w:val="24"/>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602458" w:rsidRDefault="00D50FDF" w:rsidP="00CB3D0C">
      <w:pPr>
        <w:pStyle w:val="a3"/>
        <w:spacing w:after="0" w:line="240" w:lineRule="auto"/>
        <w:ind w:left="420"/>
        <w:jc w:val="both"/>
        <w:textAlignment w:val="baseline"/>
        <w:rPr>
          <w:rFonts w:ascii="Times New Roman" w:hAnsi="Times New Roman" w:cs="Times New Roman"/>
          <w:sz w:val="24"/>
          <w:szCs w:val="24"/>
        </w:rPr>
      </w:pPr>
      <w:r w:rsidRPr="00D50FDF">
        <w:rPr>
          <w:rFonts w:ascii="Times New Roman" w:hAnsi="Times New Roman" w:cs="Times New Roman"/>
          <w:sz w:val="24"/>
          <w:szCs w:val="24"/>
        </w:rPr>
        <w:t xml:space="preserve"> 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D50FDF" w:rsidRPr="00D50FDF" w:rsidRDefault="00D50FDF" w:rsidP="00CB3D0C">
      <w:pPr>
        <w:pStyle w:val="a3"/>
        <w:spacing w:after="0" w:line="240" w:lineRule="auto"/>
        <w:ind w:left="420"/>
        <w:jc w:val="both"/>
        <w:textAlignment w:val="baseline"/>
        <w:rPr>
          <w:rFonts w:ascii="Times New Roman" w:eastAsia="Times New Roman" w:hAnsi="Times New Roman" w:cs="Times New Roman"/>
          <w:sz w:val="24"/>
          <w:szCs w:val="24"/>
          <w:lang w:eastAsia="ru-RU"/>
        </w:rPr>
      </w:pP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xml:space="preserve">В результате изучения учебного предмета «Физическая культура» </w:t>
      </w:r>
      <w:proofErr w:type="spellStart"/>
      <w:r w:rsidRPr="006F6B30">
        <w:rPr>
          <w:rFonts w:ascii="Times New Roman" w:hAnsi="Times New Roman" w:cs="Times New Roman"/>
          <w:sz w:val="24"/>
          <w:szCs w:val="24"/>
        </w:rPr>
        <w:t>науровне</w:t>
      </w:r>
      <w:proofErr w:type="spellEnd"/>
      <w:r w:rsidRPr="006F6B30">
        <w:rPr>
          <w:rFonts w:ascii="Times New Roman" w:hAnsi="Times New Roman" w:cs="Times New Roman"/>
          <w:sz w:val="24"/>
          <w:szCs w:val="24"/>
        </w:rPr>
        <w:t xml:space="preserve"> среднего общего образования:</w:t>
      </w:r>
    </w:p>
    <w:p w:rsidR="00D50FDF" w:rsidRPr="006F6B30" w:rsidRDefault="00D50FDF" w:rsidP="00D50FDF">
      <w:pPr>
        <w:pStyle w:val="ac"/>
        <w:rPr>
          <w:rFonts w:ascii="Times New Roman" w:hAnsi="Times New Roman" w:cs="Times New Roman"/>
          <w:b/>
          <w:sz w:val="24"/>
          <w:szCs w:val="24"/>
        </w:rPr>
      </w:pPr>
      <w:r w:rsidRPr="006F6B30">
        <w:rPr>
          <w:rFonts w:ascii="Times New Roman" w:hAnsi="Times New Roman" w:cs="Times New Roman"/>
          <w:b/>
          <w:sz w:val="24"/>
          <w:szCs w:val="24"/>
        </w:rPr>
        <w:t>Выпускник на базовом уровне научится:</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определять влияние оздоровительных с</w:t>
      </w:r>
      <w:r>
        <w:rPr>
          <w:rFonts w:ascii="Times New Roman" w:hAnsi="Times New Roman" w:cs="Times New Roman"/>
          <w:sz w:val="24"/>
          <w:szCs w:val="24"/>
        </w:rPr>
        <w:t xml:space="preserve">истем физического воспитания на </w:t>
      </w:r>
      <w:r w:rsidRPr="006F6B30">
        <w:rPr>
          <w:rFonts w:ascii="Times New Roman" w:hAnsi="Times New Roman" w:cs="Times New Roman"/>
          <w:sz w:val="24"/>
          <w:szCs w:val="24"/>
        </w:rPr>
        <w:t>укрепление здоровья, профилактику професс</w:t>
      </w:r>
      <w:r>
        <w:rPr>
          <w:rFonts w:ascii="Times New Roman" w:hAnsi="Times New Roman" w:cs="Times New Roman"/>
          <w:sz w:val="24"/>
          <w:szCs w:val="24"/>
        </w:rPr>
        <w:t xml:space="preserve">иональных заболеваний и вредных </w:t>
      </w:r>
      <w:r w:rsidRPr="006F6B30">
        <w:rPr>
          <w:rFonts w:ascii="Times New Roman" w:hAnsi="Times New Roman" w:cs="Times New Roman"/>
          <w:sz w:val="24"/>
          <w:szCs w:val="24"/>
        </w:rPr>
        <w:t>привычек;</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знать способы контроля и оценки фи</w:t>
      </w:r>
      <w:r>
        <w:rPr>
          <w:rFonts w:ascii="Times New Roman" w:hAnsi="Times New Roman" w:cs="Times New Roman"/>
          <w:sz w:val="24"/>
          <w:szCs w:val="24"/>
        </w:rPr>
        <w:t xml:space="preserve">зического развития и физической </w:t>
      </w:r>
      <w:r w:rsidRPr="006F6B30">
        <w:rPr>
          <w:rFonts w:ascii="Times New Roman" w:hAnsi="Times New Roman" w:cs="Times New Roman"/>
          <w:sz w:val="24"/>
          <w:szCs w:val="24"/>
        </w:rPr>
        <w:t>подготовленности;</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знать правила и способы планирования</w:t>
      </w:r>
      <w:r>
        <w:rPr>
          <w:rFonts w:ascii="Times New Roman" w:hAnsi="Times New Roman" w:cs="Times New Roman"/>
          <w:sz w:val="24"/>
          <w:szCs w:val="24"/>
        </w:rPr>
        <w:t xml:space="preserve"> системы индивидуальных занятий </w:t>
      </w:r>
      <w:r w:rsidRPr="006F6B30">
        <w:rPr>
          <w:rFonts w:ascii="Times New Roman" w:hAnsi="Times New Roman" w:cs="Times New Roman"/>
          <w:sz w:val="24"/>
          <w:szCs w:val="24"/>
        </w:rPr>
        <w:t>физическими упражнениями общей, профессионально-прикладной и</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оздоровительн</w:t>
      </w:r>
      <w:r>
        <w:rPr>
          <w:rFonts w:ascii="Times New Roman" w:hAnsi="Times New Roman" w:cs="Times New Roman"/>
          <w:sz w:val="24"/>
          <w:szCs w:val="24"/>
        </w:rPr>
        <w:t>о-корригирующей направленности;</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характеризовать индивидуа</w:t>
      </w:r>
      <w:r>
        <w:rPr>
          <w:rFonts w:ascii="Times New Roman" w:hAnsi="Times New Roman" w:cs="Times New Roman"/>
          <w:sz w:val="24"/>
          <w:szCs w:val="24"/>
        </w:rPr>
        <w:t xml:space="preserve">льные особенности физического и </w:t>
      </w:r>
      <w:r w:rsidRPr="006F6B30">
        <w:rPr>
          <w:rFonts w:ascii="Times New Roman" w:hAnsi="Times New Roman" w:cs="Times New Roman"/>
          <w:sz w:val="24"/>
          <w:szCs w:val="24"/>
        </w:rPr>
        <w:t>психического развития;</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характеризовать основные формы</w:t>
      </w:r>
      <w:r>
        <w:rPr>
          <w:rFonts w:ascii="Times New Roman" w:hAnsi="Times New Roman" w:cs="Times New Roman"/>
          <w:sz w:val="24"/>
          <w:szCs w:val="24"/>
        </w:rPr>
        <w:t xml:space="preserve"> организации занятий физической </w:t>
      </w:r>
      <w:r w:rsidRPr="006F6B30">
        <w:rPr>
          <w:rFonts w:ascii="Times New Roman" w:hAnsi="Times New Roman" w:cs="Times New Roman"/>
          <w:sz w:val="24"/>
          <w:szCs w:val="24"/>
        </w:rPr>
        <w:t>культурой, определять их целевое назначение и знать особенности проведения;</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составлять и выполнять индивиду</w:t>
      </w:r>
      <w:r>
        <w:rPr>
          <w:rFonts w:ascii="Times New Roman" w:hAnsi="Times New Roman" w:cs="Times New Roman"/>
          <w:sz w:val="24"/>
          <w:szCs w:val="24"/>
        </w:rPr>
        <w:t xml:space="preserve">ально ориентированные комплексы </w:t>
      </w:r>
      <w:r w:rsidRPr="006F6B30">
        <w:rPr>
          <w:rFonts w:ascii="Times New Roman" w:hAnsi="Times New Roman" w:cs="Times New Roman"/>
          <w:sz w:val="24"/>
          <w:szCs w:val="24"/>
        </w:rPr>
        <w:t>оздоровительной и адаптивной физической культуры;</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выполнять комплексы упражн</w:t>
      </w:r>
      <w:r>
        <w:rPr>
          <w:rFonts w:ascii="Times New Roman" w:hAnsi="Times New Roman" w:cs="Times New Roman"/>
          <w:sz w:val="24"/>
          <w:szCs w:val="24"/>
        </w:rPr>
        <w:t xml:space="preserve">ений традиционных и современных </w:t>
      </w:r>
      <w:r w:rsidRPr="006F6B30">
        <w:rPr>
          <w:rFonts w:ascii="Times New Roman" w:hAnsi="Times New Roman" w:cs="Times New Roman"/>
          <w:sz w:val="24"/>
          <w:szCs w:val="24"/>
        </w:rPr>
        <w:t>оздоровительных систем физического воспитания;</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выполнять технические действия и т</w:t>
      </w:r>
      <w:r>
        <w:rPr>
          <w:rFonts w:ascii="Times New Roman" w:hAnsi="Times New Roman" w:cs="Times New Roman"/>
          <w:sz w:val="24"/>
          <w:szCs w:val="24"/>
        </w:rPr>
        <w:t xml:space="preserve">актические приемы базовых видов </w:t>
      </w:r>
      <w:r w:rsidRPr="006F6B30">
        <w:rPr>
          <w:rFonts w:ascii="Times New Roman" w:hAnsi="Times New Roman" w:cs="Times New Roman"/>
          <w:sz w:val="24"/>
          <w:szCs w:val="24"/>
        </w:rPr>
        <w:t>спорта, применять их в игровой и соревновательной деятельности;</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xml:space="preserve">– практически использовать приемы </w:t>
      </w:r>
      <w:proofErr w:type="spellStart"/>
      <w:r w:rsidRPr="006F6B30">
        <w:rPr>
          <w:rFonts w:ascii="Times New Roman" w:hAnsi="Times New Roman" w:cs="Times New Roman"/>
          <w:sz w:val="24"/>
          <w:szCs w:val="24"/>
        </w:rPr>
        <w:t>самомассажа</w:t>
      </w:r>
      <w:proofErr w:type="spellEnd"/>
      <w:r w:rsidRPr="006F6B30">
        <w:rPr>
          <w:rFonts w:ascii="Times New Roman" w:hAnsi="Times New Roman" w:cs="Times New Roman"/>
          <w:sz w:val="24"/>
          <w:szCs w:val="24"/>
        </w:rPr>
        <w:t xml:space="preserve"> и релаксации;</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практически использовать приемы защиты и самообороны;</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xml:space="preserve">– составлять и проводить комплексы </w:t>
      </w:r>
      <w:r>
        <w:rPr>
          <w:rFonts w:ascii="Times New Roman" w:hAnsi="Times New Roman" w:cs="Times New Roman"/>
          <w:sz w:val="24"/>
          <w:szCs w:val="24"/>
        </w:rPr>
        <w:t xml:space="preserve">физических упражнений различной </w:t>
      </w:r>
      <w:r w:rsidRPr="006F6B30">
        <w:rPr>
          <w:rFonts w:ascii="Times New Roman" w:hAnsi="Times New Roman" w:cs="Times New Roman"/>
          <w:sz w:val="24"/>
          <w:szCs w:val="24"/>
        </w:rPr>
        <w:t>направленности;</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xml:space="preserve">– определять уровни индивидуального </w:t>
      </w:r>
      <w:r>
        <w:rPr>
          <w:rFonts w:ascii="Times New Roman" w:hAnsi="Times New Roman" w:cs="Times New Roman"/>
          <w:sz w:val="24"/>
          <w:szCs w:val="24"/>
        </w:rPr>
        <w:t xml:space="preserve">физического развития и развития </w:t>
      </w:r>
      <w:r w:rsidRPr="006F6B30">
        <w:rPr>
          <w:rFonts w:ascii="Times New Roman" w:hAnsi="Times New Roman" w:cs="Times New Roman"/>
          <w:sz w:val="24"/>
          <w:szCs w:val="24"/>
        </w:rPr>
        <w:t>физических качеств;</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проводить мероприятия по профилактике травматизма</w:t>
      </w:r>
      <w:r>
        <w:rPr>
          <w:rFonts w:ascii="Times New Roman" w:hAnsi="Times New Roman" w:cs="Times New Roman"/>
          <w:sz w:val="24"/>
          <w:szCs w:val="24"/>
        </w:rPr>
        <w:t xml:space="preserve"> во время занятий </w:t>
      </w:r>
      <w:r w:rsidRPr="006F6B30">
        <w:rPr>
          <w:rFonts w:ascii="Times New Roman" w:hAnsi="Times New Roman" w:cs="Times New Roman"/>
          <w:sz w:val="24"/>
          <w:szCs w:val="24"/>
        </w:rPr>
        <w:t>физическими упражнениями;</w:t>
      </w:r>
    </w:p>
    <w:p w:rsidR="00D50FDF"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владеть техникой выполнения те</w:t>
      </w:r>
      <w:r>
        <w:rPr>
          <w:rFonts w:ascii="Times New Roman" w:hAnsi="Times New Roman" w:cs="Times New Roman"/>
          <w:sz w:val="24"/>
          <w:szCs w:val="24"/>
        </w:rPr>
        <w:t xml:space="preserve">стовых испытаний Всероссийского </w:t>
      </w:r>
      <w:r w:rsidRPr="006F6B30">
        <w:rPr>
          <w:rFonts w:ascii="Times New Roman" w:hAnsi="Times New Roman" w:cs="Times New Roman"/>
          <w:sz w:val="24"/>
          <w:szCs w:val="24"/>
        </w:rPr>
        <w:t>физкультурно-спортивного комплекса «Готов к труду и обороне» (ГТО).</w:t>
      </w:r>
    </w:p>
    <w:p w:rsidR="00D50FDF" w:rsidRPr="006F6B30" w:rsidRDefault="00D50FDF" w:rsidP="00D50FDF">
      <w:pPr>
        <w:pStyle w:val="ac"/>
        <w:rPr>
          <w:rFonts w:ascii="Times New Roman" w:hAnsi="Times New Roman" w:cs="Times New Roman"/>
          <w:sz w:val="24"/>
          <w:szCs w:val="24"/>
        </w:rPr>
      </w:pPr>
    </w:p>
    <w:p w:rsidR="00D50FDF" w:rsidRPr="006F6B30" w:rsidRDefault="00D50FDF" w:rsidP="00D50FDF">
      <w:pPr>
        <w:pStyle w:val="ac"/>
        <w:rPr>
          <w:rFonts w:ascii="Times New Roman" w:hAnsi="Times New Roman" w:cs="Times New Roman"/>
          <w:b/>
          <w:sz w:val="24"/>
          <w:szCs w:val="24"/>
        </w:rPr>
      </w:pPr>
      <w:r w:rsidRPr="006F6B30">
        <w:rPr>
          <w:rFonts w:ascii="Times New Roman" w:hAnsi="Times New Roman" w:cs="Times New Roman"/>
          <w:b/>
          <w:sz w:val="24"/>
          <w:szCs w:val="24"/>
        </w:rPr>
        <w:t>Выпускник на базовом уровне получит возможность научиться:</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самостоятельно организовыва</w:t>
      </w:r>
      <w:r>
        <w:rPr>
          <w:rFonts w:ascii="Times New Roman" w:hAnsi="Times New Roman" w:cs="Times New Roman"/>
          <w:sz w:val="24"/>
          <w:szCs w:val="24"/>
        </w:rPr>
        <w:t xml:space="preserve">ть и осуществлять физкультурную </w:t>
      </w:r>
      <w:r w:rsidRPr="006F6B30">
        <w:rPr>
          <w:rFonts w:ascii="Times New Roman" w:hAnsi="Times New Roman" w:cs="Times New Roman"/>
          <w:sz w:val="24"/>
          <w:szCs w:val="24"/>
        </w:rPr>
        <w:t>деятельность для проведения индивидуального, коллективного и семейного</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lastRenderedPageBreak/>
        <w:t>досуга;</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выполнять требования физи</w:t>
      </w:r>
      <w:r>
        <w:rPr>
          <w:rFonts w:ascii="Times New Roman" w:hAnsi="Times New Roman" w:cs="Times New Roman"/>
          <w:sz w:val="24"/>
          <w:szCs w:val="24"/>
        </w:rPr>
        <w:t xml:space="preserve">ческой и спортивной подготовки, </w:t>
      </w:r>
      <w:r w:rsidRPr="006F6B30">
        <w:rPr>
          <w:rFonts w:ascii="Times New Roman" w:hAnsi="Times New Roman" w:cs="Times New Roman"/>
          <w:sz w:val="24"/>
          <w:szCs w:val="24"/>
        </w:rPr>
        <w:t>определяемые вступительными экзаменами в профильные учреждения</w:t>
      </w:r>
    </w:p>
    <w:p w:rsidR="00D50FDF" w:rsidRPr="006F6B30" w:rsidRDefault="00D50FDF" w:rsidP="00D50FDF">
      <w:pPr>
        <w:pStyle w:val="ac"/>
        <w:rPr>
          <w:rFonts w:ascii="Times New Roman" w:hAnsi="Times New Roman" w:cs="Times New Roman"/>
          <w:sz w:val="24"/>
          <w:szCs w:val="24"/>
        </w:rPr>
      </w:pPr>
      <w:r>
        <w:rPr>
          <w:rFonts w:ascii="Times New Roman" w:hAnsi="Times New Roman" w:cs="Times New Roman"/>
          <w:sz w:val="24"/>
          <w:szCs w:val="24"/>
        </w:rPr>
        <w:t>профессионального образования;</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проводить мероприятия по корре</w:t>
      </w:r>
      <w:r>
        <w:rPr>
          <w:rFonts w:ascii="Times New Roman" w:hAnsi="Times New Roman" w:cs="Times New Roman"/>
          <w:sz w:val="24"/>
          <w:szCs w:val="24"/>
        </w:rPr>
        <w:t xml:space="preserve">кции индивидуальных показателей </w:t>
      </w:r>
      <w:r w:rsidRPr="006F6B30">
        <w:rPr>
          <w:rFonts w:ascii="Times New Roman" w:hAnsi="Times New Roman" w:cs="Times New Roman"/>
          <w:sz w:val="24"/>
          <w:szCs w:val="24"/>
        </w:rPr>
        <w:t>здоровья, умственной и физической работоспособности, физического развития</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и физических качеств по результатам мониторинга;</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выполнять технические приемы и та</w:t>
      </w:r>
      <w:r>
        <w:rPr>
          <w:rFonts w:ascii="Times New Roman" w:hAnsi="Times New Roman" w:cs="Times New Roman"/>
          <w:sz w:val="24"/>
          <w:szCs w:val="24"/>
        </w:rPr>
        <w:t xml:space="preserve">ктические действия национальных </w:t>
      </w:r>
      <w:r w:rsidRPr="006F6B30">
        <w:rPr>
          <w:rFonts w:ascii="Times New Roman" w:hAnsi="Times New Roman" w:cs="Times New Roman"/>
          <w:sz w:val="24"/>
          <w:szCs w:val="24"/>
        </w:rPr>
        <w:t>видов спорта;</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выполнять нормативные требования испытаний (тестов)</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Всероссийского физкультурно-спортив</w:t>
      </w:r>
      <w:r>
        <w:rPr>
          <w:rFonts w:ascii="Times New Roman" w:hAnsi="Times New Roman" w:cs="Times New Roman"/>
          <w:sz w:val="24"/>
          <w:szCs w:val="24"/>
        </w:rPr>
        <w:t xml:space="preserve">ного комплекса «Готов к труду и </w:t>
      </w:r>
      <w:r w:rsidRPr="006F6B30">
        <w:rPr>
          <w:rFonts w:ascii="Times New Roman" w:hAnsi="Times New Roman" w:cs="Times New Roman"/>
          <w:sz w:val="24"/>
          <w:szCs w:val="24"/>
        </w:rPr>
        <w:t>обороне» (ГТО);</w:t>
      </w:r>
    </w:p>
    <w:p w:rsidR="00D50FDF" w:rsidRPr="006F6B30"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осуществлять судейство в избранном виде спорта;</w:t>
      </w:r>
    </w:p>
    <w:p w:rsidR="00D50FDF" w:rsidRDefault="00D50FDF" w:rsidP="00D50FDF">
      <w:pPr>
        <w:pStyle w:val="ac"/>
        <w:rPr>
          <w:rFonts w:ascii="Times New Roman" w:hAnsi="Times New Roman" w:cs="Times New Roman"/>
          <w:sz w:val="24"/>
          <w:szCs w:val="24"/>
        </w:rPr>
      </w:pPr>
      <w:r w:rsidRPr="006F6B30">
        <w:rPr>
          <w:rFonts w:ascii="Times New Roman" w:hAnsi="Times New Roman" w:cs="Times New Roman"/>
          <w:sz w:val="24"/>
          <w:szCs w:val="24"/>
        </w:rPr>
        <w:t>– составлять и выполнять комплексы специальной физической подготовки</w:t>
      </w: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D50FDF" w:rsidRPr="002A38E7" w:rsidRDefault="00D50FDF" w:rsidP="00D50FDF">
      <w:pPr>
        <w:pStyle w:val="ac"/>
        <w:rPr>
          <w:rFonts w:ascii="Times New Roman" w:hAnsi="Times New Roman" w:cs="Times New Roman"/>
          <w:sz w:val="24"/>
          <w:szCs w:val="24"/>
        </w:rPr>
      </w:pPr>
    </w:p>
    <w:p w:rsidR="002A38E7" w:rsidRPr="002A38E7" w:rsidRDefault="002A38E7" w:rsidP="00D50FDF">
      <w:pPr>
        <w:pStyle w:val="ac"/>
        <w:rPr>
          <w:rFonts w:ascii="Times New Roman" w:hAnsi="Times New Roman" w:cs="Times New Roman"/>
          <w:sz w:val="24"/>
          <w:szCs w:val="24"/>
        </w:rPr>
      </w:pPr>
    </w:p>
    <w:p w:rsidR="002A38E7" w:rsidRPr="002A38E7" w:rsidRDefault="002A38E7" w:rsidP="00D50FDF">
      <w:pPr>
        <w:pStyle w:val="ac"/>
        <w:rPr>
          <w:rFonts w:ascii="Times New Roman" w:hAnsi="Times New Roman" w:cs="Times New Roman"/>
          <w:sz w:val="24"/>
          <w:szCs w:val="24"/>
        </w:rPr>
      </w:pPr>
    </w:p>
    <w:p w:rsidR="002A38E7" w:rsidRPr="002A38E7" w:rsidRDefault="002A38E7" w:rsidP="00D50FDF">
      <w:pPr>
        <w:pStyle w:val="ac"/>
        <w:rPr>
          <w:rFonts w:ascii="Times New Roman" w:hAnsi="Times New Roman" w:cs="Times New Roman"/>
          <w:sz w:val="24"/>
          <w:szCs w:val="24"/>
        </w:rPr>
      </w:pPr>
    </w:p>
    <w:p w:rsidR="00D50FDF" w:rsidRDefault="00D50FDF" w:rsidP="00D50FDF">
      <w:pPr>
        <w:pStyle w:val="ac"/>
        <w:rPr>
          <w:rFonts w:ascii="Times New Roman" w:hAnsi="Times New Roman" w:cs="Times New Roman"/>
          <w:sz w:val="24"/>
          <w:szCs w:val="24"/>
        </w:rPr>
      </w:pPr>
    </w:p>
    <w:p w:rsidR="00503B29" w:rsidRPr="00D50FDF" w:rsidRDefault="00503B29" w:rsidP="00D50FDF">
      <w:pPr>
        <w:pStyle w:val="ac"/>
        <w:jc w:val="center"/>
        <w:rPr>
          <w:rFonts w:ascii="Times New Roman" w:hAnsi="Times New Roman" w:cs="Times New Roman"/>
          <w:sz w:val="24"/>
          <w:szCs w:val="24"/>
        </w:rPr>
      </w:pPr>
      <w:r w:rsidRPr="00D50FDF">
        <w:rPr>
          <w:rFonts w:ascii="Times New Roman" w:hAnsi="Times New Roman" w:cs="Times New Roman"/>
          <w:b/>
          <w:sz w:val="24"/>
          <w:szCs w:val="24"/>
          <w:u w:val="single"/>
        </w:rPr>
        <w:lastRenderedPageBreak/>
        <w:t>Содержание учебного предмета «</w:t>
      </w:r>
      <w:r w:rsidR="008740BE" w:rsidRPr="00D50FDF">
        <w:rPr>
          <w:rFonts w:ascii="Times New Roman" w:hAnsi="Times New Roman" w:cs="Times New Roman"/>
          <w:b/>
          <w:sz w:val="24"/>
          <w:szCs w:val="24"/>
          <w:u w:val="single"/>
        </w:rPr>
        <w:t>Ф</w:t>
      </w:r>
      <w:r w:rsidR="00D50FDF" w:rsidRPr="00D50FDF">
        <w:rPr>
          <w:rFonts w:ascii="Times New Roman" w:hAnsi="Times New Roman" w:cs="Times New Roman"/>
          <w:b/>
          <w:sz w:val="24"/>
          <w:szCs w:val="24"/>
          <w:u w:val="single"/>
        </w:rPr>
        <w:t>изическая культура</w:t>
      </w:r>
      <w:r w:rsidRPr="00D50FDF">
        <w:rPr>
          <w:rFonts w:ascii="Times New Roman" w:hAnsi="Times New Roman" w:cs="Times New Roman"/>
          <w:b/>
          <w:sz w:val="24"/>
          <w:szCs w:val="24"/>
          <w:u w:val="single"/>
        </w:rPr>
        <w:t>»</w:t>
      </w:r>
    </w:p>
    <w:p w:rsidR="00D50FDF" w:rsidRDefault="008740BE" w:rsidP="00D50FDF">
      <w:pPr>
        <w:pStyle w:val="a4"/>
        <w:spacing w:after="240" w:line="240" w:lineRule="auto"/>
        <w:jc w:val="center"/>
        <w:rPr>
          <w:b/>
          <w:szCs w:val="24"/>
          <w:u w:val="single"/>
        </w:rPr>
      </w:pPr>
      <w:r>
        <w:rPr>
          <w:b/>
          <w:szCs w:val="24"/>
          <w:u w:val="single"/>
        </w:rPr>
        <w:t>10-11 класс</w:t>
      </w:r>
    </w:p>
    <w:p w:rsidR="004C32DB" w:rsidRDefault="004C32DB" w:rsidP="004C32DB">
      <w:pPr>
        <w:pStyle w:val="a4"/>
        <w:spacing w:after="240" w:line="240" w:lineRule="auto"/>
      </w:pPr>
      <w:r w:rsidRPr="004C32DB">
        <w:rPr>
          <w:b/>
        </w:rPr>
        <w:t>Базовый уровень</w:t>
      </w:r>
    </w:p>
    <w:p w:rsidR="004C32DB" w:rsidRPr="00121049" w:rsidRDefault="004C32DB" w:rsidP="004C32DB">
      <w:pPr>
        <w:pStyle w:val="ac"/>
        <w:rPr>
          <w:rFonts w:ascii="Times New Roman" w:hAnsi="Times New Roman" w:cs="Times New Roman"/>
          <w:b/>
          <w:sz w:val="24"/>
          <w:szCs w:val="24"/>
        </w:rPr>
      </w:pPr>
      <w:r w:rsidRPr="00121049">
        <w:rPr>
          <w:rFonts w:ascii="Times New Roman" w:hAnsi="Times New Roman" w:cs="Times New Roman"/>
          <w:b/>
          <w:sz w:val="24"/>
          <w:szCs w:val="24"/>
        </w:rPr>
        <w:t>Физическая культура и здоровый образ жизни.</w:t>
      </w:r>
    </w:p>
    <w:p w:rsidR="004C32DB" w:rsidRP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 xml:space="preserve">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4C32DB" w:rsidRP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4C32DB">
        <w:rPr>
          <w:rFonts w:ascii="Times New Roman" w:hAnsi="Times New Roman" w:cs="Times New Roman"/>
          <w:sz w:val="24"/>
          <w:szCs w:val="24"/>
        </w:rPr>
        <w:t>самомассажа</w:t>
      </w:r>
      <w:proofErr w:type="spellEnd"/>
      <w:r w:rsidRPr="004C32DB">
        <w:rPr>
          <w:rFonts w:ascii="Times New Roman" w:hAnsi="Times New Roman" w:cs="Times New Roman"/>
          <w:sz w:val="24"/>
          <w:szCs w:val="24"/>
        </w:rPr>
        <w:t>, банные процедуры.</w:t>
      </w:r>
    </w:p>
    <w:p w:rsidR="004C32DB" w:rsidRP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 xml:space="preserve"> 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 xml:space="preserve"> Формы организации занятий физической культурой.</w:t>
      </w:r>
    </w:p>
    <w:p w:rsid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w:t>
      </w:r>
      <w:r>
        <w:rPr>
          <w:rFonts w:ascii="Times New Roman" w:hAnsi="Times New Roman" w:cs="Times New Roman"/>
          <w:sz w:val="24"/>
          <w:szCs w:val="24"/>
        </w:rPr>
        <w:t>-</w:t>
      </w:r>
      <w:r w:rsidRPr="004C32DB">
        <w:rPr>
          <w:rFonts w:ascii="Times New Roman" w:hAnsi="Times New Roman" w:cs="Times New Roman"/>
          <w:sz w:val="24"/>
          <w:szCs w:val="24"/>
        </w:rPr>
        <w:t>спортивного комплекса «Готов к труду и обороне» (ГТО).</w:t>
      </w:r>
    </w:p>
    <w:p w:rsid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 xml:space="preserve"> Современное состояние физической культуры и спорта в России.</w:t>
      </w:r>
    </w:p>
    <w:p w:rsid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 xml:space="preserve"> Основы законодательства Российской Федерации в области физической культуры, спорта, туризма, охраны здоровья.</w:t>
      </w:r>
    </w:p>
    <w:p w:rsidR="004C32DB" w:rsidRDefault="004C32DB" w:rsidP="004C32DB">
      <w:pPr>
        <w:pStyle w:val="ac"/>
        <w:rPr>
          <w:rFonts w:ascii="Times New Roman" w:hAnsi="Times New Roman" w:cs="Times New Roman"/>
          <w:sz w:val="24"/>
          <w:szCs w:val="24"/>
        </w:rPr>
      </w:pPr>
      <w:r w:rsidRPr="004C32DB">
        <w:rPr>
          <w:rFonts w:ascii="Times New Roman" w:hAnsi="Times New Roman" w:cs="Times New Roman"/>
          <w:b/>
          <w:sz w:val="24"/>
          <w:szCs w:val="24"/>
        </w:rPr>
        <w:t>Физкультурно-оздоровительная деятельность</w:t>
      </w:r>
    </w:p>
    <w:p w:rsid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 xml:space="preserve">Оздоровительные системы физического воспитания. </w:t>
      </w:r>
    </w:p>
    <w:p w:rsid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 xml:space="preserve">Современные </w:t>
      </w:r>
      <w:proofErr w:type="spellStart"/>
      <w:proofErr w:type="gramStart"/>
      <w:r w:rsidRPr="004C32DB">
        <w:rPr>
          <w:rFonts w:ascii="Times New Roman" w:hAnsi="Times New Roman" w:cs="Times New Roman"/>
          <w:sz w:val="24"/>
          <w:szCs w:val="24"/>
        </w:rPr>
        <w:t>фитнес-программы</w:t>
      </w:r>
      <w:proofErr w:type="spellEnd"/>
      <w:proofErr w:type="gramEnd"/>
      <w:r w:rsidRPr="004C32DB">
        <w:rPr>
          <w:rFonts w:ascii="Times New Roman" w:hAnsi="Times New Roman" w:cs="Times New Roman"/>
          <w:sz w:val="24"/>
          <w:szCs w:val="24"/>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C32DB" w:rsidRDefault="004C32DB" w:rsidP="004C32DB">
      <w:pPr>
        <w:pStyle w:val="ac"/>
        <w:rPr>
          <w:rFonts w:ascii="Times New Roman" w:hAnsi="Times New Roman" w:cs="Times New Roman"/>
          <w:sz w:val="24"/>
          <w:szCs w:val="24"/>
        </w:rPr>
      </w:pPr>
      <w:r w:rsidRPr="004C32DB">
        <w:rPr>
          <w:rFonts w:ascii="Times New Roman" w:hAnsi="Times New Roman" w:cs="Times New Roman"/>
          <w:sz w:val="24"/>
          <w:szCs w:val="24"/>
        </w:rPr>
        <w:t xml:space="preserve"> Индивидуально ориентированные </w:t>
      </w:r>
      <w:proofErr w:type="spellStart"/>
      <w:r w:rsidRPr="004C32DB">
        <w:rPr>
          <w:rFonts w:ascii="Times New Roman" w:hAnsi="Times New Roman" w:cs="Times New Roman"/>
          <w:sz w:val="24"/>
          <w:szCs w:val="24"/>
        </w:rPr>
        <w:t>здоровьесберегающие</w:t>
      </w:r>
      <w:proofErr w:type="spellEnd"/>
      <w:r w:rsidRPr="004C32DB">
        <w:rPr>
          <w:rFonts w:ascii="Times New Roman" w:hAnsi="Times New Roman" w:cs="Times New Roman"/>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4C32DB" w:rsidRPr="004C32DB" w:rsidRDefault="004C32DB" w:rsidP="004C32DB">
      <w:pPr>
        <w:pStyle w:val="ac"/>
        <w:rPr>
          <w:rFonts w:ascii="Times New Roman" w:hAnsi="Times New Roman" w:cs="Times New Roman"/>
          <w:b/>
          <w:sz w:val="24"/>
          <w:szCs w:val="24"/>
        </w:rPr>
      </w:pPr>
      <w:r w:rsidRPr="004C32DB">
        <w:rPr>
          <w:rFonts w:ascii="Times New Roman" w:hAnsi="Times New Roman" w:cs="Times New Roman"/>
          <w:b/>
          <w:sz w:val="24"/>
          <w:szCs w:val="24"/>
        </w:rPr>
        <w:t>Физическое совершенствование</w:t>
      </w:r>
    </w:p>
    <w:p w:rsidR="004C32DB" w:rsidRPr="006C1A7B" w:rsidRDefault="004C32DB" w:rsidP="004C32DB">
      <w:pPr>
        <w:pStyle w:val="ac"/>
        <w:rPr>
          <w:rFonts w:ascii="Times New Roman" w:hAnsi="Times New Roman" w:cs="Times New Roman"/>
          <w:b/>
          <w:sz w:val="24"/>
          <w:szCs w:val="24"/>
          <w:u w:val="single"/>
        </w:rPr>
      </w:pPr>
      <w:r w:rsidRPr="004C32DB">
        <w:rPr>
          <w:rFonts w:ascii="Times New Roman" w:hAnsi="Times New Roman" w:cs="Times New Roman"/>
          <w:sz w:val="24"/>
          <w:szCs w:val="24"/>
        </w:rPr>
        <w:t xml:space="preserve"> 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 Спортивные единоборства: технико-тактические действия самообороны; приемы страховки и </w:t>
      </w:r>
      <w:proofErr w:type="spellStart"/>
      <w:r w:rsidRPr="004C32DB">
        <w:rPr>
          <w:rFonts w:ascii="Times New Roman" w:hAnsi="Times New Roman" w:cs="Times New Roman"/>
          <w:sz w:val="24"/>
          <w:szCs w:val="24"/>
        </w:rPr>
        <w:t>самостраховки</w:t>
      </w:r>
      <w:proofErr w:type="spellEnd"/>
      <w:r w:rsidRPr="004C32DB">
        <w:rPr>
          <w:rFonts w:ascii="Times New Roman" w:hAnsi="Times New Roman" w:cs="Times New Roman"/>
          <w:sz w:val="24"/>
          <w:szCs w:val="24"/>
        </w:rPr>
        <w:t>. Прикладная физическая подготовка: полосы препятствий; кросс по пересеченной местности с элементами спортивного орие</w:t>
      </w:r>
      <w:r w:rsidR="006C1A7B">
        <w:rPr>
          <w:rFonts w:ascii="Times New Roman" w:hAnsi="Times New Roman" w:cs="Times New Roman"/>
          <w:sz w:val="24"/>
          <w:szCs w:val="24"/>
        </w:rPr>
        <w:t>нтирования; прикладное плавание</w:t>
      </w:r>
      <w:r w:rsidR="006C1A7B" w:rsidRPr="006C1A7B">
        <w:rPr>
          <w:rFonts w:ascii="Times New Roman" w:hAnsi="Times New Roman" w:cs="Times New Roman"/>
          <w:sz w:val="24"/>
          <w:szCs w:val="24"/>
        </w:rPr>
        <w:t xml:space="preserve">  </w:t>
      </w:r>
      <w:r w:rsidR="006C1A7B">
        <w:rPr>
          <w:rFonts w:ascii="Times New Roman" w:hAnsi="Times New Roman"/>
          <w:b/>
          <w:bCs/>
          <w:iCs/>
          <w:sz w:val="24"/>
          <w:szCs w:val="24"/>
        </w:rPr>
        <w:t>(</w:t>
      </w:r>
      <w:r w:rsidR="006C1A7B">
        <w:rPr>
          <w:rFonts w:ascii="Times New Roman" w:hAnsi="Times New Roman"/>
          <w:bCs/>
          <w:iCs/>
          <w:sz w:val="24"/>
          <w:szCs w:val="24"/>
        </w:rPr>
        <w:t>на уроках физической культуры проводится «сухое плавание»</w:t>
      </w:r>
      <w:proofErr w:type="gramStart"/>
      <w:r w:rsidR="006C1A7B">
        <w:rPr>
          <w:rFonts w:ascii="Times New Roman" w:hAnsi="Times New Roman"/>
          <w:bCs/>
          <w:iCs/>
          <w:sz w:val="24"/>
          <w:szCs w:val="24"/>
        </w:rPr>
        <w:t xml:space="preserve"> ,</w:t>
      </w:r>
      <w:proofErr w:type="gramEnd"/>
      <w:r w:rsidR="006C1A7B">
        <w:rPr>
          <w:rFonts w:ascii="Times New Roman" w:hAnsi="Times New Roman"/>
          <w:bCs/>
          <w:iCs/>
          <w:sz w:val="24"/>
          <w:szCs w:val="24"/>
        </w:rPr>
        <w:t>выполняются плавательные движения на гимнастических скамейках</w:t>
      </w:r>
      <w:r w:rsidR="006C1A7B">
        <w:rPr>
          <w:rFonts w:ascii="Times New Roman" w:hAnsi="Times New Roman"/>
          <w:b/>
          <w:bCs/>
          <w:iCs/>
          <w:sz w:val="24"/>
          <w:szCs w:val="24"/>
        </w:rPr>
        <w:t>)</w:t>
      </w:r>
    </w:p>
    <w:p w:rsidR="004C32DB" w:rsidRPr="004C32DB" w:rsidRDefault="004C32DB" w:rsidP="004C32DB">
      <w:pPr>
        <w:pStyle w:val="a4"/>
        <w:spacing w:after="240" w:line="240" w:lineRule="auto"/>
        <w:rPr>
          <w:b/>
          <w:sz w:val="24"/>
          <w:szCs w:val="24"/>
          <w:u w:val="single"/>
        </w:rPr>
      </w:pPr>
    </w:p>
    <w:p w:rsidR="00D50FDF" w:rsidRPr="00652329" w:rsidRDefault="00D50FDF" w:rsidP="001A2CF8">
      <w:pPr>
        <w:pStyle w:val="a4"/>
        <w:spacing w:after="240" w:line="240" w:lineRule="auto"/>
        <w:ind w:firstLine="0"/>
        <w:rPr>
          <w:b/>
          <w:szCs w:val="24"/>
          <w:u w:val="single"/>
        </w:rPr>
      </w:pPr>
    </w:p>
    <w:p w:rsidR="00241573" w:rsidRPr="006C1A7B" w:rsidRDefault="00241573" w:rsidP="006C1A7B">
      <w:pPr>
        <w:pStyle w:val="a4"/>
        <w:spacing w:after="240" w:line="240" w:lineRule="auto"/>
        <w:ind w:firstLine="0"/>
        <w:rPr>
          <w:b/>
          <w:szCs w:val="24"/>
          <w:u w:val="single"/>
          <w:lang w:val="en-US"/>
        </w:rPr>
      </w:pPr>
    </w:p>
    <w:p w:rsidR="00652329" w:rsidRPr="0053789F" w:rsidRDefault="00652329" w:rsidP="00652329">
      <w:pPr>
        <w:pStyle w:val="ac"/>
        <w:ind w:right="536"/>
        <w:jc w:val="center"/>
        <w:rPr>
          <w:rFonts w:ascii="Times New Roman" w:hAnsi="Times New Roman" w:cs="Times New Roman"/>
          <w:b/>
          <w:kern w:val="2"/>
          <w:sz w:val="24"/>
          <w:szCs w:val="24"/>
          <w:u w:val="single"/>
          <w:lang w:eastAsia="ar-SA"/>
        </w:rPr>
      </w:pPr>
      <w:r w:rsidRPr="0053789F">
        <w:rPr>
          <w:rFonts w:ascii="Times New Roman" w:hAnsi="Times New Roman" w:cs="Times New Roman"/>
          <w:b/>
          <w:sz w:val="24"/>
          <w:szCs w:val="24"/>
          <w:u w:val="single"/>
          <w:lang w:eastAsia="ar-SA"/>
        </w:rPr>
        <w:lastRenderedPageBreak/>
        <w:t>Тематическое</w:t>
      </w:r>
      <w:r w:rsidRPr="0053789F">
        <w:rPr>
          <w:rFonts w:ascii="Times New Roman" w:hAnsi="Times New Roman" w:cs="Times New Roman"/>
          <w:b/>
          <w:kern w:val="2"/>
          <w:sz w:val="24"/>
          <w:szCs w:val="24"/>
          <w:u w:val="single"/>
          <w:lang w:eastAsia="ar-SA"/>
        </w:rPr>
        <w:t xml:space="preserve">  планирование с указанием количества часов, отводимых на освоение каждой темы </w:t>
      </w:r>
    </w:p>
    <w:p w:rsidR="00652329" w:rsidRPr="0053789F" w:rsidRDefault="00652329" w:rsidP="00652329">
      <w:pPr>
        <w:pStyle w:val="ac"/>
        <w:ind w:right="536"/>
        <w:jc w:val="center"/>
        <w:rPr>
          <w:rFonts w:ascii="Times New Roman" w:hAnsi="Times New Roman" w:cs="Times New Roman"/>
          <w:b/>
          <w:sz w:val="28"/>
          <w:szCs w:val="28"/>
          <w:u w:val="single"/>
        </w:rPr>
      </w:pPr>
      <w:r w:rsidRPr="0053789F">
        <w:rPr>
          <w:rFonts w:ascii="Times New Roman" w:hAnsi="Times New Roman" w:cs="Times New Roman"/>
          <w:b/>
          <w:sz w:val="28"/>
          <w:szCs w:val="28"/>
          <w:u w:val="single"/>
        </w:rPr>
        <w:t>10 класс</w:t>
      </w:r>
    </w:p>
    <w:p w:rsidR="00652329" w:rsidRPr="0053789F" w:rsidRDefault="00652329" w:rsidP="00652329">
      <w:pPr>
        <w:pStyle w:val="ac"/>
        <w:ind w:right="536"/>
        <w:jc w:val="center"/>
        <w:rPr>
          <w:rFonts w:ascii="Times New Roman" w:hAnsi="Times New Roman" w:cs="Times New Roman"/>
          <w:b/>
          <w:sz w:val="28"/>
          <w:szCs w:val="28"/>
          <w:u w:val="single"/>
        </w:rPr>
      </w:pPr>
    </w:p>
    <w:tbl>
      <w:tblPr>
        <w:tblStyle w:val="a9"/>
        <w:tblW w:w="0" w:type="auto"/>
        <w:tblLook w:val="04A0"/>
      </w:tblPr>
      <w:tblGrid>
        <w:gridCol w:w="1112"/>
        <w:gridCol w:w="1768"/>
        <w:gridCol w:w="2154"/>
        <w:gridCol w:w="9442"/>
        <w:gridCol w:w="1138"/>
      </w:tblGrid>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8"/>
                <w:szCs w:val="28"/>
              </w:rPr>
            </w:pPr>
            <w:r w:rsidRPr="0053789F">
              <w:rPr>
                <w:rFonts w:ascii="Times New Roman" w:hAnsi="Times New Roman" w:cs="Times New Roman"/>
                <w:b/>
                <w:sz w:val="28"/>
                <w:szCs w:val="28"/>
              </w:rPr>
              <w:t>№</w:t>
            </w:r>
          </w:p>
        </w:tc>
        <w:tc>
          <w:tcPr>
            <w:tcW w:w="0" w:type="auto"/>
            <w:gridSpan w:val="2"/>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8"/>
                <w:szCs w:val="28"/>
              </w:rPr>
              <w:t xml:space="preserve">Дата </w:t>
            </w:r>
            <w:r w:rsidRPr="0053789F">
              <w:rPr>
                <w:rFonts w:ascii="Times New Roman" w:hAnsi="Times New Roman" w:cs="Times New Roman"/>
                <w:b/>
                <w:sz w:val="24"/>
                <w:szCs w:val="24"/>
              </w:rPr>
              <w:t>проведения</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r w:rsidRPr="0053789F">
              <w:rPr>
                <w:rFonts w:ascii="Times New Roman" w:hAnsi="Times New Roman" w:cs="Times New Roman"/>
                <w:b/>
                <w:sz w:val="28"/>
                <w:szCs w:val="28"/>
              </w:rPr>
              <w:t>Тема/Раздел</w:t>
            </w:r>
          </w:p>
        </w:tc>
        <w:tc>
          <w:tcPr>
            <w:tcW w:w="0" w:type="auto"/>
          </w:tcPr>
          <w:p w:rsidR="00652329" w:rsidRPr="0053789F" w:rsidRDefault="00652329" w:rsidP="0053789F">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Кол-во часов</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1768" w:type="dxa"/>
          </w:tcPr>
          <w:p w:rsidR="00652329" w:rsidRPr="0053789F" w:rsidRDefault="00652329" w:rsidP="0053789F">
            <w:pPr>
              <w:pStyle w:val="ac"/>
              <w:ind w:right="536"/>
              <w:rPr>
                <w:rFonts w:ascii="Times New Roman" w:hAnsi="Times New Roman" w:cs="Times New Roman"/>
                <w:b/>
                <w:sz w:val="24"/>
                <w:szCs w:val="24"/>
              </w:rPr>
            </w:pPr>
            <w:r w:rsidRPr="0053789F">
              <w:rPr>
                <w:rFonts w:ascii="Times New Roman" w:hAnsi="Times New Roman" w:cs="Times New Roman"/>
                <w:b/>
                <w:sz w:val="24"/>
                <w:szCs w:val="24"/>
              </w:rPr>
              <w:t>По плану</w:t>
            </w:r>
          </w:p>
        </w:tc>
        <w:tc>
          <w:tcPr>
            <w:tcW w:w="2154" w:type="dxa"/>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По факту</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652329" w:rsidP="0053789F">
            <w:pPr>
              <w:pStyle w:val="ac"/>
              <w:tabs>
                <w:tab w:val="left" w:pos="1485"/>
              </w:tabs>
              <w:ind w:right="34"/>
              <w:jc w:val="center"/>
              <w:rPr>
                <w:rFonts w:ascii="Times New Roman" w:hAnsi="Times New Roman" w:cs="Times New Roman"/>
                <w:b/>
                <w:sz w:val="24"/>
                <w:szCs w:val="24"/>
              </w:rPr>
            </w:pPr>
          </w:p>
        </w:tc>
      </w:tr>
      <w:tr w:rsidR="00652329" w:rsidRPr="0053789F" w:rsidTr="0053789F">
        <w:tc>
          <w:tcPr>
            <w:tcW w:w="0" w:type="auto"/>
            <w:gridSpan w:val="4"/>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Легкая атлетика</w:t>
            </w:r>
          </w:p>
        </w:tc>
        <w:tc>
          <w:tcPr>
            <w:tcW w:w="0" w:type="auto"/>
          </w:tcPr>
          <w:p w:rsidR="00652329" w:rsidRPr="0053789F" w:rsidRDefault="00652329" w:rsidP="0053789F">
            <w:pPr>
              <w:pStyle w:val="ac"/>
              <w:tabs>
                <w:tab w:val="left" w:pos="1485"/>
              </w:tabs>
              <w:ind w:right="34"/>
              <w:jc w:val="center"/>
              <w:rPr>
                <w:rFonts w:ascii="Times New Roman" w:hAnsi="Times New Roman" w:cs="Times New Roman"/>
                <w:sz w:val="24"/>
                <w:szCs w:val="24"/>
              </w:rPr>
            </w:pPr>
            <w:r w:rsidRPr="0053789F">
              <w:rPr>
                <w:rFonts w:ascii="Times New Roman" w:hAnsi="Times New Roman" w:cs="Times New Roman"/>
                <w:sz w:val="24"/>
                <w:szCs w:val="24"/>
              </w:rPr>
              <w:t>11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01.09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88124E" w:rsidRDefault="0088124E" w:rsidP="0053789F">
            <w:pPr>
              <w:pStyle w:val="ac"/>
              <w:rPr>
                <w:rFonts w:ascii="Times New Roman" w:hAnsi="Times New Roman" w:cs="Times New Roman"/>
                <w:i/>
                <w:sz w:val="24"/>
                <w:szCs w:val="24"/>
              </w:rPr>
            </w:pPr>
            <w:r w:rsidRPr="00E323D8">
              <w:rPr>
                <w:rFonts w:ascii="Times New Roman" w:eastAsia="Times New Roman" w:hAnsi="Times New Roman" w:cs="Times New Roman"/>
                <w:color w:val="000000"/>
                <w:szCs w:val="28"/>
                <w:lang w:eastAsia="ru-RU"/>
              </w:rPr>
              <w:t>Современные оздоровительные системы физического воспитания</w:t>
            </w:r>
            <w:r>
              <w:rPr>
                <w:rFonts w:ascii="Times New Roman" w:eastAsia="Times New Roman" w:hAnsi="Times New Roman" w:cs="Times New Roman"/>
                <w:color w:val="000000"/>
                <w:szCs w:val="28"/>
                <w:lang w:eastAsia="ru-RU"/>
              </w:rPr>
              <w:t>. Инструктаж по Т.Б. на уроках физической культуры и легкой атлетики.</w:t>
            </w:r>
          </w:p>
        </w:tc>
        <w:tc>
          <w:tcPr>
            <w:tcW w:w="0" w:type="auto"/>
          </w:tcPr>
          <w:p w:rsidR="00652329" w:rsidRPr="0053789F" w:rsidRDefault="00652329" w:rsidP="0053789F">
            <w:pPr>
              <w:pStyle w:val="ac"/>
              <w:jc w:val="center"/>
              <w:rPr>
                <w:rFonts w:ascii="Times New Roman" w:hAnsi="Times New Roman" w:cs="Times New Roman"/>
                <w:sz w:val="28"/>
                <w:szCs w:val="28"/>
              </w:rPr>
            </w:pPr>
          </w:p>
        </w:tc>
      </w:tr>
      <w:tr w:rsidR="00652329" w:rsidRPr="0053789F" w:rsidTr="009D3A0F">
        <w:trPr>
          <w:trHeight w:val="534"/>
        </w:trPr>
        <w:tc>
          <w:tcPr>
            <w:tcW w:w="0" w:type="auto"/>
          </w:tcPr>
          <w:p w:rsidR="00652329" w:rsidRPr="0053789F" w:rsidRDefault="00652329" w:rsidP="0053789F">
            <w:pPr>
              <w:pStyle w:val="ac"/>
              <w:tabs>
                <w:tab w:val="left" w:pos="142"/>
              </w:tabs>
              <w:ind w:right="45" w:hanging="567"/>
              <w:rPr>
                <w:rFonts w:ascii="Times New Roman" w:hAnsi="Times New Roman" w:cs="Times New Roman"/>
                <w:b/>
                <w:sz w:val="24"/>
                <w:szCs w:val="24"/>
              </w:rPr>
            </w:pPr>
            <w:r w:rsidRPr="0053789F">
              <w:rPr>
                <w:rFonts w:ascii="Times New Roman" w:hAnsi="Times New Roman" w:cs="Times New Roman"/>
                <w:b/>
                <w:sz w:val="24"/>
                <w:szCs w:val="24"/>
              </w:rPr>
              <w:t>2</w:t>
            </w:r>
          </w:p>
          <w:p w:rsidR="00652329" w:rsidRPr="0053789F" w:rsidRDefault="00652329" w:rsidP="0053789F">
            <w:pPr>
              <w:rPr>
                <w:rFonts w:ascii="Times New Roman" w:hAnsi="Times New Roman" w:cs="Times New Roman"/>
                <w:b/>
                <w:sz w:val="24"/>
                <w:szCs w:val="24"/>
                <w:lang w:val="en-US"/>
              </w:rPr>
            </w:pPr>
            <w:r w:rsidRPr="0053789F">
              <w:rPr>
                <w:rFonts w:ascii="Times New Roman" w:hAnsi="Times New Roman" w:cs="Times New Roman"/>
                <w:b/>
                <w:sz w:val="24"/>
                <w:szCs w:val="24"/>
              </w:rPr>
              <w:t xml:space="preserve">   </w:t>
            </w:r>
            <w:r w:rsidRPr="0053789F">
              <w:rPr>
                <w:rFonts w:ascii="Times New Roman" w:hAnsi="Times New Roman" w:cs="Times New Roman"/>
                <w:b/>
                <w:sz w:val="24"/>
                <w:szCs w:val="24"/>
                <w:lang w:val="en-US"/>
              </w:rPr>
              <w:t>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03.09</w:t>
            </w:r>
          </w:p>
        </w:tc>
        <w:tc>
          <w:tcPr>
            <w:tcW w:w="0" w:type="auto"/>
          </w:tcPr>
          <w:p w:rsidR="00652329" w:rsidRPr="0053789F" w:rsidRDefault="00652329" w:rsidP="0053789F">
            <w:pPr>
              <w:pStyle w:val="ac"/>
              <w:ind w:left="-1273" w:right="536" w:firstLine="314"/>
              <w:jc w:val="center"/>
              <w:rPr>
                <w:rFonts w:ascii="Times New Roman" w:hAnsi="Times New Roman" w:cs="Times New Roman"/>
                <w:b/>
                <w:sz w:val="28"/>
                <w:szCs w:val="28"/>
              </w:rPr>
            </w:pPr>
          </w:p>
        </w:tc>
        <w:tc>
          <w:tcPr>
            <w:tcW w:w="0" w:type="auto"/>
          </w:tcPr>
          <w:p w:rsidR="00652329" w:rsidRPr="00066B82" w:rsidRDefault="009D3A0F" w:rsidP="00066B82">
            <w:pPr>
              <w:pStyle w:val="ac"/>
              <w:rPr>
                <w:rFonts w:ascii="Times New Roman" w:hAnsi="Times New Roman" w:cs="Times New Roman"/>
                <w:sz w:val="24"/>
                <w:szCs w:val="24"/>
              </w:rPr>
            </w:pPr>
            <w:r w:rsidRPr="00066B82">
              <w:rPr>
                <w:rFonts w:ascii="Times New Roman" w:hAnsi="Times New Roman" w:cs="Times New Roman"/>
                <w:sz w:val="24"/>
                <w:szCs w:val="24"/>
              </w:rPr>
              <w:t>Физическое воспитания и роль в формировании здорового образа жизни, сохранение творческой активности и долголетия.</w:t>
            </w:r>
          </w:p>
        </w:tc>
        <w:tc>
          <w:tcPr>
            <w:tcW w:w="0" w:type="auto"/>
          </w:tcPr>
          <w:p w:rsidR="00652329" w:rsidRPr="0053789F" w:rsidRDefault="00652329" w:rsidP="0053789F">
            <w:pPr>
              <w:pStyle w:val="ac"/>
              <w:jc w:val="center"/>
              <w:rPr>
                <w:rFonts w:ascii="Times New Roman" w:hAnsi="Times New Roman" w:cs="Times New Roman"/>
                <w:sz w:val="28"/>
                <w:szCs w:val="28"/>
              </w:rPr>
            </w:pPr>
            <w:r w:rsidRPr="0053789F">
              <w:rPr>
                <w:rFonts w:ascii="Times New Roman" w:hAnsi="Times New Roman" w:cs="Times New Roman"/>
                <w:sz w:val="28"/>
                <w:szCs w:val="28"/>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w:t>
            </w:r>
          </w:p>
        </w:tc>
        <w:tc>
          <w:tcPr>
            <w:tcW w:w="0" w:type="auto"/>
          </w:tcPr>
          <w:p w:rsidR="00652329" w:rsidRPr="0053789F" w:rsidRDefault="00652329" w:rsidP="0053789F">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06.09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53789F" w:rsidRDefault="009D3A0F"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Предупреждение</w:t>
            </w:r>
            <w:r w:rsidRPr="00E323D8">
              <w:rPr>
                <w:rFonts w:ascii="Times New Roman" w:eastAsia="Times New Roman" w:hAnsi="Times New Roman" w:cs="Times New Roman"/>
                <w:color w:val="000000"/>
                <w:szCs w:val="28"/>
                <w:lang w:eastAsia="ru-RU"/>
              </w:rPr>
              <w:t xml:space="preserve"> профессиональных заболеваний</w:t>
            </w:r>
            <w:r>
              <w:rPr>
                <w:rFonts w:ascii="Times New Roman" w:eastAsia="Times New Roman" w:hAnsi="Times New Roman" w:cs="Times New Roman"/>
                <w:color w:val="000000"/>
                <w:szCs w:val="28"/>
                <w:lang w:eastAsia="ru-RU"/>
              </w:rPr>
              <w:t xml:space="preserve"> и вредных привычек, поддержание</w:t>
            </w:r>
            <w:r w:rsidRPr="00E323D8">
              <w:rPr>
                <w:rFonts w:ascii="Times New Roman" w:eastAsia="Times New Roman" w:hAnsi="Times New Roman" w:cs="Times New Roman"/>
                <w:color w:val="000000"/>
                <w:szCs w:val="28"/>
                <w:lang w:eastAsia="ru-RU"/>
              </w:rPr>
              <w:t xml:space="preserve"> репродуктивной функции.</w:t>
            </w:r>
          </w:p>
        </w:tc>
        <w:tc>
          <w:tcPr>
            <w:tcW w:w="0" w:type="auto"/>
          </w:tcPr>
          <w:p w:rsidR="00652329" w:rsidRPr="0053789F" w:rsidRDefault="00652329" w:rsidP="0053789F">
            <w:pPr>
              <w:pStyle w:val="ac"/>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w:t>
            </w:r>
          </w:p>
        </w:tc>
        <w:tc>
          <w:tcPr>
            <w:tcW w:w="0" w:type="auto"/>
          </w:tcPr>
          <w:p w:rsidR="00652329" w:rsidRPr="0053789F" w:rsidRDefault="00652329" w:rsidP="0053789F">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08.09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9D3A0F" w:rsidRDefault="009D3A0F" w:rsidP="009D3A0F">
            <w:pPr>
              <w:rPr>
                <w:rFonts w:ascii="Times New Roman" w:eastAsia="Times New Roman" w:hAnsi="Times New Roman" w:cs="Times New Roman"/>
                <w:sz w:val="24"/>
                <w:szCs w:val="24"/>
                <w:lang w:eastAsia="ru-RU"/>
              </w:rPr>
            </w:pPr>
            <w:r w:rsidRPr="00E323D8">
              <w:rPr>
                <w:rFonts w:ascii="Times New Roman" w:eastAsia="Times New Roman" w:hAnsi="Times New Roman" w:cs="Times New Roman"/>
                <w:color w:val="000000"/>
                <w:szCs w:val="28"/>
                <w:lang w:eastAsia="ru-RU"/>
              </w:rPr>
              <w:t>Формы организации занятий физической культурой</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652329" w:rsidRPr="0053789F" w:rsidTr="009D3A0F">
        <w:trPr>
          <w:trHeight w:val="85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w:t>
            </w:r>
          </w:p>
        </w:tc>
        <w:tc>
          <w:tcPr>
            <w:tcW w:w="0" w:type="auto"/>
          </w:tcPr>
          <w:p w:rsidR="00652329" w:rsidRPr="0053789F" w:rsidRDefault="00652329" w:rsidP="0053789F">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10.09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066B82" w:rsidRDefault="009D3A0F" w:rsidP="00066B82">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0" w:type="auto"/>
          </w:tcPr>
          <w:p w:rsidR="00652329" w:rsidRPr="0053789F" w:rsidRDefault="00652329" w:rsidP="0053789F">
            <w:pPr>
              <w:pStyle w:val="ac"/>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652329" w:rsidRPr="0053789F" w:rsidTr="004426FE">
        <w:trPr>
          <w:trHeight w:val="61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w:t>
            </w:r>
          </w:p>
        </w:tc>
        <w:tc>
          <w:tcPr>
            <w:tcW w:w="0" w:type="auto"/>
          </w:tcPr>
          <w:p w:rsidR="00652329" w:rsidRPr="0053789F" w:rsidRDefault="00652329" w:rsidP="0053789F">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13.09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066B82" w:rsidRDefault="009D3A0F" w:rsidP="00066B82">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 xml:space="preserve">Индивидуально ориентированные </w:t>
            </w:r>
            <w:proofErr w:type="spellStart"/>
            <w:r w:rsidRPr="00066B82">
              <w:rPr>
                <w:rFonts w:ascii="Times New Roman" w:hAnsi="Times New Roman" w:cs="Times New Roman"/>
                <w:sz w:val="24"/>
                <w:szCs w:val="24"/>
                <w:lang w:eastAsia="ru-RU"/>
              </w:rPr>
              <w:t>здоровьесберегающие</w:t>
            </w:r>
            <w:proofErr w:type="spellEnd"/>
            <w:r w:rsidRPr="00066B82">
              <w:rPr>
                <w:rFonts w:ascii="Times New Roman" w:hAnsi="Times New Roman" w:cs="Times New Roman"/>
                <w:sz w:val="24"/>
                <w:szCs w:val="24"/>
                <w:lang w:eastAsia="ru-RU"/>
              </w:rPr>
              <w:t xml:space="preserve"> технологии: оздоровительная ходьба и бег.</w:t>
            </w:r>
          </w:p>
        </w:tc>
        <w:tc>
          <w:tcPr>
            <w:tcW w:w="0" w:type="auto"/>
          </w:tcPr>
          <w:p w:rsidR="00652329" w:rsidRPr="0053789F" w:rsidRDefault="00652329" w:rsidP="0053789F">
            <w:pPr>
              <w:pStyle w:val="ac"/>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652329" w:rsidRPr="0053789F" w:rsidTr="004426FE">
        <w:trPr>
          <w:trHeight w:val="119"/>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w:t>
            </w:r>
          </w:p>
        </w:tc>
        <w:tc>
          <w:tcPr>
            <w:tcW w:w="0" w:type="auto"/>
          </w:tcPr>
          <w:p w:rsidR="00652329" w:rsidRPr="0053789F" w:rsidRDefault="00652329" w:rsidP="0053789F">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15.09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53789F" w:rsidRDefault="009D3A0F" w:rsidP="009D3A0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бег на короткие</w:t>
            </w:r>
            <w:r>
              <w:rPr>
                <w:rFonts w:ascii="Times New Roman" w:eastAsia="Times New Roman" w:hAnsi="Times New Roman" w:cs="Times New Roman"/>
                <w:color w:val="000000"/>
                <w:szCs w:val="28"/>
                <w:lang w:eastAsia="ru-RU"/>
              </w:rPr>
              <w:t xml:space="preserve"> дистанции.</w:t>
            </w:r>
          </w:p>
        </w:tc>
        <w:tc>
          <w:tcPr>
            <w:tcW w:w="0" w:type="auto"/>
          </w:tcPr>
          <w:p w:rsidR="00652329" w:rsidRPr="0053789F" w:rsidRDefault="00652329" w:rsidP="0053789F">
            <w:pPr>
              <w:pStyle w:val="ac"/>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w:t>
            </w:r>
          </w:p>
        </w:tc>
        <w:tc>
          <w:tcPr>
            <w:tcW w:w="0" w:type="auto"/>
          </w:tcPr>
          <w:p w:rsidR="00652329" w:rsidRPr="0053789F" w:rsidRDefault="00652329" w:rsidP="0053789F">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17.09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53789F" w:rsidRDefault="004426FE"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w:t>
            </w:r>
            <w:r w:rsidRPr="00E323D8">
              <w:rPr>
                <w:rFonts w:ascii="Times New Roman" w:eastAsia="Times New Roman" w:hAnsi="Times New Roman" w:cs="Times New Roman"/>
                <w:color w:val="000000"/>
                <w:szCs w:val="28"/>
                <w:lang w:eastAsia="ru-RU"/>
              </w:rPr>
              <w:t xml:space="preserve"> метание гранаты</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w:t>
            </w:r>
          </w:p>
        </w:tc>
        <w:tc>
          <w:tcPr>
            <w:tcW w:w="0" w:type="auto"/>
          </w:tcPr>
          <w:p w:rsidR="00652329" w:rsidRPr="0053789F" w:rsidRDefault="00652329" w:rsidP="0053789F">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20.09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53789F" w:rsidRDefault="009D3A0F"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w:t>
            </w:r>
            <w:r w:rsidRPr="00E323D8">
              <w:rPr>
                <w:rFonts w:ascii="Times New Roman" w:eastAsia="Times New Roman" w:hAnsi="Times New Roman" w:cs="Times New Roman"/>
                <w:color w:val="000000"/>
                <w:szCs w:val="28"/>
                <w:lang w:eastAsia="ru-RU"/>
              </w:rPr>
              <w:t xml:space="preserve"> средние и длинные дистанции</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w:t>
            </w:r>
          </w:p>
        </w:tc>
        <w:tc>
          <w:tcPr>
            <w:tcW w:w="0" w:type="auto"/>
          </w:tcPr>
          <w:p w:rsidR="00652329" w:rsidRPr="0053789F" w:rsidRDefault="00652329" w:rsidP="0053789F">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22.09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53789F" w:rsidRDefault="004426FE"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прыжки в длину и высоту с разбега;</w:t>
            </w:r>
          </w:p>
        </w:tc>
        <w:tc>
          <w:tcPr>
            <w:tcW w:w="0" w:type="auto"/>
          </w:tcPr>
          <w:p w:rsidR="00652329" w:rsidRPr="0053789F" w:rsidRDefault="00652329" w:rsidP="0053789F">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w:t>
            </w:r>
          </w:p>
        </w:tc>
        <w:tc>
          <w:tcPr>
            <w:tcW w:w="0" w:type="auto"/>
          </w:tcPr>
          <w:p w:rsidR="00652329" w:rsidRPr="0053789F" w:rsidRDefault="00652329" w:rsidP="0053789F">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24.09</w:t>
            </w:r>
          </w:p>
        </w:tc>
        <w:tc>
          <w:tcPr>
            <w:tcW w:w="0" w:type="auto"/>
          </w:tcPr>
          <w:p w:rsidR="00652329" w:rsidRPr="0053789F" w:rsidRDefault="00652329" w:rsidP="0053789F">
            <w:pPr>
              <w:pStyle w:val="ac"/>
              <w:ind w:right="536"/>
              <w:jc w:val="center"/>
              <w:rPr>
                <w:rFonts w:ascii="Times New Roman" w:hAnsi="Times New Roman" w:cs="Times New Roman"/>
                <w:b/>
                <w:sz w:val="28"/>
                <w:szCs w:val="28"/>
              </w:rPr>
            </w:pPr>
          </w:p>
        </w:tc>
        <w:tc>
          <w:tcPr>
            <w:tcW w:w="0" w:type="auto"/>
          </w:tcPr>
          <w:p w:rsidR="00652329" w:rsidRPr="0053789F" w:rsidRDefault="0054350E"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652329" w:rsidRPr="0053789F" w:rsidRDefault="00652329" w:rsidP="0053789F">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652329" w:rsidRPr="0053789F" w:rsidTr="0053789F">
        <w:tc>
          <w:tcPr>
            <w:tcW w:w="0" w:type="auto"/>
            <w:gridSpan w:val="4"/>
          </w:tcPr>
          <w:p w:rsidR="00652329" w:rsidRPr="0053789F" w:rsidRDefault="00652329" w:rsidP="0053789F">
            <w:pPr>
              <w:pStyle w:val="ac"/>
              <w:jc w:val="center"/>
              <w:rPr>
                <w:rFonts w:ascii="Times New Roman" w:hAnsi="Times New Roman" w:cs="Times New Roman"/>
                <w:sz w:val="24"/>
                <w:szCs w:val="24"/>
              </w:rPr>
            </w:pPr>
            <w:r w:rsidRPr="0053789F">
              <w:rPr>
                <w:rFonts w:ascii="Times New Roman" w:hAnsi="Times New Roman" w:cs="Times New Roman"/>
                <w:b/>
                <w:sz w:val="24"/>
                <w:szCs w:val="24"/>
              </w:rPr>
              <w:t>Прикладная физическая подготовка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5</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27.09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066B82" w:rsidRDefault="00241573" w:rsidP="00066B82">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Основы законодательства Российской Федерации в области физической культуры, спорта, туризма, охраны здоровья.</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29.09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241573" w:rsidP="0053789F">
            <w:pPr>
              <w:pStyle w:val="ac"/>
              <w:jc w:val="both"/>
              <w:rPr>
                <w:rFonts w:ascii="Times New Roman" w:hAnsi="Times New Roman" w:cs="Times New Roman"/>
                <w:iCs/>
                <w:sz w:val="24"/>
                <w:szCs w:val="24"/>
              </w:rPr>
            </w:pPr>
            <w:r w:rsidRPr="00E323D8">
              <w:rPr>
                <w:rFonts w:ascii="Times New Roman" w:eastAsia="Times New Roman" w:hAnsi="Times New Roman" w:cs="Times New Roman"/>
                <w:color w:val="000000"/>
                <w:szCs w:val="28"/>
                <w:lang w:eastAsia="ru-RU"/>
              </w:rPr>
              <w:t>Прикладная физическая подготовка: полосы препятствий</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01.10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070A26"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 xml:space="preserve">Прикладная физическая подготовка: полосы препятствий; </w:t>
            </w:r>
            <w:r w:rsidRPr="00E323D8">
              <w:rPr>
                <w:rFonts w:ascii="Times New Roman" w:eastAsia="Times New Roman" w:hAnsi="Times New Roman" w:cs="Times New Roman"/>
                <w:i/>
                <w:iCs/>
                <w:color w:val="000000"/>
                <w:szCs w:val="28"/>
                <w:lang w:eastAsia="ru-RU"/>
              </w:rPr>
              <w:t>кросс по пересеченной местности</w:t>
            </w:r>
            <w:r>
              <w:rPr>
                <w:rFonts w:ascii="Times New Roman" w:eastAsia="Times New Roman" w:hAnsi="Times New Roman" w:cs="Times New Roman"/>
                <w:i/>
                <w:iCs/>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04.10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070A26"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 xml:space="preserve">Прикладная физическая подготовка: полосы препятствий; </w:t>
            </w:r>
            <w:r w:rsidRPr="00E323D8">
              <w:rPr>
                <w:rFonts w:ascii="Times New Roman" w:eastAsia="Times New Roman" w:hAnsi="Times New Roman" w:cs="Times New Roman"/>
                <w:i/>
                <w:iCs/>
                <w:color w:val="000000"/>
                <w:szCs w:val="28"/>
                <w:lang w:eastAsia="ru-RU"/>
              </w:rPr>
              <w:t>кросс по пересеченной местности с элементами спортивного ориентирования</w:t>
            </w:r>
            <w:r>
              <w:rPr>
                <w:rFonts w:ascii="Times New Roman" w:eastAsia="Times New Roman" w:hAnsi="Times New Roman" w:cs="Times New Roman"/>
                <w:i/>
                <w:iCs/>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16</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06.10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070A26"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Прикладная физическая подготовка: полосы препятствий</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652329" w:rsidRPr="0053789F" w:rsidTr="0053789F">
        <w:tc>
          <w:tcPr>
            <w:tcW w:w="0" w:type="auto"/>
            <w:gridSpan w:val="4"/>
          </w:tcPr>
          <w:p w:rsidR="00652329" w:rsidRPr="0053789F" w:rsidRDefault="00652329" w:rsidP="0053789F">
            <w:pPr>
              <w:pStyle w:val="ac"/>
              <w:jc w:val="center"/>
              <w:rPr>
                <w:rFonts w:ascii="Times New Roman" w:hAnsi="Times New Roman" w:cs="Times New Roman"/>
                <w:b/>
                <w:sz w:val="24"/>
                <w:szCs w:val="24"/>
              </w:rPr>
            </w:pPr>
            <w:r w:rsidRPr="0053789F">
              <w:rPr>
                <w:rFonts w:ascii="Times New Roman" w:hAnsi="Times New Roman" w:cs="Times New Roman"/>
                <w:b/>
                <w:sz w:val="24"/>
                <w:szCs w:val="24"/>
              </w:rPr>
              <w:lastRenderedPageBreak/>
              <w:t>Волейбол</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8</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17</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08.10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241573" w:rsidRDefault="00241573" w:rsidP="0053789F">
            <w:pPr>
              <w:pStyle w:val="ac"/>
              <w:rPr>
                <w:rFonts w:ascii="Times New Roman" w:hAnsi="Times New Roman" w:cs="Times New Roman"/>
                <w:i/>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 xml:space="preserve">. </w:t>
            </w:r>
            <w:r w:rsidRPr="00241573">
              <w:rPr>
                <w:rFonts w:ascii="Times New Roman" w:hAnsi="Times New Roman" w:cs="Times New Roman"/>
                <w:i/>
                <w:sz w:val="24"/>
                <w:szCs w:val="24"/>
              </w:rPr>
              <w:t>Инструктаж по ТБ на уроках волейбол</w:t>
            </w:r>
            <w:r>
              <w:rPr>
                <w:rFonts w:ascii="Times New Roman" w:hAnsi="Times New Roman" w:cs="Times New Roman"/>
                <w:i/>
                <w:sz w:val="24"/>
                <w:szCs w:val="24"/>
              </w:rPr>
              <w:t xml:space="preserve">. </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070A26"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Особенности соревновательной деятельности в массовых видах спорта; правила организации и проведения соревнований</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241573" w:rsidP="00066B82">
            <w:pPr>
              <w:pStyle w:val="ac"/>
              <w:rPr>
                <w:rFonts w:ascii="Times New Roman" w:hAnsi="Times New Roman" w:cs="Times New Roman"/>
                <w:sz w:val="24"/>
                <w:szCs w:val="24"/>
                <w:lang w:eastAsia="ru-RU"/>
              </w:rPr>
            </w:pPr>
            <w:r w:rsidRPr="008135DD">
              <w:rPr>
                <w:rFonts w:ascii="Times New Roman" w:hAnsi="Times New Roman" w:cs="Times New Roman"/>
                <w:sz w:val="24"/>
                <w:szCs w:val="24"/>
                <w:lang w:eastAsia="ru-RU"/>
              </w:rPr>
              <w:t>Техническая и тактическая подготовка в национальных видах спорта.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D36F90"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241573"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видах</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070A26"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Особенности соревновательной деятельности в массовых видах спорта</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 xml:space="preserve">обеспечение безопасности, </w:t>
            </w:r>
            <w:r w:rsidRPr="00E323D8">
              <w:rPr>
                <w:rFonts w:ascii="Times New Roman" w:eastAsia="Times New Roman" w:hAnsi="Times New Roman" w:cs="Times New Roman"/>
                <w:i/>
                <w:iCs/>
                <w:color w:val="000000"/>
                <w:szCs w:val="28"/>
                <w:lang w:eastAsia="ru-RU"/>
              </w:rPr>
              <w:t>судейство</w:t>
            </w:r>
            <w:r>
              <w:rPr>
                <w:rFonts w:ascii="Times New Roman" w:eastAsia="Times New Roman" w:hAnsi="Times New Roman" w:cs="Times New Roman"/>
                <w:i/>
                <w:iCs/>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241573"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видах</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25.10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54350E"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gridSpan w:val="4"/>
          </w:tcPr>
          <w:p w:rsidR="00652329" w:rsidRPr="0053789F" w:rsidRDefault="00652329" w:rsidP="0053789F">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Гимнастика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18</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25</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241573">
              <w:rPr>
                <w:rFonts w:ascii="Times New Roman" w:hAnsi="Times New Roman" w:cs="Times New Roman"/>
                <w:b/>
                <w:sz w:val="24"/>
                <w:szCs w:val="24"/>
              </w:rPr>
              <w:t>27</w:t>
            </w:r>
            <w:r w:rsidRPr="0053789F">
              <w:rPr>
                <w:rFonts w:ascii="Times New Roman" w:hAnsi="Times New Roman" w:cs="Times New Roman"/>
                <w:b/>
                <w:sz w:val="24"/>
                <w:szCs w:val="24"/>
              </w:rPr>
              <w:t>.10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070A26" w:rsidRDefault="00070A26" w:rsidP="00070A26">
            <w:pPr>
              <w:pStyle w:val="ac"/>
              <w:rPr>
                <w:rFonts w:ascii="Times New Roman" w:hAnsi="Times New Roman" w:cs="Times New Roman"/>
                <w:i/>
                <w:sz w:val="24"/>
                <w:szCs w:val="24"/>
              </w:rPr>
            </w:pPr>
            <w:r w:rsidRPr="00E323D8">
              <w:rPr>
                <w:rFonts w:ascii="Times New Roman" w:eastAsia="Times New Roman" w:hAnsi="Times New Roman" w:cs="Times New Roman"/>
                <w:color w:val="000000"/>
                <w:szCs w:val="28"/>
                <w:lang w:eastAsia="ru-RU"/>
              </w:rPr>
              <w:t>Оздоровительные мероприятия по восстановлению организма и повышению работоспособност</w:t>
            </w:r>
            <w:r>
              <w:rPr>
                <w:rFonts w:ascii="Times New Roman" w:eastAsia="Times New Roman" w:hAnsi="Times New Roman" w:cs="Times New Roman"/>
                <w:color w:val="000000"/>
                <w:szCs w:val="28"/>
                <w:lang w:eastAsia="ru-RU"/>
              </w:rPr>
              <w:t xml:space="preserve">и. </w:t>
            </w:r>
            <w:r w:rsidRPr="00241573">
              <w:rPr>
                <w:rFonts w:ascii="Times New Roman" w:hAnsi="Times New Roman" w:cs="Times New Roman"/>
                <w:i/>
                <w:sz w:val="24"/>
                <w:szCs w:val="24"/>
              </w:rPr>
              <w:t>Инс</w:t>
            </w:r>
            <w:r>
              <w:rPr>
                <w:rFonts w:ascii="Times New Roman" w:hAnsi="Times New Roman" w:cs="Times New Roman"/>
                <w:i/>
                <w:sz w:val="24"/>
                <w:szCs w:val="24"/>
              </w:rPr>
              <w:t>труктаж по ТБ на уроках гимнастики.</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26</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08.11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54350E"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27</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066B82" w:rsidRDefault="0054350E" w:rsidP="00066B82">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Формы организации занятий физической культурой.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28</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12.11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066B82" w:rsidRDefault="0054350E" w:rsidP="00066B82">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54350E" w:rsidP="0053789F">
            <w:pPr>
              <w:pStyle w:val="ConsPlusNormal"/>
              <w:widowControl/>
              <w:ind w:firstLine="0"/>
              <w:outlineLvl w:val="5"/>
              <w:rPr>
                <w:rFonts w:ascii="Times New Roman" w:hAnsi="Times New Roman" w:cs="Times New Roman"/>
                <w:sz w:val="24"/>
                <w:szCs w:val="24"/>
              </w:rPr>
            </w:pPr>
            <w:r w:rsidRPr="00E323D8">
              <w:rPr>
                <w:rFonts w:ascii="Times New Roman" w:hAnsi="Times New Roman" w:cs="Times New Roman"/>
                <w:color w:val="000000"/>
                <w:szCs w:val="28"/>
              </w:rPr>
              <w:t xml:space="preserve">Индивидуально ориентированные </w:t>
            </w:r>
            <w:proofErr w:type="spellStart"/>
            <w:r w:rsidRPr="00E323D8">
              <w:rPr>
                <w:rFonts w:ascii="Times New Roman" w:hAnsi="Times New Roman" w:cs="Times New Roman"/>
                <w:color w:val="000000"/>
                <w:szCs w:val="28"/>
              </w:rPr>
              <w:t>здоровьесберегающие</w:t>
            </w:r>
            <w:proofErr w:type="spellEnd"/>
            <w:r w:rsidRPr="00E323D8">
              <w:rPr>
                <w:rFonts w:ascii="Times New Roman" w:hAnsi="Times New Roman" w:cs="Times New Roman"/>
                <w:color w:val="000000"/>
                <w:szCs w:val="28"/>
              </w:rPr>
              <w:t xml:space="preserve"> технологии: гимнастика при умственной и физической деятельности</w:t>
            </w:r>
            <w:r>
              <w:rPr>
                <w:rFonts w:ascii="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17.11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54350E"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652329" w:rsidRPr="0053789F" w:rsidRDefault="0054350E" w:rsidP="0053789F">
            <w:pPr>
              <w:pStyle w:val="ac"/>
              <w:tabs>
                <w:tab w:val="left" w:pos="1485"/>
              </w:tabs>
              <w:jc w:val="center"/>
              <w:rPr>
                <w:rFonts w:ascii="Times New Roman" w:hAnsi="Times New Roman" w:cs="Times New Roman"/>
                <w:sz w:val="24"/>
                <w:szCs w:val="24"/>
              </w:rPr>
            </w:pPr>
            <w:r>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19.11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54350E"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 xml:space="preserve">Индивидуально ориентированные </w:t>
            </w:r>
            <w:proofErr w:type="spellStart"/>
            <w:r w:rsidRPr="00E323D8">
              <w:rPr>
                <w:rFonts w:ascii="Times New Roman" w:eastAsia="Times New Roman" w:hAnsi="Times New Roman" w:cs="Times New Roman"/>
                <w:color w:val="000000"/>
                <w:szCs w:val="28"/>
                <w:lang w:eastAsia="ru-RU"/>
              </w:rPr>
              <w:t>здоровьесберегающие</w:t>
            </w:r>
            <w:proofErr w:type="spellEnd"/>
            <w:r w:rsidRPr="00E323D8">
              <w:rPr>
                <w:rFonts w:ascii="Times New Roman" w:eastAsia="Times New Roman" w:hAnsi="Times New Roman" w:cs="Times New Roman"/>
                <w:color w:val="000000"/>
                <w:szCs w:val="28"/>
                <w:lang w:eastAsia="ru-RU"/>
              </w:rPr>
              <w:t xml:space="preserve"> технологии: комплексы упражнений адаптивной физической культуры</w:t>
            </w:r>
            <w:r>
              <w:rPr>
                <w:rFonts w:ascii="Times New Roman" w:eastAsia="Times New Roman" w:hAnsi="Times New Roman" w:cs="Times New Roman"/>
                <w:color w:val="000000"/>
                <w:szCs w:val="28"/>
                <w:lang w:eastAsia="ru-RU"/>
              </w:rPr>
              <w:t>.</w:t>
            </w:r>
          </w:p>
        </w:tc>
        <w:tc>
          <w:tcPr>
            <w:tcW w:w="0" w:type="auto"/>
          </w:tcPr>
          <w:p w:rsidR="00652329" w:rsidRPr="0053789F" w:rsidRDefault="0054350E" w:rsidP="0053789F">
            <w:pPr>
              <w:pStyle w:val="ac"/>
              <w:tabs>
                <w:tab w:val="left" w:pos="1485"/>
              </w:tabs>
              <w:jc w:val="center"/>
              <w:rPr>
                <w:rFonts w:ascii="Times New Roman" w:hAnsi="Times New Roman" w:cs="Times New Roman"/>
                <w:sz w:val="24"/>
                <w:szCs w:val="24"/>
              </w:rPr>
            </w:pPr>
            <w:r>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24.11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26.11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bCs/>
                <w:spacing w:val="-7"/>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35</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29.11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bCs/>
                <w:spacing w:val="-7"/>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36</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01.12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37</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03.12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lastRenderedPageBreak/>
              <w:t>38</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06.12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vAlign w:val="center"/>
          </w:tcPr>
          <w:p w:rsidR="00652329" w:rsidRPr="00066B82" w:rsidRDefault="0054350E" w:rsidP="00066B82">
            <w:pPr>
              <w:pStyle w:val="ac"/>
              <w:rPr>
                <w:rFonts w:ascii="Times New Roman" w:hAnsi="Times New Roman" w:cs="Times New Roman"/>
                <w:sz w:val="24"/>
                <w:szCs w:val="24"/>
              </w:rPr>
            </w:pPr>
            <w:r w:rsidRPr="00066B82">
              <w:rPr>
                <w:rFonts w:ascii="Times New Roman" w:hAnsi="Times New Roman" w:cs="Times New Roman"/>
                <w:sz w:val="24"/>
                <w:szCs w:val="24"/>
              </w:rPr>
              <w:t>Система индивидуальных занятий оздоровительной и тренировочной направленности: контроль и оценка эффективности занятий.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08.12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 xml:space="preserve">Современные </w:t>
            </w:r>
            <w:proofErr w:type="spellStart"/>
            <w:proofErr w:type="gramStart"/>
            <w:r w:rsidRPr="00E323D8">
              <w:rPr>
                <w:rFonts w:ascii="Times New Roman" w:eastAsia="Times New Roman" w:hAnsi="Times New Roman" w:cs="Times New Roman"/>
                <w:color w:val="000000"/>
                <w:szCs w:val="28"/>
                <w:lang w:eastAsia="ru-RU"/>
              </w:rPr>
              <w:t>фитнес-программы</w:t>
            </w:r>
            <w:proofErr w:type="spellEnd"/>
            <w:proofErr w:type="gramEnd"/>
            <w:r w:rsidRPr="00E323D8">
              <w:rPr>
                <w:rFonts w:ascii="Times New Roman" w:eastAsia="Times New Roman" w:hAnsi="Times New Roman" w:cs="Times New Roman"/>
                <w:color w:val="000000"/>
                <w:szCs w:val="28"/>
                <w:lang w:eastAsia="ru-RU"/>
              </w:rPr>
              <w:t>, направленные на достижение и поддержание оптимального качества жизни</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066B82" w:rsidRDefault="001D75F5" w:rsidP="00066B82">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Решение задач формирования жизненно необходимых и спортивно ориентированных двигательных навыков и умений.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gridSpan w:val="4"/>
          </w:tcPr>
          <w:p w:rsidR="00652329" w:rsidRPr="0053789F" w:rsidRDefault="00652329" w:rsidP="0053789F">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Атлетические единоборства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3</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17.12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Спортивные единоборства: технико-тактические действия самообороны</w:t>
            </w:r>
            <w:r>
              <w:rPr>
                <w:rFonts w:ascii="Times New Roman" w:eastAsia="Times New Roman" w:hAnsi="Times New Roman" w:cs="Times New Roman"/>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44</w:t>
            </w:r>
          </w:p>
        </w:tc>
        <w:tc>
          <w:tcPr>
            <w:tcW w:w="0" w:type="auto"/>
          </w:tcPr>
          <w:p w:rsidR="00652329" w:rsidRPr="0053789F" w:rsidRDefault="00652329" w:rsidP="0053789F">
            <w:pPr>
              <w:pStyle w:val="ac"/>
              <w:ind w:right="536"/>
              <w:rPr>
                <w:rFonts w:ascii="Times New Roman" w:hAnsi="Times New Roman" w:cs="Times New Roman"/>
                <w:b/>
                <w:sz w:val="24"/>
                <w:szCs w:val="24"/>
              </w:rPr>
            </w:pPr>
            <w:r w:rsidRPr="0053789F">
              <w:rPr>
                <w:rFonts w:ascii="Times New Roman" w:hAnsi="Times New Roman" w:cs="Times New Roman"/>
                <w:b/>
                <w:sz w:val="24"/>
                <w:szCs w:val="24"/>
              </w:rPr>
              <w:t xml:space="preserve">    20.12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1D75F5" w:rsidRDefault="001D75F5" w:rsidP="001D75F5">
            <w:pPr>
              <w:rPr>
                <w:rFonts w:ascii="Times New Roman" w:eastAsia="Times New Roman" w:hAnsi="Times New Roman" w:cs="Times New Roman"/>
                <w:sz w:val="24"/>
                <w:szCs w:val="24"/>
                <w:lang w:eastAsia="ru-RU"/>
              </w:rPr>
            </w:pPr>
            <w:r w:rsidRPr="00066B82">
              <w:rPr>
                <w:rStyle w:val="ad"/>
                <w:rFonts w:ascii="Times New Roman" w:hAnsi="Times New Roman" w:cs="Times New Roman"/>
              </w:rPr>
              <w:t xml:space="preserve">Спортивные единоборства: приемы страховки и </w:t>
            </w:r>
            <w:proofErr w:type="spellStart"/>
            <w:r w:rsidRPr="00066B82">
              <w:rPr>
                <w:rStyle w:val="ad"/>
                <w:rFonts w:ascii="Times New Roman" w:hAnsi="Times New Roman" w:cs="Times New Roman"/>
              </w:rPr>
              <w:t>самостраховки</w:t>
            </w:r>
            <w:proofErr w:type="spellEnd"/>
            <w:r w:rsidRPr="00E323D8">
              <w:rPr>
                <w:rFonts w:ascii="Times New Roman" w:eastAsia="Times New Roman" w:hAnsi="Times New Roman" w:cs="Times New Roman"/>
                <w:i/>
                <w:iCs/>
                <w:color w:val="000000"/>
                <w:szCs w:val="28"/>
                <w:lang w:eastAsia="ru-RU"/>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45</w:t>
            </w:r>
          </w:p>
        </w:tc>
        <w:tc>
          <w:tcPr>
            <w:tcW w:w="0" w:type="auto"/>
          </w:tcPr>
          <w:p w:rsidR="00652329" w:rsidRPr="0053789F" w:rsidRDefault="00652329" w:rsidP="0053789F">
            <w:pPr>
              <w:pStyle w:val="ac"/>
              <w:ind w:right="536"/>
              <w:rPr>
                <w:rFonts w:ascii="Times New Roman" w:hAnsi="Times New Roman" w:cs="Times New Roman"/>
                <w:b/>
                <w:sz w:val="24"/>
                <w:szCs w:val="24"/>
              </w:rPr>
            </w:pP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Формы организации занятий физической культурой.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gridSpan w:val="4"/>
          </w:tcPr>
          <w:p w:rsidR="00652329" w:rsidRPr="0053789F" w:rsidRDefault="00652329" w:rsidP="0053789F">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Плавание</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3</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46</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1D75F5" w:rsidRDefault="001D75F5" w:rsidP="001D75F5">
            <w:pPr>
              <w:pStyle w:val="ac"/>
              <w:rPr>
                <w:rFonts w:ascii="Times New Roman" w:hAnsi="Times New Roman" w:cs="Times New Roman"/>
                <w:iCs/>
                <w:lang w:eastAsia="ru-RU"/>
              </w:rPr>
            </w:pPr>
            <w:r w:rsidRPr="001D75F5">
              <w:rPr>
                <w:rFonts w:ascii="Times New Roman" w:hAnsi="Times New Roman" w:cs="Times New Roman"/>
                <w:lang w:eastAsia="ru-RU"/>
              </w:rPr>
              <w:t>Прикладная физическая подготовка:</w:t>
            </w:r>
            <w:r w:rsidRPr="001D75F5">
              <w:rPr>
                <w:rFonts w:ascii="Times New Roman" w:hAnsi="Times New Roman" w:cs="Times New Roman"/>
                <w:iCs/>
                <w:lang w:eastAsia="ru-RU"/>
              </w:rPr>
              <w:t xml:space="preserve"> прикладное плавание.</w:t>
            </w:r>
            <w:r w:rsidRPr="001D75F5">
              <w:rPr>
                <w:rFonts w:ascii="Times New Roman" w:hAnsi="Times New Roman" w:cs="Times New Roman"/>
                <w:sz w:val="24"/>
                <w:szCs w:val="24"/>
              </w:rPr>
              <w:t xml:space="preserve"> Инструктаж по ТБ на уроках плавания.</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47</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24.12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плавание</w:t>
            </w:r>
            <w:r w:rsidR="003A6C00" w:rsidRPr="003A6C00">
              <w:rPr>
                <w:rFonts w:ascii="Times New Roman" w:eastAsia="Times New Roman" w:hAnsi="Times New Roman" w:cs="Times New Roman"/>
                <w:color w:val="000000"/>
                <w:szCs w:val="28"/>
                <w:lang w:eastAsia="ru-RU"/>
              </w:rPr>
              <w:t xml:space="preserve"> </w:t>
            </w:r>
            <w:r w:rsidR="003A6C00" w:rsidRPr="003A6C00">
              <w:rPr>
                <w:rFonts w:ascii="Times New Roman" w:eastAsia="Times New Roman" w:hAnsi="Times New Roman" w:cs="Times New Roman"/>
                <w:sz w:val="24"/>
                <w:szCs w:val="24"/>
              </w:rPr>
              <w:t>(</w:t>
            </w:r>
            <w:r w:rsidR="003A6C00">
              <w:rPr>
                <w:rFonts w:ascii="Times New Roman" w:eastAsia="Times New Roman" w:hAnsi="Times New Roman" w:cs="Times New Roman"/>
                <w:sz w:val="24"/>
                <w:szCs w:val="24"/>
              </w:rPr>
              <w:t>на гимнастических скамейках)</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48</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27.12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3A6C00" w:rsidRDefault="001D75F5"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плавание</w:t>
            </w:r>
            <w:r w:rsidR="003A6C00" w:rsidRPr="003A6C00">
              <w:rPr>
                <w:rFonts w:ascii="Times New Roman" w:eastAsia="Times New Roman" w:hAnsi="Times New Roman" w:cs="Times New Roman"/>
                <w:color w:val="000000"/>
                <w:szCs w:val="28"/>
                <w:lang w:eastAsia="ru-RU"/>
              </w:rPr>
              <w:t xml:space="preserve"> </w:t>
            </w:r>
            <w:r w:rsidR="003A6C00" w:rsidRPr="003A6C00">
              <w:rPr>
                <w:rFonts w:ascii="Times New Roman" w:eastAsia="Times New Roman" w:hAnsi="Times New Roman" w:cs="Times New Roman"/>
                <w:sz w:val="24"/>
                <w:szCs w:val="24"/>
              </w:rPr>
              <w:t>(</w:t>
            </w:r>
            <w:r w:rsidR="003A6C00">
              <w:rPr>
                <w:rFonts w:ascii="Times New Roman" w:eastAsia="Times New Roman" w:hAnsi="Times New Roman" w:cs="Times New Roman"/>
                <w:sz w:val="24"/>
                <w:szCs w:val="24"/>
              </w:rPr>
              <w:t>на гимнастических скамейках)</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gridSpan w:val="4"/>
          </w:tcPr>
          <w:p w:rsidR="00652329" w:rsidRPr="0053789F" w:rsidRDefault="00652329" w:rsidP="0053789F">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Лыжная подготовка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18</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FC6D2F" w:rsidRDefault="00FC6D2F" w:rsidP="00FC6D2F">
            <w:pPr>
              <w:pStyle w:val="ac"/>
              <w:rPr>
                <w:rFonts w:ascii="Times New Roman" w:hAnsi="Times New Roman" w:cs="Times New Roman"/>
                <w:sz w:val="24"/>
                <w:szCs w:val="24"/>
              </w:rPr>
            </w:pPr>
            <w:r w:rsidRPr="00FC6D2F">
              <w:rPr>
                <w:rFonts w:ascii="Times New Roman" w:hAnsi="Times New Roman" w:cs="Times New Roman"/>
                <w:sz w:val="24"/>
                <w:szCs w:val="24"/>
              </w:rPr>
              <w:t>Современное состояние физической культуры и спорта в России. Инструктаж по Т.Б. на уроках лыжной подготовки.</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50</w:t>
            </w:r>
          </w:p>
        </w:tc>
        <w:tc>
          <w:tcPr>
            <w:tcW w:w="0" w:type="auto"/>
          </w:tcPr>
          <w:p w:rsidR="00652329" w:rsidRPr="0053789F" w:rsidRDefault="00652329" w:rsidP="0053789F">
            <w:pPr>
              <w:pStyle w:val="ac"/>
              <w:ind w:right="536"/>
              <w:rPr>
                <w:rFonts w:ascii="Times New Roman" w:hAnsi="Times New Roman" w:cs="Times New Roman"/>
                <w:b/>
                <w:sz w:val="24"/>
                <w:szCs w:val="24"/>
              </w:rPr>
            </w:pPr>
            <w:r w:rsidRPr="0053789F">
              <w:rPr>
                <w:rFonts w:ascii="Times New Roman" w:hAnsi="Times New Roman" w:cs="Times New Roman"/>
                <w:b/>
                <w:sz w:val="24"/>
                <w:szCs w:val="24"/>
              </w:rPr>
              <w:t xml:space="preserve">    12.01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14.01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17.01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066B82" w:rsidRDefault="00FC6D2F" w:rsidP="00066B82">
            <w:pPr>
              <w:pStyle w:val="ac"/>
              <w:rPr>
                <w:rFonts w:ascii="Times New Roman" w:hAnsi="Times New Roman" w:cs="Times New Roman"/>
                <w:sz w:val="24"/>
                <w:szCs w:val="24"/>
              </w:rPr>
            </w:pPr>
            <w:r w:rsidRPr="00066B82">
              <w:rPr>
                <w:rFonts w:ascii="Times New Roman" w:hAnsi="Times New Roman" w:cs="Times New Roman"/>
                <w:sz w:val="24"/>
                <w:szCs w:val="24"/>
              </w:rPr>
              <w:t>Оздоровительные системы физического воспитания. Передвижение на лыжах.</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19.01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066B82" w:rsidRDefault="00FC6D2F" w:rsidP="00066B82">
            <w:pPr>
              <w:pStyle w:val="ac"/>
              <w:rPr>
                <w:rFonts w:ascii="Times New Roman" w:hAnsi="Times New Roman" w:cs="Times New Roman"/>
                <w:sz w:val="24"/>
                <w:szCs w:val="24"/>
              </w:rPr>
            </w:pPr>
            <w:r w:rsidRPr="00066B82">
              <w:rPr>
                <w:rFonts w:ascii="Times New Roman" w:hAnsi="Times New Roman" w:cs="Times New Roman"/>
                <w:sz w:val="24"/>
                <w:szCs w:val="24"/>
              </w:rPr>
              <w:t xml:space="preserve">Приемы страховки и </w:t>
            </w:r>
            <w:proofErr w:type="spellStart"/>
            <w:r w:rsidRPr="00066B82">
              <w:rPr>
                <w:rFonts w:ascii="Times New Roman" w:hAnsi="Times New Roman" w:cs="Times New Roman"/>
                <w:sz w:val="24"/>
                <w:szCs w:val="24"/>
              </w:rPr>
              <w:t>самостраховки</w:t>
            </w:r>
            <w:proofErr w:type="spellEnd"/>
            <w:r w:rsidRPr="00066B82">
              <w:rPr>
                <w:rFonts w:ascii="Times New Roman" w:hAnsi="Times New Roman" w:cs="Times New Roman"/>
                <w:i/>
                <w:iCs/>
                <w:sz w:val="24"/>
                <w:szCs w:val="24"/>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21.01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066B82" w:rsidRDefault="00FC6D2F" w:rsidP="00066B82">
            <w:pPr>
              <w:pStyle w:val="ac"/>
              <w:rPr>
                <w:rFonts w:ascii="Times New Roman" w:hAnsi="Times New Roman" w:cs="Times New Roman"/>
                <w:sz w:val="24"/>
                <w:szCs w:val="24"/>
              </w:rPr>
            </w:pPr>
            <w:r w:rsidRPr="00066B82">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55</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24.01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56</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26.01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rPr>
              <w:t>П</w:t>
            </w:r>
            <w:r w:rsidRPr="00E323D8">
              <w:rPr>
                <w:rFonts w:ascii="Times New Roman" w:eastAsia="Times New Roman" w:hAnsi="Times New Roman" w:cs="Times New Roman"/>
                <w:color w:val="000000"/>
                <w:szCs w:val="28"/>
              </w:rPr>
              <w:t>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57</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28.01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Особенности соревновательной деятельности в массовых видах спорта</w:t>
            </w:r>
            <w:r>
              <w:rPr>
                <w:rFonts w:ascii="Times New Roman" w:eastAsia="Times New Roman" w:hAnsi="Times New Roman" w:cs="Times New Roman"/>
                <w:color w:val="000000"/>
                <w:szCs w:val="28"/>
              </w:rPr>
              <w:t>. П</w:t>
            </w:r>
            <w:r w:rsidRPr="00E323D8">
              <w:rPr>
                <w:rFonts w:ascii="Times New Roman" w:eastAsia="Times New Roman" w:hAnsi="Times New Roman" w:cs="Times New Roman"/>
                <w:color w:val="000000"/>
                <w:szCs w:val="28"/>
              </w:rPr>
              <w:t>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58</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31.01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02.02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rPr>
              <w:t>П</w:t>
            </w:r>
            <w:r w:rsidRPr="00E323D8">
              <w:rPr>
                <w:rFonts w:ascii="Times New Roman" w:eastAsia="Times New Roman" w:hAnsi="Times New Roman" w:cs="Times New Roman"/>
                <w:color w:val="000000"/>
                <w:szCs w:val="28"/>
              </w:rPr>
              <w:t>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04.02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rPr>
              <w:t>П</w:t>
            </w:r>
            <w:r w:rsidR="00066B82">
              <w:rPr>
                <w:rFonts w:ascii="Times New Roman" w:eastAsia="Times New Roman" w:hAnsi="Times New Roman" w:cs="Times New Roman"/>
                <w:color w:val="000000"/>
                <w:szCs w:val="28"/>
              </w:rPr>
              <w:t>редупреждение</w:t>
            </w:r>
            <w:r w:rsidRPr="00E323D8">
              <w:rPr>
                <w:rFonts w:ascii="Times New Roman" w:eastAsia="Times New Roman" w:hAnsi="Times New Roman" w:cs="Times New Roman"/>
                <w:color w:val="000000"/>
                <w:szCs w:val="28"/>
              </w:rPr>
              <w:t xml:space="preserve"> профессиональных заболеваний и вредных привычек</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lastRenderedPageBreak/>
              <w:t>61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07.02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066B82" w:rsidRDefault="00FC6D2F" w:rsidP="00066B82">
            <w:pPr>
              <w:pStyle w:val="ac"/>
              <w:rPr>
                <w:rFonts w:ascii="Times New Roman" w:hAnsi="Times New Roman" w:cs="Times New Roman"/>
                <w:sz w:val="24"/>
                <w:szCs w:val="24"/>
              </w:rPr>
            </w:pPr>
            <w:r w:rsidRPr="00066B82">
              <w:rPr>
                <w:rFonts w:ascii="Times New Roman" w:hAnsi="Times New Roman" w:cs="Times New Roman"/>
                <w:sz w:val="24"/>
                <w:szCs w:val="24"/>
              </w:rPr>
              <w:t>Передвижение на лыжах.</w:t>
            </w:r>
          </w:p>
        </w:tc>
        <w:tc>
          <w:tcPr>
            <w:tcW w:w="0" w:type="auto"/>
          </w:tcPr>
          <w:p w:rsidR="00652329" w:rsidRPr="00066B82" w:rsidRDefault="00066B82" w:rsidP="00066B82">
            <w:pPr>
              <w:pStyle w:val="ac"/>
              <w:rPr>
                <w:rFonts w:ascii="Times New Roman" w:hAnsi="Times New Roman" w:cs="Times New Roman"/>
                <w:sz w:val="24"/>
                <w:szCs w:val="24"/>
              </w:rPr>
            </w:pPr>
            <w:r>
              <w:rPr>
                <w:rFonts w:ascii="Times New Roman" w:hAnsi="Times New Roman" w:cs="Times New Roman"/>
                <w:sz w:val="24"/>
                <w:szCs w:val="24"/>
              </w:rPr>
              <w:t xml:space="preserve">       </w:t>
            </w:r>
            <w:r w:rsidR="00652329" w:rsidRPr="00066B82">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09.02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066B82" w:rsidP="0053789F">
            <w:pPr>
              <w:pStyle w:val="ac"/>
              <w:rPr>
                <w:rStyle w:val="FontStyle58"/>
                <w:spacing w:val="-7"/>
                <w:sz w:val="24"/>
                <w:szCs w:val="24"/>
              </w:rPr>
            </w:pPr>
            <w:r w:rsidRPr="00E323D8">
              <w:rPr>
                <w:rFonts w:ascii="Times New Roman" w:eastAsia="Times New Roman" w:hAnsi="Times New Roman" w:cs="Times New Roman"/>
                <w:color w:val="000000"/>
                <w:szCs w:val="28"/>
              </w:rPr>
              <w:t>мероприятия по восстановлению организма и повышению работоспособности:</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14.02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FC6D2F" w:rsidP="0053789F">
            <w:pPr>
              <w:pStyle w:val="ac"/>
              <w:rPr>
                <w:rFonts w:ascii="Times New Roman" w:hAnsi="Times New Roman" w:cs="Times New Roman"/>
                <w:iCs/>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65</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16.02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066B82"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rPr>
              <w:t>П</w:t>
            </w:r>
            <w:r w:rsidRPr="00E323D8">
              <w:rPr>
                <w:rFonts w:ascii="Times New Roman" w:eastAsia="Times New Roman" w:hAnsi="Times New Roman" w:cs="Times New Roman"/>
                <w:color w:val="000000"/>
                <w:szCs w:val="28"/>
              </w:rPr>
              <w:t>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66</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066B82"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066B82" w:rsidRPr="0053789F" w:rsidTr="00570838">
        <w:tc>
          <w:tcPr>
            <w:tcW w:w="0" w:type="auto"/>
            <w:gridSpan w:val="4"/>
          </w:tcPr>
          <w:p w:rsidR="00066B82" w:rsidRPr="00066B82" w:rsidRDefault="00066B82" w:rsidP="00066B82">
            <w:pPr>
              <w:pStyle w:val="ac"/>
              <w:jc w:val="center"/>
              <w:rPr>
                <w:rFonts w:ascii="Times New Roman" w:eastAsia="Times New Roman" w:hAnsi="Times New Roman" w:cs="Times New Roman"/>
                <w:b/>
                <w:color w:val="000000"/>
                <w:sz w:val="24"/>
                <w:szCs w:val="24"/>
              </w:rPr>
            </w:pPr>
            <w:r w:rsidRPr="00066B82">
              <w:rPr>
                <w:rFonts w:ascii="Times New Roman" w:eastAsia="Times New Roman" w:hAnsi="Times New Roman" w:cs="Times New Roman"/>
                <w:b/>
                <w:color w:val="000000"/>
                <w:sz w:val="24"/>
                <w:szCs w:val="24"/>
              </w:rPr>
              <w:t>Баскетбол</w:t>
            </w:r>
          </w:p>
        </w:tc>
        <w:tc>
          <w:tcPr>
            <w:tcW w:w="0" w:type="auto"/>
          </w:tcPr>
          <w:p w:rsidR="00066B82" w:rsidRPr="0053789F" w:rsidRDefault="00066B82" w:rsidP="0053789F">
            <w:pPr>
              <w:pStyle w:val="ac"/>
              <w:tabs>
                <w:tab w:val="left" w:pos="1485"/>
              </w:tabs>
              <w:jc w:val="center"/>
              <w:rPr>
                <w:rFonts w:ascii="Times New Roman" w:hAnsi="Times New Roman" w:cs="Times New Roman"/>
                <w:sz w:val="24"/>
                <w:szCs w:val="24"/>
              </w:rPr>
            </w:pP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67</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21.02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D36F90" w:rsidP="0053789F">
            <w:pPr>
              <w:pStyle w:val="ac"/>
              <w:rPr>
                <w:rFonts w:ascii="Times New Roman" w:hAnsi="Times New Roman" w:cs="Times New Roman"/>
                <w:iCs/>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 xml:space="preserve">. </w:t>
            </w:r>
            <w:r w:rsidRPr="00241573">
              <w:rPr>
                <w:rFonts w:ascii="Times New Roman" w:hAnsi="Times New Roman" w:cs="Times New Roman"/>
                <w:i/>
                <w:sz w:val="24"/>
                <w:szCs w:val="24"/>
              </w:rPr>
              <w:t>Инс</w:t>
            </w:r>
            <w:r>
              <w:rPr>
                <w:rFonts w:ascii="Times New Roman" w:hAnsi="Times New Roman" w:cs="Times New Roman"/>
                <w:i/>
                <w:sz w:val="24"/>
                <w:szCs w:val="24"/>
              </w:rPr>
              <w:t>труктаж по ТБ на уроках по  баскетболу.</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68</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23.02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D36F90" w:rsidP="0053789F">
            <w:pPr>
              <w:pStyle w:val="ac"/>
              <w:rPr>
                <w:rFonts w:ascii="Times New Roman" w:hAnsi="Times New Roman" w:cs="Times New Roman"/>
                <w:iCs/>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25.02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D36F90"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28.02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8135DD"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видах</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D36F90" w:rsidP="008135DD">
            <w:pPr>
              <w:pStyle w:val="ac"/>
              <w:rPr>
                <w:rFonts w:ascii="Times New Roman" w:hAnsi="Times New Roman" w:cs="Times New Roman"/>
                <w:iCs/>
                <w:sz w:val="24"/>
                <w:szCs w:val="24"/>
              </w:rPr>
            </w:pPr>
            <w:r w:rsidRPr="008135DD">
              <w:rPr>
                <w:rFonts w:ascii="Times New Roman" w:hAnsi="Times New Roman" w:cs="Times New Roman"/>
                <w:sz w:val="24"/>
                <w:szCs w:val="24"/>
                <w:lang w:eastAsia="ru-RU"/>
              </w:rPr>
              <w:t>Особенности соревновательной деятельности в массовых видах спорта</w:t>
            </w:r>
            <w:proofErr w:type="gramStart"/>
            <w:r w:rsidRPr="008135DD">
              <w:rPr>
                <w:rFonts w:ascii="Times New Roman" w:hAnsi="Times New Roman" w:cs="Times New Roman"/>
                <w:sz w:val="24"/>
                <w:szCs w:val="24"/>
                <w:lang w:eastAsia="ru-RU"/>
              </w:rPr>
              <w:t xml:space="preserve"> .</w:t>
            </w:r>
            <w:proofErr w:type="gramEnd"/>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4.03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8135DD" w:rsidP="008135DD">
            <w:pPr>
              <w:pStyle w:val="ac"/>
              <w:rPr>
                <w:rFonts w:ascii="Times New Roman" w:hAnsi="Times New Roman" w:cs="Times New Roman"/>
                <w:sz w:val="24"/>
                <w:szCs w:val="24"/>
              </w:rPr>
            </w:pPr>
            <w:r w:rsidRPr="008135DD">
              <w:rPr>
                <w:rFonts w:ascii="Times New Roman" w:hAnsi="Times New Roman" w:cs="Times New Roman"/>
                <w:sz w:val="24"/>
                <w:szCs w:val="24"/>
              </w:rPr>
              <w:t>Оздоровительные системы физического воспитания.</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7.03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D36F90" w:rsidP="008135DD">
            <w:pPr>
              <w:pStyle w:val="ac"/>
              <w:rPr>
                <w:rFonts w:ascii="Times New Roman" w:hAnsi="Times New Roman" w:cs="Times New Roman"/>
                <w:sz w:val="24"/>
                <w:szCs w:val="24"/>
              </w:rPr>
            </w:pPr>
            <w:r w:rsidRPr="008135DD">
              <w:rPr>
                <w:rFonts w:ascii="Times New Roman" w:hAnsi="Times New Roman" w:cs="Times New Roman"/>
                <w:sz w:val="24"/>
                <w:szCs w:val="24"/>
              </w:rPr>
              <w:t>Совершенствование техники упражнений базовых видов спорта: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9.03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D36F90" w:rsidP="008135DD">
            <w:pPr>
              <w:pStyle w:val="ac"/>
              <w:rPr>
                <w:rFonts w:ascii="Times New Roman" w:hAnsi="Times New Roman" w:cs="Times New Roman"/>
                <w:sz w:val="24"/>
                <w:szCs w:val="24"/>
              </w:rPr>
            </w:pPr>
            <w:r w:rsidRPr="008135DD">
              <w:rPr>
                <w:rFonts w:ascii="Times New Roman" w:hAnsi="Times New Roman" w:cs="Times New Roman"/>
                <w:sz w:val="24"/>
                <w:szCs w:val="24"/>
                <w:lang w:eastAsia="ru-RU"/>
              </w:rPr>
              <w:t xml:space="preserve">Обеспечение безопасности, </w:t>
            </w:r>
            <w:r w:rsidRPr="008135DD">
              <w:rPr>
                <w:rFonts w:ascii="Times New Roman" w:hAnsi="Times New Roman" w:cs="Times New Roman"/>
                <w:i/>
                <w:iCs/>
                <w:sz w:val="24"/>
                <w:szCs w:val="24"/>
                <w:lang w:eastAsia="ru-RU"/>
              </w:rPr>
              <w:t>судейство.</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75</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11.03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8135DD"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видах</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76</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14.03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D36F90"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sidR="008135DD">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77</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16.03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8135DD"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78</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18.03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8135DD" w:rsidP="0053789F">
            <w:pPr>
              <w:pStyle w:val="ac"/>
              <w:rPr>
                <w:rFonts w:ascii="Times New Roman" w:hAnsi="Times New Roman" w:cs="Times New Roman"/>
                <w:sz w:val="24"/>
                <w:szCs w:val="24"/>
              </w:rPr>
            </w:pPr>
            <w:r w:rsidRPr="008135DD">
              <w:rPr>
                <w:rFonts w:ascii="Times New Roman" w:hAnsi="Times New Roman" w:cs="Times New Roman"/>
                <w:sz w:val="24"/>
                <w:szCs w:val="24"/>
                <w:lang w:eastAsia="ru-RU"/>
              </w:rPr>
              <w:t>Техническая и тактическая подготовка в национальных видах спорта.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gridSpan w:val="4"/>
          </w:tcPr>
          <w:p w:rsidR="00652329" w:rsidRPr="0053789F" w:rsidRDefault="00652329" w:rsidP="0053789F">
            <w:pPr>
              <w:pStyle w:val="ac"/>
              <w:jc w:val="center"/>
              <w:rPr>
                <w:rFonts w:ascii="Times New Roman" w:hAnsi="Times New Roman" w:cs="Times New Roman"/>
                <w:sz w:val="24"/>
                <w:szCs w:val="24"/>
              </w:rPr>
            </w:pPr>
            <w:r w:rsidRPr="0053789F">
              <w:rPr>
                <w:rFonts w:ascii="Times New Roman" w:hAnsi="Times New Roman" w:cs="Times New Roman"/>
                <w:b/>
                <w:iCs/>
                <w:sz w:val="24"/>
                <w:szCs w:val="24"/>
              </w:rPr>
              <w:t>Прикладная физическая подготовка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5</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21.03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8135DD" w:rsidP="008135DD">
            <w:pPr>
              <w:pStyle w:val="ac"/>
              <w:rPr>
                <w:rFonts w:ascii="Times New Roman" w:hAnsi="Times New Roman" w:cs="Times New Roman"/>
                <w:sz w:val="24"/>
                <w:szCs w:val="24"/>
              </w:rPr>
            </w:pPr>
            <w:r w:rsidRPr="008135DD">
              <w:rPr>
                <w:rFonts w:ascii="Times New Roman" w:hAnsi="Times New Roman" w:cs="Times New Roman"/>
                <w:sz w:val="24"/>
                <w:szCs w:val="24"/>
              </w:rPr>
              <w:t>Прикладная физическая подготовка: полосы препятствий.</w:t>
            </w:r>
            <w:r>
              <w:rPr>
                <w:rFonts w:ascii="Times New Roman" w:eastAsia="Times New Roman" w:hAnsi="Times New Roman" w:cs="Times New Roman"/>
                <w:color w:val="000000"/>
                <w:szCs w:val="28"/>
                <w:lang w:eastAsia="ru-RU"/>
              </w:rPr>
              <w:t xml:space="preserve"> Инструктаж по Т.Б. на уроках физической культуры и </w:t>
            </w:r>
            <w:r w:rsidRPr="008135DD">
              <w:rPr>
                <w:rFonts w:ascii="Times New Roman" w:hAnsi="Times New Roman" w:cs="Times New Roman"/>
                <w:sz w:val="24"/>
                <w:szCs w:val="24"/>
              </w:rPr>
              <w:t>волейбол</w:t>
            </w:r>
            <w:r>
              <w:rPr>
                <w:rFonts w:ascii="Times New Roman" w:hAnsi="Times New Roman" w:cs="Times New Roman"/>
                <w:sz w:val="24"/>
                <w:szCs w:val="24"/>
              </w:rPr>
              <w:t>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80</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8135DD" w:rsidP="008135DD">
            <w:pPr>
              <w:pStyle w:val="ac"/>
              <w:rPr>
                <w:rFonts w:ascii="Times New Roman" w:hAnsi="Times New Roman" w:cs="Times New Roman"/>
                <w:sz w:val="24"/>
                <w:szCs w:val="24"/>
              </w:rPr>
            </w:pPr>
            <w:r w:rsidRPr="008135DD">
              <w:rPr>
                <w:rFonts w:ascii="Times New Roman" w:hAnsi="Times New Roman" w:cs="Times New Roman"/>
                <w:sz w:val="24"/>
                <w:szCs w:val="24"/>
              </w:rPr>
              <w:t>Формы организации занятий физической культурой.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81</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8135DD" w:rsidP="008135DD">
            <w:pPr>
              <w:pStyle w:val="ac"/>
              <w:rPr>
                <w:rFonts w:ascii="Times New Roman" w:hAnsi="Times New Roman" w:cs="Times New Roman"/>
                <w:sz w:val="24"/>
                <w:szCs w:val="24"/>
              </w:rPr>
            </w:pPr>
            <w:r w:rsidRPr="008135DD">
              <w:rPr>
                <w:rFonts w:ascii="Times New Roman" w:hAnsi="Times New Roman" w:cs="Times New Roman"/>
                <w:sz w:val="24"/>
                <w:szCs w:val="24"/>
              </w:rPr>
              <w:t xml:space="preserve">Приемы страховки и </w:t>
            </w:r>
            <w:proofErr w:type="spellStart"/>
            <w:r w:rsidRPr="008135DD">
              <w:rPr>
                <w:rFonts w:ascii="Times New Roman" w:hAnsi="Times New Roman" w:cs="Times New Roman"/>
                <w:sz w:val="24"/>
                <w:szCs w:val="24"/>
              </w:rPr>
              <w:t>самостраховки</w:t>
            </w:r>
            <w:proofErr w:type="spellEnd"/>
            <w:r w:rsidRPr="008135DD">
              <w:rPr>
                <w:rFonts w:ascii="Times New Roman" w:hAnsi="Times New Roman" w:cs="Times New Roman"/>
                <w:i/>
                <w:iCs/>
                <w:sz w:val="24"/>
                <w:szCs w:val="24"/>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82</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8135DD" w:rsidP="008135DD">
            <w:pPr>
              <w:pStyle w:val="ac"/>
              <w:rPr>
                <w:rFonts w:ascii="Times New Roman" w:hAnsi="Times New Roman" w:cs="Times New Roman"/>
                <w:sz w:val="24"/>
                <w:szCs w:val="24"/>
              </w:rPr>
            </w:pPr>
            <w:r w:rsidRPr="008135DD">
              <w:rPr>
                <w:rFonts w:ascii="Times New Roman" w:hAnsi="Times New Roman" w:cs="Times New Roman"/>
                <w:sz w:val="24"/>
                <w:szCs w:val="24"/>
              </w:rPr>
              <w:t>Прикладная физическая подготовка: полосы препятствий.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83</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8135DD" w:rsidP="008135DD">
            <w:pPr>
              <w:pStyle w:val="ac"/>
              <w:rPr>
                <w:rFonts w:ascii="Times New Roman" w:hAnsi="Times New Roman" w:cs="Times New Roman"/>
                <w:sz w:val="24"/>
                <w:szCs w:val="24"/>
              </w:rPr>
            </w:pPr>
            <w:r w:rsidRPr="008135DD">
              <w:rPr>
                <w:rFonts w:ascii="Times New Roman" w:hAnsi="Times New Roman" w:cs="Times New Roman"/>
                <w:sz w:val="24"/>
                <w:szCs w:val="24"/>
              </w:rPr>
              <w:t>Техническая и тактическая подготовка в национальных видах спорта.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gridSpan w:val="4"/>
          </w:tcPr>
          <w:p w:rsidR="00652329" w:rsidRPr="0053789F" w:rsidRDefault="00652329" w:rsidP="0053789F">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Волейбол</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5</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8135DD" w:rsidRDefault="008135DD" w:rsidP="008135DD">
            <w:pPr>
              <w:pStyle w:val="ac"/>
              <w:rPr>
                <w:rFonts w:ascii="Times New Roman" w:hAnsi="Times New Roman" w:cs="Times New Roman"/>
                <w:sz w:val="24"/>
                <w:szCs w:val="24"/>
              </w:rPr>
            </w:pPr>
            <w:r w:rsidRPr="008135DD">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85</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8135DD"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86</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8135DD"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w:t>
            </w:r>
            <w:r>
              <w:rPr>
                <w:rFonts w:ascii="Times New Roman" w:eastAsia="Times New Roman" w:hAnsi="Times New Roman" w:cs="Times New Roman"/>
                <w:color w:val="000000"/>
                <w:szCs w:val="28"/>
                <w:lang w:eastAsia="ru-RU"/>
              </w:rPr>
              <w:t>х.</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87</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8135DD" w:rsidP="0053789F">
            <w:pPr>
              <w:pStyle w:val="ac"/>
              <w:rPr>
                <w:rFonts w:ascii="Times New Roman" w:hAnsi="Times New Roman" w:cs="Times New Roman"/>
                <w:sz w:val="24"/>
                <w:szCs w:val="24"/>
              </w:rPr>
            </w:pPr>
            <w:r w:rsidRPr="008135DD">
              <w:rPr>
                <w:rFonts w:ascii="Times New Roman" w:hAnsi="Times New Roman" w:cs="Times New Roman"/>
                <w:sz w:val="24"/>
                <w:szCs w:val="24"/>
                <w:lang w:eastAsia="ru-RU"/>
              </w:rPr>
              <w:t>Техническая и тактическая подготовка в национальных видах спорта.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88</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53789F" w:rsidRDefault="0020210F" w:rsidP="0053789F">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652329" w:rsidRPr="0053789F" w:rsidTr="0053789F">
        <w:trPr>
          <w:trHeight w:val="77"/>
        </w:trPr>
        <w:tc>
          <w:tcPr>
            <w:tcW w:w="0" w:type="auto"/>
            <w:gridSpan w:val="4"/>
          </w:tcPr>
          <w:p w:rsidR="00652329" w:rsidRPr="0053789F" w:rsidRDefault="00652329" w:rsidP="0053789F">
            <w:pPr>
              <w:pStyle w:val="ac"/>
              <w:rPr>
                <w:rFonts w:ascii="Times New Roman" w:hAnsi="Times New Roman" w:cs="Times New Roman"/>
                <w:b/>
                <w:sz w:val="24"/>
                <w:szCs w:val="24"/>
              </w:rPr>
            </w:pPr>
            <w:r w:rsidRPr="0053789F">
              <w:rPr>
                <w:rFonts w:ascii="Times New Roman" w:hAnsi="Times New Roman" w:cs="Times New Roman"/>
                <w:b/>
                <w:sz w:val="24"/>
                <w:szCs w:val="24"/>
              </w:rPr>
              <w:lastRenderedPageBreak/>
              <w:t xml:space="preserve">                                                                                               Лёгкая атлетика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10</w:t>
            </w:r>
          </w:p>
        </w:tc>
      </w:tr>
      <w:tr w:rsidR="00652329" w:rsidRPr="0053789F" w:rsidTr="0053789F">
        <w:trPr>
          <w:trHeight w:val="77"/>
        </w:trPr>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89</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22.04</w:t>
            </w:r>
          </w:p>
        </w:tc>
        <w:tc>
          <w:tcPr>
            <w:tcW w:w="0" w:type="auto"/>
          </w:tcPr>
          <w:p w:rsidR="00652329" w:rsidRPr="0053789F" w:rsidRDefault="00652329" w:rsidP="0053789F">
            <w:pPr>
              <w:pStyle w:val="ac"/>
              <w:ind w:right="536"/>
              <w:jc w:val="center"/>
              <w:rPr>
                <w:rFonts w:ascii="Times New Roman" w:hAnsi="Times New Roman" w:cs="Times New Roman"/>
                <w:b/>
                <w:sz w:val="24"/>
                <w:szCs w:val="24"/>
              </w:rPr>
            </w:pPr>
          </w:p>
        </w:tc>
        <w:tc>
          <w:tcPr>
            <w:tcW w:w="0" w:type="auto"/>
          </w:tcPr>
          <w:p w:rsidR="00652329" w:rsidRPr="0020210F" w:rsidRDefault="0020210F" w:rsidP="0020210F">
            <w:pPr>
              <w:pStyle w:val="ac"/>
              <w:rPr>
                <w:rFonts w:ascii="Times New Roman" w:hAnsi="Times New Roman" w:cs="Times New Roman"/>
                <w:sz w:val="24"/>
                <w:szCs w:val="24"/>
              </w:rPr>
            </w:pPr>
            <w:r w:rsidRPr="0020210F">
              <w:rPr>
                <w:rFonts w:ascii="Times New Roman" w:hAnsi="Times New Roman" w:cs="Times New Roman"/>
                <w:sz w:val="24"/>
                <w:szCs w:val="24"/>
                <w:lang w:eastAsia="ru-RU"/>
              </w:rPr>
              <w:t>Формы организации занятий физической культурой. Инструктаж по Т.Б. на уроках легкой атлетики</w:t>
            </w:r>
            <w:r>
              <w:rPr>
                <w:rFonts w:ascii="Times New Roman" w:hAnsi="Times New Roman" w:cs="Times New Roman"/>
                <w:sz w:val="24"/>
                <w:szCs w:val="24"/>
                <w:lang w:eastAsia="ru-RU"/>
              </w:rPr>
              <w:t xml:space="preserve"> и мини-футбола.</w:t>
            </w:r>
          </w:p>
        </w:tc>
        <w:tc>
          <w:tcPr>
            <w:tcW w:w="0" w:type="auto"/>
          </w:tcPr>
          <w:p w:rsidR="00652329" w:rsidRPr="0053789F" w:rsidRDefault="00652329"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90</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25.04</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20210F" w:rsidRDefault="0020210F" w:rsidP="0020210F">
            <w:pPr>
              <w:pStyle w:val="ac"/>
              <w:rPr>
                <w:rFonts w:ascii="Times New Roman" w:hAnsi="Times New Roman" w:cs="Times New Roman"/>
                <w:sz w:val="24"/>
                <w:szCs w:val="24"/>
              </w:rPr>
            </w:pPr>
            <w:r w:rsidRPr="0020210F">
              <w:rPr>
                <w:rFonts w:ascii="Times New Roman" w:hAnsi="Times New Roman" w:cs="Times New Roman"/>
                <w:sz w:val="24"/>
                <w:szCs w:val="24"/>
                <w:lang w:eastAsia="ru-RU"/>
              </w:rPr>
              <w:t>Предупреждение профессиональных заболеваний и вредных привычек, поддержание репродуктивной функции.</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91</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27.04</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20210F" w:rsidRDefault="0020210F" w:rsidP="0020210F">
            <w:pPr>
              <w:pStyle w:val="ac"/>
              <w:rPr>
                <w:rFonts w:ascii="Times New Roman" w:hAnsi="Times New Roman" w:cs="Times New Roman"/>
                <w:sz w:val="24"/>
                <w:szCs w:val="24"/>
                <w:lang w:eastAsia="ru-RU"/>
              </w:rPr>
            </w:pPr>
            <w:r w:rsidRPr="0020210F">
              <w:rPr>
                <w:rFonts w:ascii="Times New Roman" w:hAnsi="Times New Roman" w:cs="Times New Roman"/>
                <w:sz w:val="24"/>
                <w:szCs w:val="24"/>
                <w:lang w:eastAsia="ru-RU"/>
              </w:rPr>
              <w:t>Формы организации занятий физической культурой.</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92</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20.04</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20210F" w:rsidRDefault="0020210F" w:rsidP="0020210F">
            <w:pPr>
              <w:pStyle w:val="ac"/>
              <w:rPr>
                <w:rFonts w:ascii="Times New Roman" w:hAnsi="Times New Roman" w:cs="Times New Roman"/>
                <w:sz w:val="24"/>
                <w:szCs w:val="24"/>
                <w:lang w:eastAsia="ru-RU"/>
              </w:rPr>
            </w:pPr>
            <w:r w:rsidRPr="0020210F">
              <w:rPr>
                <w:rFonts w:ascii="Times New Roman" w:hAnsi="Times New Roman" w:cs="Times New Roman"/>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93</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20210F" w:rsidRDefault="0020210F" w:rsidP="0020210F">
            <w:pPr>
              <w:pStyle w:val="ac"/>
              <w:rPr>
                <w:rFonts w:ascii="Times New Roman" w:hAnsi="Times New Roman" w:cs="Times New Roman"/>
                <w:sz w:val="24"/>
                <w:szCs w:val="24"/>
                <w:lang w:eastAsia="ru-RU"/>
              </w:rPr>
            </w:pPr>
            <w:r w:rsidRPr="0020210F">
              <w:rPr>
                <w:rFonts w:ascii="Times New Roman" w:hAnsi="Times New Roman" w:cs="Times New Roman"/>
                <w:sz w:val="24"/>
                <w:szCs w:val="24"/>
                <w:lang w:eastAsia="ru-RU"/>
              </w:rPr>
              <w:t xml:space="preserve">Индивидуально ориентированные </w:t>
            </w:r>
            <w:proofErr w:type="spellStart"/>
            <w:r w:rsidRPr="0020210F">
              <w:rPr>
                <w:rFonts w:ascii="Times New Roman" w:hAnsi="Times New Roman" w:cs="Times New Roman"/>
                <w:sz w:val="24"/>
                <w:szCs w:val="24"/>
                <w:lang w:eastAsia="ru-RU"/>
              </w:rPr>
              <w:t>здоровьесберегающие</w:t>
            </w:r>
            <w:proofErr w:type="spellEnd"/>
            <w:r w:rsidRPr="0020210F">
              <w:rPr>
                <w:rFonts w:ascii="Times New Roman" w:hAnsi="Times New Roman" w:cs="Times New Roman"/>
                <w:sz w:val="24"/>
                <w:szCs w:val="24"/>
                <w:lang w:eastAsia="ru-RU"/>
              </w:rPr>
              <w:t xml:space="preserve"> технологии: оздоровительная ходьба и бег.</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94</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20210F" w:rsidRDefault="0020210F" w:rsidP="0020210F">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Совершенствование техники упражнений базовых видов спорта: бег на короткие дистанции.</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20210F" w:rsidRDefault="0020210F" w:rsidP="0020210F">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Совершенствование техники упражнений базовых видов спорта: метание гранаты.</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96</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20210F" w:rsidRDefault="0020210F" w:rsidP="0020210F">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Совершенствование техники упражнений базовых видов спорта: средние и длинные дистанции.</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97</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20210F" w:rsidRDefault="0020210F" w:rsidP="0020210F">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Совершенствование техники упражнений базовых видов спорта: прыжки в длину и высоту с разбега.</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98</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20210F" w:rsidRDefault="0020210F" w:rsidP="0020210F">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Система индивидуальных занятий оздоровительной и тренировочной направленности: контроль и оценка эффективности занятий.</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gridSpan w:val="4"/>
          </w:tcPr>
          <w:p w:rsidR="0020210F" w:rsidRPr="0053789F" w:rsidRDefault="0020210F" w:rsidP="0053789F">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Мини-футбол</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4</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99</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16.05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53789F" w:rsidRDefault="0020210F" w:rsidP="0053789F">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видах</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100</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53789F" w:rsidRDefault="0020210F" w:rsidP="0053789F">
            <w:pPr>
              <w:pStyle w:val="ac"/>
              <w:rPr>
                <w:rStyle w:val="c4"/>
                <w:rFonts w:ascii="Times New Roman" w:hAnsi="Times New Roman" w:cs="Times New Roman"/>
                <w:sz w:val="24"/>
                <w:szCs w:val="24"/>
              </w:rPr>
            </w:pPr>
            <w:r>
              <w:rPr>
                <w:rStyle w:val="c4"/>
                <w:rFonts w:ascii="Times New Roman" w:hAnsi="Times New Roman" w:cs="Times New Roman"/>
                <w:sz w:val="24"/>
                <w:szCs w:val="24"/>
              </w:rPr>
              <w:t>Региональный зачет.</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101</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53789F" w:rsidRDefault="0020210F" w:rsidP="0053789F">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Система индивидуальных занятий оздоровительной и тренировочной направленности: контроль и оценка эффективности занятий.</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53789F">
        <w:trPr>
          <w:trHeight w:val="77"/>
        </w:trPr>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102</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23.05</w:t>
            </w:r>
          </w:p>
        </w:tc>
        <w:tc>
          <w:tcPr>
            <w:tcW w:w="0" w:type="auto"/>
          </w:tcPr>
          <w:p w:rsidR="0020210F" w:rsidRPr="0053789F" w:rsidRDefault="0020210F" w:rsidP="0053789F">
            <w:pPr>
              <w:pStyle w:val="ac"/>
              <w:ind w:right="536"/>
              <w:jc w:val="center"/>
              <w:rPr>
                <w:rFonts w:ascii="Times New Roman" w:hAnsi="Times New Roman" w:cs="Times New Roman"/>
                <w:b/>
                <w:sz w:val="24"/>
                <w:szCs w:val="24"/>
              </w:rPr>
            </w:pPr>
          </w:p>
        </w:tc>
        <w:tc>
          <w:tcPr>
            <w:tcW w:w="0" w:type="auto"/>
          </w:tcPr>
          <w:p w:rsidR="0020210F" w:rsidRPr="0053789F" w:rsidRDefault="0020210F" w:rsidP="0053789F">
            <w:pPr>
              <w:pStyle w:val="ac"/>
              <w:rPr>
                <w:rFonts w:ascii="Times New Roman" w:hAnsi="Times New Roman" w:cs="Times New Roman"/>
                <w:sz w:val="24"/>
                <w:szCs w:val="24"/>
              </w:rPr>
            </w:pPr>
            <w:r w:rsidRPr="008135DD">
              <w:rPr>
                <w:rFonts w:ascii="Times New Roman" w:hAnsi="Times New Roman" w:cs="Times New Roman"/>
                <w:sz w:val="24"/>
                <w:szCs w:val="24"/>
                <w:lang w:eastAsia="ru-RU"/>
              </w:rPr>
              <w:t xml:space="preserve">Обеспечение безопасности, </w:t>
            </w:r>
            <w:r w:rsidRPr="008135DD">
              <w:rPr>
                <w:rFonts w:ascii="Times New Roman" w:hAnsi="Times New Roman" w:cs="Times New Roman"/>
                <w:i/>
                <w:iCs/>
                <w:sz w:val="24"/>
                <w:szCs w:val="24"/>
                <w:lang w:eastAsia="ru-RU"/>
              </w:rPr>
              <w:t>судейство.</w:t>
            </w:r>
          </w:p>
        </w:tc>
        <w:tc>
          <w:tcPr>
            <w:tcW w:w="0" w:type="auto"/>
          </w:tcPr>
          <w:p w:rsidR="0020210F" w:rsidRPr="0053789F" w:rsidRDefault="0020210F" w:rsidP="0053789F">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bl>
    <w:p w:rsidR="00652329" w:rsidRPr="0020210F" w:rsidRDefault="00652329" w:rsidP="00652329">
      <w:pPr>
        <w:pStyle w:val="ac"/>
        <w:ind w:right="536"/>
        <w:rPr>
          <w:b/>
          <w:sz w:val="28"/>
          <w:szCs w:val="28"/>
        </w:rPr>
      </w:pPr>
    </w:p>
    <w:p w:rsidR="00652329" w:rsidRPr="0020210F" w:rsidRDefault="00652329" w:rsidP="00503B29">
      <w:pPr>
        <w:spacing w:after="0" w:line="240" w:lineRule="auto"/>
        <w:jc w:val="center"/>
        <w:rPr>
          <w:rFonts w:ascii="Times New Roman" w:hAnsi="Times New Roman" w:cs="Times New Roman"/>
          <w:b/>
          <w:sz w:val="28"/>
          <w:szCs w:val="24"/>
          <w:u w:val="single"/>
          <w:lang w:eastAsia="ar-SA"/>
        </w:rPr>
      </w:pPr>
    </w:p>
    <w:p w:rsidR="00652329" w:rsidRPr="0020210F" w:rsidRDefault="00652329" w:rsidP="00503B29">
      <w:pPr>
        <w:spacing w:after="0" w:line="240" w:lineRule="auto"/>
        <w:jc w:val="center"/>
        <w:rPr>
          <w:rFonts w:ascii="Times New Roman" w:hAnsi="Times New Roman" w:cs="Times New Roman"/>
          <w:b/>
          <w:sz w:val="28"/>
          <w:szCs w:val="24"/>
          <w:u w:val="single"/>
          <w:lang w:eastAsia="ar-SA"/>
        </w:rPr>
      </w:pPr>
    </w:p>
    <w:p w:rsidR="00652329" w:rsidRPr="0020210F" w:rsidRDefault="00652329" w:rsidP="00503B29">
      <w:pPr>
        <w:spacing w:after="0" w:line="240" w:lineRule="auto"/>
        <w:jc w:val="center"/>
        <w:rPr>
          <w:rFonts w:ascii="Times New Roman" w:hAnsi="Times New Roman" w:cs="Times New Roman"/>
          <w:b/>
          <w:sz w:val="28"/>
          <w:szCs w:val="24"/>
          <w:u w:val="single"/>
          <w:lang w:eastAsia="ar-SA"/>
        </w:rPr>
      </w:pPr>
    </w:p>
    <w:p w:rsidR="00652329" w:rsidRPr="0020210F" w:rsidRDefault="00652329" w:rsidP="00503B29">
      <w:pPr>
        <w:spacing w:after="0" w:line="240" w:lineRule="auto"/>
        <w:jc w:val="center"/>
        <w:rPr>
          <w:rFonts w:ascii="Times New Roman" w:hAnsi="Times New Roman" w:cs="Times New Roman"/>
          <w:b/>
          <w:sz w:val="28"/>
          <w:szCs w:val="24"/>
          <w:u w:val="single"/>
          <w:lang w:eastAsia="ar-SA"/>
        </w:rPr>
      </w:pPr>
    </w:p>
    <w:p w:rsidR="00652329" w:rsidRDefault="00652329" w:rsidP="00503B29">
      <w:pPr>
        <w:spacing w:after="0" w:line="240" w:lineRule="auto"/>
        <w:jc w:val="center"/>
        <w:rPr>
          <w:rFonts w:ascii="Times New Roman" w:hAnsi="Times New Roman" w:cs="Times New Roman"/>
          <w:b/>
          <w:sz w:val="28"/>
          <w:szCs w:val="24"/>
          <w:u w:val="single"/>
          <w:lang w:eastAsia="ar-SA"/>
        </w:rPr>
      </w:pPr>
    </w:p>
    <w:p w:rsidR="0020210F" w:rsidRDefault="0020210F" w:rsidP="00503B29">
      <w:pPr>
        <w:spacing w:after="0" w:line="240" w:lineRule="auto"/>
        <w:jc w:val="center"/>
        <w:rPr>
          <w:rFonts w:ascii="Times New Roman" w:hAnsi="Times New Roman" w:cs="Times New Roman"/>
          <w:b/>
          <w:sz w:val="28"/>
          <w:szCs w:val="24"/>
          <w:u w:val="single"/>
          <w:lang w:val="en-US" w:eastAsia="ar-SA"/>
        </w:rPr>
      </w:pPr>
    </w:p>
    <w:p w:rsidR="006C1A7B" w:rsidRDefault="006C1A7B" w:rsidP="00503B29">
      <w:pPr>
        <w:spacing w:after="0" w:line="240" w:lineRule="auto"/>
        <w:jc w:val="center"/>
        <w:rPr>
          <w:rFonts w:ascii="Times New Roman" w:hAnsi="Times New Roman" w:cs="Times New Roman"/>
          <w:b/>
          <w:sz w:val="28"/>
          <w:szCs w:val="24"/>
          <w:u w:val="single"/>
          <w:lang w:val="en-US" w:eastAsia="ar-SA"/>
        </w:rPr>
      </w:pPr>
    </w:p>
    <w:p w:rsidR="006C1A7B" w:rsidRPr="006C1A7B" w:rsidRDefault="006C1A7B" w:rsidP="00503B29">
      <w:pPr>
        <w:spacing w:after="0" w:line="240" w:lineRule="auto"/>
        <w:jc w:val="center"/>
        <w:rPr>
          <w:rFonts w:ascii="Times New Roman" w:hAnsi="Times New Roman" w:cs="Times New Roman"/>
          <w:b/>
          <w:sz w:val="28"/>
          <w:szCs w:val="24"/>
          <w:u w:val="single"/>
          <w:lang w:val="en-US" w:eastAsia="ar-SA"/>
        </w:rPr>
      </w:pPr>
    </w:p>
    <w:p w:rsidR="0020210F" w:rsidRPr="003A6C00" w:rsidRDefault="0020210F" w:rsidP="003A6C00">
      <w:pPr>
        <w:spacing w:after="0" w:line="240" w:lineRule="auto"/>
        <w:rPr>
          <w:rFonts w:ascii="Times New Roman" w:hAnsi="Times New Roman" w:cs="Times New Roman"/>
          <w:b/>
          <w:sz w:val="28"/>
          <w:szCs w:val="24"/>
          <w:u w:val="single"/>
          <w:lang w:val="en-US" w:eastAsia="ar-SA"/>
        </w:rPr>
      </w:pPr>
    </w:p>
    <w:p w:rsidR="0020210F" w:rsidRPr="0053789F" w:rsidRDefault="0020210F" w:rsidP="0020210F">
      <w:pPr>
        <w:pStyle w:val="ac"/>
        <w:ind w:right="536"/>
        <w:jc w:val="center"/>
        <w:rPr>
          <w:rFonts w:ascii="Times New Roman" w:hAnsi="Times New Roman" w:cs="Times New Roman"/>
          <w:b/>
          <w:kern w:val="2"/>
          <w:sz w:val="24"/>
          <w:szCs w:val="24"/>
          <w:u w:val="single"/>
          <w:lang w:eastAsia="ar-SA"/>
        </w:rPr>
      </w:pPr>
      <w:r w:rsidRPr="0053789F">
        <w:rPr>
          <w:rFonts w:ascii="Times New Roman" w:hAnsi="Times New Roman" w:cs="Times New Roman"/>
          <w:b/>
          <w:sz w:val="24"/>
          <w:szCs w:val="24"/>
          <w:u w:val="single"/>
          <w:lang w:eastAsia="ar-SA"/>
        </w:rPr>
        <w:lastRenderedPageBreak/>
        <w:t>Тематическое</w:t>
      </w:r>
      <w:r w:rsidRPr="0053789F">
        <w:rPr>
          <w:rFonts w:ascii="Times New Roman" w:hAnsi="Times New Roman" w:cs="Times New Roman"/>
          <w:b/>
          <w:kern w:val="2"/>
          <w:sz w:val="24"/>
          <w:szCs w:val="24"/>
          <w:u w:val="single"/>
          <w:lang w:eastAsia="ar-SA"/>
        </w:rPr>
        <w:t xml:space="preserve">  планирование с указанием количества часов, отводимых на освоение каждой темы </w:t>
      </w:r>
    </w:p>
    <w:p w:rsidR="0020210F" w:rsidRPr="0053789F" w:rsidRDefault="0020210F" w:rsidP="0020210F">
      <w:pPr>
        <w:pStyle w:val="ac"/>
        <w:ind w:right="536"/>
        <w:jc w:val="center"/>
        <w:rPr>
          <w:rFonts w:ascii="Times New Roman" w:hAnsi="Times New Roman" w:cs="Times New Roman"/>
          <w:b/>
          <w:sz w:val="28"/>
          <w:szCs w:val="28"/>
          <w:u w:val="single"/>
        </w:rPr>
      </w:pPr>
      <w:r>
        <w:rPr>
          <w:rFonts w:ascii="Times New Roman" w:hAnsi="Times New Roman" w:cs="Times New Roman"/>
          <w:b/>
          <w:sz w:val="28"/>
          <w:szCs w:val="28"/>
          <w:u w:val="single"/>
        </w:rPr>
        <w:t>11</w:t>
      </w:r>
      <w:r w:rsidRPr="0053789F">
        <w:rPr>
          <w:rFonts w:ascii="Times New Roman" w:hAnsi="Times New Roman" w:cs="Times New Roman"/>
          <w:b/>
          <w:sz w:val="28"/>
          <w:szCs w:val="28"/>
          <w:u w:val="single"/>
        </w:rPr>
        <w:t xml:space="preserve"> класс</w:t>
      </w:r>
    </w:p>
    <w:p w:rsidR="0020210F" w:rsidRPr="0053789F" w:rsidRDefault="0020210F" w:rsidP="0020210F">
      <w:pPr>
        <w:pStyle w:val="ac"/>
        <w:ind w:right="536"/>
        <w:jc w:val="center"/>
        <w:rPr>
          <w:rFonts w:ascii="Times New Roman" w:hAnsi="Times New Roman" w:cs="Times New Roman"/>
          <w:b/>
          <w:sz w:val="28"/>
          <w:szCs w:val="28"/>
          <w:u w:val="single"/>
        </w:rPr>
      </w:pPr>
    </w:p>
    <w:tbl>
      <w:tblPr>
        <w:tblStyle w:val="a9"/>
        <w:tblW w:w="0" w:type="auto"/>
        <w:tblLook w:val="04A0"/>
      </w:tblPr>
      <w:tblGrid>
        <w:gridCol w:w="1034"/>
        <w:gridCol w:w="1768"/>
        <w:gridCol w:w="2154"/>
        <w:gridCol w:w="9516"/>
        <w:gridCol w:w="1142"/>
      </w:tblGrid>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8"/>
                <w:szCs w:val="28"/>
              </w:rPr>
            </w:pPr>
            <w:r w:rsidRPr="0053789F">
              <w:rPr>
                <w:rFonts w:ascii="Times New Roman" w:hAnsi="Times New Roman" w:cs="Times New Roman"/>
                <w:b/>
                <w:sz w:val="28"/>
                <w:szCs w:val="28"/>
              </w:rPr>
              <w:t>№</w:t>
            </w:r>
          </w:p>
        </w:tc>
        <w:tc>
          <w:tcPr>
            <w:tcW w:w="0" w:type="auto"/>
            <w:gridSpan w:val="2"/>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8"/>
                <w:szCs w:val="28"/>
              </w:rPr>
              <w:t xml:space="preserve">Дата </w:t>
            </w:r>
            <w:r w:rsidRPr="0053789F">
              <w:rPr>
                <w:rFonts w:ascii="Times New Roman" w:hAnsi="Times New Roman" w:cs="Times New Roman"/>
                <w:b/>
                <w:sz w:val="24"/>
                <w:szCs w:val="24"/>
              </w:rPr>
              <w:t>проведения</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r w:rsidRPr="0053789F">
              <w:rPr>
                <w:rFonts w:ascii="Times New Roman" w:hAnsi="Times New Roman" w:cs="Times New Roman"/>
                <w:b/>
                <w:sz w:val="28"/>
                <w:szCs w:val="28"/>
              </w:rPr>
              <w:t>Тема/Раздел</w:t>
            </w:r>
          </w:p>
        </w:tc>
        <w:tc>
          <w:tcPr>
            <w:tcW w:w="0" w:type="auto"/>
          </w:tcPr>
          <w:p w:rsidR="0020210F" w:rsidRPr="0053789F" w:rsidRDefault="0020210F" w:rsidP="00AB2A81">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Кол-во часов</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1768" w:type="dxa"/>
          </w:tcPr>
          <w:p w:rsidR="0020210F" w:rsidRPr="0053789F" w:rsidRDefault="0020210F" w:rsidP="00AB2A81">
            <w:pPr>
              <w:pStyle w:val="ac"/>
              <w:ind w:right="536"/>
              <w:rPr>
                <w:rFonts w:ascii="Times New Roman" w:hAnsi="Times New Roman" w:cs="Times New Roman"/>
                <w:b/>
                <w:sz w:val="24"/>
                <w:szCs w:val="24"/>
              </w:rPr>
            </w:pPr>
            <w:r w:rsidRPr="0053789F">
              <w:rPr>
                <w:rFonts w:ascii="Times New Roman" w:hAnsi="Times New Roman" w:cs="Times New Roman"/>
                <w:b/>
                <w:sz w:val="24"/>
                <w:szCs w:val="24"/>
              </w:rPr>
              <w:t>По плану</w:t>
            </w:r>
          </w:p>
        </w:tc>
        <w:tc>
          <w:tcPr>
            <w:tcW w:w="2154" w:type="dxa"/>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По факту</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tabs>
                <w:tab w:val="left" w:pos="1485"/>
              </w:tabs>
              <w:ind w:right="34"/>
              <w:jc w:val="center"/>
              <w:rPr>
                <w:rFonts w:ascii="Times New Roman" w:hAnsi="Times New Roman" w:cs="Times New Roman"/>
                <w:b/>
                <w:sz w:val="24"/>
                <w:szCs w:val="24"/>
              </w:rPr>
            </w:pPr>
          </w:p>
        </w:tc>
      </w:tr>
      <w:tr w:rsidR="0020210F" w:rsidRPr="0053789F" w:rsidTr="00AB2A81">
        <w:tc>
          <w:tcPr>
            <w:tcW w:w="0" w:type="auto"/>
            <w:gridSpan w:val="4"/>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Легкая атлетика</w:t>
            </w:r>
          </w:p>
        </w:tc>
        <w:tc>
          <w:tcPr>
            <w:tcW w:w="0" w:type="auto"/>
          </w:tcPr>
          <w:p w:rsidR="0020210F" w:rsidRPr="0053789F" w:rsidRDefault="0020210F" w:rsidP="00AB2A81">
            <w:pPr>
              <w:pStyle w:val="ac"/>
              <w:tabs>
                <w:tab w:val="left" w:pos="1485"/>
              </w:tabs>
              <w:ind w:right="34"/>
              <w:jc w:val="center"/>
              <w:rPr>
                <w:rFonts w:ascii="Times New Roman" w:hAnsi="Times New Roman" w:cs="Times New Roman"/>
                <w:sz w:val="24"/>
                <w:szCs w:val="24"/>
              </w:rPr>
            </w:pPr>
            <w:r w:rsidRPr="0053789F">
              <w:rPr>
                <w:rFonts w:ascii="Times New Roman" w:hAnsi="Times New Roman" w:cs="Times New Roman"/>
                <w:sz w:val="24"/>
                <w:szCs w:val="24"/>
              </w:rPr>
              <w:t>11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01.09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88124E" w:rsidRDefault="0020210F" w:rsidP="00AB2A81">
            <w:pPr>
              <w:pStyle w:val="ac"/>
              <w:rPr>
                <w:rFonts w:ascii="Times New Roman" w:hAnsi="Times New Roman" w:cs="Times New Roman"/>
                <w:i/>
                <w:sz w:val="24"/>
                <w:szCs w:val="24"/>
              </w:rPr>
            </w:pPr>
            <w:r w:rsidRPr="00E323D8">
              <w:rPr>
                <w:rFonts w:ascii="Times New Roman" w:eastAsia="Times New Roman" w:hAnsi="Times New Roman" w:cs="Times New Roman"/>
                <w:color w:val="000000"/>
                <w:szCs w:val="28"/>
                <w:lang w:eastAsia="ru-RU"/>
              </w:rPr>
              <w:t>Современные оздоровительные системы физического воспитания</w:t>
            </w:r>
            <w:r>
              <w:rPr>
                <w:rFonts w:ascii="Times New Roman" w:eastAsia="Times New Roman" w:hAnsi="Times New Roman" w:cs="Times New Roman"/>
                <w:color w:val="000000"/>
                <w:szCs w:val="28"/>
                <w:lang w:eastAsia="ru-RU"/>
              </w:rPr>
              <w:t>. Инструктаж по Т.Б. на уроках физической культуры и легкой атлетики.</w:t>
            </w:r>
          </w:p>
        </w:tc>
        <w:tc>
          <w:tcPr>
            <w:tcW w:w="0" w:type="auto"/>
          </w:tcPr>
          <w:p w:rsidR="0020210F" w:rsidRPr="0053789F" w:rsidRDefault="0020210F" w:rsidP="00AB2A81">
            <w:pPr>
              <w:pStyle w:val="ac"/>
              <w:jc w:val="center"/>
              <w:rPr>
                <w:rFonts w:ascii="Times New Roman" w:hAnsi="Times New Roman" w:cs="Times New Roman"/>
                <w:sz w:val="28"/>
                <w:szCs w:val="28"/>
              </w:rPr>
            </w:pPr>
          </w:p>
        </w:tc>
      </w:tr>
      <w:tr w:rsidR="0020210F" w:rsidRPr="0053789F" w:rsidTr="00AB2A81">
        <w:trPr>
          <w:trHeight w:val="534"/>
        </w:trPr>
        <w:tc>
          <w:tcPr>
            <w:tcW w:w="0" w:type="auto"/>
          </w:tcPr>
          <w:p w:rsidR="0020210F" w:rsidRPr="0053789F" w:rsidRDefault="0020210F" w:rsidP="00AB2A81">
            <w:pPr>
              <w:pStyle w:val="ac"/>
              <w:tabs>
                <w:tab w:val="left" w:pos="142"/>
              </w:tabs>
              <w:ind w:right="45" w:hanging="567"/>
              <w:rPr>
                <w:rFonts w:ascii="Times New Roman" w:hAnsi="Times New Roman" w:cs="Times New Roman"/>
                <w:b/>
                <w:sz w:val="24"/>
                <w:szCs w:val="24"/>
              </w:rPr>
            </w:pPr>
            <w:r w:rsidRPr="0053789F">
              <w:rPr>
                <w:rFonts w:ascii="Times New Roman" w:hAnsi="Times New Roman" w:cs="Times New Roman"/>
                <w:b/>
                <w:sz w:val="24"/>
                <w:szCs w:val="24"/>
              </w:rPr>
              <w:t>2</w:t>
            </w:r>
          </w:p>
          <w:p w:rsidR="0020210F" w:rsidRPr="0053789F" w:rsidRDefault="0020210F" w:rsidP="00AB2A81">
            <w:pPr>
              <w:rPr>
                <w:rFonts w:ascii="Times New Roman" w:hAnsi="Times New Roman" w:cs="Times New Roman"/>
                <w:b/>
                <w:sz w:val="24"/>
                <w:szCs w:val="24"/>
                <w:lang w:val="en-US"/>
              </w:rPr>
            </w:pPr>
            <w:r w:rsidRPr="0053789F">
              <w:rPr>
                <w:rFonts w:ascii="Times New Roman" w:hAnsi="Times New Roman" w:cs="Times New Roman"/>
                <w:b/>
                <w:sz w:val="24"/>
                <w:szCs w:val="24"/>
              </w:rPr>
              <w:t xml:space="preserve">   </w:t>
            </w:r>
            <w:r w:rsidRPr="0053789F">
              <w:rPr>
                <w:rFonts w:ascii="Times New Roman" w:hAnsi="Times New Roman" w:cs="Times New Roman"/>
                <w:b/>
                <w:sz w:val="24"/>
                <w:szCs w:val="24"/>
                <w:lang w:val="en-US"/>
              </w:rPr>
              <w:t>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03.09</w:t>
            </w:r>
          </w:p>
        </w:tc>
        <w:tc>
          <w:tcPr>
            <w:tcW w:w="0" w:type="auto"/>
          </w:tcPr>
          <w:p w:rsidR="0020210F" w:rsidRPr="0053789F" w:rsidRDefault="0020210F" w:rsidP="00AB2A81">
            <w:pPr>
              <w:pStyle w:val="ac"/>
              <w:ind w:left="-1273" w:right="536" w:firstLine="314"/>
              <w:jc w:val="center"/>
              <w:rPr>
                <w:rFonts w:ascii="Times New Roman" w:hAnsi="Times New Roman" w:cs="Times New Roman"/>
                <w:b/>
                <w:sz w:val="28"/>
                <w:szCs w:val="28"/>
              </w:rPr>
            </w:pPr>
          </w:p>
        </w:tc>
        <w:tc>
          <w:tcPr>
            <w:tcW w:w="0" w:type="auto"/>
          </w:tcPr>
          <w:p w:rsidR="0020210F" w:rsidRPr="00066B82" w:rsidRDefault="0020210F" w:rsidP="00AB2A81">
            <w:pPr>
              <w:pStyle w:val="ac"/>
              <w:rPr>
                <w:rFonts w:ascii="Times New Roman" w:hAnsi="Times New Roman" w:cs="Times New Roman"/>
                <w:sz w:val="24"/>
                <w:szCs w:val="24"/>
              </w:rPr>
            </w:pPr>
            <w:r w:rsidRPr="00066B82">
              <w:rPr>
                <w:rFonts w:ascii="Times New Roman" w:hAnsi="Times New Roman" w:cs="Times New Roman"/>
                <w:sz w:val="24"/>
                <w:szCs w:val="24"/>
              </w:rPr>
              <w:t>Физическое воспитания и роль в формировании здорового образа жизни, сохранение творческой активности и долголетия.</w:t>
            </w:r>
          </w:p>
        </w:tc>
        <w:tc>
          <w:tcPr>
            <w:tcW w:w="0" w:type="auto"/>
          </w:tcPr>
          <w:p w:rsidR="0020210F" w:rsidRPr="0053789F" w:rsidRDefault="0020210F" w:rsidP="00AB2A81">
            <w:pPr>
              <w:pStyle w:val="ac"/>
              <w:jc w:val="center"/>
              <w:rPr>
                <w:rFonts w:ascii="Times New Roman" w:hAnsi="Times New Roman" w:cs="Times New Roman"/>
                <w:sz w:val="28"/>
                <w:szCs w:val="28"/>
              </w:rPr>
            </w:pPr>
            <w:r w:rsidRPr="0053789F">
              <w:rPr>
                <w:rFonts w:ascii="Times New Roman" w:hAnsi="Times New Roman" w:cs="Times New Roman"/>
                <w:sz w:val="28"/>
                <w:szCs w:val="28"/>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w:t>
            </w:r>
          </w:p>
        </w:tc>
        <w:tc>
          <w:tcPr>
            <w:tcW w:w="0" w:type="auto"/>
          </w:tcPr>
          <w:p w:rsidR="0020210F" w:rsidRPr="0053789F" w:rsidRDefault="0020210F" w:rsidP="00AB2A81">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06.09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53789F"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Предупреждение</w:t>
            </w:r>
            <w:r w:rsidRPr="00E323D8">
              <w:rPr>
                <w:rFonts w:ascii="Times New Roman" w:eastAsia="Times New Roman" w:hAnsi="Times New Roman" w:cs="Times New Roman"/>
                <w:color w:val="000000"/>
                <w:szCs w:val="28"/>
                <w:lang w:eastAsia="ru-RU"/>
              </w:rPr>
              <w:t xml:space="preserve"> профессиональных заболеваний</w:t>
            </w:r>
            <w:r>
              <w:rPr>
                <w:rFonts w:ascii="Times New Roman" w:eastAsia="Times New Roman" w:hAnsi="Times New Roman" w:cs="Times New Roman"/>
                <w:color w:val="000000"/>
                <w:szCs w:val="28"/>
                <w:lang w:eastAsia="ru-RU"/>
              </w:rPr>
              <w:t xml:space="preserve"> и вредных привычек, поддержание</w:t>
            </w:r>
            <w:r w:rsidRPr="00E323D8">
              <w:rPr>
                <w:rFonts w:ascii="Times New Roman" w:eastAsia="Times New Roman" w:hAnsi="Times New Roman" w:cs="Times New Roman"/>
                <w:color w:val="000000"/>
                <w:szCs w:val="28"/>
                <w:lang w:eastAsia="ru-RU"/>
              </w:rPr>
              <w:t xml:space="preserve"> репродуктивной функции.</w:t>
            </w:r>
          </w:p>
        </w:tc>
        <w:tc>
          <w:tcPr>
            <w:tcW w:w="0" w:type="auto"/>
          </w:tcPr>
          <w:p w:rsidR="0020210F" w:rsidRPr="0053789F" w:rsidRDefault="0020210F" w:rsidP="00AB2A81">
            <w:pPr>
              <w:pStyle w:val="ac"/>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w:t>
            </w:r>
          </w:p>
        </w:tc>
        <w:tc>
          <w:tcPr>
            <w:tcW w:w="0" w:type="auto"/>
          </w:tcPr>
          <w:p w:rsidR="0020210F" w:rsidRPr="0053789F" w:rsidRDefault="0020210F" w:rsidP="00AB2A81">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08.09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9D3A0F" w:rsidRDefault="0020210F" w:rsidP="00AB2A81">
            <w:pPr>
              <w:rPr>
                <w:rFonts w:ascii="Times New Roman" w:eastAsia="Times New Roman" w:hAnsi="Times New Roman" w:cs="Times New Roman"/>
                <w:sz w:val="24"/>
                <w:szCs w:val="24"/>
                <w:lang w:eastAsia="ru-RU"/>
              </w:rPr>
            </w:pPr>
            <w:r w:rsidRPr="00E323D8">
              <w:rPr>
                <w:rFonts w:ascii="Times New Roman" w:eastAsia="Times New Roman" w:hAnsi="Times New Roman" w:cs="Times New Roman"/>
                <w:color w:val="000000"/>
                <w:szCs w:val="28"/>
                <w:lang w:eastAsia="ru-RU"/>
              </w:rPr>
              <w:t>Формы организации занятий физической культурой</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20210F" w:rsidRPr="0053789F" w:rsidTr="00AB2A81">
        <w:trPr>
          <w:trHeight w:val="85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w:t>
            </w:r>
          </w:p>
        </w:tc>
        <w:tc>
          <w:tcPr>
            <w:tcW w:w="0" w:type="auto"/>
          </w:tcPr>
          <w:p w:rsidR="0020210F" w:rsidRPr="0053789F" w:rsidRDefault="0020210F" w:rsidP="00AB2A81">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10.09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066B82" w:rsidRDefault="0020210F" w:rsidP="00AB2A81">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0" w:type="auto"/>
          </w:tcPr>
          <w:p w:rsidR="0020210F" w:rsidRPr="0053789F" w:rsidRDefault="0020210F" w:rsidP="00AB2A81">
            <w:pPr>
              <w:pStyle w:val="ac"/>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20210F" w:rsidRPr="0053789F" w:rsidTr="00AB2A81">
        <w:trPr>
          <w:trHeight w:val="61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w:t>
            </w:r>
          </w:p>
        </w:tc>
        <w:tc>
          <w:tcPr>
            <w:tcW w:w="0" w:type="auto"/>
          </w:tcPr>
          <w:p w:rsidR="0020210F" w:rsidRPr="0053789F" w:rsidRDefault="0020210F" w:rsidP="00AB2A81">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13.09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066B82" w:rsidRDefault="0020210F" w:rsidP="00AB2A81">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 xml:space="preserve">Индивидуально ориентированные </w:t>
            </w:r>
            <w:proofErr w:type="spellStart"/>
            <w:r w:rsidRPr="00066B82">
              <w:rPr>
                <w:rFonts w:ascii="Times New Roman" w:hAnsi="Times New Roman" w:cs="Times New Roman"/>
                <w:sz w:val="24"/>
                <w:szCs w:val="24"/>
                <w:lang w:eastAsia="ru-RU"/>
              </w:rPr>
              <w:t>здоровьесберегающие</w:t>
            </w:r>
            <w:proofErr w:type="spellEnd"/>
            <w:r w:rsidRPr="00066B82">
              <w:rPr>
                <w:rFonts w:ascii="Times New Roman" w:hAnsi="Times New Roman" w:cs="Times New Roman"/>
                <w:sz w:val="24"/>
                <w:szCs w:val="24"/>
                <w:lang w:eastAsia="ru-RU"/>
              </w:rPr>
              <w:t xml:space="preserve"> технологии: оздоровительная ходьба и бег.</w:t>
            </w:r>
          </w:p>
        </w:tc>
        <w:tc>
          <w:tcPr>
            <w:tcW w:w="0" w:type="auto"/>
          </w:tcPr>
          <w:p w:rsidR="0020210F" w:rsidRPr="0053789F" w:rsidRDefault="0020210F" w:rsidP="00AB2A81">
            <w:pPr>
              <w:pStyle w:val="ac"/>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20210F" w:rsidRPr="0053789F" w:rsidTr="00AB2A81">
        <w:trPr>
          <w:trHeight w:val="119"/>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w:t>
            </w:r>
          </w:p>
        </w:tc>
        <w:tc>
          <w:tcPr>
            <w:tcW w:w="0" w:type="auto"/>
          </w:tcPr>
          <w:p w:rsidR="0020210F" w:rsidRPr="0053789F" w:rsidRDefault="0020210F" w:rsidP="00AB2A81">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15.09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бег на короткие</w:t>
            </w:r>
            <w:r>
              <w:rPr>
                <w:rFonts w:ascii="Times New Roman" w:eastAsia="Times New Roman" w:hAnsi="Times New Roman" w:cs="Times New Roman"/>
                <w:color w:val="000000"/>
                <w:szCs w:val="28"/>
                <w:lang w:eastAsia="ru-RU"/>
              </w:rPr>
              <w:t xml:space="preserve"> дистанции.</w:t>
            </w:r>
          </w:p>
        </w:tc>
        <w:tc>
          <w:tcPr>
            <w:tcW w:w="0" w:type="auto"/>
          </w:tcPr>
          <w:p w:rsidR="0020210F" w:rsidRPr="0053789F" w:rsidRDefault="0020210F" w:rsidP="00AB2A81">
            <w:pPr>
              <w:pStyle w:val="ac"/>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w:t>
            </w:r>
          </w:p>
        </w:tc>
        <w:tc>
          <w:tcPr>
            <w:tcW w:w="0" w:type="auto"/>
          </w:tcPr>
          <w:p w:rsidR="0020210F" w:rsidRPr="0053789F" w:rsidRDefault="0020210F" w:rsidP="00AB2A81">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17.09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w:t>
            </w:r>
            <w:r w:rsidRPr="00E323D8">
              <w:rPr>
                <w:rFonts w:ascii="Times New Roman" w:eastAsia="Times New Roman" w:hAnsi="Times New Roman" w:cs="Times New Roman"/>
                <w:color w:val="000000"/>
                <w:szCs w:val="28"/>
                <w:lang w:eastAsia="ru-RU"/>
              </w:rPr>
              <w:t xml:space="preserve"> метание гранаты</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w:t>
            </w:r>
          </w:p>
        </w:tc>
        <w:tc>
          <w:tcPr>
            <w:tcW w:w="0" w:type="auto"/>
          </w:tcPr>
          <w:p w:rsidR="0020210F" w:rsidRPr="0053789F" w:rsidRDefault="0020210F" w:rsidP="00AB2A81">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20.09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w:t>
            </w:r>
            <w:r w:rsidRPr="00E323D8">
              <w:rPr>
                <w:rFonts w:ascii="Times New Roman" w:eastAsia="Times New Roman" w:hAnsi="Times New Roman" w:cs="Times New Roman"/>
                <w:color w:val="000000"/>
                <w:szCs w:val="28"/>
                <w:lang w:eastAsia="ru-RU"/>
              </w:rPr>
              <w:t xml:space="preserve"> средние и длинные дистанции</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w:t>
            </w:r>
          </w:p>
        </w:tc>
        <w:tc>
          <w:tcPr>
            <w:tcW w:w="0" w:type="auto"/>
          </w:tcPr>
          <w:p w:rsidR="0020210F" w:rsidRPr="0053789F" w:rsidRDefault="0020210F" w:rsidP="00AB2A81">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22.09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прыжки в длину и высоту с разбега;</w:t>
            </w:r>
          </w:p>
        </w:tc>
        <w:tc>
          <w:tcPr>
            <w:tcW w:w="0" w:type="auto"/>
          </w:tcPr>
          <w:p w:rsidR="0020210F" w:rsidRPr="0053789F" w:rsidRDefault="0020210F" w:rsidP="00AB2A81">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w:t>
            </w:r>
          </w:p>
        </w:tc>
        <w:tc>
          <w:tcPr>
            <w:tcW w:w="0" w:type="auto"/>
          </w:tcPr>
          <w:p w:rsidR="0020210F" w:rsidRPr="0053789F" w:rsidRDefault="0020210F" w:rsidP="00AB2A81">
            <w:pPr>
              <w:pStyle w:val="ac"/>
              <w:ind w:right="536"/>
              <w:jc w:val="center"/>
              <w:rPr>
                <w:rFonts w:ascii="Times New Roman" w:hAnsi="Times New Roman" w:cs="Times New Roman"/>
                <w:b/>
                <w:sz w:val="24"/>
                <w:szCs w:val="28"/>
              </w:rPr>
            </w:pPr>
            <w:r w:rsidRPr="0053789F">
              <w:rPr>
                <w:rFonts w:ascii="Times New Roman" w:hAnsi="Times New Roman" w:cs="Times New Roman"/>
                <w:b/>
                <w:sz w:val="24"/>
                <w:szCs w:val="28"/>
              </w:rPr>
              <w:t>24.09</w:t>
            </w:r>
          </w:p>
        </w:tc>
        <w:tc>
          <w:tcPr>
            <w:tcW w:w="0" w:type="auto"/>
          </w:tcPr>
          <w:p w:rsidR="0020210F" w:rsidRPr="0053789F" w:rsidRDefault="0020210F" w:rsidP="00AB2A81">
            <w:pPr>
              <w:pStyle w:val="ac"/>
              <w:ind w:right="536"/>
              <w:jc w:val="center"/>
              <w:rPr>
                <w:rFonts w:ascii="Times New Roman" w:hAnsi="Times New Roman" w:cs="Times New Roman"/>
                <w:b/>
                <w:sz w:val="28"/>
                <w:szCs w:val="28"/>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20210F" w:rsidRPr="0053789F" w:rsidRDefault="0020210F" w:rsidP="00AB2A81">
            <w:pPr>
              <w:pStyle w:val="ac"/>
              <w:tabs>
                <w:tab w:val="left" w:pos="1485"/>
              </w:tabs>
              <w:jc w:val="center"/>
              <w:rPr>
                <w:rFonts w:ascii="Times New Roman" w:hAnsi="Times New Roman" w:cs="Times New Roman"/>
                <w:sz w:val="28"/>
                <w:szCs w:val="28"/>
                <w:lang w:val="en-US"/>
              </w:rPr>
            </w:pPr>
            <w:r w:rsidRPr="0053789F">
              <w:rPr>
                <w:rFonts w:ascii="Times New Roman" w:hAnsi="Times New Roman" w:cs="Times New Roman"/>
                <w:sz w:val="28"/>
                <w:szCs w:val="28"/>
                <w:lang w:val="en-US"/>
              </w:rPr>
              <w:t>1</w:t>
            </w:r>
          </w:p>
        </w:tc>
      </w:tr>
      <w:tr w:rsidR="0020210F" w:rsidRPr="0053789F" w:rsidTr="00AB2A81">
        <w:tc>
          <w:tcPr>
            <w:tcW w:w="0" w:type="auto"/>
            <w:gridSpan w:val="4"/>
          </w:tcPr>
          <w:p w:rsidR="0020210F" w:rsidRPr="0053789F" w:rsidRDefault="0020210F" w:rsidP="00AB2A81">
            <w:pPr>
              <w:pStyle w:val="ac"/>
              <w:jc w:val="center"/>
              <w:rPr>
                <w:rFonts w:ascii="Times New Roman" w:hAnsi="Times New Roman" w:cs="Times New Roman"/>
                <w:sz w:val="24"/>
                <w:szCs w:val="24"/>
              </w:rPr>
            </w:pPr>
            <w:r w:rsidRPr="0053789F">
              <w:rPr>
                <w:rFonts w:ascii="Times New Roman" w:hAnsi="Times New Roman" w:cs="Times New Roman"/>
                <w:b/>
                <w:sz w:val="24"/>
                <w:szCs w:val="24"/>
              </w:rPr>
              <w:t>Прикладная физическая подготовка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5</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27.09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066B82" w:rsidRDefault="0020210F" w:rsidP="00AB2A81">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Основы законодательства Российской Федерации в области физической культуры, спорта, туризма, охраны здоровья.</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29.09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jc w:val="both"/>
              <w:rPr>
                <w:rFonts w:ascii="Times New Roman" w:hAnsi="Times New Roman" w:cs="Times New Roman"/>
                <w:iCs/>
                <w:sz w:val="24"/>
                <w:szCs w:val="24"/>
              </w:rPr>
            </w:pPr>
            <w:r w:rsidRPr="00E323D8">
              <w:rPr>
                <w:rFonts w:ascii="Times New Roman" w:eastAsia="Times New Roman" w:hAnsi="Times New Roman" w:cs="Times New Roman"/>
                <w:color w:val="000000"/>
                <w:szCs w:val="28"/>
                <w:lang w:eastAsia="ru-RU"/>
              </w:rPr>
              <w:t>Прикладная физическая подготовка: полосы препятствий</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01.10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 xml:space="preserve">Прикладная физическая подготовка: полосы препятствий; </w:t>
            </w:r>
            <w:r w:rsidRPr="00E323D8">
              <w:rPr>
                <w:rFonts w:ascii="Times New Roman" w:eastAsia="Times New Roman" w:hAnsi="Times New Roman" w:cs="Times New Roman"/>
                <w:i/>
                <w:iCs/>
                <w:color w:val="000000"/>
                <w:szCs w:val="28"/>
                <w:lang w:eastAsia="ru-RU"/>
              </w:rPr>
              <w:t>кросс по пересеченной местности</w:t>
            </w:r>
            <w:r>
              <w:rPr>
                <w:rFonts w:ascii="Times New Roman" w:eastAsia="Times New Roman" w:hAnsi="Times New Roman" w:cs="Times New Roman"/>
                <w:i/>
                <w:iCs/>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04.10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 xml:space="preserve">Прикладная физическая подготовка: полосы препятствий; </w:t>
            </w:r>
            <w:r w:rsidRPr="00E323D8">
              <w:rPr>
                <w:rFonts w:ascii="Times New Roman" w:eastAsia="Times New Roman" w:hAnsi="Times New Roman" w:cs="Times New Roman"/>
                <w:i/>
                <w:iCs/>
                <w:color w:val="000000"/>
                <w:szCs w:val="28"/>
                <w:lang w:eastAsia="ru-RU"/>
              </w:rPr>
              <w:t>кросс по пересеченной местности с элементами спортивного ориентирования</w:t>
            </w:r>
            <w:r>
              <w:rPr>
                <w:rFonts w:ascii="Times New Roman" w:eastAsia="Times New Roman" w:hAnsi="Times New Roman" w:cs="Times New Roman"/>
                <w:i/>
                <w:iCs/>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16</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06.10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Прикладная физическая подготовка: полосы препятствий</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1</w:t>
            </w:r>
          </w:p>
        </w:tc>
      </w:tr>
      <w:tr w:rsidR="0020210F" w:rsidRPr="0053789F" w:rsidTr="00AB2A81">
        <w:tc>
          <w:tcPr>
            <w:tcW w:w="0" w:type="auto"/>
            <w:gridSpan w:val="4"/>
          </w:tcPr>
          <w:p w:rsidR="0020210F" w:rsidRPr="0053789F" w:rsidRDefault="0020210F" w:rsidP="00AB2A81">
            <w:pPr>
              <w:pStyle w:val="ac"/>
              <w:jc w:val="center"/>
              <w:rPr>
                <w:rFonts w:ascii="Times New Roman" w:hAnsi="Times New Roman" w:cs="Times New Roman"/>
                <w:b/>
                <w:sz w:val="24"/>
                <w:szCs w:val="24"/>
              </w:rPr>
            </w:pPr>
            <w:r w:rsidRPr="0053789F">
              <w:rPr>
                <w:rFonts w:ascii="Times New Roman" w:hAnsi="Times New Roman" w:cs="Times New Roman"/>
                <w:b/>
                <w:sz w:val="24"/>
                <w:szCs w:val="24"/>
              </w:rPr>
              <w:lastRenderedPageBreak/>
              <w:t>Волейбол</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lang w:val="en-US"/>
              </w:rPr>
            </w:pPr>
            <w:r w:rsidRPr="0053789F">
              <w:rPr>
                <w:rFonts w:ascii="Times New Roman" w:hAnsi="Times New Roman" w:cs="Times New Roman"/>
                <w:sz w:val="24"/>
                <w:szCs w:val="24"/>
                <w:lang w:val="en-US"/>
              </w:rPr>
              <w:t>8</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17</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08.10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41573" w:rsidRDefault="0020210F" w:rsidP="00AB2A81">
            <w:pPr>
              <w:pStyle w:val="ac"/>
              <w:rPr>
                <w:rFonts w:ascii="Times New Roman" w:hAnsi="Times New Roman" w:cs="Times New Roman"/>
                <w:i/>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 xml:space="preserve">. </w:t>
            </w:r>
            <w:r w:rsidRPr="00241573">
              <w:rPr>
                <w:rFonts w:ascii="Times New Roman" w:hAnsi="Times New Roman" w:cs="Times New Roman"/>
                <w:i/>
                <w:sz w:val="24"/>
                <w:szCs w:val="24"/>
              </w:rPr>
              <w:t>Инструктаж по ТБ на уроках волейбол</w:t>
            </w:r>
            <w:r>
              <w:rPr>
                <w:rFonts w:ascii="Times New Roman" w:hAnsi="Times New Roman" w:cs="Times New Roman"/>
                <w:i/>
                <w:sz w:val="24"/>
                <w:szCs w:val="24"/>
              </w:rPr>
              <w:t xml:space="preserve">. </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Особенности соревновательной деятельности в массовых видах спорта; правила организации и проведения соревнований</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lang w:eastAsia="ru-RU"/>
              </w:rPr>
            </w:pPr>
            <w:r w:rsidRPr="008135DD">
              <w:rPr>
                <w:rFonts w:ascii="Times New Roman" w:hAnsi="Times New Roman" w:cs="Times New Roman"/>
                <w:sz w:val="24"/>
                <w:szCs w:val="24"/>
                <w:lang w:eastAsia="ru-RU"/>
              </w:rPr>
              <w:t>Техническая и тактическая подготовка в национальных видах спорта.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видах</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Особенности соревновательной деятельности в массовых видах спорта</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 xml:space="preserve">обеспечение безопасности, </w:t>
            </w:r>
            <w:r w:rsidRPr="00E323D8">
              <w:rPr>
                <w:rFonts w:ascii="Times New Roman" w:eastAsia="Times New Roman" w:hAnsi="Times New Roman" w:cs="Times New Roman"/>
                <w:i/>
                <w:iCs/>
                <w:color w:val="000000"/>
                <w:szCs w:val="28"/>
                <w:lang w:eastAsia="ru-RU"/>
              </w:rPr>
              <w:t>судейство</w:t>
            </w:r>
            <w:r>
              <w:rPr>
                <w:rFonts w:ascii="Times New Roman" w:eastAsia="Times New Roman" w:hAnsi="Times New Roman" w:cs="Times New Roman"/>
                <w:i/>
                <w:iCs/>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видах</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25.10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gridSpan w:val="4"/>
          </w:tcPr>
          <w:p w:rsidR="0020210F" w:rsidRPr="0053789F" w:rsidRDefault="0020210F" w:rsidP="00AB2A81">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Гимнастика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18</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241573">
              <w:rPr>
                <w:rFonts w:ascii="Times New Roman" w:hAnsi="Times New Roman" w:cs="Times New Roman"/>
                <w:b/>
                <w:sz w:val="24"/>
                <w:szCs w:val="24"/>
              </w:rPr>
              <w:t>27</w:t>
            </w:r>
            <w:r w:rsidRPr="0053789F">
              <w:rPr>
                <w:rFonts w:ascii="Times New Roman" w:hAnsi="Times New Roman" w:cs="Times New Roman"/>
                <w:b/>
                <w:sz w:val="24"/>
                <w:szCs w:val="24"/>
              </w:rPr>
              <w:t>.10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070A26" w:rsidRDefault="0020210F" w:rsidP="00AB2A81">
            <w:pPr>
              <w:pStyle w:val="ac"/>
              <w:rPr>
                <w:rFonts w:ascii="Times New Roman" w:hAnsi="Times New Roman" w:cs="Times New Roman"/>
                <w:i/>
                <w:sz w:val="24"/>
                <w:szCs w:val="24"/>
              </w:rPr>
            </w:pPr>
            <w:r w:rsidRPr="00E323D8">
              <w:rPr>
                <w:rFonts w:ascii="Times New Roman" w:eastAsia="Times New Roman" w:hAnsi="Times New Roman" w:cs="Times New Roman"/>
                <w:color w:val="000000"/>
                <w:szCs w:val="28"/>
                <w:lang w:eastAsia="ru-RU"/>
              </w:rPr>
              <w:t>Оздоровительные мероприятия по восстановлению организма и повышению работоспособност</w:t>
            </w:r>
            <w:r>
              <w:rPr>
                <w:rFonts w:ascii="Times New Roman" w:eastAsia="Times New Roman" w:hAnsi="Times New Roman" w:cs="Times New Roman"/>
                <w:color w:val="000000"/>
                <w:szCs w:val="28"/>
                <w:lang w:eastAsia="ru-RU"/>
              </w:rPr>
              <w:t xml:space="preserve">и. </w:t>
            </w:r>
            <w:r w:rsidRPr="00241573">
              <w:rPr>
                <w:rFonts w:ascii="Times New Roman" w:hAnsi="Times New Roman" w:cs="Times New Roman"/>
                <w:i/>
                <w:sz w:val="24"/>
                <w:szCs w:val="24"/>
              </w:rPr>
              <w:t>Инс</w:t>
            </w:r>
            <w:r>
              <w:rPr>
                <w:rFonts w:ascii="Times New Roman" w:hAnsi="Times New Roman" w:cs="Times New Roman"/>
                <w:i/>
                <w:sz w:val="24"/>
                <w:szCs w:val="24"/>
              </w:rPr>
              <w:t>труктаж по ТБ на уроках гимнастики.</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26</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08.11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27</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066B82" w:rsidRDefault="0020210F" w:rsidP="00AB2A81">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Формы организации занятий физической культурой.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28</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12.11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066B82" w:rsidRDefault="0020210F" w:rsidP="00AB2A81">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ConsPlusNormal"/>
              <w:widowControl/>
              <w:ind w:firstLine="0"/>
              <w:outlineLvl w:val="5"/>
              <w:rPr>
                <w:rFonts w:ascii="Times New Roman" w:hAnsi="Times New Roman" w:cs="Times New Roman"/>
                <w:sz w:val="24"/>
                <w:szCs w:val="24"/>
              </w:rPr>
            </w:pPr>
            <w:r w:rsidRPr="00E323D8">
              <w:rPr>
                <w:rFonts w:ascii="Times New Roman" w:hAnsi="Times New Roman" w:cs="Times New Roman"/>
                <w:color w:val="000000"/>
                <w:szCs w:val="28"/>
              </w:rPr>
              <w:t xml:space="preserve">Индивидуально ориентированные </w:t>
            </w:r>
            <w:proofErr w:type="spellStart"/>
            <w:r w:rsidRPr="00E323D8">
              <w:rPr>
                <w:rFonts w:ascii="Times New Roman" w:hAnsi="Times New Roman" w:cs="Times New Roman"/>
                <w:color w:val="000000"/>
                <w:szCs w:val="28"/>
              </w:rPr>
              <w:t>здоровьесберегающие</w:t>
            </w:r>
            <w:proofErr w:type="spellEnd"/>
            <w:r w:rsidRPr="00E323D8">
              <w:rPr>
                <w:rFonts w:ascii="Times New Roman" w:hAnsi="Times New Roman" w:cs="Times New Roman"/>
                <w:color w:val="000000"/>
                <w:szCs w:val="28"/>
              </w:rPr>
              <w:t xml:space="preserve"> технологии: гимнастика при умственной и физической деятельности</w:t>
            </w:r>
            <w:r>
              <w:rPr>
                <w:rFonts w:ascii="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17.11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19.11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 xml:space="preserve">Индивидуально ориентированные </w:t>
            </w:r>
            <w:proofErr w:type="spellStart"/>
            <w:r w:rsidRPr="00E323D8">
              <w:rPr>
                <w:rFonts w:ascii="Times New Roman" w:eastAsia="Times New Roman" w:hAnsi="Times New Roman" w:cs="Times New Roman"/>
                <w:color w:val="000000"/>
                <w:szCs w:val="28"/>
                <w:lang w:eastAsia="ru-RU"/>
              </w:rPr>
              <w:t>здоровьесберегающие</w:t>
            </w:r>
            <w:proofErr w:type="spellEnd"/>
            <w:r w:rsidRPr="00E323D8">
              <w:rPr>
                <w:rFonts w:ascii="Times New Roman" w:eastAsia="Times New Roman" w:hAnsi="Times New Roman" w:cs="Times New Roman"/>
                <w:color w:val="000000"/>
                <w:szCs w:val="28"/>
                <w:lang w:eastAsia="ru-RU"/>
              </w:rPr>
              <w:t xml:space="preserve"> технологии: комплексы упражнений адаптивной физической культуры</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24.11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26.11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bCs/>
                <w:spacing w:val="-7"/>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29.11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bCs/>
                <w:spacing w:val="-7"/>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36</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01.12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37</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03.12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lastRenderedPageBreak/>
              <w:t>38</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06.12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vAlign w:val="center"/>
          </w:tcPr>
          <w:p w:rsidR="0020210F" w:rsidRPr="00066B82" w:rsidRDefault="0020210F" w:rsidP="00AB2A81">
            <w:pPr>
              <w:pStyle w:val="ac"/>
              <w:rPr>
                <w:rFonts w:ascii="Times New Roman" w:hAnsi="Times New Roman" w:cs="Times New Roman"/>
                <w:sz w:val="24"/>
                <w:szCs w:val="24"/>
              </w:rPr>
            </w:pPr>
            <w:r w:rsidRPr="00066B82">
              <w:rPr>
                <w:rFonts w:ascii="Times New Roman" w:hAnsi="Times New Roman" w:cs="Times New Roman"/>
                <w:sz w:val="24"/>
                <w:szCs w:val="24"/>
              </w:rPr>
              <w:t>Система индивидуальных занятий оздоровительной и тренировочной направленности: контроль и оценка эффективности занятий.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08.12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 xml:space="preserve">Современные </w:t>
            </w:r>
            <w:proofErr w:type="spellStart"/>
            <w:proofErr w:type="gramStart"/>
            <w:r w:rsidRPr="00E323D8">
              <w:rPr>
                <w:rFonts w:ascii="Times New Roman" w:eastAsia="Times New Roman" w:hAnsi="Times New Roman" w:cs="Times New Roman"/>
                <w:color w:val="000000"/>
                <w:szCs w:val="28"/>
                <w:lang w:eastAsia="ru-RU"/>
              </w:rPr>
              <w:t>фитнес-программы</w:t>
            </w:r>
            <w:proofErr w:type="spellEnd"/>
            <w:proofErr w:type="gramEnd"/>
            <w:r w:rsidRPr="00E323D8">
              <w:rPr>
                <w:rFonts w:ascii="Times New Roman" w:eastAsia="Times New Roman" w:hAnsi="Times New Roman" w:cs="Times New Roman"/>
                <w:color w:val="000000"/>
                <w:szCs w:val="28"/>
                <w:lang w:eastAsia="ru-RU"/>
              </w:rPr>
              <w:t>, направленные на достижение и поддержание оптимального качества жизни</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066B82" w:rsidRDefault="0020210F" w:rsidP="00AB2A81">
            <w:pPr>
              <w:pStyle w:val="ac"/>
              <w:rPr>
                <w:rFonts w:ascii="Times New Roman" w:hAnsi="Times New Roman" w:cs="Times New Roman"/>
                <w:sz w:val="24"/>
                <w:szCs w:val="24"/>
                <w:lang w:eastAsia="ru-RU"/>
              </w:rPr>
            </w:pPr>
            <w:r w:rsidRPr="00066B82">
              <w:rPr>
                <w:rFonts w:ascii="Times New Roman" w:hAnsi="Times New Roman" w:cs="Times New Roman"/>
                <w:sz w:val="24"/>
                <w:szCs w:val="24"/>
                <w:lang w:eastAsia="ru-RU"/>
              </w:rPr>
              <w:t>Решение задач формирования жизненно необходимых и спортивно ориентированных двигательных навыков и умений.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акробатические и гимнастические комбинации</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gridSpan w:val="4"/>
          </w:tcPr>
          <w:p w:rsidR="0020210F" w:rsidRPr="0053789F" w:rsidRDefault="0020210F" w:rsidP="00AB2A81">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Атлетические единоборства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3</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17.12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Спортивные единоборства: технико-тактические действия самообороны</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44</w:t>
            </w:r>
          </w:p>
        </w:tc>
        <w:tc>
          <w:tcPr>
            <w:tcW w:w="0" w:type="auto"/>
          </w:tcPr>
          <w:p w:rsidR="0020210F" w:rsidRPr="0053789F" w:rsidRDefault="0020210F" w:rsidP="00AB2A81">
            <w:pPr>
              <w:pStyle w:val="ac"/>
              <w:ind w:right="536"/>
              <w:rPr>
                <w:rFonts w:ascii="Times New Roman" w:hAnsi="Times New Roman" w:cs="Times New Roman"/>
                <w:b/>
                <w:sz w:val="24"/>
                <w:szCs w:val="24"/>
              </w:rPr>
            </w:pPr>
            <w:r w:rsidRPr="0053789F">
              <w:rPr>
                <w:rFonts w:ascii="Times New Roman" w:hAnsi="Times New Roman" w:cs="Times New Roman"/>
                <w:b/>
                <w:sz w:val="24"/>
                <w:szCs w:val="24"/>
              </w:rPr>
              <w:t xml:space="preserve">    20.12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1D75F5" w:rsidRDefault="0020210F" w:rsidP="00AB2A81">
            <w:pPr>
              <w:rPr>
                <w:rFonts w:ascii="Times New Roman" w:eastAsia="Times New Roman" w:hAnsi="Times New Roman" w:cs="Times New Roman"/>
                <w:sz w:val="24"/>
                <w:szCs w:val="24"/>
                <w:lang w:eastAsia="ru-RU"/>
              </w:rPr>
            </w:pPr>
            <w:r w:rsidRPr="00066B82">
              <w:rPr>
                <w:rStyle w:val="ad"/>
                <w:rFonts w:ascii="Times New Roman" w:hAnsi="Times New Roman" w:cs="Times New Roman"/>
              </w:rPr>
              <w:t xml:space="preserve">Спортивные единоборства: приемы страховки и </w:t>
            </w:r>
            <w:proofErr w:type="spellStart"/>
            <w:r w:rsidRPr="00066B82">
              <w:rPr>
                <w:rStyle w:val="ad"/>
                <w:rFonts w:ascii="Times New Roman" w:hAnsi="Times New Roman" w:cs="Times New Roman"/>
              </w:rPr>
              <w:t>самостраховки</w:t>
            </w:r>
            <w:proofErr w:type="spellEnd"/>
            <w:r w:rsidRPr="00E323D8">
              <w:rPr>
                <w:rFonts w:ascii="Times New Roman" w:eastAsia="Times New Roman" w:hAnsi="Times New Roman" w:cs="Times New Roman"/>
                <w:i/>
                <w:iCs/>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45</w:t>
            </w:r>
          </w:p>
        </w:tc>
        <w:tc>
          <w:tcPr>
            <w:tcW w:w="0" w:type="auto"/>
          </w:tcPr>
          <w:p w:rsidR="0020210F" w:rsidRPr="0053789F" w:rsidRDefault="0020210F" w:rsidP="00AB2A81">
            <w:pPr>
              <w:pStyle w:val="ac"/>
              <w:ind w:right="536"/>
              <w:rPr>
                <w:rFonts w:ascii="Times New Roman" w:hAnsi="Times New Roman" w:cs="Times New Roman"/>
                <w:b/>
                <w:sz w:val="24"/>
                <w:szCs w:val="24"/>
              </w:rPr>
            </w:pP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Формы организации занятий физической культурой.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gridSpan w:val="4"/>
          </w:tcPr>
          <w:p w:rsidR="0020210F" w:rsidRPr="0053789F" w:rsidRDefault="0020210F" w:rsidP="00AB2A81">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Плавание</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3</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46</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1D75F5" w:rsidRDefault="0020210F" w:rsidP="00AB2A81">
            <w:pPr>
              <w:pStyle w:val="ac"/>
              <w:rPr>
                <w:rFonts w:ascii="Times New Roman" w:hAnsi="Times New Roman" w:cs="Times New Roman"/>
                <w:iCs/>
                <w:lang w:eastAsia="ru-RU"/>
              </w:rPr>
            </w:pPr>
            <w:r w:rsidRPr="001D75F5">
              <w:rPr>
                <w:rFonts w:ascii="Times New Roman" w:hAnsi="Times New Roman" w:cs="Times New Roman"/>
                <w:lang w:eastAsia="ru-RU"/>
              </w:rPr>
              <w:t>Прикладная физическая подготовка:</w:t>
            </w:r>
            <w:r w:rsidRPr="001D75F5">
              <w:rPr>
                <w:rFonts w:ascii="Times New Roman" w:hAnsi="Times New Roman" w:cs="Times New Roman"/>
                <w:iCs/>
                <w:lang w:eastAsia="ru-RU"/>
              </w:rPr>
              <w:t xml:space="preserve"> прикладное плавание.</w:t>
            </w:r>
            <w:r w:rsidRPr="001D75F5">
              <w:rPr>
                <w:rFonts w:ascii="Times New Roman" w:hAnsi="Times New Roman" w:cs="Times New Roman"/>
                <w:sz w:val="24"/>
                <w:szCs w:val="24"/>
              </w:rPr>
              <w:t xml:space="preserve"> Инструктаж по ТБ на уроках плавания.</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47</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24.12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плавание</w:t>
            </w:r>
            <w:r w:rsidR="003A6C00" w:rsidRPr="003A6C00">
              <w:rPr>
                <w:rFonts w:ascii="Times New Roman" w:eastAsia="Times New Roman" w:hAnsi="Times New Roman" w:cs="Times New Roman"/>
                <w:color w:val="000000"/>
                <w:szCs w:val="28"/>
                <w:lang w:eastAsia="ru-RU"/>
              </w:rPr>
              <w:t xml:space="preserve"> </w:t>
            </w:r>
            <w:r w:rsidR="003A6C00" w:rsidRPr="003A6C00">
              <w:rPr>
                <w:rFonts w:ascii="Times New Roman" w:eastAsia="Times New Roman" w:hAnsi="Times New Roman" w:cs="Times New Roman"/>
                <w:sz w:val="24"/>
                <w:szCs w:val="24"/>
              </w:rPr>
              <w:t>(</w:t>
            </w:r>
            <w:r w:rsidR="003A6C00">
              <w:rPr>
                <w:rFonts w:ascii="Times New Roman" w:eastAsia="Times New Roman" w:hAnsi="Times New Roman" w:cs="Times New Roman"/>
                <w:sz w:val="24"/>
                <w:szCs w:val="24"/>
              </w:rPr>
              <w:t>на гимнастических скамейках)</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48</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27.12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 плавание</w:t>
            </w:r>
            <w:r w:rsidR="003A6C00" w:rsidRPr="003A6C00">
              <w:rPr>
                <w:rFonts w:ascii="Times New Roman" w:eastAsia="Times New Roman" w:hAnsi="Times New Roman" w:cs="Times New Roman"/>
                <w:color w:val="000000"/>
                <w:szCs w:val="28"/>
                <w:lang w:eastAsia="ru-RU"/>
              </w:rPr>
              <w:t xml:space="preserve"> </w:t>
            </w:r>
            <w:r w:rsidR="003A6C00" w:rsidRPr="003A6C00">
              <w:rPr>
                <w:rFonts w:ascii="Times New Roman" w:eastAsia="Times New Roman" w:hAnsi="Times New Roman" w:cs="Times New Roman"/>
                <w:sz w:val="24"/>
                <w:szCs w:val="24"/>
              </w:rPr>
              <w:t>(</w:t>
            </w:r>
            <w:r w:rsidR="003A6C00">
              <w:rPr>
                <w:rFonts w:ascii="Times New Roman" w:eastAsia="Times New Roman" w:hAnsi="Times New Roman" w:cs="Times New Roman"/>
                <w:sz w:val="24"/>
                <w:szCs w:val="24"/>
              </w:rPr>
              <w:t>на гимнастических скамейках)</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gridSpan w:val="4"/>
          </w:tcPr>
          <w:p w:rsidR="0020210F" w:rsidRPr="0053789F" w:rsidRDefault="0020210F" w:rsidP="00AB2A81">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Лыжная подготовка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18</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FC6D2F" w:rsidRDefault="0020210F" w:rsidP="00AB2A81">
            <w:pPr>
              <w:pStyle w:val="ac"/>
              <w:rPr>
                <w:rFonts w:ascii="Times New Roman" w:hAnsi="Times New Roman" w:cs="Times New Roman"/>
                <w:sz w:val="24"/>
                <w:szCs w:val="24"/>
              </w:rPr>
            </w:pPr>
            <w:r w:rsidRPr="00FC6D2F">
              <w:rPr>
                <w:rFonts w:ascii="Times New Roman" w:hAnsi="Times New Roman" w:cs="Times New Roman"/>
                <w:sz w:val="24"/>
                <w:szCs w:val="24"/>
              </w:rPr>
              <w:t>Современное состояние физической культуры и спорта в России. Инструктаж по Т.Б. на уроках лыжной подготовки.</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50</w:t>
            </w:r>
          </w:p>
        </w:tc>
        <w:tc>
          <w:tcPr>
            <w:tcW w:w="0" w:type="auto"/>
          </w:tcPr>
          <w:p w:rsidR="0020210F" w:rsidRPr="0053789F" w:rsidRDefault="0020210F" w:rsidP="00AB2A81">
            <w:pPr>
              <w:pStyle w:val="ac"/>
              <w:ind w:right="536"/>
              <w:rPr>
                <w:rFonts w:ascii="Times New Roman" w:hAnsi="Times New Roman" w:cs="Times New Roman"/>
                <w:b/>
                <w:sz w:val="24"/>
                <w:szCs w:val="24"/>
              </w:rPr>
            </w:pPr>
            <w:r w:rsidRPr="0053789F">
              <w:rPr>
                <w:rFonts w:ascii="Times New Roman" w:hAnsi="Times New Roman" w:cs="Times New Roman"/>
                <w:b/>
                <w:sz w:val="24"/>
                <w:szCs w:val="24"/>
              </w:rPr>
              <w:t xml:space="preserve">    12.01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14.01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17.01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066B82" w:rsidRDefault="0020210F" w:rsidP="00AB2A81">
            <w:pPr>
              <w:pStyle w:val="ac"/>
              <w:rPr>
                <w:rFonts w:ascii="Times New Roman" w:hAnsi="Times New Roman" w:cs="Times New Roman"/>
                <w:sz w:val="24"/>
                <w:szCs w:val="24"/>
              </w:rPr>
            </w:pPr>
            <w:r w:rsidRPr="00066B82">
              <w:rPr>
                <w:rFonts w:ascii="Times New Roman" w:hAnsi="Times New Roman" w:cs="Times New Roman"/>
                <w:sz w:val="24"/>
                <w:szCs w:val="24"/>
              </w:rPr>
              <w:t>Оздоровительные системы физического воспитания. Передвижение на лыжах.</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19.01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066B82" w:rsidRDefault="0020210F" w:rsidP="00AB2A81">
            <w:pPr>
              <w:pStyle w:val="ac"/>
              <w:rPr>
                <w:rFonts w:ascii="Times New Roman" w:hAnsi="Times New Roman" w:cs="Times New Roman"/>
                <w:sz w:val="24"/>
                <w:szCs w:val="24"/>
              </w:rPr>
            </w:pPr>
            <w:r w:rsidRPr="00066B82">
              <w:rPr>
                <w:rFonts w:ascii="Times New Roman" w:hAnsi="Times New Roman" w:cs="Times New Roman"/>
                <w:sz w:val="24"/>
                <w:szCs w:val="24"/>
              </w:rPr>
              <w:t xml:space="preserve">Приемы страховки и </w:t>
            </w:r>
            <w:proofErr w:type="spellStart"/>
            <w:r w:rsidRPr="00066B82">
              <w:rPr>
                <w:rFonts w:ascii="Times New Roman" w:hAnsi="Times New Roman" w:cs="Times New Roman"/>
                <w:sz w:val="24"/>
                <w:szCs w:val="24"/>
              </w:rPr>
              <w:t>самостраховки</w:t>
            </w:r>
            <w:proofErr w:type="spellEnd"/>
            <w:r w:rsidRPr="00066B82">
              <w:rPr>
                <w:rFonts w:ascii="Times New Roman" w:hAnsi="Times New Roman" w:cs="Times New Roman"/>
                <w:i/>
                <w:iCs/>
                <w:sz w:val="24"/>
                <w:szCs w:val="24"/>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21.01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066B82" w:rsidRDefault="0020210F" w:rsidP="00AB2A81">
            <w:pPr>
              <w:pStyle w:val="ac"/>
              <w:rPr>
                <w:rFonts w:ascii="Times New Roman" w:hAnsi="Times New Roman" w:cs="Times New Roman"/>
                <w:sz w:val="24"/>
                <w:szCs w:val="24"/>
              </w:rPr>
            </w:pPr>
            <w:r w:rsidRPr="00066B82">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24.01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56</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26.01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rPr>
              <w:t>П</w:t>
            </w:r>
            <w:r w:rsidRPr="00E323D8">
              <w:rPr>
                <w:rFonts w:ascii="Times New Roman" w:eastAsia="Times New Roman" w:hAnsi="Times New Roman" w:cs="Times New Roman"/>
                <w:color w:val="000000"/>
                <w:szCs w:val="28"/>
              </w:rPr>
              <w:t>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57</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28.01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Особенности соревновательной деятельности в массовых видах спорта</w:t>
            </w:r>
            <w:r>
              <w:rPr>
                <w:rFonts w:ascii="Times New Roman" w:eastAsia="Times New Roman" w:hAnsi="Times New Roman" w:cs="Times New Roman"/>
                <w:color w:val="000000"/>
                <w:szCs w:val="28"/>
              </w:rPr>
              <w:t>. П</w:t>
            </w:r>
            <w:r w:rsidRPr="00E323D8">
              <w:rPr>
                <w:rFonts w:ascii="Times New Roman" w:eastAsia="Times New Roman" w:hAnsi="Times New Roman" w:cs="Times New Roman"/>
                <w:color w:val="000000"/>
                <w:szCs w:val="28"/>
              </w:rPr>
              <w:t>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58</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31.01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59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02.02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rPr>
              <w:t>П</w:t>
            </w:r>
            <w:r w:rsidRPr="00E323D8">
              <w:rPr>
                <w:rFonts w:ascii="Times New Roman" w:eastAsia="Times New Roman" w:hAnsi="Times New Roman" w:cs="Times New Roman"/>
                <w:color w:val="000000"/>
                <w:szCs w:val="28"/>
              </w:rPr>
              <w:t>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04.02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rPr>
              <w:t>Предупреждение</w:t>
            </w:r>
            <w:r w:rsidRPr="00E323D8">
              <w:rPr>
                <w:rFonts w:ascii="Times New Roman" w:eastAsia="Times New Roman" w:hAnsi="Times New Roman" w:cs="Times New Roman"/>
                <w:color w:val="000000"/>
                <w:szCs w:val="28"/>
              </w:rPr>
              <w:t xml:space="preserve"> профессиональных заболеваний и вредных привычек</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lastRenderedPageBreak/>
              <w:t>61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07.02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066B82" w:rsidRDefault="0020210F" w:rsidP="00AB2A81">
            <w:pPr>
              <w:pStyle w:val="ac"/>
              <w:rPr>
                <w:rFonts w:ascii="Times New Roman" w:hAnsi="Times New Roman" w:cs="Times New Roman"/>
                <w:sz w:val="24"/>
                <w:szCs w:val="24"/>
              </w:rPr>
            </w:pPr>
            <w:r w:rsidRPr="00066B82">
              <w:rPr>
                <w:rFonts w:ascii="Times New Roman" w:hAnsi="Times New Roman" w:cs="Times New Roman"/>
                <w:sz w:val="24"/>
                <w:szCs w:val="24"/>
              </w:rPr>
              <w:t>Передвижение на лыжах.</w:t>
            </w:r>
          </w:p>
        </w:tc>
        <w:tc>
          <w:tcPr>
            <w:tcW w:w="0" w:type="auto"/>
          </w:tcPr>
          <w:p w:rsidR="0020210F" w:rsidRPr="00066B82" w:rsidRDefault="0020210F" w:rsidP="00AB2A81">
            <w:pPr>
              <w:pStyle w:val="ac"/>
              <w:rPr>
                <w:rFonts w:ascii="Times New Roman" w:hAnsi="Times New Roman" w:cs="Times New Roman"/>
                <w:sz w:val="24"/>
                <w:szCs w:val="24"/>
              </w:rPr>
            </w:pPr>
            <w:r>
              <w:rPr>
                <w:rFonts w:ascii="Times New Roman" w:hAnsi="Times New Roman" w:cs="Times New Roman"/>
                <w:sz w:val="24"/>
                <w:szCs w:val="24"/>
              </w:rPr>
              <w:t xml:space="preserve">       </w:t>
            </w:r>
            <w:r w:rsidRPr="00066B82">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09.02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Style w:val="FontStyle58"/>
                <w:spacing w:val="-7"/>
                <w:sz w:val="24"/>
                <w:szCs w:val="24"/>
              </w:rPr>
            </w:pPr>
            <w:r w:rsidRPr="00E323D8">
              <w:rPr>
                <w:rFonts w:ascii="Times New Roman" w:eastAsia="Times New Roman" w:hAnsi="Times New Roman" w:cs="Times New Roman"/>
                <w:color w:val="000000"/>
                <w:szCs w:val="28"/>
              </w:rPr>
              <w:t>мероприятия по восстановлению организма и повышению работоспособности:</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14.02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iCs/>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16.02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rPr>
              <w:t>П</w:t>
            </w:r>
            <w:r w:rsidRPr="00E323D8">
              <w:rPr>
                <w:rFonts w:ascii="Times New Roman" w:eastAsia="Times New Roman" w:hAnsi="Times New Roman" w:cs="Times New Roman"/>
                <w:color w:val="000000"/>
                <w:szCs w:val="28"/>
              </w:rPr>
              <w:t>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66</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 xml:space="preserve"> </w:t>
            </w:r>
            <w:r w:rsidRPr="00E323D8">
              <w:rPr>
                <w:rFonts w:ascii="Times New Roman" w:eastAsia="Times New Roman" w:hAnsi="Times New Roman" w:cs="Times New Roman"/>
                <w:color w:val="000000"/>
                <w:szCs w:val="28"/>
              </w:rPr>
              <w:t>передвижение на лыжах</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gridSpan w:val="4"/>
          </w:tcPr>
          <w:p w:rsidR="0020210F" w:rsidRPr="00066B82" w:rsidRDefault="0020210F" w:rsidP="00AB2A81">
            <w:pPr>
              <w:pStyle w:val="ac"/>
              <w:jc w:val="center"/>
              <w:rPr>
                <w:rFonts w:ascii="Times New Roman" w:eastAsia="Times New Roman" w:hAnsi="Times New Roman" w:cs="Times New Roman"/>
                <w:b/>
                <w:color w:val="000000"/>
                <w:sz w:val="24"/>
                <w:szCs w:val="24"/>
              </w:rPr>
            </w:pPr>
            <w:r w:rsidRPr="00066B82">
              <w:rPr>
                <w:rFonts w:ascii="Times New Roman" w:eastAsia="Times New Roman" w:hAnsi="Times New Roman" w:cs="Times New Roman"/>
                <w:b/>
                <w:color w:val="000000"/>
                <w:sz w:val="24"/>
                <w:szCs w:val="24"/>
              </w:rPr>
              <w:t>Баскетбол</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67</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21.02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iCs/>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 xml:space="preserve">. </w:t>
            </w:r>
            <w:r w:rsidRPr="00241573">
              <w:rPr>
                <w:rFonts w:ascii="Times New Roman" w:hAnsi="Times New Roman" w:cs="Times New Roman"/>
                <w:i/>
                <w:sz w:val="24"/>
                <w:szCs w:val="24"/>
              </w:rPr>
              <w:t>Инс</w:t>
            </w:r>
            <w:r>
              <w:rPr>
                <w:rFonts w:ascii="Times New Roman" w:hAnsi="Times New Roman" w:cs="Times New Roman"/>
                <w:i/>
                <w:sz w:val="24"/>
                <w:szCs w:val="24"/>
              </w:rPr>
              <w:t>труктаж по ТБ на уроках по  баскетболу.</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68</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23.02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iCs/>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25.02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28.02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видах</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iCs/>
                <w:sz w:val="24"/>
                <w:szCs w:val="24"/>
              </w:rPr>
            </w:pPr>
            <w:r w:rsidRPr="008135DD">
              <w:rPr>
                <w:rFonts w:ascii="Times New Roman" w:hAnsi="Times New Roman" w:cs="Times New Roman"/>
                <w:sz w:val="24"/>
                <w:szCs w:val="24"/>
                <w:lang w:eastAsia="ru-RU"/>
              </w:rPr>
              <w:t>Особенности соревновательной деятельности в массовых видах спорта</w:t>
            </w:r>
            <w:proofErr w:type="gramStart"/>
            <w:r w:rsidRPr="008135DD">
              <w:rPr>
                <w:rFonts w:ascii="Times New Roman" w:hAnsi="Times New Roman" w:cs="Times New Roman"/>
                <w:sz w:val="24"/>
                <w:szCs w:val="24"/>
                <w:lang w:eastAsia="ru-RU"/>
              </w:rPr>
              <w:t xml:space="preserve"> .</w:t>
            </w:r>
            <w:proofErr w:type="gramEnd"/>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4.03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rPr>
              <w:t>Оздоровительные системы физического воспитания.</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7.03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rPr>
              <w:t>Совершенствование техники упражнений базовых видов спорта: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9.03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lang w:eastAsia="ru-RU"/>
              </w:rPr>
              <w:t xml:space="preserve">Обеспечение безопасности, </w:t>
            </w:r>
            <w:r w:rsidRPr="008135DD">
              <w:rPr>
                <w:rFonts w:ascii="Times New Roman" w:hAnsi="Times New Roman" w:cs="Times New Roman"/>
                <w:i/>
                <w:iCs/>
                <w:sz w:val="24"/>
                <w:szCs w:val="24"/>
                <w:lang w:eastAsia="ru-RU"/>
              </w:rPr>
              <w:t>судейство.</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11.03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видах</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76</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14.03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77</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16.03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78</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18.03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lang w:eastAsia="ru-RU"/>
              </w:rPr>
              <w:t>Техническая и тактическая подготовка в национальных видах спорта.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gridSpan w:val="4"/>
          </w:tcPr>
          <w:p w:rsidR="0020210F" w:rsidRPr="0053789F" w:rsidRDefault="0020210F" w:rsidP="00AB2A81">
            <w:pPr>
              <w:pStyle w:val="ac"/>
              <w:jc w:val="center"/>
              <w:rPr>
                <w:rFonts w:ascii="Times New Roman" w:hAnsi="Times New Roman" w:cs="Times New Roman"/>
                <w:sz w:val="24"/>
                <w:szCs w:val="24"/>
              </w:rPr>
            </w:pPr>
            <w:r w:rsidRPr="0053789F">
              <w:rPr>
                <w:rFonts w:ascii="Times New Roman" w:hAnsi="Times New Roman" w:cs="Times New Roman"/>
                <w:b/>
                <w:iCs/>
                <w:sz w:val="24"/>
                <w:szCs w:val="24"/>
              </w:rPr>
              <w:t>Прикладная физическая подготовка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5</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79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21.03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rPr>
              <w:t>Прикладная физическая подготовка: полосы препятствий.</w:t>
            </w:r>
            <w:r>
              <w:rPr>
                <w:rFonts w:ascii="Times New Roman" w:eastAsia="Times New Roman" w:hAnsi="Times New Roman" w:cs="Times New Roman"/>
                <w:color w:val="000000"/>
                <w:szCs w:val="28"/>
                <w:lang w:eastAsia="ru-RU"/>
              </w:rPr>
              <w:t xml:space="preserve"> Инструктаж по Т.Б. на уроках физической культуры и </w:t>
            </w:r>
            <w:r w:rsidRPr="008135DD">
              <w:rPr>
                <w:rFonts w:ascii="Times New Roman" w:hAnsi="Times New Roman" w:cs="Times New Roman"/>
                <w:sz w:val="24"/>
                <w:szCs w:val="24"/>
              </w:rPr>
              <w:t>волейбол</w:t>
            </w:r>
            <w:r>
              <w:rPr>
                <w:rFonts w:ascii="Times New Roman" w:hAnsi="Times New Roman" w:cs="Times New Roman"/>
                <w:sz w:val="24"/>
                <w:szCs w:val="24"/>
              </w:rPr>
              <w:t>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rPr>
              <w:t>Формы организации занятий физической культурой.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rPr>
              <w:t xml:space="preserve">Приемы страховки и </w:t>
            </w:r>
            <w:proofErr w:type="spellStart"/>
            <w:r w:rsidRPr="008135DD">
              <w:rPr>
                <w:rFonts w:ascii="Times New Roman" w:hAnsi="Times New Roman" w:cs="Times New Roman"/>
                <w:sz w:val="24"/>
                <w:szCs w:val="24"/>
              </w:rPr>
              <w:t>самостраховки</w:t>
            </w:r>
            <w:proofErr w:type="spellEnd"/>
            <w:r w:rsidRPr="008135DD">
              <w:rPr>
                <w:rFonts w:ascii="Times New Roman" w:hAnsi="Times New Roman" w:cs="Times New Roman"/>
                <w:i/>
                <w:iCs/>
                <w:sz w:val="24"/>
                <w:szCs w:val="24"/>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rPr>
              <w:t>Прикладная физическая подготовка: полосы препятствий.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rPr>
              <w:t>Техническая и тактическая подготовка в национальных видах спорта.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gridSpan w:val="4"/>
          </w:tcPr>
          <w:p w:rsidR="0020210F" w:rsidRPr="0053789F" w:rsidRDefault="0020210F" w:rsidP="00AB2A81">
            <w:pPr>
              <w:pStyle w:val="ac"/>
              <w:jc w:val="center"/>
              <w:rPr>
                <w:rFonts w:ascii="Times New Roman" w:hAnsi="Times New Roman" w:cs="Times New Roman"/>
                <w:b/>
                <w:sz w:val="24"/>
                <w:szCs w:val="24"/>
              </w:rPr>
            </w:pPr>
            <w:r w:rsidRPr="0053789F">
              <w:rPr>
                <w:rFonts w:ascii="Times New Roman" w:hAnsi="Times New Roman" w:cs="Times New Roman"/>
                <w:b/>
                <w:sz w:val="24"/>
                <w:szCs w:val="24"/>
              </w:rPr>
              <w:t>Волейбол</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5</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8135DD"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rPr>
              <w:t>Совершенствование техники упражнений базовых видов спорта</w:t>
            </w:r>
            <w:r>
              <w:rPr>
                <w:rFonts w:ascii="Times New Roman" w:eastAsia="Times New Roman" w:hAnsi="Times New Roman" w:cs="Times New Roman"/>
                <w:color w:val="000000"/>
                <w:szCs w:val="28"/>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86</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15.04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Pr>
                <w:rFonts w:ascii="Times New Roman" w:eastAsia="Times New Roman" w:hAnsi="Times New Roman" w:cs="Times New Roman"/>
                <w:color w:val="000000"/>
                <w:szCs w:val="28"/>
                <w:lang w:eastAsia="ru-RU"/>
              </w:rPr>
              <w:t>Т</w:t>
            </w:r>
            <w:r w:rsidRPr="00E323D8">
              <w:rPr>
                <w:rFonts w:ascii="Times New Roman" w:eastAsia="Times New Roman" w:hAnsi="Times New Roman" w:cs="Times New Roman"/>
                <w:color w:val="000000"/>
                <w:szCs w:val="28"/>
                <w:lang w:eastAsia="ru-RU"/>
              </w:rPr>
              <w:t>ехнические приемы и командно-тактические действия в командных (игровых) вида</w:t>
            </w:r>
            <w:r>
              <w:rPr>
                <w:rFonts w:ascii="Times New Roman" w:eastAsia="Times New Roman" w:hAnsi="Times New Roman" w:cs="Times New Roman"/>
                <w:color w:val="000000"/>
                <w:szCs w:val="28"/>
                <w:lang w:eastAsia="ru-RU"/>
              </w:rPr>
              <w:t>х.</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87</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18.04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8135DD">
              <w:rPr>
                <w:rFonts w:ascii="Times New Roman" w:hAnsi="Times New Roman" w:cs="Times New Roman"/>
                <w:sz w:val="24"/>
                <w:szCs w:val="24"/>
                <w:lang w:eastAsia="ru-RU"/>
              </w:rPr>
              <w:t>Техническая и тактическая подготовка в национальных видах спорта.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88</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Система индивидуальных занятий оздоровительной и тренировочной направленности</w:t>
            </w:r>
            <w:r>
              <w:rPr>
                <w:rFonts w:ascii="Times New Roman" w:eastAsia="Times New Roman" w:hAnsi="Times New Roman" w:cs="Times New Roman"/>
                <w:color w:val="000000"/>
                <w:szCs w:val="28"/>
                <w:lang w:eastAsia="ru-RU"/>
              </w:rPr>
              <w:t xml:space="preserve">: </w:t>
            </w:r>
            <w:r w:rsidRPr="00E323D8">
              <w:rPr>
                <w:rFonts w:ascii="Times New Roman" w:eastAsia="Times New Roman" w:hAnsi="Times New Roman" w:cs="Times New Roman"/>
                <w:color w:val="000000"/>
                <w:szCs w:val="28"/>
                <w:lang w:eastAsia="ru-RU"/>
              </w:rPr>
              <w:t>контроль и оценка эффективности занятий.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gridSpan w:val="4"/>
          </w:tcPr>
          <w:p w:rsidR="0020210F" w:rsidRPr="0053789F" w:rsidRDefault="0020210F" w:rsidP="00AB2A81">
            <w:pPr>
              <w:pStyle w:val="ac"/>
              <w:rPr>
                <w:rFonts w:ascii="Times New Roman" w:hAnsi="Times New Roman" w:cs="Times New Roman"/>
                <w:b/>
                <w:sz w:val="24"/>
                <w:szCs w:val="24"/>
              </w:rPr>
            </w:pPr>
            <w:r w:rsidRPr="0053789F">
              <w:rPr>
                <w:rFonts w:ascii="Times New Roman" w:hAnsi="Times New Roman" w:cs="Times New Roman"/>
                <w:b/>
                <w:sz w:val="24"/>
                <w:szCs w:val="24"/>
              </w:rPr>
              <w:lastRenderedPageBreak/>
              <w:t xml:space="preserve">                                                                                               Лёгкая атлетика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10</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89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22.04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20210F" w:rsidP="00AB2A81">
            <w:pPr>
              <w:pStyle w:val="ac"/>
              <w:rPr>
                <w:rFonts w:ascii="Times New Roman" w:hAnsi="Times New Roman" w:cs="Times New Roman"/>
                <w:sz w:val="24"/>
                <w:szCs w:val="24"/>
              </w:rPr>
            </w:pPr>
            <w:r w:rsidRPr="0020210F">
              <w:rPr>
                <w:rFonts w:ascii="Times New Roman" w:hAnsi="Times New Roman" w:cs="Times New Roman"/>
                <w:sz w:val="24"/>
                <w:szCs w:val="24"/>
                <w:lang w:eastAsia="ru-RU"/>
              </w:rPr>
              <w:t>Формы организации занятий физической культурой. Инструктаж по Т.Б. на уроках легкой атлетики</w:t>
            </w:r>
            <w:r>
              <w:rPr>
                <w:rFonts w:ascii="Times New Roman" w:hAnsi="Times New Roman" w:cs="Times New Roman"/>
                <w:sz w:val="24"/>
                <w:szCs w:val="24"/>
                <w:lang w:eastAsia="ru-RU"/>
              </w:rPr>
              <w:t xml:space="preserve"> и мини-футбола.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90</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25.04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20210F" w:rsidP="00AB2A81">
            <w:pPr>
              <w:pStyle w:val="ac"/>
              <w:rPr>
                <w:rFonts w:ascii="Times New Roman" w:hAnsi="Times New Roman" w:cs="Times New Roman"/>
                <w:sz w:val="24"/>
                <w:szCs w:val="24"/>
              </w:rPr>
            </w:pPr>
            <w:r w:rsidRPr="0020210F">
              <w:rPr>
                <w:rFonts w:ascii="Times New Roman" w:hAnsi="Times New Roman" w:cs="Times New Roman"/>
                <w:sz w:val="24"/>
                <w:szCs w:val="24"/>
                <w:lang w:eastAsia="ru-RU"/>
              </w:rPr>
              <w:t>Предупреждение профессиональных заболеваний и вредных привычек, поддержание репродуктивной функции.</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91</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27.04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20210F" w:rsidP="00AB2A81">
            <w:pPr>
              <w:pStyle w:val="ac"/>
              <w:rPr>
                <w:rFonts w:ascii="Times New Roman" w:hAnsi="Times New Roman" w:cs="Times New Roman"/>
                <w:sz w:val="24"/>
                <w:szCs w:val="24"/>
                <w:lang w:eastAsia="ru-RU"/>
              </w:rPr>
            </w:pPr>
            <w:r w:rsidRPr="0020210F">
              <w:rPr>
                <w:rFonts w:ascii="Times New Roman" w:hAnsi="Times New Roman" w:cs="Times New Roman"/>
                <w:sz w:val="24"/>
                <w:szCs w:val="24"/>
                <w:lang w:eastAsia="ru-RU"/>
              </w:rPr>
              <w:t>Формы организации занятий физической культурой.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92</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20.04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20210F" w:rsidP="00AB2A81">
            <w:pPr>
              <w:pStyle w:val="ac"/>
              <w:rPr>
                <w:rFonts w:ascii="Times New Roman" w:hAnsi="Times New Roman" w:cs="Times New Roman"/>
                <w:sz w:val="24"/>
                <w:szCs w:val="24"/>
                <w:lang w:eastAsia="ru-RU"/>
              </w:rPr>
            </w:pPr>
            <w:r w:rsidRPr="0020210F">
              <w:rPr>
                <w:rFonts w:ascii="Times New Roman" w:hAnsi="Times New Roman" w:cs="Times New Roman"/>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93</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2.05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20210F" w:rsidP="00AB2A81">
            <w:pPr>
              <w:pStyle w:val="ac"/>
              <w:rPr>
                <w:rFonts w:ascii="Times New Roman" w:hAnsi="Times New Roman" w:cs="Times New Roman"/>
                <w:sz w:val="24"/>
                <w:szCs w:val="24"/>
                <w:lang w:eastAsia="ru-RU"/>
              </w:rPr>
            </w:pPr>
            <w:r w:rsidRPr="0020210F">
              <w:rPr>
                <w:rFonts w:ascii="Times New Roman" w:hAnsi="Times New Roman" w:cs="Times New Roman"/>
                <w:sz w:val="24"/>
                <w:szCs w:val="24"/>
                <w:lang w:eastAsia="ru-RU"/>
              </w:rPr>
              <w:t xml:space="preserve">Индивидуально ориентированные </w:t>
            </w:r>
            <w:proofErr w:type="spellStart"/>
            <w:r w:rsidRPr="0020210F">
              <w:rPr>
                <w:rFonts w:ascii="Times New Roman" w:hAnsi="Times New Roman" w:cs="Times New Roman"/>
                <w:sz w:val="24"/>
                <w:szCs w:val="24"/>
                <w:lang w:eastAsia="ru-RU"/>
              </w:rPr>
              <w:t>здоровьесберегающие</w:t>
            </w:r>
            <w:proofErr w:type="spellEnd"/>
            <w:r w:rsidRPr="0020210F">
              <w:rPr>
                <w:rFonts w:ascii="Times New Roman" w:hAnsi="Times New Roman" w:cs="Times New Roman"/>
                <w:sz w:val="24"/>
                <w:szCs w:val="24"/>
                <w:lang w:eastAsia="ru-RU"/>
              </w:rPr>
              <w:t xml:space="preserve"> технологии: оздоровительная ходьба и бег.</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94</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4.05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20210F" w:rsidP="00AB2A81">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Совершенствование техники упражнений базовых видов спорта: бег на короткие дистанции.</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6.05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20210F" w:rsidP="00AB2A81">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Совершенствование техники упражнений базовых видов спорта: метание гранаты.</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96</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9.05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20210F" w:rsidP="00AB2A81">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Совершенствование техники упражнений базовых видов спорта: средние и длинные дистанции.</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97</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11.05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B11EA2" w:rsidP="00AB2A81">
            <w:pPr>
              <w:pStyle w:val="ac"/>
              <w:rPr>
                <w:rFonts w:ascii="Times New Roman" w:hAnsi="Times New Roman" w:cs="Times New Roman"/>
                <w:sz w:val="24"/>
                <w:szCs w:val="24"/>
              </w:rPr>
            </w:pPr>
            <w:r>
              <w:rPr>
                <w:rFonts w:ascii="Times New Roman" w:hAnsi="Times New Roman"/>
              </w:rPr>
              <w:t>Комплексная работа.</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98</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13.05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20210F" w:rsidRDefault="0020210F" w:rsidP="00AB2A81">
            <w:pPr>
              <w:pStyle w:val="ac"/>
              <w:rPr>
                <w:rFonts w:ascii="Times New Roman" w:hAnsi="Times New Roman" w:cs="Times New Roman"/>
                <w:sz w:val="24"/>
                <w:szCs w:val="24"/>
              </w:rPr>
            </w:pPr>
            <w:r w:rsidRPr="0020210F">
              <w:rPr>
                <w:rFonts w:ascii="Times New Roman" w:hAnsi="Times New Roman" w:cs="Times New Roman"/>
                <w:sz w:val="24"/>
                <w:szCs w:val="24"/>
                <w:lang w:eastAsia="ru-RU"/>
              </w:rPr>
              <w:t>Система индивидуальных занятий оздоровительной и тренировочной направленности: контроль и оценка эффективности занятий.</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r w:rsidR="0020210F" w:rsidRPr="0053789F" w:rsidTr="00AB2A81">
        <w:trPr>
          <w:trHeight w:val="77"/>
        </w:trPr>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99</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r w:rsidRPr="0053789F">
              <w:rPr>
                <w:rFonts w:ascii="Times New Roman" w:hAnsi="Times New Roman" w:cs="Times New Roman"/>
                <w:b/>
                <w:sz w:val="24"/>
                <w:szCs w:val="24"/>
              </w:rPr>
              <w:t>16.05</w:t>
            </w:r>
          </w:p>
        </w:tc>
        <w:tc>
          <w:tcPr>
            <w:tcW w:w="0" w:type="auto"/>
          </w:tcPr>
          <w:p w:rsidR="0020210F" w:rsidRPr="0053789F" w:rsidRDefault="0020210F" w:rsidP="00AB2A81">
            <w:pPr>
              <w:pStyle w:val="ac"/>
              <w:ind w:right="536"/>
              <w:jc w:val="center"/>
              <w:rPr>
                <w:rFonts w:ascii="Times New Roman" w:hAnsi="Times New Roman" w:cs="Times New Roman"/>
                <w:b/>
                <w:sz w:val="24"/>
                <w:szCs w:val="24"/>
              </w:rPr>
            </w:pPr>
          </w:p>
        </w:tc>
        <w:tc>
          <w:tcPr>
            <w:tcW w:w="0" w:type="auto"/>
          </w:tcPr>
          <w:p w:rsidR="0020210F" w:rsidRPr="0053789F" w:rsidRDefault="0020210F" w:rsidP="00AB2A81">
            <w:pPr>
              <w:pStyle w:val="ac"/>
              <w:rPr>
                <w:rFonts w:ascii="Times New Roman" w:hAnsi="Times New Roman" w:cs="Times New Roman"/>
                <w:sz w:val="24"/>
                <w:szCs w:val="24"/>
              </w:rPr>
            </w:pPr>
            <w:r w:rsidRPr="00E323D8">
              <w:rPr>
                <w:rFonts w:ascii="Times New Roman" w:eastAsia="Times New Roman" w:hAnsi="Times New Roman" w:cs="Times New Roman"/>
                <w:color w:val="000000"/>
                <w:szCs w:val="28"/>
                <w:lang w:eastAsia="ru-RU"/>
              </w:rPr>
              <w:t>Совершенствование техники упражнений базовых видов спорта</w:t>
            </w:r>
            <w:r>
              <w:rPr>
                <w:rFonts w:ascii="Times New Roman" w:eastAsia="Times New Roman" w:hAnsi="Times New Roman" w:cs="Times New Roman"/>
                <w:color w:val="000000"/>
                <w:szCs w:val="28"/>
                <w:lang w:eastAsia="ru-RU"/>
              </w:rPr>
              <w:t>:</w:t>
            </w:r>
            <w:r w:rsidRPr="00E323D8">
              <w:rPr>
                <w:rFonts w:ascii="Times New Roman" w:eastAsia="Times New Roman" w:hAnsi="Times New Roman" w:cs="Times New Roman"/>
                <w:color w:val="000000"/>
                <w:szCs w:val="28"/>
                <w:lang w:eastAsia="ru-RU"/>
              </w:rPr>
              <w:t xml:space="preserve"> средние и длинные дистанции</w:t>
            </w:r>
            <w:r>
              <w:rPr>
                <w:rFonts w:ascii="Times New Roman" w:eastAsia="Times New Roman" w:hAnsi="Times New Roman" w:cs="Times New Roman"/>
                <w:color w:val="000000"/>
                <w:szCs w:val="28"/>
                <w:lang w:eastAsia="ru-RU"/>
              </w:rPr>
              <w:t>.</w:t>
            </w:r>
          </w:p>
        </w:tc>
        <w:tc>
          <w:tcPr>
            <w:tcW w:w="0" w:type="auto"/>
          </w:tcPr>
          <w:p w:rsidR="0020210F" w:rsidRPr="0053789F" w:rsidRDefault="0020210F" w:rsidP="00AB2A81">
            <w:pPr>
              <w:pStyle w:val="ac"/>
              <w:tabs>
                <w:tab w:val="left" w:pos="1485"/>
              </w:tabs>
              <w:jc w:val="center"/>
              <w:rPr>
                <w:rFonts w:ascii="Times New Roman" w:hAnsi="Times New Roman" w:cs="Times New Roman"/>
                <w:sz w:val="24"/>
                <w:szCs w:val="24"/>
              </w:rPr>
            </w:pPr>
            <w:r w:rsidRPr="0053789F">
              <w:rPr>
                <w:rFonts w:ascii="Times New Roman" w:hAnsi="Times New Roman" w:cs="Times New Roman"/>
                <w:sz w:val="24"/>
                <w:szCs w:val="24"/>
              </w:rPr>
              <w:t>1</w:t>
            </w:r>
          </w:p>
        </w:tc>
      </w:tr>
    </w:tbl>
    <w:p w:rsidR="0020210F" w:rsidRPr="0020210F" w:rsidRDefault="0020210F" w:rsidP="0020210F">
      <w:pPr>
        <w:pStyle w:val="ac"/>
        <w:ind w:right="536"/>
        <w:rPr>
          <w:b/>
          <w:sz w:val="28"/>
          <w:szCs w:val="28"/>
        </w:rPr>
      </w:pPr>
    </w:p>
    <w:p w:rsidR="0020210F" w:rsidRPr="0020210F" w:rsidRDefault="0020210F" w:rsidP="0020210F">
      <w:pPr>
        <w:spacing w:after="0" w:line="240" w:lineRule="auto"/>
        <w:jc w:val="center"/>
        <w:rPr>
          <w:rFonts w:ascii="Times New Roman" w:hAnsi="Times New Roman" w:cs="Times New Roman"/>
          <w:b/>
          <w:sz w:val="28"/>
          <w:szCs w:val="24"/>
          <w:u w:val="single"/>
          <w:lang w:eastAsia="ar-SA"/>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Pr="00EA082C" w:rsidRDefault="00EA082C" w:rsidP="00EA082C">
      <w:pPr>
        <w:pStyle w:val="ac"/>
        <w:ind w:right="536"/>
        <w:jc w:val="center"/>
        <w:rPr>
          <w:b/>
          <w:sz w:val="28"/>
          <w:szCs w:val="28"/>
          <w:lang w:val="en-US"/>
        </w:rPr>
      </w:pPr>
    </w:p>
    <w:p w:rsidR="00EA082C" w:rsidRDefault="00EA082C" w:rsidP="00EA082C">
      <w:pPr>
        <w:pStyle w:val="c8c15"/>
        <w:spacing w:before="0" w:beforeAutospacing="0" w:after="0" w:afterAutospacing="0"/>
        <w:rPr>
          <w:rFonts w:ascii="Times New Roman" w:eastAsiaTheme="minorEastAsia" w:hAnsi="Times New Roman" w:cs="Times New Roman"/>
          <w:b/>
        </w:rPr>
      </w:pPr>
    </w:p>
    <w:p w:rsidR="00EA082C" w:rsidRPr="00653B0E" w:rsidRDefault="00EA082C" w:rsidP="00EA082C">
      <w:pPr>
        <w:jc w:val="center"/>
        <w:rPr>
          <w:rFonts w:ascii="Times New Roman" w:hAnsi="Times New Roman"/>
          <w:b/>
          <w:sz w:val="24"/>
          <w:szCs w:val="24"/>
        </w:rPr>
      </w:pPr>
      <w:r>
        <w:rPr>
          <w:rFonts w:ascii="Times New Roman" w:hAnsi="Times New Roman"/>
          <w:b/>
          <w:sz w:val="24"/>
          <w:szCs w:val="24"/>
        </w:rPr>
        <w:t>10 класс</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4467"/>
        <w:gridCol w:w="2138"/>
        <w:gridCol w:w="2410"/>
      </w:tblGrid>
      <w:tr w:rsidR="00EA082C" w:rsidRPr="00653B0E" w:rsidTr="00370AB2">
        <w:trPr>
          <w:trHeight w:val="310"/>
          <w:jc w:val="center"/>
        </w:trPr>
        <w:tc>
          <w:tcPr>
            <w:tcW w:w="598" w:type="dxa"/>
            <w:vMerge w:val="restart"/>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w:t>
            </w:r>
          </w:p>
        </w:tc>
        <w:tc>
          <w:tcPr>
            <w:tcW w:w="4467" w:type="dxa"/>
            <w:vMerge w:val="restart"/>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Упражнения контрольного тестирования</w:t>
            </w:r>
          </w:p>
        </w:tc>
        <w:tc>
          <w:tcPr>
            <w:tcW w:w="4548" w:type="dxa"/>
            <w:gridSpan w:val="2"/>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дата</w:t>
            </w:r>
          </w:p>
        </w:tc>
      </w:tr>
      <w:tr w:rsidR="00EA082C" w:rsidRPr="00653B0E" w:rsidTr="00370AB2">
        <w:trPr>
          <w:trHeight w:val="62"/>
          <w:jc w:val="center"/>
        </w:trPr>
        <w:tc>
          <w:tcPr>
            <w:tcW w:w="598" w:type="dxa"/>
            <w:vMerge/>
            <w:shd w:val="clear" w:color="auto" w:fill="auto"/>
          </w:tcPr>
          <w:p w:rsidR="00EA082C" w:rsidRPr="00653B0E" w:rsidRDefault="00EA082C" w:rsidP="00370AB2">
            <w:pPr>
              <w:jc w:val="center"/>
              <w:rPr>
                <w:rFonts w:ascii="Times New Roman" w:hAnsi="Times New Roman"/>
                <w:b/>
                <w:sz w:val="24"/>
                <w:szCs w:val="24"/>
              </w:rPr>
            </w:pPr>
          </w:p>
        </w:tc>
        <w:tc>
          <w:tcPr>
            <w:tcW w:w="4467" w:type="dxa"/>
            <w:vMerge/>
            <w:shd w:val="clear" w:color="auto" w:fill="auto"/>
          </w:tcPr>
          <w:p w:rsidR="00EA082C" w:rsidRPr="00653B0E" w:rsidRDefault="00EA082C" w:rsidP="00370AB2">
            <w:pPr>
              <w:jc w:val="center"/>
              <w:rPr>
                <w:rFonts w:ascii="Times New Roman" w:hAnsi="Times New Roman"/>
                <w:b/>
                <w:sz w:val="24"/>
                <w:szCs w:val="24"/>
              </w:rPr>
            </w:pPr>
          </w:p>
        </w:tc>
        <w:tc>
          <w:tcPr>
            <w:tcW w:w="2138" w:type="dxa"/>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план</w:t>
            </w:r>
          </w:p>
        </w:tc>
        <w:tc>
          <w:tcPr>
            <w:tcW w:w="2410" w:type="dxa"/>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факт</w:t>
            </w: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sidRPr="00653B0E">
              <w:rPr>
                <w:rFonts w:ascii="Times New Roman" w:hAnsi="Times New Roman"/>
                <w:b/>
                <w:spacing w:val="-7"/>
                <w:sz w:val="24"/>
                <w:szCs w:val="24"/>
              </w:rPr>
              <w:t>1</w:t>
            </w:r>
          </w:p>
        </w:tc>
        <w:tc>
          <w:tcPr>
            <w:tcW w:w="4467" w:type="dxa"/>
            <w:shd w:val="clear" w:color="auto" w:fill="auto"/>
          </w:tcPr>
          <w:p w:rsidR="00EA082C" w:rsidRPr="00653B0E" w:rsidRDefault="00EA082C" w:rsidP="00370AB2">
            <w:pPr>
              <w:rPr>
                <w:rFonts w:ascii="Times New Roman" w:hAnsi="Times New Roman"/>
                <w:spacing w:val="-7"/>
                <w:sz w:val="24"/>
                <w:szCs w:val="24"/>
              </w:rPr>
            </w:pPr>
            <w:r>
              <w:rPr>
                <w:rFonts w:ascii="Times New Roman" w:hAnsi="Times New Roman"/>
                <w:b/>
                <w:spacing w:val="-7"/>
                <w:sz w:val="24"/>
                <w:szCs w:val="24"/>
              </w:rPr>
              <w:t>Бег 30 м</w:t>
            </w:r>
          </w:p>
        </w:tc>
        <w:tc>
          <w:tcPr>
            <w:tcW w:w="2138" w:type="dxa"/>
            <w:shd w:val="clear" w:color="auto" w:fill="auto"/>
          </w:tcPr>
          <w:p w:rsidR="00EA082C" w:rsidRPr="00986C8D" w:rsidRDefault="00EA082C" w:rsidP="00370AB2">
            <w:pPr>
              <w:pStyle w:val="ac"/>
              <w:jc w:val="center"/>
              <w:rPr>
                <w:szCs w:val="24"/>
              </w:rPr>
            </w:pPr>
            <w:r>
              <w:rPr>
                <w:szCs w:val="24"/>
              </w:rPr>
              <w:t>6.09;2.05</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2</w:t>
            </w:r>
          </w:p>
        </w:tc>
        <w:tc>
          <w:tcPr>
            <w:tcW w:w="4467"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Бег 100 м</w:t>
            </w:r>
          </w:p>
        </w:tc>
        <w:tc>
          <w:tcPr>
            <w:tcW w:w="2138" w:type="dxa"/>
            <w:shd w:val="clear" w:color="auto" w:fill="auto"/>
          </w:tcPr>
          <w:p w:rsidR="00EA082C" w:rsidRPr="00653B0E" w:rsidRDefault="00EA082C" w:rsidP="00370AB2">
            <w:pPr>
              <w:pStyle w:val="ac"/>
              <w:jc w:val="center"/>
              <w:rPr>
                <w:szCs w:val="24"/>
              </w:rPr>
            </w:pPr>
            <w:r>
              <w:rPr>
                <w:szCs w:val="24"/>
              </w:rPr>
              <w:t>10.09;6.05</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3</w:t>
            </w:r>
          </w:p>
        </w:tc>
        <w:tc>
          <w:tcPr>
            <w:tcW w:w="4467" w:type="dxa"/>
            <w:shd w:val="clear" w:color="auto" w:fill="auto"/>
          </w:tcPr>
          <w:p w:rsidR="00EA082C" w:rsidRDefault="00EA082C" w:rsidP="00370AB2">
            <w:pPr>
              <w:rPr>
                <w:rFonts w:ascii="Times New Roman" w:hAnsi="Times New Roman"/>
                <w:b/>
                <w:spacing w:val="-7"/>
                <w:sz w:val="24"/>
                <w:szCs w:val="24"/>
              </w:rPr>
            </w:pPr>
            <w:r>
              <w:rPr>
                <w:rFonts w:ascii="Times New Roman" w:hAnsi="Times New Roman"/>
                <w:b/>
                <w:spacing w:val="-7"/>
                <w:sz w:val="24"/>
                <w:szCs w:val="24"/>
              </w:rPr>
              <w:t>Бег 1000 м.</w:t>
            </w:r>
          </w:p>
        </w:tc>
        <w:tc>
          <w:tcPr>
            <w:tcW w:w="2138" w:type="dxa"/>
            <w:shd w:val="clear" w:color="auto" w:fill="auto"/>
          </w:tcPr>
          <w:p w:rsidR="00EA082C" w:rsidRPr="00653B0E" w:rsidRDefault="00EA082C" w:rsidP="00370AB2">
            <w:pPr>
              <w:pStyle w:val="ac"/>
              <w:jc w:val="center"/>
              <w:rPr>
                <w:szCs w:val="24"/>
              </w:rPr>
            </w:pPr>
            <w:r>
              <w:rPr>
                <w:szCs w:val="24"/>
              </w:rPr>
              <w:t>17.09</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4</w:t>
            </w:r>
          </w:p>
        </w:tc>
        <w:tc>
          <w:tcPr>
            <w:tcW w:w="4467" w:type="dxa"/>
            <w:shd w:val="clear" w:color="auto" w:fill="auto"/>
          </w:tcPr>
          <w:p w:rsidR="00EA082C" w:rsidRDefault="00EA082C" w:rsidP="00370AB2">
            <w:pPr>
              <w:rPr>
                <w:rFonts w:ascii="Times New Roman" w:hAnsi="Times New Roman"/>
                <w:b/>
                <w:spacing w:val="-7"/>
                <w:sz w:val="24"/>
                <w:szCs w:val="24"/>
              </w:rPr>
            </w:pPr>
            <w:r>
              <w:rPr>
                <w:rFonts w:ascii="Times New Roman" w:hAnsi="Times New Roman"/>
                <w:b/>
                <w:spacing w:val="-7"/>
                <w:sz w:val="24"/>
                <w:szCs w:val="24"/>
              </w:rPr>
              <w:t>Метание мяча.</w:t>
            </w:r>
          </w:p>
        </w:tc>
        <w:tc>
          <w:tcPr>
            <w:tcW w:w="2138" w:type="dxa"/>
            <w:shd w:val="clear" w:color="auto" w:fill="auto"/>
          </w:tcPr>
          <w:p w:rsidR="00EA082C" w:rsidRPr="00653B0E" w:rsidRDefault="00EA082C" w:rsidP="00370AB2">
            <w:pPr>
              <w:pStyle w:val="ac"/>
              <w:jc w:val="center"/>
              <w:rPr>
                <w:szCs w:val="24"/>
              </w:rPr>
            </w:pPr>
            <w:r>
              <w:rPr>
                <w:szCs w:val="24"/>
              </w:rPr>
              <w:t>15.09</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5</w:t>
            </w:r>
          </w:p>
        </w:tc>
        <w:tc>
          <w:tcPr>
            <w:tcW w:w="4467" w:type="dxa"/>
            <w:shd w:val="clear" w:color="auto" w:fill="auto"/>
          </w:tcPr>
          <w:p w:rsidR="00EA082C" w:rsidRPr="00653B0E" w:rsidRDefault="00EA082C" w:rsidP="00370AB2">
            <w:pPr>
              <w:rPr>
                <w:rFonts w:ascii="Times New Roman" w:hAnsi="Times New Roman"/>
                <w:spacing w:val="-7"/>
                <w:sz w:val="24"/>
                <w:szCs w:val="24"/>
              </w:rPr>
            </w:pPr>
            <w:r w:rsidRPr="00653B0E">
              <w:rPr>
                <w:rFonts w:ascii="Times New Roman" w:hAnsi="Times New Roman"/>
                <w:b/>
                <w:spacing w:val="-7"/>
                <w:sz w:val="24"/>
                <w:szCs w:val="24"/>
              </w:rPr>
              <w:t xml:space="preserve"> Прыжок в длину с места.</w:t>
            </w:r>
          </w:p>
        </w:tc>
        <w:tc>
          <w:tcPr>
            <w:tcW w:w="2138" w:type="dxa"/>
            <w:shd w:val="clear" w:color="auto" w:fill="auto"/>
          </w:tcPr>
          <w:p w:rsidR="00EA082C" w:rsidRPr="00986C8D" w:rsidRDefault="00EA082C" w:rsidP="00370AB2">
            <w:pPr>
              <w:pStyle w:val="ac"/>
              <w:jc w:val="center"/>
              <w:rPr>
                <w:szCs w:val="24"/>
              </w:rPr>
            </w:pPr>
            <w:r>
              <w:rPr>
                <w:szCs w:val="24"/>
              </w:rPr>
              <w:t>27.09</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6</w:t>
            </w:r>
          </w:p>
        </w:tc>
        <w:tc>
          <w:tcPr>
            <w:tcW w:w="4467" w:type="dxa"/>
            <w:shd w:val="clear" w:color="auto" w:fill="auto"/>
          </w:tcPr>
          <w:p w:rsidR="00EA082C" w:rsidRPr="00653B0E" w:rsidRDefault="00EA082C" w:rsidP="00370AB2">
            <w:pPr>
              <w:rPr>
                <w:rFonts w:ascii="Times New Roman" w:hAnsi="Times New Roman"/>
                <w:b/>
                <w:spacing w:val="-7"/>
                <w:sz w:val="24"/>
                <w:szCs w:val="24"/>
              </w:rPr>
            </w:pPr>
            <w:r w:rsidRPr="00653B0E">
              <w:rPr>
                <w:rFonts w:ascii="Times New Roman" w:hAnsi="Times New Roman"/>
                <w:b/>
                <w:spacing w:val="-7"/>
                <w:sz w:val="24"/>
                <w:szCs w:val="24"/>
              </w:rPr>
              <w:t xml:space="preserve">Челночный бег </w:t>
            </w:r>
            <w:r>
              <w:rPr>
                <w:rFonts w:ascii="Times New Roman" w:hAnsi="Times New Roman"/>
                <w:b/>
                <w:spacing w:val="-7"/>
                <w:sz w:val="24"/>
                <w:szCs w:val="24"/>
              </w:rPr>
              <w:t xml:space="preserve">4 </w:t>
            </w:r>
            <w:proofErr w:type="spellStart"/>
            <w:r w:rsidRPr="00653B0E">
              <w:rPr>
                <w:rFonts w:ascii="Times New Roman" w:hAnsi="Times New Roman"/>
                <w:b/>
                <w:spacing w:val="-7"/>
                <w:sz w:val="24"/>
                <w:szCs w:val="24"/>
              </w:rPr>
              <w:t>х</w:t>
            </w:r>
            <w:proofErr w:type="spellEnd"/>
            <w:r>
              <w:rPr>
                <w:rFonts w:ascii="Times New Roman" w:hAnsi="Times New Roman"/>
                <w:b/>
                <w:spacing w:val="-7"/>
                <w:sz w:val="24"/>
                <w:szCs w:val="24"/>
              </w:rPr>
              <w:t xml:space="preserve"> 9</w:t>
            </w:r>
            <w:r w:rsidRPr="00653B0E">
              <w:rPr>
                <w:rFonts w:ascii="Times New Roman" w:hAnsi="Times New Roman"/>
                <w:b/>
                <w:spacing w:val="-7"/>
                <w:sz w:val="24"/>
                <w:szCs w:val="24"/>
              </w:rPr>
              <w:t xml:space="preserve"> м</w:t>
            </w:r>
          </w:p>
        </w:tc>
        <w:tc>
          <w:tcPr>
            <w:tcW w:w="2138" w:type="dxa"/>
            <w:shd w:val="clear" w:color="auto" w:fill="auto"/>
          </w:tcPr>
          <w:p w:rsidR="00EA082C" w:rsidRPr="00986C8D" w:rsidRDefault="00EA082C" w:rsidP="00370AB2">
            <w:pPr>
              <w:pStyle w:val="ac"/>
              <w:jc w:val="center"/>
              <w:rPr>
                <w:szCs w:val="24"/>
              </w:rPr>
            </w:pPr>
            <w:r>
              <w:rPr>
                <w:szCs w:val="24"/>
              </w:rPr>
              <w:t>29.09</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7</w:t>
            </w:r>
          </w:p>
        </w:tc>
        <w:tc>
          <w:tcPr>
            <w:tcW w:w="4467" w:type="dxa"/>
            <w:shd w:val="clear" w:color="auto" w:fill="auto"/>
          </w:tcPr>
          <w:p w:rsidR="00EA082C" w:rsidRPr="00653B0E" w:rsidRDefault="00EA082C" w:rsidP="00370AB2">
            <w:pPr>
              <w:rPr>
                <w:rFonts w:ascii="Times New Roman" w:hAnsi="Times New Roman"/>
                <w:spacing w:val="-7"/>
                <w:sz w:val="24"/>
                <w:szCs w:val="24"/>
              </w:rPr>
            </w:pPr>
            <w:r w:rsidRPr="00653B0E">
              <w:rPr>
                <w:rFonts w:ascii="Times New Roman" w:hAnsi="Times New Roman"/>
                <w:b/>
                <w:spacing w:val="-7"/>
                <w:sz w:val="24"/>
                <w:szCs w:val="24"/>
              </w:rPr>
              <w:t>Наклон вперёд.</w:t>
            </w:r>
          </w:p>
        </w:tc>
        <w:tc>
          <w:tcPr>
            <w:tcW w:w="2138" w:type="dxa"/>
            <w:shd w:val="clear" w:color="auto" w:fill="auto"/>
          </w:tcPr>
          <w:p w:rsidR="00EA082C" w:rsidRPr="00986C8D" w:rsidRDefault="00EA082C" w:rsidP="00370AB2">
            <w:pPr>
              <w:pStyle w:val="ac"/>
              <w:jc w:val="center"/>
              <w:rPr>
                <w:szCs w:val="24"/>
              </w:rPr>
            </w:pPr>
            <w:r>
              <w:rPr>
                <w:szCs w:val="24"/>
              </w:rPr>
              <w:t>6.10</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8</w:t>
            </w:r>
          </w:p>
        </w:tc>
        <w:tc>
          <w:tcPr>
            <w:tcW w:w="4467" w:type="dxa"/>
            <w:shd w:val="clear" w:color="auto" w:fill="auto"/>
          </w:tcPr>
          <w:p w:rsidR="00EA082C" w:rsidRPr="00653B0E" w:rsidRDefault="00EA082C" w:rsidP="00370AB2">
            <w:pPr>
              <w:rPr>
                <w:rFonts w:ascii="Times New Roman" w:hAnsi="Times New Roman"/>
                <w:spacing w:val="-7"/>
                <w:sz w:val="24"/>
                <w:szCs w:val="24"/>
              </w:rPr>
            </w:pPr>
            <w:r w:rsidRPr="00820EA1">
              <w:rPr>
                <w:rFonts w:ascii="Times New Roman" w:hAnsi="Times New Roman"/>
                <w:b/>
                <w:spacing w:val="-7"/>
                <w:sz w:val="24"/>
                <w:szCs w:val="24"/>
              </w:rPr>
              <w:t>Прыжки через скакалку за 1 мин.</w:t>
            </w:r>
          </w:p>
        </w:tc>
        <w:tc>
          <w:tcPr>
            <w:tcW w:w="2138" w:type="dxa"/>
            <w:shd w:val="clear" w:color="auto" w:fill="auto"/>
          </w:tcPr>
          <w:p w:rsidR="00EA082C" w:rsidRPr="00986C8D" w:rsidRDefault="00EA082C" w:rsidP="00370AB2">
            <w:pPr>
              <w:pStyle w:val="ac"/>
              <w:jc w:val="center"/>
              <w:rPr>
                <w:szCs w:val="24"/>
              </w:rPr>
            </w:pPr>
            <w:r>
              <w:rPr>
                <w:szCs w:val="24"/>
              </w:rPr>
              <w:t>8.12</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9</w:t>
            </w:r>
          </w:p>
        </w:tc>
        <w:tc>
          <w:tcPr>
            <w:tcW w:w="4467" w:type="dxa"/>
            <w:shd w:val="clear" w:color="auto" w:fill="auto"/>
          </w:tcPr>
          <w:p w:rsidR="00EA082C" w:rsidRPr="00820EA1" w:rsidRDefault="00EA082C" w:rsidP="00370AB2">
            <w:pPr>
              <w:pStyle w:val="ac"/>
              <w:rPr>
                <w:b/>
              </w:rPr>
            </w:pPr>
            <w:r w:rsidRPr="00820EA1">
              <w:rPr>
                <w:b/>
              </w:rPr>
              <w:t>Подтягивание из виса мал</w:t>
            </w:r>
            <w:proofErr w:type="gramStart"/>
            <w:r w:rsidRPr="00820EA1">
              <w:rPr>
                <w:b/>
              </w:rPr>
              <w:t>.</w:t>
            </w:r>
            <w:proofErr w:type="gramEnd"/>
            <w:r w:rsidRPr="00820EA1">
              <w:rPr>
                <w:b/>
              </w:rPr>
              <w:t xml:space="preserve"> - </w:t>
            </w:r>
            <w:proofErr w:type="gramStart"/>
            <w:r w:rsidRPr="00820EA1">
              <w:rPr>
                <w:b/>
              </w:rPr>
              <w:t>в</w:t>
            </w:r>
            <w:proofErr w:type="gramEnd"/>
            <w:r w:rsidRPr="00820EA1">
              <w:rPr>
                <w:b/>
              </w:rPr>
              <w:t>/пер.</w:t>
            </w:r>
          </w:p>
          <w:p w:rsidR="00EA082C" w:rsidRPr="00820EA1" w:rsidRDefault="00EA082C" w:rsidP="00370AB2">
            <w:pPr>
              <w:pStyle w:val="ac"/>
              <w:rPr>
                <w:b/>
              </w:rPr>
            </w:pPr>
            <w:r w:rsidRPr="00820EA1">
              <w:rPr>
                <w:b/>
              </w:rPr>
              <w:t xml:space="preserve"> дев – </w:t>
            </w:r>
            <w:proofErr w:type="spellStart"/>
            <w:r w:rsidRPr="00820EA1">
              <w:rPr>
                <w:b/>
              </w:rPr>
              <w:t>н</w:t>
            </w:r>
            <w:proofErr w:type="spellEnd"/>
            <w:r w:rsidRPr="00820EA1">
              <w:rPr>
                <w:b/>
              </w:rPr>
              <w:t>/пер.</w:t>
            </w:r>
          </w:p>
        </w:tc>
        <w:tc>
          <w:tcPr>
            <w:tcW w:w="2138" w:type="dxa"/>
            <w:shd w:val="clear" w:color="auto" w:fill="auto"/>
          </w:tcPr>
          <w:p w:rsidR="00EA082C" w:rsidRPr="00653B0E" w:rsidRDefault="00EA082C" w:rsidP="00370AB2">
            <w:pPr>
              <w:pStyle w:val="ac"/>
              <w:jc w:val="center"/>
              <w:rPr>
                <w:szCs w:val="24"/>
              </w:rPr>
            </w:pPr>
            <w:r>
              <w:rPr>
                <w:szCs w:val="24"/>
              </w:rPr>
              <w:t>4.10</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24"/>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10</w:t>
            </w:r>
          </w:p>
        </w:tc>
        <w:tc>
          <w:tcPr>
            <w:tcW w:w="4467" w:type="dxa"/>
            <w:shd w:val="clear" w:color="auto" w:fill="auto"/>
          </w:tcPr>
          <w:p w:rsidR="00EA082C" w:rsidRPr="00820EA1" w:rsidRDefault="00EA082C" w:rsidP="00370AB2">
            <w:pPr>
              <w:rPr>
                <w:rFonts w:ascii="Times New Roman" w:hAnsi="Times New Roman"/>
                <w:b/>
                <w:spacing w:val="-7"/>
                <w:sz w:val="24"/>
                <w:szCs w:val="24"/>
              </w:rPr>
            </w:pPr>
            <w:r w:rsidRPr="00653B0E">
              <w:rPr>
                <w:rFonts w:ascii="Times New Roman" w:hAnsi="Times New Roman"/>
                <w:b/>
                <w:spacing w:val="-7"/>
                <w:sz w:val="24"/>
                <w:szCs w:val="24"/>
              </w:rPr>
              <w:t>Поднимание туловища за 1 мин</w:t>
            </w:r>
            <w:r>
              <w:rPr>
                <w:rFonts w:ascii="Times New Roman" w:hAnsi="Times New Roman"/>
                <w:b/>
                <w:spacing w:val="-7"/>
                <w:sz w:val="24"/>
                <w:szCs w:val="24"/>
              </w:rPr>
              <w:t>.</w:t>
            </w:r>
          </w:p>
        </w:tc>
        <w:tc>
          <w:tcPr>
            <w:tcW w:w="2138" w:type="dxa"/>
            <w:shd w:val="clear" w:color="auto" w:fill="auto"/>
          </w:tcPr>
          <w:p w:rsidR="00EA082C" w:rsidRPr="00820EA1" w:rsidRDefault="00EA082C" w:rsidP="00370AB2">
            <w:pPr>
              <w:pStyle w:val="ac"/>
              <w:jc w:val="center"/>
              <w:rPr>
                <w:szCs w:val="24"/>
              </w:rPr>
            </w:pPr>
            <w:r>
              <w:rPr>
                <w:szCs w:val="24"/>
              </w:rPr>
              <w:t>1.10</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bl>
    <w:p w:rsidR="00EA082C" w:rsidRDefault="00EA082C" w:rsidP="00EA082C">
      <w:pPr>
        <w:pStyle w:val="c8c15"/>
        <w:spacing w:before="0" w:beforeAutospacing="0" w:after="0" w:afterAutospacing="0"/>
        <w:rPr>
          <w:rFonts w:ascii="Times New Roman" w:eastAsiaTheme="minorEastAsia" w:hAnsi="Times New Roman" w:cs="Times New Roman"/>
          <w:b/>
        </w:rPr>
      </w:pPr>
    </w:p>
    <w:p w:rsidR="00EA082C" w:rsidRDefault="00EA082C" w:rsidP="00EA082C">
      <w:pPr>
        <w:pStyle w:val="c8c15"/>
        <w:spacing w:before="0" w:beforeAutospacing="0" w:after="0" w:afterAutospacing="0"/>
        <w:rPr>
          <w:rFonts w:ascii="Times New Roman" w:eastAsiaTheme="minorEastAsia" w:hAnsi="Times New Roman" w:cs="Times New Roman"/>
          <w:b/>
        </w:rPr>
      </w:pPr>
    </w:p>
    <w:p w:rsidR="00EA082C" w:rsidRDefault="00EA082C" w:rsidP="00EA082C">
      <w:pPr>
        <w:pStyle w:val="ac"/>
        <w:ind w:right="536"/>
        <w:jc w:val="center"/>
        <w:rPr>
          <w:b/>
          <w:sz w:val="28"/>
          <w:szCs w:val="28"/>
        </w:rPr>
      </w:pPr>
      <w:r>
        <w:rPr>
          <w:b/>
          <w:sz w:val="28"/>
          <w:szCs w:val="28"/>
          <w:lang w:val="en-US"/>
        </w:rPr>
        <w:t xml:space="preserve">                                  </w:t>
      </w:r>
    </w:p>
    <w:p w:rsidR="00EA082C" w:rsidRDefault="00EA082C" w:rsidP="00EA082C">
      <w:pPr>
        <w:pStyle w:val="ac"/>
        <w:ind w:right="536"/>
        <w:jc w:val="center"/>
        <w:rPr>
          <w:b/>
          <w:sz w:val="28"/>
          <w:szCs w:val="28"/>
        </w:rPr>
      </w:pPr>
    </w:p>
    <w:p w:rsidR="00EA082C" w:rsidRDefault="00EA082C" w:rsidP="00EA082C">
      <w:pPr>
        <w:pStyle w:val="ac"/>
        <w:ind w:right="536"/>
        <w:jc w:val="center"/>
        <w:rPr>
          <w:b/>
          <w:sz w:val="28"/>
          <w:szCs w:val="28"/>
        </w:rPr>
      </w:pPr>
    </w:p>
    <w:p w:rsidR="00EA082C" w:rsidRDefault="00EA082C" w:rsidP="00EA082C">
      <w:pPr>
        <w:pStyle w:val="ac"/>
        <w:ind w:right="536"/>
        <w:jc w:val="center"/>
        <w:rPr>
          <w:b/>
          <w:sz w:val="28"/>
          <w:szCs w:val="28"/>
        </w:rPr>
      </w:pPr>
    </w:p>
    <w:p w:rsidR="00EA082C" w:rsidRDefault="00EA082C" w:rsidP="00EA082C">
      <w:pPr>
        <w:pStyle w:val="ac"/>
        <w:ind w:right="536"/>
        <w:jc w:val="center"/>
        <w:rPr>
          <w:b/>
          <w:sz w:val="28"/>
          <w:szCs w:val="28"/>
        </w:rPr>
      </w:pPr>
    </w:p>
    <w:p w:rsidR="00EA082C" w:rsidRDefault="00EA082C" w:rsidP="00EA082C">
      <w:pPr>
        <w:pStyle w:val="ac"/>
        <w:ind w:right="536"/>
        <w:jc w:val="center"/>
        <w:rPr>
          <w:b/>
          <w:sz w:val="28"/>
          <w:szCs w:val="28"/>
        </w:rPr>
      </w:pPr>
    </w:p>
    <w:p w:rsidR="00EA082C" w:rsidRDefault="00EA082C" w:rsidP="00EA082C">
      <w:pPr>
        <w:pStyle w:val="ac"/>
        <w:ind w:right="536"/>
        <w:jc w:val="center"/>
        <w:rPr>
          <w:b/>
          <w:sz w:val="28"/>
          <w:szCs w:val="28"/>
        </w:rPr>
      </w:pPr>
    </w:p>
    <w:p w:rsidR="00EA082C" w:rsidRDefault="00EA082C" w:rsidP="00EA082C">
      <w:pPr>
        <w:pStyle w:val="ac"/>
        <w:ind w:right="536"/>
        <w:jc w:val="center"/>
        <w:rPr>
          <w:b/>
          <w:sz w:val="28"/>
          <w:szCs w:val="28"/>
        </w:rPr>
      </w:pPr>
    </w:p>
    <w:p w:rsidR="00EA082C" w:rsidRDefault="00EA082C" w:rsidP="00EA082C">
      <w:pPr>
        <w:pStyle w:val="c8c15"/>
        <w:spacing w:before="0" w:beforeAutospacing="0" w:after="0" w:afterAutospacing="0"/>
        <w:rPr>
          <w:rFonts w:ascii="Times New Roman" w:eastAsiaTheme="minorEastAsia" w:hAnsi="Times New Roman" w:cs="Times New Roman"/>
          <w:b/>
        </w:rPr>
      </w:pPr>
    </w:p>
    <w:p w:rsidR="00EA082C" w:rsidRPr="00653B0E" w:rsidRDefault="00EA082C" w:rsidP="00EA082C">
      <w:pPr>
        <w:jc w:val="center"/>
        <w:rPr>
          <w:rFonts w:ascii="Times New Roman" w:hAnsi="Times New Roman"/>
          <w:b/>
          <w:sz w:val="24"/>
          <w:szCs w:val="24"/>
        </w:rPr>
      </w:pPr>
      <w:r>
        <w:rPr>
          <w:rFonts w:ascii="Times New Roman" w:hAnsi="Times New Roman"/>
          <w:b/>
          <w:sz w:val="24"/>
          <w:szCs w:val="24"/>
        </w:rPr>
        <w:t>11 класс</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4467"/>
        <w:gridCol w:w="2138"/>
        <w:gridCol w:w="2410"/>
      </w:tblGrid>
      <w:tr w:rsidR="00EA082C" w:rsidRPr="00653B0E" w:rsidTr="00370AB2">
        <w:trPr>
          <w:trHeight w:val="310"/>
          <w:jc w:val="center"/>
        </w:trPr>
        <w:tc>
          <w:tcPr>
            <w:tcW w:w="598" w:type="dxa"/>
            <w:vMerge w:val="restart"/>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w:t>
            </w:r>
          </w:p>
        </w:tc>
        <w:tc>
          <w:tcPr>
            <w:tcW w:w="4467" w:type="dxa"/>
            <w:vMerge w:val="restart"/>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Упражнения контрольного тестирования</w:t>
            </w:r>
          </w:p>
        </w:tc>
        <w:tc>
          <w:tcPr>
            <w:tcW w:w="4548" w:type="dxa"/>
            <w:gridSpan w:val="2"/>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дата</w:t>
            </w:r>
          </w:p>
        </w:tc>
      </w:tr>
      <w:tr w:rsidR="00EA082C" w:rsidRPr="00653B0E" w:rsidTr="00370AB2">
        <w:trPr>
          <w:trHeight w:val="62"/>
          <w:jc w:val="center"/>
        </w:trPr>
        <w:tc>
          <w:tcPr>
            <w:tcW w:w="598" w:type="dxa"/>
            <w:vMerge/>
            <w:shd w:val="clear" w:color="auto" w:fill="auto"/>
          </w:tcPr>
          <w:p w:rsidR="00EA082C" w:rsidRPr="00653B0E" w:rsidRDefault="00EA082C" w:rsidP="00370AB2">
            <w:pPr>
              <w:jc w:val="center"/>
              <w:rPr>
                <w:rFonts w:ascii="Times New Roman" w:hAnsi="Times New Roman"/>
                <w:b/>
                <w:sz w:val="24"/>
                <w:szCs w:val="24"/>
              </w:rPr>
            </w:pPr>
          </w:p>
        </w:tc>
        <w:tc>
          <w:tcPr>
            <w:tcW w:w="4467" w:type="dxa"/>
            <w:vMerge/>
            <w:shd w:val="clear" w:color="auto" w:fill="auto"/>
          </w:tcPr>
          <w:p w:rsidR="00EA082C" w:rsidRPr="00653B0E" w:rsidRDefault="00EA082C" w:rsidP="00370AB2">
            <w:pPr>
              <w:jc w:val="center"/>
              <w:rPr>
                <w:rFonts w:ascii="Times New Roman" w:hAnsi="Times New Roman"/>
                <w:b/>
                <w:sz w:val="24"/>
                <w:szCs w:val="24"/>
              </w:rPr>
            </w:pPr>
          </w:p>
        </w:tc>
        <w:tc>
          <w:tcPr>
            <w:tcW w:w="2138" w:type="dxa"/>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план</w:t>
            </w:r>
          </w:p>
        </w:tc>
        <w:tc>
          <w:tcPr>
            <w:tcW w:w="2410" w:type="dxa"/>
            <w:shd w:val="clear" w:color="auto" w:fill="auto"/>
          </w:tcPr>
          <w:p w:rsidR="00EA082C" w:rsidRPr="00653B0E" w:rsidRDefault="00EA082C" w:rsidP="00370AB2">
            <w:pPr>
              <w:jc w:val="center"/>
              <w:rPr>
                <w:rFonts w:ascii="Times New Roman" w:hAnsi="Times New Roman"/>
                <w:b/>
                <w:sz w:val="24"/>
                <w:szCs w:val="24"/>
              </w:rPr>
            </w:pPr>
            <w:r w:rsidRPr="00653B0E">
              <w:rPr>
                <w:rFonts w:ascii="Times New Roman" w:hAnsi="Times New Roman"/>
                <w:b/>
                <w:sz w:val="24"/>
                <w:szCs w:val="24"/>
              </w:rPr>
              <w:t>факт</w:t>
            </w: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sidRPr="00653B0E">
              <w:rPr>
                <w:rFonts w:ascii="Times New Roman" w:hAnsi="Times New Roman"/>
                <w:b/>
                <w:spacing w:val="-7"/>
                <w:sz w:val="24"/>
                <w:szCs w:val="24"/>
              </w:rPr>
              <w:t>1</w:t>
            </w:r>
          </w:p>
        </w:tc>
        <w:tc>
          <w:tcPr>
            <w:tcW w:w="4467" w:type="dxa"/>
            <w:shd w:val="clear" w:color="auto" w:fill="auto"/>
          </w:tcPr>
          <w:p w:rsidR="00EA082C" w:rsidRPr="00653B0E" w:rsidRDefault="00EA082C" w:rsidP="00370AB2">
            <w:pPr>
              <w:rPr>
                <w:rFonts w:ascii="Times New Roman" w:hAnsi="Times New Roman"/>
                <w:spacing w:val="-7"/>
                <w:sz w:val="24"/>
                <w:szCs w:val="24"/>
              </w:rPr>
            </w:pPr>
            <w:r>
              <w:rPr>
                <w:rFonts w:ascii="Times New Roman" w:hAnsi="Times New Roman"/>
                <w:b/>
                <w:spacing w:val="-7"/>
                <w:sz w:val="24"/>
                <w:szCs w:val="24"/>
              </w:rPr>
              <w:t>Бег 30 м</w:t>
            </w:r>
          </w:p>
        </w:tc>
        <w:tc>
          <w:tcPr>
            <w:tcW w:w="2138" w:type="dxa"/>
            <w:shd w:val="clear" w:color="auto" w:fill="auto"/>
          </w:tcPr>
          <w:p w:rsidR="00EA082C" w:rsidRPr="00986C8D" w:rsidRDefault="00EA082C" w:rsidP="00370AB2">
            <w:pPr>
              <w:pStyle w:val="ac"/>
              <w:jc w:val="center"/>
              <w:rPr>
                <w:szCs w:val="24"/>
              </w:rPr>
            </w:pPr>
            <w:r>
              <w:rPr>
                <w:szCs w:val="24"/>
              </w:rPr>
              <w:t>5.09;4.05</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2</w:t>
            </w:r>
          </w:p>
        </w:tc>
        <w:tc>
          <w:tcPr>
            <w:tcW w:w="4467"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Бег 100 м</w:t>
            </w:r>
          </w:p>
        </w:tc>
        <w:tc>
          <w:tcPr>
            <w:tcW w:w="2138" w:type="dxa"/>
            <w:shd w:val="clear" w:color="auto" w:fill="auto"/>
          </w:tcPr>
          <w:p w:rsidR="00EA082C" w:rsidRPr="00653B0E" w:rsidRDefault="00EA082C" w:rsidP="00370AB2">
            <w:pPr>
              <w:pStyle w:val="ac"/>
              <w:jc w:val="center"/>
              <w:rPr>
                <w:szCs w:val="24"/>
              </w:rPr>
            </w:pPr>
            <w:r>
              <w:rPr>
                <w:szCs w:val="24"/>
              </w:rPr>
              <w:t>11.09;8.05</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3</w:t>
            </w:r>
          </w:p>
        </w:tc>
        <w:tc>
          <w:tcPr>
            <w:tcW w:w="4467" w:type="dxa"/>
            <w:shd w:val="clear" w:color="auto" w:fill="auto"/>
          </w:tcPr>
          <w:p w:rsidR="00EA082C" w:rsidRDefault="00EA082C" w:rsidP="00370AB2">
            <w:pPr>
              <w:rPr>
                <w:rFonts w:ascii="Times New Roman" w:hAnsi="Times New Roman"/>
                <w:b/>
                <w:spacing w:val="-7"/>
                <w:sz w:val="24"/>
                <w:szCs w:val="24"/>
              </w:rPr>
            </w:pPr>
            <w:r>
              <w:rPr>
                <w:rFonts w:ascii="Times New Roman" w:hAnsi="Times New Roman"/>
                <w:b/>
                <w:spacing w:val="-7"/>
                <w:sz w:val="24"/>
                <w:szCs w:val="24"/>
              </w:rPr>
              <w:t>Бег 1000 м.</w:t>
            </w:r>
          </w:p>
        </w:tc>
        <w:tc>
          <w:tcPr>
            <w:tcW w:w="2138" w:type="dxa"/>
            <w:shd w:val="clear" w:color="auto" w:fill="auto"/>
          </w:tcPr>
          <w:p w:rsidR="00EA082C" w:rsidRPr="00653B0E" w:rsidRDefault="00EA082C" w:rsidP="00370AB2">
            <w:pPr>
              <w:pStyle w:val="ac"/>
              <w:jc w:val="center"/>
              <w:rPr>
                <w:szCs w:val="24"/>
              </w:rPr>
            </w:pPr>
            <w:r>
              <w:rPr>
                <w:szCs w:val="24"/>
              </w:rPr>
              <w:t>18.09</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4</w:t>
            </w:r>
          </w:p>
        </w:tc>
        <w:tc>
          <w:tcPr>
            <w:tcW w:w="4467" w:type="dxa"/>
            <w:shd w:val="clear" w:color="auto" w:fill="auto"/>
          </w:tcPr>
          <w:p w:rsidR="00EA082C" w:rsidRDefault="00EA082C" w:rsidP="00370AB2">
            <w:pPr>
              <w:rPr>
                <w:rFonts w:ascii="Times New Roman" w:hAnsi="Times New Roman"/>
                <w:b/>
                <w:spacing w:val="-7"/>
                <w:sz w:val="24"/>
                <w:szCs w:val="24"/>
              </w:rPr>
            </w:pPr>
            <w:r>
              <w:rPr>
                <w:rFonts w:ascii="Times New Roman" w:hAnsi="Times New Roman"/>
                <w:b/>
                <w:spacing w:val="-7"/>
                <w:sz w:val="24"/>
                <w:szCs w:val="24"/>
              </w:rPr>
              <w:t>Метание мяча.</w:t>
            </w:r>
          </w:p>
        </w:tc>
        <w:tc>
          <w:tcPr>
            <w:tcW w:w="2138" w:type="dxa"/>
            <w:shd w:val="clear" w:color="auto" w:fill="auto"/>
          </w:tcPr>
          <w:p w:rsidR="00EA082C" w:rsidRPr="00653B0E" w:rsidRDefault="00EA082C" w:rsidP="00370AB2">
            <w:pPr>
              <w:pStyle w:val="ac"/>
              <w:jc w:val="center"/>
              <w:rPr>
                <w:szCs w:val="24"/>
              </w:rPr>
            </w:pPr>
            <w:r>
              <w:rPr>
                <w:szCs w:val="24"/>
              </w:rPr>
              <w:t>15.09</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5</w:t>
            </w:r>
          </w:p>
        </w:tc>
        <w:tc>
          <w:tcPr>
            <w:tcW w:w="4467" w:type="dxa"/>
            <w:shd w:val="clear" w:color="auto" w:fill="auto"/>
          </w:tcPr>
          <w:p w:rsidR="00EA082C" w:rsidRPr="00653B0E" w:rsidRDefault="00EA082C" w:rsidP="00370AB2">
            <w:pPr>
              <w:rPr>
                <w:rFonts w:ascii="Times New Roman" w:hAnsi="Times New Roman"/>
                <w:spacing w:val="-7"/>
                <w:sz w:val="24"/>
                <w:szCs w:val="24"/>
              </w:rPr>
            </w:pPr>
            <w:r w:rsidRPr="00653B0E">
              <w:rPr>
                <w:rFonts w:ascii="Times New Roman" w:hAnsi="Times New Roman"/>
                <w:b/>
                <w:spacing w:val="-7"/>
                <w:sz w:val="24"/>
                <w:szCs w:val="24"/>
              </w:rPr>
              <w:t xml:space="preserve"> Прыжок в длину с места.</w:t>
            </w:r>
          </w:p>
        </w:tc>
        <w:tc>
          <w:tcPr>
            <w:tcW w:w="2138" w:type="dxa"/>
            <w:shd w:val="clear" w:color="auto" w:fill="auto"/>
          </w:tcPr>
          <w:p w:rsidR="00EA082C" w:rsidRPr="00986C8D" w:rsidRDefault="00EA082C" w:rsidP="00370AB2">
            <w:pPr>
              <w:pStyle w:val="ac"/>
              <w:jc w:val="center"/>
              <w:rPr>
                <w:szCs w:val="24"/>
              </w:rPr>
            </w:pPr>
            <w:r>
              <w:rPr>
                <w:szCs w:val="24"/>
              </w:rPr>
              <w:t>29.09</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6</w:t>
            </w:r>
          </w:p>
        </w:tc>
        <w:tc>
          <w:tcPr>
            <w:tcW w:w="4467" w:type="dxa"/>
            <w:shd w:val="clear" w:color="auto" w:fill="auto"/>
          </w:tcPr>
          <w:p w:rsidR="00EA082C" w:rsidRPr="00653B0E" w:rsidRDefault="00EA082C" w:rsidP="00370AB2">
            <w:pPr>
              <w:rPr>
                <w:rFonts w:ascii="Times New Roman" w:hAnsi="Times New Roman"/>
                <w:b/>
                <w:spacing w:val="-7"/>
                <w:sz w:val="24"/>
                <w:szCs w:val="24"/>
              </w:rPr>
            </w:pPr>
            <w:r w:rsidRPr="00653B0E">
              <w:rPr>
                <w:rFonts w:ascii="Times New Roman" w:hAnsi="Times New Roman"/>
                <w:b/>
                <w:spacing w:val="-7"/>
                <w:sz w:val="24"/>
                <w:szCs w:val="24"/>
              </w:rPr>
              <w:t xml:space="preserve">Челночный бег </w:t>
            </w:r>
            <w:r>
              <w:rPr>
                <w:rFonts w:ascii="Times New Roman" w:hAnsi="Times New Roman"/>
                <w:b/>
                <w:spacing w:val="-7"/>
                <w:sz w:val="24"/>
                <w:szCs w:val="24"/>
              </w:rPr>
              <w:t xml:space="preserve">4 </w:t>
            </w:r>
            <w:proofErr w:type="spellStart"/>
            <w:r w:rsidRPr="00653B0E">
              <w:rPr>
                <w:rFonts w:ascii="Times New Roman" w:hAnsi="Times New Roman"/>
                <w:b/>
                <w:spacing w:val="-7"/>
                <w:sz w:val="24"/>
                <w:szCs w:val="24"/>
              </w:rPr>
              <w:t>х</w:t>
            </w:r>
            <w:proofErr w:type="spellEnd"/>
            <w:r>
              <w:rPr>
                <w:rFonts w:ascii="Times New Roman" w:hAnsi="Times New Roman"/>
                <w:b/>
                <w:spacing w:val="-7"/>
                <w:sz w:val="24"/>
                <w:szCs w:val="24"/>
              </w:rPr>
              <w:t xml:space="preserve"> 9</w:t>
            </w:r>
            <w:r w:rsidRPr="00653B0E">
              <w:rPr>
                <w:rFonts w:ascii="Times New Roman" w:hAnsi="Times New Roman"/>
                <w:b/>
                <w:spacing w:val="-7"/>
                <w:sz w:val="24"/>
                <w:szCs w:val="24"/>
              </w:rPr>
              <w:t xml:space="preserve"> м</w:t>
            </w:r>
          </w:p>
        </w:tc>
        <w:tc>
          <w:tcPr>
            <w:tcW w:w="2138" w:type="dxa"/>
            <w:shd w:val="clear" w:color="auto" w:fill="auto"/>
          </w:tcPr>
          <w:p w:rsidR="00EA082C" w:rsidRPr="00986C8D" w:rsidRDefault="00EA082C" w:rsidP="00370AB2">
            <w:pPr>
              <w:pStyle w:val="ac"/>
              <w:jc w:val="center"/>
              <w:rPr>
                <w:szCs w:val="24"/>
              </w:rPr>
            </w:pPr>
            <w:r>
              <w:rPr>
                <w:szCs w:val="24"/>
              </w:rPr>
              <w:t>29.09</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7</w:t>
            </w:r>
          </w:p>
        </w:tc>
        <w:tc>
          <w:tcPr>
            <w:tcW w:w="4467" w:type="dxa"/>
            <w:shd w:val="clear" w:color="auto" w:fill="auto"/>
          </w:tcPr>
          <w:p w:rsidR="00EA082C" w:rsidRPr="00653B0E" w:rsidRDefault="00EA082C" w:rsidP="00370AB2">
            <w:pPr>
              <w:rPr>
                <w:rFonts w:ascii="Times New Roman" w:hAnsi="Times New Roman"/>
                <w:spacing w:val="-7"/>
                <w:sz w:val="24"/>
                <w:szCs w:val="24"/>
              </w:rPr>
            </w:pPr>
            <w:r w:rsidRPr="00653B0E">
              <w:rPr>
                <w:rFonts w:ascii="Times New Roman" w:hAnsi="Times New Roman"/>
                <w:b/>
                <w:spacing w:val="-7"/>
                <w:sz w:val="24"/>
                <w:szCs w:val="24"/>
              </w:rPr>
              <w:t>Наклон вперёд.</w:t>
            </w:r>
          </w:p>
        </w:tc>
        <w:tc>
          <w:tcPr>
            <w:tcW w:w="2138" w:type="dxa"/>
            <w:shd w:val="clear" w:color="auto" w:fill="auto"/>
          </w:tcPr>
          <w:p w:rsidR="00EA082C" w:rsidRPr="00986C8D" w:rsidRDefault="00EA082C" w:rsidP="00370AB2">
            <w:pPr>
              <w:pStyle w:val="ac"/>
              <w:jc w:val="center"/>
              <w:rPr>
                <w:szCs w:val="24"/>
              </w:rPr>
            </w:pPr>
            <w:r>
              <w:rPr>
                <w:szCs w:val="24"/>
              </w:rPr>
              <w:t>6.10</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8</w:t>
            </w:r>
          </w:p>
        </w:tc>
        <w:tc>
          <w:tcPr>
            <w:tcW w:w="4467" w:type="dxa"/>
            <w:shd w:val="clear" w:color="auto" w:fill="auto"/>
          </w:tcPr>
          <w:p w:rsidR="00EA082C" w:rsidRPr="00653B0E" w:rsidRDefault="00EA082C" w:rsidP="00370AB2">
            <w:pPr>
              <w:rPr>
                <w:rFonts w:ascii="Times New Roman" w:hAnsi="Times New Roman"/>
                <w:spacing w:val="-7"/>
                <w:sz w:val="24"/>
                <w:szCs w:val="24"/>
              </w:rPr>
            </w:pPr>
            <w:r w:rsidRPr="00820EA1">
              <w:rPr>
                <w:rFonts w:ascii="Times New Roman" w:hAnsi="Times New Roman"/>
                <w:b/>
                <w:spacing w:val="-7"/>
                <w:sz w:val="24"/>
                <w:szCs w:val="24"/>
              </w:rPr>
              <w:t>Прыжки через скакалку за 1 мин.</w:t>
            </w:r>
          </w:p>
        </w:tc>
        <w:tc>
          <w:tcPr>
            <w:tcW w:w="2138" w:type="dxa"/>
            <w:shd w:val="clear" w:color="auto" w:fill="auto"/>
          </w:tcPr>
          <w:p w:rsidR="00EA082C" w:rsidRPr="00986C8D" w:rsidRDefault="00EA082C" w:rsidP="00370AB2">
            <w:pPr>
              <w:pStyle w:val="ac"/>
              <w:jc w:val="center"/>
              <w:rPr>
                <w:szCs w:val="24"/>
              </w:rPr>
            </w:pPr>
            <w:r>
              <w:rPr>
                <w:szCs w:val="24"/>
              </w:rPr>
              <w:t>8.12</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10"/>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9</w:t>
            </w:r>
          </w:p>
        </w:tc>
        <w:tc>
          <w:tcPr>
            <w:tcW w:w="4467" w:type="dxa"/>
            <w:shd w:val="clear" w:color="auto" w:fill="auto"/>
          </w:tcPr>
          <w:p w:rsidR="00EA082C" w:rsidRPr="00820EA1" w:rsidRDefault="00EA082C" w:rsidP="00370AB2">
            <w:pPr>
              <w:pStyle w:val="ac"/>
              <w:rPr>
                <w:b/>
              </w:rPr>
            </w:pPr>
            <w:r w:rsidRPr="00820EA1">
              <w:rPr>
                <w:b/>
              </w:rPr>
              <w:t>Подтягивание из виса мал</w:t>
            </w:r>
            <w:proofErr w:type="gramStart"/>
            <w:r w:rsidRPr="00820EA1">
              <w:rPr>
                <w:b/>
              </w:rPr>
              <w:t>.</w:t>
            </w:r>
            <w:proofErr w:type="gramEnd"/>
            <w:r w:rsidRPr="00820EA1">
              <w:rPr>
                <w:b/>
              </w:rPr>
              <w:t xml:space="preserve"> - </w:t>
            </w:r>
            <w:proofErr w:type="gramStart"/>
            <w:r w:rsidRPr="00820EA1">
              <w:rPr>
                <w:b/>
              </w:rPr>
              <w:t>в</w:t>
            </w:r>
            <w:proofErr w:type="gramEnd"/>
            <w:r w:rsidRPr="00820EA1">
              <w:rPr>
                <w:b/>
              </w:rPr>
              <w:t>/пер.</w:t>
            </w:r>
          </w:p>
          <w:p w:rsidR="00EA082C" w:rsidRPr="00820EA1" w:rsidRDefault="00EA082C" w:rsidP="00370AB2">
            <w:pPr>
              <w:pStyle w:val="ac"/>
              <w:rPr>
                <w:b/>
              </w:rPr>
            </w:pPr>
            <w:r w:rsidRPr="00820EA1">
              <w:rPr>
                <w:b/>
              </w:rPr>
              <w:t xml:space="preserve"> дев – </w:t>
            </w:r>
            <w:proofErr w:type="spellStart"/>
            <w:r w:rsidRPr="00820EA1">
              <w:rPr>
                <w:b/>
              </w:rPr>
              <w:t>н</w:t>
            </w:r>
            <w:proofErr w:type="spellEnd"/>
            <w:r w:rsidRPr="00820EA1">
              <w:rPr>
                <w:b/>
              </w:rPr>
              <w:t>/пер.</w:t>
            </w:r>
          </w:p>
        </w:tc>
        <w:tc>
          <w:tcPr>
            <w:tcW w:w="2138" w:type="dxa"/>
            <w:shd w:val="clear" w:color="auto" w:fill="auto"/>
          </w:tcPr>
          <w:p w:rsidR="00EA082C" w:rsidRPr="00653B0E" w:rsidRDefault="00EA082C" w:rsidP="00370AB2">
            <w:pPr>
              <w:pStyle w:val="ac"/>
              <w:jc w:val="center"/>
              <w:rPr>
                <w:szCs w:val="24"/>
              </w:rPr>
            </w:pPr>
            <w:r>
              <w:rPr>
                <w:szCs w:val="24"/>
              </w:rPr>
              <w:t>3.10</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r w:rsidR="00EA082C" w:rsidRPr="00653B0E" w:rsidTr="00370AB2">
        <w:trPr>
          <w:trHeight w:val="324"/>
          <w:jc w:val="center"/>
        </w:trPr>
        <w:tc>
          <w:tcPr>
            <w:tcW w:w="598" w:type="dxa"/>
            <w:shd w:val="clear" w:color="auto" w:fill="auto"/>
          </w:tcPr>
          <w:p w:rsidR="00EA082C" w:rsidRPr="00653B0E" w:rsidRDefault="00EA082C" w:rsidP="00370AB2">
            <w:pPr>
              <w:rPr>
                <w:rFonts w:ascii="Times New Roman" w:hAnsi="Times New Roman"/>
                <w:b/>
                <w:spacing w:val="-7"/>
                <w:sz w:val="24"/>
                <w:szCs w:val="24"/>
              </w:rPr>
            </w:pPr>
            <w:r>
              <w:rPr>
                <w:rFonts w:ascii="Times New Roman" w:hAnsi="Times New Roman"/>
                <w:b/>
                <w:spacing w:val="-7"/>
                <w:sz w:val="24"/>
                <w:szCs w:val="24"/>
              </w:rPr>
              <w:t>10</w:t>
            </w:r>
          </w:p>
        </w:tc>
        <w:tc>
          <w:tcPr>
            <w:tcW w:w="4467" w:type="dxa"/>
            <w:shd w:val="clear" w:color="auto" w:fill="auto"/>
          </w:tcPr>
          <w:p w:rsidR="00EA082C" w:rsidRPr="00820EA1" w:rsidRDefault="00EA082C" w:rsidP="00370AB2">
            <w:pPr>
              <w:rPr>
                <w:rFonts w:ascii="Times New Roman" w:hAnsi="Times New Roman"/>
                <w:b/>
                <w:spacing w:val="-7"/>
                <w:sz w:val="24"/>
                <w:szCs w:val="24"/>
              </w:rPr>
            </w:pPr>
            <w:r w:rsidRPr="00653B0E">
              <w:rPr>
                <w:rFonts w:ascii="Times New Roman" w:hAnsi="Times New Roman"/>
                <w:b/>
                <w:spacing w:val="-7"/>
                <w:sz w:val="24"/>
                <w:szCs w:val="24"/>
              </w:rPr>
              <w:t>Поднимание туловища за 1 мин</w:t>
            </w:r>
            <w:r>
              <w:rPr>
                <w:rFonts w:ascii="Times New Roman" w:hAnsi="Times New Roman"/>
                <w:b/>
                <w:spacing w:val="-7"/>
                <w:sz w:val="24"/>
                <w:szCs w:val="24"/>
              </w:rPr>
              <w:t>.</w:t>
            </w:r>
          </w:p>
        </w:tc>
        <w:tc>
          <w:tcPr>
            <w:tcW w:w="2138" w:type="dxa"/>
            <w:shd w:val="clear" w:color="auto" w:fill="auto"/>
          </w:tcPr>
          <w:p w:rsidR="00EA082C" w:rsidRPr="00820EA1" w:rsidRDefault="00EA082C" w:rsidP="00370AB2">
            <w:pPr>
              <w:pStyle w:val="ac"/>
              <w:jc w:val="center"/>
              <w:rPr>
                <w:szCs w:val="24"/>
              </w:rPr>
            </w:pPr>
            <w:r>
              <w:rPr>
                <w:szCs w:val="24"/>
              </w:rPr>
              <w:t>2.10</w:t>
            </w:r>
          </w:p>
        </w:tc>
        <w:tc>
          <w:tcPr>
            <w:tcW w:w="2410" w:type="dxa"/>
            <w:shd w:val="clear" w:color="auto" w:fill="auto"/>
          </w:tcPr>
          <w:p w:rsidR="00EA082C" w:rsidRPr="00653B0E" w:rsidRDefault="00EA082C" w:rsidP="00370AB2">
            <w:pPr>
              <w:rPr>
                <w:rFonts w:ascii="Times New Roman" w:hAnsi="Times New Roman"/>
                <w:spacing w:val="-7"/>
                <w:sz w:val="24"/>
                <w:szCs w:val="24"/>
              </w:rPr>
            </w:pPr>
          </w:p>
        </w:tc>
      </w:tr>
    </w:tbl>
    <w:p w:rsidR="00EA082C" w:rsidRDefault="00EA082C" w:rsidP="00EA082C">
      <w:pPr>
        <w:pStyle w:val="c8c15"/>
        <w:spacing w:before="0" w:beforeAutospacing="0" w:after="0" w:afterAutospacing="0"/>
        <w:rPr>
          <w:rFonts w:ascii="Times New Roman" w:eastAsiaTheme="minorEastAsia" w:hAnsi="Times New Roman" w:cs="Times New Roman"/>
          <w:b/>
        </w:rPr>
      </w:pPr>
    </w:p>
    <w:p w:rsidR="00EA082C" w:rsidRDefault="00EA082C" w:rsidP="00EA082C">
      <w:pPr>
        <w:pStyle w:val="c8c15"/>
        <w:spacing w:before="0" w:beforeAutospacing="0" w:after="0" w:afterAutospacing="0"/>
        <w:rPr>
          <w:rFonts w:ascii="Times New Roman" w:eastAsiaTheme="minorEastAsia" w:hAnsi="Times New Roman" w:cs="Times New Roman"/>
          <w:b/>
        </w:rPr>
      </w:pPr>
    </w:p>
    <w:p w:rsidR="00EA082C" w:rsidRDefault="00EA082C" w:rsidP="00EA082C">
      <w:pPr>
        <w:pStyle w:val="ac"/>
        <w:ind w:right="536"/>
        <w:jc w:val="center"/>
        <w:rPr>
          <w:b/>
          <w:sz w:val="28"/>
          <w:szCs w:val="28"/>
          <w:lang w:val="en-US"/>
        </w:rPr>
      </w:pPr>
      <w:r>
        <w:rPr>
          <w:b/>
          <w:sz w:val="28"/>
          <w:szCs w:val="28"/>
          <w:lang w:val="en-US"/>
        </w:rPr>
        <w:t xml:space="preserve">                                             </w:t>
      </w: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p w:rsidR="00EA082C" w:rsidRDefault="00EA082C" w:rsidP="00EA082C">
      <w:pPr>
        <w:pStyle w:val="ac"/>
        <w:ind w:right="536"/>
        <w:jc w:val="center"/>
        <w:rPr>
          <w:b/>
          <w:sz w:val="28"/>
          <w:szCs w:val="28"/>
          <w:lang w:val="en-US"/>
        </w:rPr>
      </w:pPr>
    </w:p>
    <w:tbl>
      <w:tblPr>
        <w:tblpPr w:leftFromText="180" w:rightFromText="180" w:vertAnchor="text" w:horzAnchor="page" w:tblpX="2286" w:tblpY="145"/>
        <w:tblW w:w="9045" w:type="dxa"/>
        <w:tblCellSpacing w:w="15" w:type="dxa"/>
        <w:shd w:val="clear" w:color="auto" w:fill="FFFFFF"/>
        <w:tblCellMar>
          <w:left w:w="0" w:type="dxa"/>
          <w:right w:w="0" w:type="dxa"/>
        </w:tblCellMar>
        <w:tblLook w:val="04A0"/>
      </w:tblPr>
      <w:tblGrid>
        <w:gridCol w:w="4482"/>
        <w:gridCol w:w="758"/>
        <w:gridCol w:w="758"/>
        <w:gridCol w:w="758"/>
        <w:gridCol w:w="758"/>
        <w:gridCol w:w="758"/>
        <w:gridCol w:w="773"/>
      </w:tblGrid>
      <w:tr w:rsidR="00EA082C" w:rsidRPr="003313BD" w:rsidTr="00370AB2">
        <w:trPr>
          <w:tblCellSpacing w:w="15" w:type="dxa"/>
        </w:trPr>
        <w:tc>
          <w:tcPr>
            <w:tcW w:w="4437" w:type="dxa"/>
            <w:vMerge w:val="restart"/>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b/>
                <w:bCs/>
                <w:sz w:val="21"/>
                <w:szCs w:val="21"/>
              </w:rPr>
              <w:t>Упражнения, 10 класс</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Мальчики</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Девочки</w:t>
            </w:r>
          </w:p>
        </w:tc>
      </w:tr>
      <w:tr w:rsidR="00EA082C" w:rsidRPr="003313BD" w:rsidTr="00370AB2">
        <w:trPr>
          <w:tblCellSpacing w:w="15" w:type="dxa"/>
        </w:trPr>
        <w:tc>
          <w:tcPr>
            <w:tcW w:w="0" w:type="auto"/>
            <w:vMerge/>
            <w:tcBorders>
              <w:top w:val="single" w:sz="6" w:space="0" w:color="BEBEBE"/>
              <w:left w:val="single" w:sz="6" w:space="0" w:color="BEBEBE"/>
              <w:bottom w:val="single" w:sz="6" w:space="0" w:color="BEBEBE"/>
              <w:right w:val="single" w:sz="6" w:space="0" w:color="BEBEBE"/>
            </w:tcBorders>
            <w:shd w:val="clear" w:color="auto" w:fill="FFFFFF"/>
            <w:vAlign w:val="center"/>
            <w:hideMark/>
          </w:tcPr>
          <w:p w:rsidR="00EA082C" w:rsidRPr="003313BD" w:rsidRDefault="00EA082C" w:rsidP="00370AB2">
            <w:pPr>
              <w:spacing w:after="0" w:line="240" w:lineRule="auto"/>
              <w:rPr>
                <w:rFonts w:ascii="inherit" w:hAnsi="inherit" w:cs="Arial"/>
                <w:sz w:val="21"/>
                <w:szCs w:val="21"/>
              </w:rPr>
            </w:pP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5</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4</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3</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5</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4</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3</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3B0B05" w:rsidP="00370AB2">
            <w:pPr>
              <w:spacing w:after="0" w:line="240" w:lineRule="auto"/>
              <w:rPr>
                <w:rFonts w:ascii="inherit" w:hAnsi="inherit" w:cs="Arial"/>
                <w:sz w:val="21"/>
                <w:szCs w:val="21"/>
              </w:rPr>
            </w:pPr>
            <w:hyperlink r:id="rId5" w:history="1">
              <w:r w:rsidR="00EA082C" w:rsidRPr="003313BD">
                <w:rPr>
                  <w:rFonts w:ascii="inherit" w:hAnsi="inherit" w:cs="Arial"/>
                  <w:color w:val="074070"/>
                  <w:sz w:val="21"/>
                  <w:szCs w:val="21"/>
                  <w:u w:val="single"/>
                  <w:bdr w:val="none" w:sz="0" w:space="0" w:color="auto" w:frame="1"/>
                </w:rPr>
                <w:t>Челночный бег</w:t>
              </w:r>
            </w:hyperlink>
            <w:r w:rsidR="00EA082C" w:rsidRPr="003313BD">
              <w:rPr>
                <w:rFonts w:ascii="inherit" w:hAnsi="inherit" w:cs="Arial"/>
                <w:sz w:val="21"/>
                <w:szCs w:val="21"/>
              </w:rPr>
              <w:t> 4×9 м, сек</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9,3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9,7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9,7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10,8</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3B0B05" w:rsidP="00370AB2">
            <w:pPr>
              <w:spacing w:after="0" w:line="240" w:lineRule="auto"/>
              <w:rPr>
                <w:rFonts w:ascii="inherit" w:hAnsi="inherit" w:cs="Arial"/>
                <w:sz w:val="21"/>
                <w:szCs w:val="21"/>
              </w:rPr>
            </w:pPr>
            <w:hyperlink r:id="rId6" w:history="1">
              <w:r w:rsidR="00EA082C" w:rsidRPr="003313BD">
                <w:rPr>
                  <w:rFonts w:ascii="inherit" w:hAnsi="inherit" w:cs="Arial"/>
                  <w:color w:val="074070"/>
                  <w:sz w:val="21"/>
                  <w:szCs w:val="21"/>
                  <w:u w:val="single"/>
                  <w:bdr w:val="none" w:sz="0" w:space="0" w:color="auto" w:frame="1"/>
                </w:rPr>
                <w:t>Бег 30 м</w:t>
              </w:r>
            </w:hyperlink>
            <w:r w:rsidR="00EA082C" w:rsidRPr="003313BD">
              <w:rPr>
                <w:rFonts w:ascii="inherit" w:hAnsi="inherit" w:cs="Arial"/>
                <w:sz w:val="21"/>
                <w:szCs w:val="21"/>
              </w:rPr>
              <w:t xml:space="preserve">, </w:t>
            </w:r>
            <w:proofErr w:type="gramStart"/>
            <w:r w:rsidR="00EA082C" w:rsidRPr="003313BD">
              <w:rPr>
                <w:rFonts w:ascii="inherit" w:hAnsi="inherit" w:cs="Arial"/>
                <w:sz w:val="21"/>
                <w:szCs w:val="21"/>
              </w:rPr>
              <w:t>с</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6,2</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 xml:space="preserve">Бег 100 м, </w:t>
            </w:r>
            <w:proofErr w:type="gramStart"/>
            <w:r w:rsidRPr="003313BD">
              <w:rPr>
                <w:rFonts w:ascii="inherit" w:hAnsi="inherit" w:cs="Arial"/>
                <w:sz w:val="21"/>
                <w:szCs w:val="21"/>
              </w:rPr>
              <w:t>с</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15,5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16,5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17,2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18,2</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2 км, мин</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11,15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12,10</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3 км метров, мин</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12,40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14,30</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на лыжах 1 км, мин</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4,40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6,00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6,30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7,10</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на лыжах 2 км, мин</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10,50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11,20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13,40</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на лыжах 3 км, мин</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14,40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15,10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16,00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18,30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19,30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21,00</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 xml:space="preserve">Прыжки в длину с места, </w:t>
            </w:r>
            <w:proofErr w:type="gramStart"/>
            <w:r w:rsidRPr="003313BD">
              <w:rPr>
                <w:rFonts w:ascii="inherit" w:hAnsi="inherit" w:cs="Arial"/>
                <w:sz w:val="21"/>
                <w:szCs w:val="21"/>
              </w:rPr>
              <w:t>см</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210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190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185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170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160</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Подтягивание на перекладине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Подъем переворотом в упор на высокой перекладине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Отжимания в упоре лежа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32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Сгибание и разгибание рук в упоре на брусьях, раз</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 xml:space="preserve">Лазание по канату без помощи ног, </w:t>
            </w:r>
            <w:proofErr w:type="gramStart"/>
            <w:r w:rsidRPr="003313BD">
              <w:rPr>
                <w:rFonts w:ascii="inherit" w:hAnsi="inherit" w:cs="Arial"/>
                <w:sz w:val="21"/>
                <w:szCs w:val="21"/>
              </w:rPr>
              <w:t>м</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3</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Наклон вперед из положения сидя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Подъем туло</w:t>
            </w:r>
            <w:r>
              <w:rPr>
                <w:rFonts w:ascii="inherit" w:hAnsi="inherit" w:cs="Arial"/>
                <w:sz w:val="21"/>
                <w:szCs w:val="21"/>
              </w:rPr>
              <w:t xml:space="preserve">вища за 1 мин из </w:t>
            </w:r>
            <w:proofErr w:type="gramStart"/>
            <w:r>
              <w:rPr>
                <w:rFonts w:ascii="inherit" w:hAnsi="inherit" w:cs="Arial"/>
                <w:sz w:val="21"/>
                <w:szCs w:val="21"/>
              </w:rPr>
              <w:t>положения</w:t>
            </w:r>
            <w:proofErr w:type="gramEnd"/>
            <w:r>
              <w:rPr>
                <w:rFonts w:ascii="inherit" w:hAnsi="inherit" w:cs="Arial"/>
                <w:sz w:val="21"/>
                <w:szCs w:val="21"/>
              </w:rPr>
              <w:t xml:space="preserve"> лежа, </w:t>
            </w:r>
            <w:r w:rsidRPr="003313BD">
              <w:rPr>
                <w:rFonts w:ascii="inherit" w:hAnsi="inherit" w:cs="Arial"/>
                <w:sz w:val="21"/>
                <w:szCs w:val="21"/>
              </w:rPr>
              <w:t>раз</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35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30</w:t>
            </w:r>
          </w:p>
        </w:tc>
      </w:tr>
      <w:tr w:rsidR="00EA082C" w:rsidRPr="003313BD" w:rsidTr="00370AB2">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Прыжки на скакалке, за 25 секунд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65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60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60</w:t>
            </w:r>
          </w:p>
        </w:tc>
      </w:tr>
    </w:tbl>
    <w:p w:rsidR="00EA082C" w:rsidRDefault="00EA082C" w:rsidP="00EA082C">
      <w:pPr>
        <w:pStyle w:val="ac"/>
        <w:ind w:right="536"/>
        <w:jc w:val="center"/>
        <w:rPr>
          <w:b/>
          <w:sz w:val="28"/>
          <w:szCs w:val="28"/>
          <w:lang w:val="en-US"/>
        </w:rPr>
      </w:pPr>
    </w:p>
    <w:p w:rsidR="00EA082C" w:rsidRPr="00B57DE0"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lang w:val="en-US"/>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Default="00EA082C" w:rsidP="00EA082C">
      <w:pPr>
        <w:shd w:val="clear" w:color="auto" w:fill="FFFFFF"/>
        <w:spacing w:after="0" w:line="300" w:lineRule="atLeast"/>
        <w:jc w:val="both"/>
        <w:textAlignment w:val="baseline"/>
        <w:rPr>
          <w:rFonts w:ascii="Arial" w:hAnsi="Arial" w:cs="Arial"/>
          <w:color w:val="222222"/>
          <w:sz w:val="21"/>
          <w:szCs w:val="21"/>
        </w:rPr>
      </w:pPr>
    </w:p>
    <w:p w:rsidR="00EA082C" w:rsidRPr="00D354D5" w:rsidRDefault="00EA082C" w:rsidP="00EA082C">
      <w:pPr>
        <w:shd w:val="clear" w:color="auto" w:fill="FFFFFF"/>
        <w:spacing w:after="0" w:line="300" w:lineRule="atLeast"/>
        <w:jc w:val="both"/>
        <w:textAlignment w:val="baseline"/>
        <w:rPr>
          <w:rFonts w:ascii="Arial" w:hAnsi="Arial" w:cs="Arial"/>
          <w:color w:val="222222"/>
          <w:sz w:val="21"/>
          <w:szCs w:val="21"/>
        </w:rPr>
      </w:pPr>
    </w:p>
    <w:tbl>
      <w:tblPr>
        <w:tblW w:w="9045" w:type="dxa"/>
        <w:tblCellSpacing w:w="15" w:type="dxa"/>
        <w:tblInd w:w="1732" w:type="dxa"/>
        <w:shd w:val="clear" w:color="auto" w:fill="FFFFFF"/>
        <w:tblCellMar>
          <w:left w:w="0" w:type="dxa"/>
          <w:right w:w="0" w:type="dxa"/>
        </w:tblCellMar>
        <w:tblLook w:val="04A0"/>
      </w:tblPr>
      <w:tblGrid>
        <w:gridCol w:w="4482"/>
        <w:gridCol w:w="758"/>
        <w:gridCol w:w="758"/>
        <w:gridCol w:w="758"/>
        <w:gridCol w:w="758"/>
        <w:gridCol w:w="758"/>
        <w:gridCol w:w="773"/>
      </w:tblGrid>
      <w:tr w:rsidR="00EA082C" w:rsidRPr="003313BD" w:rsidTr="00EA082C">
        <w:trPr>
          <w:tblCellSpacing w:w="15" w:type="dxa"/>
        </w:trPr>
        <w:tc>
          <w:tcPr>
            <w:tcW w:w="4437" w:type="dxa"/>
            <w:vMerge w:val="restart"/>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b/>
                <w:bCs/>
                <w:sz w:val="21"/>
                <w:szCs w:val="21"/>
              </w:rPr>
              <w:lastRenderedPageBreak/>
              <w:t>Упражнения, 11 класс</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Мальчики</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Девочки</w:t>
            </w:r>
          </w:p>
        </w:tc>
      </w:tr>
      <w:tr w:rsidR="00EA082C" w:rsidRPr="003313BD" w:rsidTr="00EA082C">
        <w:trPr>
          <w:tblCellSpacing w:w="15" w:type="dxa"/>
        </w:trPr>
        <w:tc>
          <w:tcPr>
            <w:tcW w:w="0" w:type="auto"/>
            <w:vMerge/>
            <w:tcBorders>
              <w:top w:val="single" w:sz="6" w:space="0" w:color="BEBEBE"/>
              <w:left w:val="single" w:sz="6" w:space="0" w:color="BEBEBE"/>
              <w:bottom w:val="single" w:sz="6" w:space="0" w:color="BEBEBE"/>
              <w:right w:val="single" w:sz="6" w:space="0" w:color="BEBEBE"/>
            </w:tcBorders>
            <w:shd w:val="clear" w:color="auto" w:fill="FFFFFF"/>
            <w:vAlign w:val="center"/>
            <w:hideMark/>
          </w:tcPr>
          <w:p w:rsidR="00EA082C" w:rsidRPr="003313BD" w:rsidRDefault="00EA082C" w:rsidP="00370AB2">
            <w:pPr>
              <w:spacing w:after="0" w:line="240" w:lineRule="auto"/>
              <w:rPr>
                <w:rFonts w:ascii="inherit" w:hAnsi="inherit" w:cs="Arial"/>
                <w:sz w:val="21"/>
                <w:szCs w:val="21"/>
              </w:rPr>
            </w:pP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5</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4</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3</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5</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4</w:t>
            </w:r>
          </w:p>
        </w:tc>
        <w:tc>
          <w:tcPr>
            <w:tcW w:w="728" w:type="dxa"/>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jc w:val="center"/>
              <w:textAlignment w:val="baseline"/>
              <w:rPr>
                <w:rFonts w:ascii="inherit" w:hAnsi="inherit" w:cs="Arial"/>
                <w:sz w:val="21"/>
                <w:szCs w:val="21"/>
              </w:rPr>
            </w:pPr>
            <w:r w:rsidRPr="003313BD">
              <w:rPr>
                <w:rFonts w:ascii="inherit" w:hAnsi="inherit" w:cs="Arial"/>
                <w:sz w:val="21"/>
                <w:szCs w:val="21"/>
              </w:rPr>
              <w:t>3</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3B0B05" w:rsidP="00370AB2">
            <w:pPr>
              <w:spacing w:after="0" w:line="240" w:lineRule="auto"/>
              <w:rPr>
                <w:rFonts w:ascii="inherit" w:hAnsi="inherit" w:cs="Arial"/>
                <w:sz w:val="21"/>
                <w:szCs w:val="21"/>
              </w:rPr>
            </w:pPr>
            <w:hyperlink r:id="rId7" w:history="1">
              <w:r w:rsidR="00EA082C" w:rsidRPr="003313BD">
                <w:rPr>
                  <w:rFonts w:ascii="inherit" w:hAnsi="inherit" w:cs="Arial"/>
                  <w:color w:val="074070"/>
                  <w:sz w:val="21"/>
                  <w:szCs w:val="21"/>
                  <w:u w:val="single"/>
                  <w:bdr w:val="none" w:sz="0" w:space="0" w:color="auto" w:frame="1"/>
                </w:rPr>
                <w:t>Челночный бег</w:t>
              </w:r>
            </w:hyperlink>
            <w:r w:rsidR="00EA082C" w:rsidRPr="003313BD">
              <w:rPr>
                <w:rFonts w:ascii="inherit" w:hAnsi="inherit" w:cs="Arial"/>
                <w:sz w:val="21"/>
                <w:szCs w:val="21"/>
              </w:rPr>
              <w:t> 4×9 м, сек</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9,2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9,6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9,8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11,0</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3B0B05" w:rsidP="00370AB2">
            <w:pPr>
              <w:spacing w:after="0" w:line="240" w:lineRule="auto"/>
              <w:rPr>
                <w:rFonts w:ascii="inherit" w:hAnsi="inherit" w:cs="Arial"/>
                <w:sz w:val="21"/>
                <w:szCs w:val="21"/>
              </w:rPr>
            </w:pPr>
            <w:hyperlink r:id="rId8" w:history="1">
              <w:r w:rsidR="00EA082C" w:rsidRPr="003313BD">
                <w:rPr>
                  <w:rFonts w:ascii="inherit" w:hAnsi="inherit" w:cs="Arial"/>
                  <w:color w:val="074070"/>
                  <w:sz w:val="21"/>
                  <w:szCs w:val="21"/>
                  <w:u w:val="single"/>
                  <w:bdr w:val="none" w:sz="0" w:space="0" w:color="auto" w:frame="1"/>
                </w:rPr>
                <w:t>Бег 30 м</w:t>
              </w:r>
            </w:hyperlink>
            <w:r w:rsidR="00EA082C" w:rsidRPr="003313BD">
              <w:rPr>
                <w:rFonts w:ascii="inherit" w:hAnsi="inherit" w:cs="Arial"/>
                <w:sz w:val="21"/>
                <w:szCs w:val="21"/>
              </w:rPr>
              <w:t xml:space="preserve">, </w:t>
            </w:r>
            <w:proofErr w:type="gramStart"/>
            <w:r w:rsidR="00EA082C" w:rsidRPr="003313BD">
              <w:rPr>
                <w:rFonts w:ascii="inherit" w:hAnsi="inherit" w:cs="Arial"/>
                <w:sz w:val="21"/>
                <w:szCs w:val="21"/>
              </w:rPr>
              <w:t>с</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5,7</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 xml:space="preserve">Бег 100 м, </w:t>
            </w:r>
            <w:proofErr w:type="gramStart"/>
            <w:r w:rsidRPr="003313BD">
              <w:rPr>
                <w:rFonts w:ascii="inherit" w:hAnsi="inherit" w:cs="Arial"/>
                <w:sz w:val="21"/>
                <w:szCs w:val="21"/>
              </w:rPr>
              <w:t>с</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15,0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16,2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17,0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18,0</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2 км, мин</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11,10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12,20</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3 км метров, мин</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14,00</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на лыжах 1 км, мин</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4,50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5,45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6,15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7,00</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на лыжах 2 км, мин</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10,40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11,10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12,45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13,30</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Бег на лыжах 3 км, мин</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15,00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15,50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18,00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19,00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20,00</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 xml:space="preserve">Прыжки в длину с места, </w:t>
            </w:r>
            <w:proofErr w:type="gramStart"/>
            <w:r w:rsidRPr="003313BD">
              <w:rPr>
                <w:rFonts w:ascii="inherit" w:hAnsi="inherit" w:cs="Arial"/>
                <w:sz w:val="21"/>
                <w:szCs w:val="21"/>
              </w:rPr>
              <w:t>см</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185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170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155</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Подтягивание на перекладине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8</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Подъем переворотом в упор на высокой перекладине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Отжимания в упоре лежа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32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Наклон вперед из</w:t>
            </w:r>
            <w:r w:rsidRPr="003313BD">
              <w:rPr>
                <w:rFonts w:ascii="inherit" w:hAnsi="inherit" w:cs="Arial"/>
                <w:sz w:val="21"/>
                <w:szCs w:val="21"/>
              </w:rPr>
              <w:br/>
            </w:r>
            <w:proofErr w:type="gramStart"/>
            <w:r w:rsidRPr="003313BD">
              <w:rPr>
                <w:rFonts w:ascii="inherit" w:hAnsi="inherit" w:cs="Arial"/>
                <w:sz w:val="21"/>
                <w:szCs w:val="21"/>
              </w:rPr>
              <w:t>положения</w:t>
            </w:r>
            <w:proofErr w:type="gramEnd"/>
            <w:r w:rsidRPr="003313BD">
              <w:rPr>
                <w:rFonts w:ascii="inherit" w:hAnsi="inherit" w:cs="Arial"/>
                <w:sz w:val="21"/>
                <w:szCs w:val="21"/>
              </w:rPr>
              <w:t xml:space="preserve"> сидя, см</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Сгибание и разгибание рук в упоре на брусьях, раз</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w:t>
            </w:r>
          </w:p>
        </w:tc>
        <w:tc>
          <w:tcPr>
            <w:tcW w:w="0" w:type="auto"/>
            <w:gridSpan w:val="3"/>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Наклон вперед из положения сидя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22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Подъем туловища з</w:t>
            </w:r>
            <w:r>
              <w:rPr>
                <w:rFonts w:ascii="inherit" w:hAnsi="inherit" w:cs="Arial"/>
                <w:sz w:val="21"/>
                <w:szCs w:val="21"/>
              </w:rPr>
              <w:t xml:space="preserve">а 1 мин из </w:t>
            </w:r>
            <w:proofErr w:type="gramStart"/>
            <w:r>
              <w:rPr>
                <w:rFonts w:ascii="inherit" w:hAnsi="inherit" w:cs="Arial"/>
                <w:sz w:val="21"/>
                <w:szCs w:val="21"/>
              </w:rPr>
              <w:t>положения</w:t>
            </w:r>
            <w:proofErr w:type="gramEnd"/>
            <w:r>
              <w:rPr>
                <w:rFonts w:ascii="inherit" w:hAnsi="inherit" w:cs="Arial"/>
                <w:sz w:val="21"/>
                <w:szCs w:val="21"/>
              </w:rPr>
              <w:t xml:space="preserve"> лежа</w:t>
            </w:r>
            <w:r w:rsidRPr="003313BD">
              <w:rPr>
                <w:rFonts w:ascii="inherit" w:hAnsi="inherit" w:cs="Arial"/>
                <w:sz w:val="21"/>
                <w:szCs w:val="21"/>
              </w:rPr>
              <w:t>, раз</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42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36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30</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Прыжки на скакалке, за 30 секунд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65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55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80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65</w:t>
            </w:r>
          </w:p>
        </w:tc>
      </w:tr>
      <w:tr w:rsidR="00EA082C" w:rsidRPr="003313BD" w:rsidTr="00EA082C">
        <w:trPr>
          <w:tblCellSpacing w:w="15" w:type="dxa"/>
        </w:trPr>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Прыжки на скакалке, за 60 секунд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133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110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60" w:type="dxa"/>
              <w:left w:w="75" w:type="dxa"/>
              <w:bottom w:w="60" w:type="dxa"/>
              <w:right w:w="150" w:type="dxa"/>
            </w:tcMar>
            <w:vAlign w:val="center"/>
            <w:hideMark/>
          </w:tcPr>
          <w:p w:rsidR="00EA082C" w:rsidRPr="003313BD" w:rsidRDefault="00EA082C" w:rsidP="00370AB2">
            <w:pPr>
              <w:spacing w:after="0" w:line="240" w:lineRule="auto"/>
              <w:rPr>
                <w:rFonts w:ascii="inherit" w:hAnsi="inherit" w:cs="Arial"/>
                <w:sz w:val="21"/>
                <w:szCs w:val="21"/>
              </w:rPr>
            </w:pPr>
            <w:r w:rsidRPr="003313BD">
              <w:rPr>
                <w:rFonts w:ascii="inherit" w:hAnsi="inherit" w:cs="Arial"/>
                <w:sz w:val="21"/>
                <w:szCs w:val="21"/>
              </w:rPr>
              <w:t>70</w:t>
            </w:r>
          </w:p>
        </w:tc>
      </w:tr>
    </w:tbl>
    <w:p w:rsidR="0020210F" w:rsidRPr="00EA082C" w:rsidRDefault="0020210F" w:rsidP="00EA082C">
      <w:pPr>
        <w:spacing w:after="0" w:line="240" w:lineRule="auto"/>
        <w:rPr>
          <w:rFonts w:ascii="Times New Roman" w:hAnsi="Times New Roman" w:cs="Times New Roman"/>
          <w:b/>
          <w:sz w:val="28"/>
          <w:szCs w:val="24"/>
          <w:u w:val="single"/>
          <w:lang w:val="en-US" w:eastAsia="ar-SA"/>
        </w:rPr>
      </w:pPr>
    </w:p>
    <w:p w:rsidR="0020210F" w:rsidRDefault="0020210F" w:rsidP="00503B29">
      <w:pPr>
        <w:spacing w:after="0" w:line="240" w:lineRule="auto"/>
        <w:jc w:val="center"/>
        <w:rPr>
          <w:rFonts w:ascii="Times New Roman" w:hAnsi="Times New Roman" w:cs="Times New Roman"/>
          <w:b/>
          <w:sz w:val="28"/>
          <w:szCs w:val="24"/>
          <w:u w:val="single"/>
          <w:lang w:eastAsia="ar-SA"/>
        </w:rPr>
      </w:pPr>
    </w:p>
    <w:p w:rsidR="0020210F" w:rsidRPr="00EA082C" w:rsidRDefault="0020210F" w:rsidP="00503B29">
      <w:pPr>
        <w:spacing w:after="0" w:line="240" w:lineRule="auto"/>
        <w:jc w:val="center"/>
        <w:rPr>
          <w:rFonts w:ascii="Times New Roman" w:hAnsi="Times New Roman" w:cs="Times New Roman"/>
          <w:b/>
          <w:sz w:val="28"/>
          <w:szCs w:val="24"/>
          <w:u w:val="single"/>
          <w:lang w:val="en-US" w:eastAsia="ar-SA"/>
        </w:rPr>
      </w:pPr>
    </w:p>
    <w:p w:rsidR="00EA082C" w:rsidRPr="004C39BC" w:rsidRDefault="00EA082C" w:rsidP="00EA082C">
      <w:pPr>
        <w:pStyle w:val="ac"/>
        <w:jc w:val="center"/>
        <w:rPr>
          <w:rFonts w:ascii="Times New Roman" w:hAnsi="Times New Roman"/>
          <w:b/>
          <w:sz w:val="28"/>
          <w:u w:val="single"/>
        </w:rPr>
      </w:pPr>
      <w:r w:rsidRPr="004C39BC">
        <w:rPr>
          <w:rFonts w:ascii="Times New Roman" w:hAnsi="Times New Roman"/>
          <w:b/>
          <w:sz w:val="28"/>
          <w:u w:val="single"/>
        </w:rPr>
        <w:lastRenderedPageBreak/>
        <w:t>Критерии и нормы оценки знаний обучающихся</w:t>
      </w:r>
    </w:p>
    <w:p w:rsidR="00EA082C" w:rsidRDefault="00EA082C" w:rsidP="00EA082C">
      <w:pPr>
        <w:spacing w:after="0" w:line="240" w:lineRule="auto"/>
        <w:jc w:val="both"/>
        <w:rPr>
          <w:rFonts w:ascii="Times New Roman" w:eastAsia="Times New Roman" w:hAnsi="Times New Roman"/>
          <w:b/>
          <w:bCs/>
          <w:color w:val="000000"/>
          <w:sz w:val="24"/>
          <w:szCs w:val="24"/>
          <w:u w:val="single"/>
        </w:rPr>
      </w:pPr>
    </w:p>
    <w:p w:rsidR="00EA082C" w:rsidRPr="00C83543" w:rsidRDefault="00EA082C" w:rsidP="00EA082C">
      <w:pPr>
        <w:spacing w:after="0" w:line="240" w:lineRule="auto"/>
        <w:jc w:val="both"/>
        <w:rPr>
          <w:rFonts w:ascii="Times New Roman" w:eastAsia="Calibri" w:hAnsi="Times New Roman" w:cs="Times New Roman"/>
          <w:snapToGrid w:val="0"/>
          <w:color w:val="000000"/>
          <w:spacing w:val="-1"/>
          <w:sz w:val="24"/>
          <w:szCs w:val="24"/>
        </w:rPr>
      </w:pPr>
      <w:r w:rsidRPr="00C83543">
        <w:rPr>
          <w:rFonts w:ascii="Times New Roman" w:eastAsia="Calibri" w:hAnsi="Times New Roman" w:cs="Times New Roman"/>
          <w:snapToGrid w:val="0"/>
          <w:spacing w:val="-1"/>
          <w:sz w:val="24"/>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обучающихся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В оценивании рекомендуется использовать  различные виды контроля знаний и умений</w:t>
      </w:r>
      <w:r w:rsidRPr="00C20BCB">
        <w:rPr>
          <w:rFonts w:ascii="Times New Roman" w:eastAsia="Calibri" w:hAnsi="Times New Roman" w:cs="Times New Roman"/>
          <w:snapToGrid w:val="0"/>
          <w:spacing w:val="-1"/>
          <w:sz w:val="24"/>
        </w:rPr>
        <w:t xml:space="preserve"> </w:t>
      </w:r>
      <w:r w:rsidRPr="00C83543">
        <w:rPr>
          <w:rFonts w:ascii="Times New Roman" w:eastAsia="Calibri" w:hAnsi="Times New Roman" w:cs="Times New Roman"/>
          <w:spacing w:val="-1"/>
          <w:sz w:val="24"/>
        </w:rPr>
        <w:t>об</w:t>
      </w:r>
      <w:r w:rsidRPr="00C83543">
        <w:rPr>
          <w:rFonts w:ascii="Times New Roman" w:eastAsia="Calibri" w:hAnsi="Times New Roman" w:cs="Times New Roman"/>
          <w:snapToGrid w:val="0"/>
          <w:spacing w:val="-1"/>
          <w:sz w:val="24"/>
        </w:rPr>
        <w:t>учающихся.</w:t>
      </w:r>
    </w:p>
    <w:p w:rsidR="00EA082C" w:rsidRPr="00C83543" w:rsidRDefault="00EA082C" w:rsidP="00EA082C">
      <w:pPr>
        <w:spacing w:after="0" w:line="240" w:lineRule="auto"/>
        <w:jc w:val="both"/>
        <w:rPr>
          <w:rFonts w:ascii="Times New Roman" w:eastAsia="Times New Roman" w:hAnsi="Times New Roman" w:cs="Times New Roman"/>
          <w:i/>
          <w:sz w:val="24"/>
          <w:szCs w:val="24"/>
        </w:rPr>
      </w:pPr>
      <w:r w:rsidRPr="00C83543">
        <w:rPr>
          <w:rFonts w:ascii="Times New Roman" w:eastAsia="Times New Roman" w:hAnsi="Times New Roman" w:cs="Times New Roman"/>
          <w:b/>
          <w:sz w:val="24"/>
          <w:szCs w:val="24"/>
        </w:rPr>
        <w:t>Предварительный контроль</w:t>
      </w:r>
      <w:r w:rsidRPr="00C83543">
        <w:rPr>
          <w:rFonts w:ascii="Times New Roman" w:eastAsia="Times New Roman" w:hAnsi="Times New Roman" w:cs="Times New Roman"/>
          <w:sz w:val="24"/>
          <w:szCs w:val="24"/>
        </w:rPr>
        <w:t xml:space="preserve"> осуществляется для выявления и уточнения условий проведения занятий, состояния здоровья, физического развития, физической подготовленности, характера производственной деятельности обучающихся.</w:t>
      </w:r>
    </w:p>
    <w:p w:rsidR="00EA082C" w:rsidRPr="00C83543" w:rsidRDefault="00EA082C" w:rsidP="00EA082C">
      <w:pPr>
        <w:spacing w:after="0" w:line="240" w:lineRule="auto"/>
        <w:rPr>
          <w:rFonts w:ascii="Times New Roman" w:eastAsia="Times New Roman" w:hAnsi="Times New Roman" w:cs="Times New Roman"/>
          <w:sz w:val="24"/>
          <w:szCs w:val="24"/>
        </w:rPr>
      </w:pPr>
      <w:r w:rsidRPr="00C83543">
        <w:rPr>
          <w:rFonts w:ascii="Times New Roman" w:eastAsia="Times New Roman" w:hAnsi="Times New Roman" w:cs="Times New Roman"/>
          <w:b/>
          <w:sz w:val="24"/>
          <w:szCs w:val="24"/>
        </w:rPr>
        <w:t>Текущий контроль</w:t>
      </w:r>
      <w:r w:rsidRPr="00C83543">
        <w:rPr>
          <w:rFonts w:ascii="Times New Roman" w:eastAsia="Times New Roman" w:hAnsi="Times New Roman" w:cs="Times New Roman"/>
          <w:sz w:val="24"/>
          <w:szCs w:val="24"/>
        </w:rPr>
        <w:t xml:space="preserve"> – это учет показателей учебной работы: посещаемости, успеваемости, выполнения программы, а также учет данных врачебного контроля и выполнения учебных нормативов.</w:t>
      </w:r>
    </w:p>
    <w:p w:rsidR="00EA082C" w:rsidRPr="00C83543" w:rsidRDefault="00EA082C" w:rsidP="00EA082C">
      <w:pPr>
        <w:spacing w:after="0" w:line="240" w:lineRule="auto"/>
        <w:jc w:val="both"/>
        <w:rPr>
          <w:rFonts w:ascii="Times New Roman" w:eastAsia="Times New Roman" w:hAnsi="Times New Roman" w:cs="Times New Roman"/>
          <w:sz w:val="24"/>
          <w:szCs w:val="24"/>
        </w:rPr>
      </w:pPr>
      <w:r w:rsidRPr="00C83543">
        <w:rPr>
          <w:rFonts w:ascii="Times New Roman" w:eastAsia="Times New Roman" w:hAnsi="Times New Roman" w:cs="Times New Roman"/>
          <w:b/>
          <w:sz w:val="24"/>
          <w:szCs w:val="24"/>
        </w:rPr>
        <w:t>Тематический контроль</w:t>
      </w:r>
      <w:r w:rsidRPr="00C83543">
        <w:rPr>
          <w:rFonts w:ascii="Times New Roman" w:eastAsia="Times New Roman" w:hAnsi="Times New Roman" w:cs="Times New Roman"/>
          <w:i/>
          <w:sz w:val="24"/>
          <w:szCs w:val="24"/>
        </w:rPr>
        <w:t xml:space="preserve"> – </w:t>
      </w:r>
      <w:r w:rsidRPr="00C83543">
        <w:rPr>
          <w:rFonts w:ascii="Times New Roman" w:eastAsia="Times New Roman" w:hAnsi="Times New Roman" w:cs="Times New Roman"/>
          <w:sz w:val="24"/>
          <w:szCs w:val="24"/>
        </w:rPr>
        <w:t>осуществляется периодически по мере прохождения новой темы, раздела и имеет целью систематизации знаний учащихся. Этот вид контроля проходит на повторительно-обобщающих уроках и подготавливает к контрольным мероприятиям.</w:t>
      </w:r>
    </w:p>
    <w:p w:rsidR="00EA082C" w:rsidRPr="00C83543" w:rsidRDefault="00EA082C" w:rsidP="00EA082C">
      <w:pPr>
        <w:spacing w:after="0" w:line="240" w:lineRule="auto"/>
        <w:jc w:val="both"/>
        <w:rPr>
          <w:rFonts w:ascii="Times New Roman" w:eastAsia="Times New Roman" w:hAnsi="Times New Roman" w:cs="Times New Roman"/>
          <w:sz w:val="24"/>
          <w:szCs w:val="24"/>
        </w:rPr>
      </w:pPr>
      <w:r w:rsidRPr="00C83543">
        <w:rPr>
          <w:rFonts w:ascii="Times New Roman" w:eastAsia="Times New Roman" w:hAnsi="Times New Roman" w:cs="Times New Roman"/>
          <w:b/>
          <w:sz w:val="24"/>
          <w:szCs w:val="24"/>
        </w:rPr>
        <w:t>Оперативный контроль</w:t>
      </w:r>
      <w:r w:rsidRPr="00C83543">
        <w:rPr>
          <w:rFonts w:ascii="Times New Roman" w:eastAsia="Times New Roman" w:hAnsi="Times New Roman" w:cs="Times New Roman"/>
          <w:i/>
          <w:sz w:val="24"/>
          <w:szCs w:val="24"/>
        </w:rPr>
        <w:t xml:space="preserve"> – </w:t>
      </w:r>
      <w:r w:rsidRPr="00C83543">
        <w:rPr>
          <w:rFonts w:ascii="Times New Roman" w:eastAsia="Times New Roman" w:hAnsi="Times New Roman" w:cs="Times New Roman"/>
          <w:sz w:val="24"/>
          <w:szCs w:val="24"/>
        </w:rPr>
        <w:t>позволяет оценить решающие моменты педагогических воздействий на занятии (качество освоения двигательных действий) для оперативного управления деятельностью обучаемых и достижения эффекта занятия.</w:t>
      </w:r>
    </w:p>
    <w:p w:rsidR="00EA082C" w:rsidRPr="00C83543" w:rsidRDefault="00EA082C" w:rsidP="00EA082C">
      <w:pPr>
        <w:spacing w:after="0" w:line="240" w:lineRule="auto"/>
        <w:jc w:val="both"/>
        <w:rPr>
          <w:rFonts w:ascii="Times New Roman" w:eastAsia="Times New Roman" w:hAnsi="Times New Roman" w:cs="Times New Roman"/>
          <w:sz w:val="24"/>
          <w:szCs w:val="24"/>
        </w:rPr>
      </w:pPr>
      <w:r w:rsidRPr="00C83543">
        <w:rPr>
          <w:rFonts w:ascii="Times New Roman" w:eastAsia="Times New Roman" w:hAnsi="Times New Roman" w:cs="Times New Roman"/>
          <w:b/>
          <w:sz w:val="24"/>
          <w:szCs w:val="24"/>
        </w:rPr>
        <w:t>Итоговый контроль</w:t>
      </w:r>
      <w:r w:rsidRPr="00C83543">
        <w:rPr>
          <w:rFonts w:ascii="Times New Roman" w:eastAsia="Times New Roman" w:hAnsi="Times New Roman" w:cs="Times New Roman"/>
          <w:sz w:val="24"/>
          <w:szCs w:val="24"/>
        </w:rPr>
        <w:t xml:space="preserve"> – за четверть, за год выставляется за сдачу конкретных нормативов. Преподаватель имеет право, как повышать,</w:t>
      </w:r>
    </w:p>
    <w:p w:rsidR="00EA082C" w:rsidRPr="00C83543" w:rsidRDefault="00EA082C" w:rsidP="00EA082C">
      <w:pPr>
        <w:spacing w:after="0" w:line="240" w:lineRule="auto"/>
        <w:jc w:val="both"/>
        <w:rPr>
          <w:rFonts w:ascii="Times New Roman" w:eastAsia="Times New Roman" w:hAnsi="Times New Roman" w:cs="Times New Roman"/>
          <w:sz w:val="24"/>
          <w:szCs w:val="24"/>
        </w:rPr>
      </w:pPr>
      <w:r w:rsidRPr="00C83543">
        <w:rPr>
          <w:rFonts w:ascii="Times New Roman" w:eastAsia="Times New Roman" w:hAnsi="Times New Roman" w:cs="Times New Roman"/>
          <w:sz w:val="24"/>
          <w:szCs w:val="24"/>
        </w:rPr>
        <w:t>так и понижать учебный норматив, в зависимости от индивидуальных возможностей конкретного обучающегося, а также учитывать его</w:t>
      </w:r>
    </w:p>
    <w:p w:rsidR="00EA082C" w:rsidRPr="00C83543" w:rsidRDefault="00EA082C" w:rsidP="00EA082C">
      <w:pPr>
        <w:spacing w:after="0" w:line="240" w:lineRule="auto"/>
        <w:jc w:val="both"/>
        <w:rPr>
          <w:rFonts w:ascii="Times New Roman" w:eastAsia="Times New Roman" w:hAnsi="Times New Roman" w:cs="Times New Roman"/>
          <w:sz w:val="24"/>
          <w:szCs w:val="24"/>
        </w:rPr>
      </w:pPr>
      <w:r w:rsidRPr="00C83543">
        <w:rPr>
          <w:rFonts w:ascii="Times New Roman" w:eastAsia="Times New Roman" w:hAnsi="Times New Roman" w:cs="Times New Roman"/>
          <w:sz w:val="24"/>
          <w:szCs w:val="24"/>
        </w:rPr>
        <w:t>отношение к учебе, соблюдение норм здорового образа жизни.</w:t>
      </w:r>
    </w:p>
    <w:p w:rsidR="00EA082C" w:rsidRPr="00C83543" w:rsidRDefault="00EA082C" w:rsidP="00EA082C">
      <w:pPr>
        <w:spacing w:after="0" w:line="240" w:lineRule="auto"/>
        <w:ind w:right="111"/>
        <w:jc w:val="both"/>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При оценке физической подготовленности приоритетным показателем является темп прироста результатов. Задания учителя по улучшению показателей физической подготовленности (темп прироста) должны представлять определенную трудность для каждого обучающегося,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EA082C" w:rsidRPr="00C83543" w:rsidRDefault="00EA082C" w:rsidP="00EA082C">
      <w:pPr>
        <w:spacing w:after="0" w:line="240" w:lineRule="auto"/>
        <w:ind w:right="111"/>
        <w:jc w:val="both"/>
        <w:rPr>
          <w:rFonts w:ascii="Times New Roman" w:eastAsia="Calibri" w:hAnsi="Times New Roman" w:cs="Times New Roman"/>
          <w:snapToGrid w:val="0"/>
          <w:color w:val="000000"/>
          <w:sz w:val="24"/>
          <w:szCs w:val="24"/>
        </w:rPr>
      </w:pPr>
      <w:r w:rsidRPr="00C83543">
        <w:rPr>
          <w:rFonts w:ascii="Times New Roman" w:eastAsia="Calibri" w:hAnsi="Times New Roman" w:cs="Times New Roman"/>
          <w:b/>
          <w:snapToGrid w:val="0"/>
          <w:color w:val="000000"/>
          <w:sz w:val="24"/>
          <w:szCs w:val="24"/>
        </w:rPr>
        <w:t>Общая оценка успеваемости</w:t>
      </w:r>
      <w:r w:rsidRPr="00C83543">
        <w:rPr>
          <w:rFonts w:ascii="Times New Roman" w:eastAsia="Calibri" w:hAnsi="Times New Roman" w:cs="Times New Roman"/>
          <w:snapToGrid w:val="0"/>
          <w:color w:val="000000"/>
          <w:sz w:val="24"/>
          <w:szCs w:val="24"/>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EA082C" w:rsidRPr="00C83543" w:rsidRDefault="00EA082C" w:rsidP="00EA082C">
      <w:pPr>
        <w:spacing w:after="0" w:line="240" w:lineRule="auto"/>
        <w:ind w:right="111"/>
        <w:jc w:val="both"/>
        <w:rPr>
          <w:rFonts w:ascii="Times New Roman" w:eastAsia="Calibri" w:hAnsi="Times New Roman" w:cs="Times New Roman"/>
          <w:snapToGrid w:val="0"/>
          <w:color w:val="000000"/>
          <w:sz w:val="24"/>
          <w:szCs w:val="24"/>
        </w:rPr>
      </w:pPr>
      <w:r w:rsidRPr="00C83543">
        <w:rPr>
          <w:rFonts w:ascii="Times New Roman" w:eastAsia="Calibri" w:hAnsi="Times New Roman" w:cs="Times New Roman"/>
          <w:b/>
          <w:snapToGrid w:val="0"/>
          <w:color w:val="000000"/>
          <w:sz w:val="24"/>
          <w:szCs w:val="24"/>
        </w:rPr>
        <w:t>Оценка успеваемости за учебный год</w:t>
      </w:r>
      <w:r w:rsidRPr="00C83543">
        <w:rPr>
          <w:rFonts w:ascii="Times New Roman" w:eastAsia="Calibri" w:hAnsi="Times New Roman" w:cs="Times New Roman"/>
          <w:snapToGrid w:val="0"/>
          <w:color w:val="000000"/>
          <w:sz w:val="24"/>
          <w:szCs w:val="24"/>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 </w:t>
      </w:r>
    </w:p>
    <w:p w:rsidR="00EA082C" w:rsidRPr="00C83543" w:rsidRDefault="00EA082C" w:rsidP="00EA082C">
      <w:pPr>
        <w:spacing w:after="0" w:line="240" w:lineRule="auto"/>
        <w:ind w:right="111"/>
        <w:jc w:val="both"/>
        <w:rPr>
          <w:rFonts w:ascii="Times New Roman" w:eastAsia="Calibri" w:hAnsi="Times New Roman" w:cs="Times New Roman"/>
          <w:snapToGrid w:val="0"/>
          <w:color w:val="000000"/>
          <w:sz w:val="24"/>
          <w:szCs w:val="24"/>
        </w:rPr>
      </w:pPr>
      <w:r w:rsidRPr="00C83543">
        <w:rPr>
          <w:rFonts w:ascii="Times New Roman" w:eastAsia="Calibri" w:hAnsi="Times New Roman" w:cs="Times New Roman"/>
          <w:b/>
          <w:snapToGrid w:val="0"/>
          <w:color w:val="000000"/>
          <w:sz w:val="24"/>
          <w:szCs w:val="24"/>
        </w:rPr>
        <w:t>Итоговая   оценка</w:t>
      </w:r>
      <w:r w:rsidRPr="00C83543">
        <w:rPr>
          <w:rFonts w:ascii="Times New Roman" w:eastAsia="Calibri" w:hAnsi="Times New Roman" w:cs="Times New Roman"/>
          <w:snapToGrid w:val="0"/>
          <w:color w:val="000000"/>
          <w:sz w:val="24"/>
          <w:szCs w:val="24"/>
        </w:rPr>
        <w:t xml:space="preserve"> выставляется </w:t>
      </w:r>
      <w:proofErr w:type="gramStart"/>
      <w:r w:rsidRPr="00C83543">
        <w:rPr>
          <w:rFonts w:ascii="Times New Roman" w:eastAsia="Calibri" w:hAnsi="Times New Roman" w:cs="Times New Roman"/>
          <w:snapToGrid w:val="0"/>
          <w:color w:val="000000"/>
          <w:sz w:val="24"/>
          <w:szCs w:val="24"/>
        </w:rPr>
        <w:t>обучающимся</w:t>
      </w:r>
      <w:proofErr w:type="gramEnd"/>
      <w:r w:rsidRPr="00C83543">
        <w:rPr>
          <w:rFonts w:ascii="Times New Roman" w:eastAsia="Calibri" w:hAnsi="Times New Roman" w:cs="Times New Roman"/>
          <w:snapToGrid w:val="0"/>
          <w:color w:val="000000"/>
          <w:sz w:val="24"/>
          <w:szCs w:val="24"/>
        </w:rPr>
        <w:t xml:space="preserve"> за овладение темами, разделов, за четверть, за учебный год. Она включает в себя текущие оценки, полученные обучающимися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A082C" w:rsidRPr="00C83543" w:rsidRDefault="00EA082C" w:rsidP="00EA082C">
      <w:pPr>
        <w:spacing w:after="0" w:line="240" w:lineRule="auto"/>
        <w:rPr>
          <w:rFonts w:ascii="Times New Roman" w:eastAsia="Times New Roman" w:hAnsi="Times New Roman" w:cs="Times New Roman"/>
          <w:sz w:val="24"/>
          <w:szCs w:val="24"/>
        </w:rPr>
      </w:pPr>
      <w:r w:rsidRPr="00C83543">
        <w:rPr>
          <w:rFonts w:ascii="Times New Roman" w:eastAsia="Times New Roman" w:hAnsi="Times New Roman" w:cs="Times New Roman"/>
          <w:b/>
          <w:sz w:val="24"/>
          <w:szCs w:val="24"/>
        </w:rPr>
        <w:t>Промежуточная аттестация</w:t>
      </w:r>
      <w:r w:rsidRPr="00C83543">
        <w:rPr>
          <w:rFonts w:ascii="Times New Roman" w:eastAsia="Times New Roman" w:hAnsi="Times New Roman" w:cs="Times New Roman"/>
          <w:sz w:val="24"/>
          <w:szCs w:val="24"/>
        </w:rPr>
        <w:t xml:space="preserve"> обучающихся 5 класса проводится в форме итогово</w:t>
      </w:r>
      <w:r>
        <w:rPr>
          <w:rFonts w:ascii="Times New Roman" w:eastAsia="Times New Roman" w:hAnsi="Times New Roman" w:cs="Times New Roman"/>
          <w:sz w:val="24"/>
          <w:szCs w:val="24"/>
        </w:rPr>
        <w:t xml:space="preserve">го выполнения </w:t>
      </w:r>
      <w:r w:rsidRPr="00C83543">
        <w:rPr>
          <w:rFonts w:ascii="Times New Roman" w:eastAsia="Times New Roman" w:hAnsi="Times New Roman" w:cs="Times New Roman"/>
          <w:sz w:val="24"/>
          <w:szCs w:val="24"/>
        </w:rPr>
        <w:t>видов упражнений или комбинаций упражнений по темам учебных разделов программы.</w:t>
      </w:r>
    </w:p>
    <w:p w:rsidR="00EA082C" w:rsidRDefault="00EA082C" w:rsidP="00EA082C">
      <w:pPr>
        <w:spacing w:after="0" w:line="240" w:lineRule="auto"/>
        <w:rPr>
          <w:rFonts w:ascii="Times New Roman" w:eastAsia="Times New Roman" w:hAnsi="Times New Roman" w:cs="Times New Roman"/>
          <w:sz w:val="24"/>
          <w:szCs w:val="24"/>
        </w:rPr>
      </w:pPr>
      <w:r w:rsidRPr="00C83543">
        <w:rPr>
          <w:rFonts w:ascii="Times New Roman" w:eastAsia="Times New Roman" w:hAnsi="Times New Roman" w:cs="Times New Roman"/>
          <w:b/>
          <w:sz w:val="24"/>
          <w:szCs w:val="24"/>
        </w:rPr>
        <w:t>Итоговая аттестация</w:t>
      </w:r>
      <w:r w:rsidRPr="00C83543">
        <w:rPr>
          <w:rFonts w:ascii="Times New Roman" w:eastAsia="Times New Roman" w:hAnsi="Times New Roman" w:cs="Times New Roman"/>
          <w:sz w:val="24"/>
          <w:szCs w:val="24"/>
        </w:rPr>
        <w:t xml:space="preserve"> проводится в форме тестирования упражнений определяющих уровень физической подготовленности обучающихся </w:t>
      </w:r>
    </w:p>
    <w:p w:rsidR="00EA082C" w:rsidRDefault="00EA082C" w:rsidP="00EA082C">
      <w:pPr>
        <w:spacing w:after="0" w:line="240" w:lineRule="auto"/>
        <w:ind w:right="111"/>
        <w:rPr>
          <w:rFonts w:ascii="Times New Roman" w:eastAsia="Calibri" w:hAnsi="Times New Roman" w:cs="Times New Roman"/>
          <w:b/>
          <w:snapToGrid w:val="0"/>
          <w:color w:val="000000"/>
          <w:sz w:val="28"/>
          <w:szCs w:val="24"/>
        </w:rPr>
      </w:pPr>
    </w:p>
    <w:p w:rsidR="00EA082C" w:rsidRDefault="00EA082C" w:rsidP="00EA082C">
      <w:pPr>
        <w:spacing w:after="0" w:line="240" w:lineRule="auto"/>
        <w:ind w:right="111"/>
        <w:rPr>
          <w:rFonts w:ascii="Times New Roman" w:eastAsia="Calibri" w:hAnsi="Times New Roman" w:cs="Times New Roman"/>
          <w:b/>
          <w:snapToGrid w:val="0"/>
          <w:color w:val="000000"/>
          <w:sz w:val="28"/>
          <w:szCs w:val="24"/>
        </w:rPr>
      </w:pPr>
    </w:p>
    <w:p w:rsidR="00EA082C" w:rsidRPr="00B11EA2" w:rsidRDefault="00EA082C" w:rsidP="00EA082C">
      <w:pPr>
        <w:spacing w:after="0" w:line="240" w:lineRule="auto"/>
        <w:ind w:right="111"/>
        <w:rPr>
          <w:rFonts w:ascii="Times New Roman" w:eastAsia="Calibri" w:hAnsi="Times New Roman" w:cs="Times New Roman"/>
          <w:b/>
          <w:snapToGrid w:val="0"/>
          <w:color w:val="000000"/>
          <w:sz w:val="28"/>
          <w:szCs w:val="24"/>
        </w:rPr>
      </w:pPr>
    </w:p>
    <w:p w:rsidR="00EA082C" w:rsidRPr="00B11EA2" w:rsidRDefault="00EA082C" w:rsidP="00EA082C">
      <w:pPr>
        <w:spacing w:after="0" w:line="240" w:lineRule="auto"/>
        <w:ind w:right="111"/>
        <w:rPr>
          <w:rFonts w:ascii="Times New Roman" w:eastAsia="Calibri" w:hAnsi="Times New Roman" w:cs="Times New Roman"/>
          <w:b/>
          <w:snapToGrid w:val="0"/>
          <w:color w:val="000000"/>
          <w:sz w:val="28"/>
          <w:szCs w:val="24"/>
        </w:rPr>
      </w:pPr>
    </w:p>
    <w:p w:rsidR="00EA082C" w:rsidRPr="004C39BC" w:rsidRDefault="00EA082C" w:rsidP="00EA082C">
      <w:pPr>
        <w:spacing w:after="0" w:line="240" w:lineRule="auto"/>
        <w:ind w:right="111"/>
        <w:jc w:val="center"/>
        <w:rPr>
          <w:rFonts w:ascii="Times New Roman" w:eastAsia="Calibri" w:hAnsi="Times New Roman" w:cs="Times New Roman"/>
          <w:b/>
          <w:snapToGrid w:val="0"/>
          <w:color w:val="000000"/>
          <w:sz w:val="28"/>
          <w:szCs w:val="24"/>
        </w:rPr>
      </w:pPr>
      <w:r w:rsidRPr="004C39BC">
        <w:rPr>
          <w:rFonts w:ascii="Times New Roman" w:eastAsia="Calibri" w:hAnsi="Times New Roman" w:cs="Times New Roman"/>
          <w:b/>
          <w:snapToGrid w:val="0"/>
          <w:color w:val="000000"/>
          <w:sz w:val="28"/>
          <w:szCs w:val="24"/>
        </w:rPr>
        <w:lastRenderedPageBreak/>
        <w:t xml:space="preserve">Критерии   оценивания   успеваемости по базовым составляющим физической подготовки </w:t>
      </w:r>
      <w:proofErr w:type="gramStart"/>
      <w:r w:rsidRPr="004C39BC">
        <w:rPr>
          <w:rFonts w:ascii="Times New Roman" w:eastAsia="Calibri" w:hAnsi="Times New Roman" w:cs="Times New Roman"/>
          <w:b/>
          <w:snapToGrid w:val="0"/>
          <w:color w:val="000000"/>
          <w:sz w:val="28"/>
          <w:szCs w:val="24"/>
        </w:rPr>
        <w:t>обучающихся</w:t>
      </w:r>
      <w:proofErr w:type="gramEnd"/>
      <w:r w:rsidRPr="004C39BC">
        <w:rPr>
          <w:rFonts w:ascii="Times New Roman" w:eastAsia="Calibri" w:hAnsi="Times New Roman" w:cs="Times New Roman"/>
          <w:b/>
          <w:snapToGrid w:val="0"/>
          <w:color w:val="000000"/>
          <w:sz w:val="28"/>
          <w:szCs w:val="24"/>
        </w:rPr>
        <w:t>.</w:t>
      </w:r>
    </w:p>
    <w:p w:rsidR="00EA082C" w:rsidRPr="004C39BC" w:rsidRDefault="00EA082C" w:rsidP="00EA082C">
      <w:pPr>
        <w:spacing w:after="0" w:line="240" w:lineRule="auto"/>
        <w:ind w:right="111"/>
        <w:jc w:val="center"/>
        <w:rPr>
          <w:rFonts w:ascii="Times New Roman" w:eastAsia="Calibri" w:hAnsi="Times New Roman" w:cs="Times New Roman"/>
          <w:b/>
          <w:snapToGrid w:val="0"/>
          <w:color w:val="000000"/>
          <w:sz w:val="28"/>
          <w:szCs w:val="24"/>
        </w:rPr>
      </w:pPr>
      <w:r w:rsidRPr="004C39BC">
        <w:rPr>
          <w:rFonts w:ascii="Times New Roman" w:eastAsia="Calibri" w:hAnsi="Times New Roman" w:cs="Times New Roman"/>
          <w:b/>
          <w:snapToGrid w:val="0"/>
          <w:color w:val="000000"/>
          <w:sz w:val="28"/>
          <w:szCs w:val="24"/>
        </w:rPr>
        <w:t>Знания</w:t>
      </w:r>
    </w:p>
    <w:p w:rsidR="00EA082C" w:rsidRPr="00C83543" w:rsidRDefault="00EA082C" w:rsidP="00EA082C">
      <w:pPr>
        <w:spacing w:after="0" w:line="240" w:lineRule="auto"/>
        <w:ind w:right="111"/>
        <w:jc w:val="both"/>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EA082C" w:rsidRPr="00B303B8" w:rsidRDefault="00EA082C" w:rsidP="00EA082C">
      <w:pPr>
        <w:spacing w:after="0" w:line="240" w:lineRule="auto"/>
        <w:ind w:right="111"/>
        <w:jc w:val="both"/>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С целью проверки знаний используются следующие </w:t>
      </w:r>
      <w:proofErr w:type="gramStart"/>
      <w:r w:rsidRPr="00C83543">
        <w:rPr>
          <w:rFonts w:ascii="Times New Roman" w:eastAsia="Calibri" w:hAnsi="Times New Roman" w:cs="Times New Roman"/>
          <w:snapToGrid w:val="0"/>
          <w:color w:val="000000"/>
          <w:sz w:val="24"/>
          <w:szCs w:val="24"/>
          <w:u w:val="single"/>
        </w:rPr>
        <w:t>м</w:t>
      </w:r>
      <w:proofErr w:type="gramEnd"/>
      <w:r w:rsidRPr="00C83543">
        <w:rPr>
          <w:rFonts w:ascii="Times New Roman" w:eastAsia="Calibri" w:hAnsi="Times New Roman" w:cs="Times New Roman"/>
          <w:snapToGrid w:val="0"/>
          <w:color w:val="000000"/>
          <w:sz w:val="24"/>
          <w:szCs w:val="24"/>
          <w:u w:val="single"/>
        </w:rPr>
        <w:t xml:space="preserve"> е т о </w:t>
      </w:r>
      <w:proofErr w:type="spellStart"/>
      <w:r w:rsidRPr="00C83543">
        <w:rPr>
          <w:rFonts w:ascii="Times New Roman" w:eastAsia="Calibri" w:hAnsi="Times New Roman" w:cs="Times New Roman"/>
          <w:snapToGrid w:val="0"/>
          <w:color w:val="000000"/>
          <w:sz w:val="24"/>
          <w:szCs w:val="24"/>
          <w:u w:val="single"/>
        </w:rPr>
        <w:t>д</w:t>
      </w:r>
      <w:proofErr w:type="spellEnd"/>
      <w:r w:rsidRPr="00C83543">
        <w:rPr>
          <w:rFonts w:ascii="Times New Roman" w:eastAsia="Calibri" w:hAnsi="Times New Roman" w:cs="Times New Roman"/>
          <w:snapToGrid w:val="0"/>
          <w:color w:val="000000"/>
          <w:sz w:val="24"/>
          <w:szCs w:val="24"/>
          <w:u w:val="single"/>
        </w:rPr>
        <w:t xml:space="preserve"> ы</w:t>
      </w:r>
      <w:r w:rsidRPr="00C83543">
        <w:rPr>
          <w:rFonts w:ascii="Times New Roman" w:eastAsia="Calibri" w:hAnsi="Times New Roman" w:cs="Times New Roman"/>
          <w:snapToGrid w:val="0"/>
          <w:color w:val="000000"/>
          <w:spacing w:val="45"/>
          <w:sz w:val="24"/>
          <w:szCs w:val="24"/>
        </w:rPr>
        <w:t>:</w:t>
      </w:r>
      <w:r w:rsidRPr="00C83543">
        <w:rPr>
          <w:rFonts w:ascii="Times New Roman" w:eastAsia="Calibri" w:hAnsi="Times New Roman" w:cs="Times New Roman"/>
          <w:snapToGrid w:val="0"/>
          <w:color w:val="000000"/>
          <w:sz w:val="24"/>
          <w:szCs w:val="24"/>
        </w:rPr>
        <w:t xml:space="preserve"> опрос, проверочные беседы (без вызова из строя), тестирование.</w:t>
      </w:r>
    </w:p>
    <w:p w:rsidR="00EA082C" w:rsidRPr="00B303B8" w:rsidRDefault="00EA082C" w:rsidP="00EA082C">
      <w:pPr>
        <w:spacing w:after="0" w:line="240" w:lineRule="auto"/>
        <w:ind w:right="111"/>
        <w:jc w:val="both"/>
        <w:rPr>
          <w:rFonts w:ascii="Times New Roman" w:eastAsia="Calibri" w:hAnsi="Times New Roman" w:cs="Times New Roman"/>
          <w:snapToGrid w:val="0"/>
          <w:color w:val="000000"/>
          <w:sz w:val="24"/>
          <w:szCs w:val="24"/>
        </w:rPr>
      </w:pPr>
    </w:p>
    <w:tbl>
      <w:tblPr>
        <w:tblW w:w="15341" w:type="dxa"/>
        <w:tblInd w:w="-429" w:type="dxa"/>
        <w:tblLayout w:type="fixed"/>
        <w:tblCellMar>
          <w:left w:w="38" w:type="dxa"/>
          <w:right w:w="38" w:type="dxa"/>
        </w:tblCellMar>
        <w:tblLook w:val="0000"/>
      </w:tblPr>
      <w:tblGrid>
        <w:gridCol w:w="3008"/>
        <w:gridCol w:w="4211"/>
        <w:gridCol w:w="4211"/>
        <w:gridCol w:w="3911"/>
      </w:tblGrid>
      <w:tr w:rsidR="00EA082C" w:rsidRPr="00C83543" w:rsidTr="00370AB2">
        <w:trPr>
          <w:trHeight w:val="305"/>
        </w:trPr>
        <w:tc>
          <w:tcPr>
            <w:tcW w:w="3008"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5</w:t>
            </w:r>
          </w:p>
        </w:tc>
        <w:tc>
          <w:tcPr>
            <w:tcW w:w="4211"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4</w:t>
            </w:r>
          </w:p>
        </w:tc>
        <w:tc>
          <w:tcPr>
            <w:tcW w:w="4211"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3</w:t>
            </w:r>
          </w:p>
        </w:tc>
        <w:tc>
          <w:tcPr>
            <w:tcW w:w="3911"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2</w:t>
            </w:r>
          </w:p>
        </w:tc>
      </w:tr>
      <w:tr w:rsidR="00EA082C" w:rsidRPr="00C83543" w:rsidTr="00370AB2">
        <w:trPr>
          <w:trHeight w:val="1666"/>
        </w:trPr>
        <w:tc>
          <w:tcPr>
            <w:tcW w:w="3008"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За ответ, в котором учащийся демонстрирует глубокое понимание сущности материала; логично его излагает, используя в деятельности</w:t>
            </w:r>
          </w:p>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p>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p>
        </w:tc>
        <w:tc>
          <w:tcPr>
            <w:tcW w:w="4211"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За тот же ответ, если в нем содержатся небольшие неточности и незначительные ошибки </w:t>
            </w:r>
          </w:p>
        </w:tc>
        <w:tc>
          <w:tcPr>
            <w:tcW w:w="4211"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3911"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За непонимание и незнание материала программы </w:t>
            </w:r>
          </w:p>
        </w:tc>
      </w:tr>
    </w:tbl>
    <w:p w:rsidR="00EA082C" w:rsidRDefault="00EA082C" w:rsidP="00EA082C">
      <w:pPr>
        <w:spacing w:after="0" w:line="240" w:lineRule="auto"/>
        <w:ind w:right="111"/>
        <w:jc w:val="both"/>
        <w:rPr>
          <w:rFonts w:ascii="Times New Roman" w:eastAsia="Calibri" w:hAnsi="Times New Roman" w:cs="Times New Roman"/>
          <w:b/>
          <w:snapToGrid w:val="0"/>
          <w:color w:val="000000"/>
          <w:sz w:val="24"/>
          <w:szCs w:val="24"/>
        </w:rPr>
      </w:pPr>
    </w:p>
    <w:p w:rsidR="00EA082C" w:rsidRDefault="00EA082C" w:rsidP="00EA082C">
      <w:pPr>
        <w:spacing w:after="0" w:line="240" w:lineRule="auto"/>
        <w:ind w:right="111"/>
        <w:jc w:val="both"/>
        <w:rPr>
          <w:rFonts w:ascii="Times New Roman" w:eastAsia="Calibri" w:hAnsi="Times New Roman" w:cs="Times New Roman"/>
          <w:b/>
          <w:snapToGrid w:val="0"/>
          <w:color w:val="000000"/>
          <w:sz w:val="24"/>
          <w:szCs w:val="24"/>
        </w:rPr>
      </w:pPr>
    </w:p>
    <w:p w:rsidR="00EA082C" w:rsidRPr="004C39BC" w:rsidRDefault="00EA082C" w:rsidP="00EA082C">
      <w:pPr>
        <w:spacing w:after="0" w:line="240" w:lineRule="auto"/>
        <w:ind w:right="111"/>
        <w:jc w:val="center"/>
        <w:rPr>
          <w:rFonts w:ascii="Times New Roman" w:eastAsia="Calibri" w:hAnsi="Times New Roman" w:cs="Times New Roman"/>
          <w:b/>
          <w:snapToGrid w:val="0"/>
          <w:color w:val="000000"/>
          <w:sz w:val="28"/>
          <w:szCs w:val="24"/>
        </w:rPr>
      </w:pPr>
      <w:r w:rsidRPr="004C39BC">
        <w:rPr>
          <w:rFonts w:ascii="Times New Roman" w:eastAsia="Calibri" w:hAnsi="Times New Roman" w:cs="Times New Roman"/>
          <w:b/>
          <w:snapToGrid w:val="0"/>
          <w:color w:val="000000"/>
          <w:sz w:val="28"/>
          <w:szCs w:val="24"/>
        </w:rPr>
        <w:t>Техника владения двигательными умениями и навыками</w:t>
      </w:r>
    </w:p>
    <w:p w:rsidR="00EA082C" w:rsidRDefault="00EA082C" w:rsidP="00EA082C">
      <w:pPr>
        <w:spacing w:after="0" w:line="240" w:lineRule="auto"/>
        <w:ind w:right="111"/>
        <w:jc w:val="both"/>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Для оценивания техники владения двигательными умениями и навыками используются следующие </w:t>
      </w:r>
      <w:r w:rsidRPr="00C83543">
        <w:rPr>
          <w:rFonts w:ascii="Times New Roman" w:eastAsia="Calibri" w:hAnsi="Times New Roman" w:cs="Times New Roman"/>
          <w:snapToGrid w:val="0"/>
          <w:color w:val="000000"/>
          <w:spacing w:val="45"/>
          <w:sz w:val="24"/>
          <w:szCs w:val="24"/>
          <w:u w:val="single"/>
        </w:rPr>
        <w:t>методы</w:t>
      </w:r>
      <w:r w:rsidRPr="00C83543">
        <w:rPr>
          <w:rFonts w:ascii="Times New Roman" w:eastAsia="Calibri" w:hAnsi="Times New Roman" w:cs="Times New Roman"/>
          <w:snapToGrid w:val="0"/>
          <w:color w:val="000000"/>
          <w:spacing w:val="45"/>
          <w:sz w:val="24"/>
          <w:szCs w:val="24"/>
        </w:rPr>
        <w:t>:</w:t>
      </w:r>
      <w:r w:rsidRPr="00C83543">
        <w:rPr>
          <w:rFonts w:ascii="Times New Roman" w:eastAsia="Calibri" w:hAnsi="Times New Roman" w:cs="Times New Roman"/>
          <w:snapToGrid w:val="0"/>
          <w:color w:val="000000"/>
          <w:sz w:val="24"/>
          <w:szCs w:val="24"/>
        </w:rPr>
        <w:t xml:space="preserve"> наблюдение, вызов из строя для показа, выполнение упражнений и комбинированный метод.</w:t>
      </w:r>
    </w:p>
    <w:p w:rsidR="00EA082C" w:rsidRPr="00C83543" w:rsidRDefault="00EA082C" w:rsidP="00EA082C">
      <w:pPr>
        <w:spacing w:after="0" w:line="240" w:lineRule="auto"/>
        <w:ind w:right="111"/>
        <w:jc w:val="both"/>
        <w:rPr>
          <w:rFonts w:ascii="Times New Roman" w:eastAsia="Calibri" w:hAnsi="Times New Roman" w:cs="Times New Roman"/>
          <w:snapToGrid w:val="0"/>
          <w:color w:val="000000"/>
          <w:sz w:val="24"/>
          <w:szCs w:val="24"/>
        </w:rPr>
      </w:pPr>
    </w:p>
    <w:tbl>
      <w:tblPr>
        <w:tblW w:w="15310" w:type="dxa"/>
        <w:jc w:val="center"/>
        <w:tblLayout w:type="fixed"/>
        <w:tblCellMar>
          <w:left w:w="38" w:type="dxa"/>
          <w:right w:w="38" w:type="dxa"/>
        </w:tblCellMar>
        <w:tblLook w:val="0000"/>
      </w:tblPr>
      <w:tblGrid>
        <w:gridCol w:w="5104"/>
        <w:gridCol w:w="3260"/>
        <w:gridCol w:w="3686"/>
        <w:gridCol w:w="3260"/>
      </w:tblGrid>
      <w:tr w:rsidR="00EA082C" w:rsidRPr="00C83543" w:rsidTr="00370AB2">
        <w:trPr>
          <w:jc w:val="center"/>
        </w:trPr>
        <w:tc>
          <w:tcPr>
            <w:tcW w:w="5104"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5</w:t>
            </w:r>
          </w:p>
        </w:tc>
        <w:tc>
          <w:tcPr>
            <w:tcW w:w="3260"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4</w:t>
            </w:r>
          </w:p>
        </w:tc>
        <w:tc>
          <w:tcPr>
            <w:tcW w:w="3686"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3</w:t>
            </w:r>
          </w:p>
        </w:tc>
        <w:tc>
          <w:tcPr>
            <w:tcW w:w="3260"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2</w:t>
            </w:r>
          </w:p>
        </w:tc>
      </w:tr>
      <w:tr w:rsidR="00EA082C" w:rsidRPr="00C83543" w:rsidTr="00370AB2">
        <w:trPr>
          <w:jc w:val="center"/>
        </w:trPr>
        <w:tc>
          <w:tcPr>
            <w:tcW w:w="5104"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proofErr w:type="gramStart"/>
            <w:r w:rsidRPr="00C83543">
              <w:rPr>
                <w:rFonts w:ascii="Times New Roman" w:eastAsia="Calibri" w:hAnsi="Times New Roman" w:cs="Times New Roman"/>
                <w:snapToGrid w:val="0"/>
                <w:color w:val="000000"/>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C83543">
              <w:rPr>
                <w:rFonts w:ascii="Times New Roman" w:eastAsia="Calibri" w:hAnsi="Times New Roman" w:cs="Times New Roman"/>
                <w:snapToGrid w:val="0"/>
                <w:color w:val="000000"/>
                <w:sz w:val="24"/>
                <w:szCs w:val="24"/>
              </w:rPr>
              <w:t xml:space="preserve"> уверенно выполняет учебный норматив</w:t>
            </w:r>
          </w:p>
        </w:tc>
        <w:tc>
          <w:tcPr>
            <w:tcW w:w="3260"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При выполнении ученик действует так же, как и в предыдущем случае, но допустил не более двух незначительных ошибок </w:t>
            </w:r>
          </w:p>
        </w:tc>
        <w:tc>
          <w:tcPr>
            <w:tcW w:w="3686"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C83543">
              <w:rPr>
                <w:rFonts w:ascii="Times New Roman" w:eastAsia="Calibri" w:hAnsi="Times New Roman" w:cs="Times New Roman"/>
                <w:snapToGrid w:val="0"/>
                <w:color w:val="000000"/>
                <w:sz w:val="24"/>
                <w:szCs w:val="24"/>
              </w:rPr>
              <w:t>Обучающийся</w:t>
            </w:r>
            <w:proofErr w:type="gramEnd"/>
            <w:r w:rsidRPr="00C83543">
              <w:rPr>
                <w:rFonts w:ascii="Times New Roman" w:eastAsia="Calibri" w:hAnsi="Times New Roman" w:cs="Times New Roman"/>
                <w:snapToGrid w:val="0"/>
                <w:color w:val="000000"/>
                <w:sz w:val="24"/>
                <w:szCs w:val="24"/>
              </w:rPr>
              <w:t xml:space="preserve"> не может выполнить движение в нестандартных и сложных в сравнении с уроком условиях </w:t>
            </w:r>
          </w:p>
        </w:tc>
        <w:tc>
          <w:tcPr>
            <w:tcW w:w="3260"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Движение или отдельные его элементы выполнены неправильно, допущено более двух значительных или одна грубая ошибка </w:t>
            </w:r>
          </w:p>
        </w:tc>
      </w:tr>
    </w:tbl>
    <w:p w:rsidR="00EA082C" w:rsidRDefault="00EA082C" w:rsidP="00EA082C">
      <w:pPr>
        <w:spacing w:after="0" w:line="240" w:lineRule="auto"/>
        <w:ind w:right="111"/>
        <w:jc w:val="both"/>
        <w:rPr>
          <w:rFonts w:ascii="Times New Roman" w:eastAsia="Calibri" w:hAnsi="Times New Roman" w:cs="Times New Roman"/>
          <w:b/>
          <w:snapToGrid w:val="0"/>
          <w:color w:val="000000"/>
          <w:sz w:val="24"/>
          <w:szCs w:val="24"/>
        </w:rPr>
      </w:pPr>
    </w:p>
    <w:p w:rsidR="00EA082C" w:rsidRDefault="00EA082C" w:rsidP="00EA082C">
      <w:pPr>
        <w:spacing w:after="0" w:line="240" w:lineRule="auto"/>
        <w:ind w:right="111"/>
        <w:jc w:val="both"/>
        <w:rPr>
          <w:rFonts w:ascii="Times New Roman" w:eastAsia="Calibri" w:hAnsi="Times New Roman" w:cs="Times New Roman"/>
          <w:b/>
          <w:snapToGrid w:val="0"/>
          <w:color w:val="000000"/>
          <w:sz w:val="24"/>
          <w:szCs w:val="24"/>
        </w:rPr>
      </w:pPr>
    </w:p>
    <w:p w:rsidR="00EA082C" w:rsidRDefault="00EA082C" w:rsidP="00EA082C">
      <w:pPr>
        <w:spacing w:after="0" w:line="240" w:lineRule="auto"/>
        <w:ind w:right="111"/>
        <w:jc w:val="both"/>
        <w:rPr>
          <w:rFonts w:ascii="Times New Roman" w:eastAsia="Calibri" w:hAnsi="Times New Roman" w:cs="Times New Roman"/>
          <w:b/>
          <w:snapToGrid w:val="0"/>
          <w:color w:val="000000"/>
          <w:sz w:val="24"/>
          <w:szCs w:val="24"/>
        </w:rPr>
      </w:pPr>
    </w:p>
    <w:p w:rsidR="00EA082C" w:rsidRDefault="00EA082C" w:rsidP="00EA082C">
      <w:pPr>
        <w:spacing w:after="0" w:line="240" w:lineRule="auto"/>
        <w:ind w:right="111"/>
        <w:jc w:val="both"/>
        <w:rPr>
          <w:rFonts w:ascii="Times New Roman" w:eastAsia="Calibri" w:hAnsi="Times New Roman" w:cs="Times New Roman"/>
          <w:b/>
          <w:snapToGrid w:val="0"/>
          <w:color w:val="000000"/>
          <w:sz w:val="24"/>
          <w:szCs w:val="24"/>
        </w:rPr>
      </w:pPr>
    </w:p>
    <w:p w:rsidR="00EA082C" w:rsidRPr="00B303B8" w:rsidRDefault="00EA082C" w:rsidP="00EA082C">
      <w:pPr>
        <w:spacing w:after="0" w:line="240" w:lineRule="auto"/>
        <w:ind w:right="111"/>
        <w:jc w:val="both"/>
        <w:rPr>
          <w:rFonts w:ascii="Times New Roman" w:eastAsia="Calibri" w:hAnsi="Times New Roman" w:cs="Times New Roman"/>
          <w:b/>
          <w:snapToGrid w:val="0"/>
          <w:color w:val="000000"/>
          <w:sz w:val="24"/>
          <w:szCs w:val="24"/>
        </w:rPr>
      </w:pPr>
    </w:p>
    <w:p w:rsidR="00EA082C" w:rsidRPr="004C39BC" w:rsidRDefault="00EA082C" w:rsidP="00EA082C">
      <w:pPr>
        <w:spacing w:after="0" w:line="240" w:lineRule="auto"/>
        <w:ind w:right="111"/>
        <w:jc w:val="center"/>
        <w:rPr>
          <w:rFonts w:ascii="Times New Roman" w:eastAsia="Calibri" w:hAnsi="Times New Roman" w:cs="Times New Roman"/>
          <w:b/>
          <w:snapToGrid w:val="0"/>
          <w:color w:val="000000"/>
          <w:sz w:val="28"/>
          <w:szCs w:val="24"/>
        </w:rPr>
      </w:pPr>
      <w:r w:rsidRPr="004C39BC">
        <w:rPr>
          <w:rFonts w:ascii="Times New Roman" w:eastAsia="Calibri" w:hAnsi="Times New Roman" w:cs="Times New Roman"/>
          <w:b/>
          <w:snapToGrid w:val="0"/>
          <w:color w:val="000000"/>
          <w:sz w:val="28"/>
          <w:szCs w:val="24"/>
        </w:rPr>
        <w:t>Владение способами и умение осуществлять физкультурно-оздоровительную деятельность</w:t>
      </w:r>
    </w:p>
    <w:p w:rsidR="00EA082C" w:rsidRPr="004C39BC" w:rsidRDefault="00EA082C" w:rsidP="00EA082C">
      <w:pPr>
        <w:spacing w:after="0" w:line="240" w:lineRule="auto"/>
        <w:ind w:right="111"/>
        <w:jc w:val="center"/>
        <w:rPr>
          <w:rFonts w:ascii="Times New Roman" w:eastAsia="Calibri" w:hAnsi="Times New Roman" w:cs="Times New Roman"/>
          <w:b/>
          <w:snapToGrid w:val="0"/>
          <w:color w:val="000000"/>
          <w:sz w:val="28"/>
          <w:szCs w:val="24"/>
        </w:rPr>
      </w:pPr>
    </w:p>
    <w:tbl>
      <w:tblPr>
        <w:tblW w:w="15310" w:type="dxa"/>
        <w:jc w:val="center"/>
        <w:tblLayout w:type="fixed"/>
        <w:tblCellMar>
          <w:left w:w="38" w:type="dxa"/>
          <w:right w:w="38" w:type="dxa"/>
        </w:tblCellMar>
        <w:tblLook w:val="0000"/>
      </w:tblPr>
      <w:tblGrid>
        <w:gridCol w:w="4679"/>
        <w:gridCol w:w="3685"/>
        <w:gridCol w:w="3686"/>
        <w:gridCol w:w="3260"/>
      </w:tblGrid>
      <w:tr w:rsidR="00EA082C" w:rsidRPr="00C83543" w:rsidTr="00370AB2">
        <w:trPr>
          <w:jc w:val="center"/>
        </w:trPr>
        <w:tc>
          <w:tcPr>
            <w:tcW w:w="4679"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5</w:t>
            </w:r>
          </w:p>
        </w:tc>
        <w:tc>
          <w:tcPr>
            <w:tcW w:w="3685"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4</w:t>
            </w:r>
          </w:p>
        </w:tc>
        <w:tc>
          <w:tcPr>
            <w:tcW w:w="3686"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3</w:t>
            </w:r>
          </w:p>
        </w:tc>
        <w:tc>
          <w:tcPr>
            <w:tcW w:w="3260"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2</w:t>
            </w:r>
          </w:p>
        </w:tc>
      </w:tr>
      <w:tr w:rsidR="00EA082C" w:rsidRPr="00C83543" w:rsidTr="00370AB2">
        <w:trPr>
          <w:jc w:val="center"/>
        </w:trPr>
        <w:tc>
          <w:tcPr>
            <w:tcW w:w="4679"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Обучающийся </w:t>
            </w:r>
            <w:r w:rsidRPr="00C83543">
              <w:rPr>
                <w:rFonts w:ascii="Times New Roman" w:eastAsia="Calibri" w:hAnsi="Times New Roman" w:cs="Times New Roman"/>
                <w:b/>
                <w:snapToGrid w:val="0"/>
                <w:color w:val="000000"/>
                <w:sz w:val="24"/>
                <w:szCs w:val="24"/>
              </w:rPr>
              <w:t>умеет</w:t>
            </w:r>
            <w:r w:rsidRPr="00C83543">
              <w:rPr>
                <w:rFonts w:ascii="Times New Roman" w:eastAsia="Calibri" w:hAnsi="Times New Roman" w:cs="Times New Roman"/>
                <w:snapToGrid w:val="0"/>
                <w:color w:val="000000"/>
                <w:sz w:val="24"/>
                <w:szCs w:val="24"/>
              </w:rPr>
              <w:t>:</w:t>
            </w:r>
          </w:p>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самостоятельно организовать место занятий;</w:t>
            </w:r>
          </w:p>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подбирать средства и инвентарь и применять их в конкретных условиях;</w:t>
            </w:r>
          </w:p>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 контролировать ход выполнения деятельности и оценивать итоги </w:t>
            </w:r>
          </w:p>
        </w:tc>
        <w:tc>
          <w:tcPr>
            <w:tcW w:w="3685"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Обучающийся:</w:t>
            </w:r>
          </w:p>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организует место занятий в основном самостоятельно, лишь с незначительной помощью;</w:t>
            </w:r>
          </w:p>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допускает незначительные ошибки в подборе средств;</w:t>
            </w:r>
          </w:p>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контролирует ход выполнения деятельности и оценивает итоги</w:t>
            </w:r>
          </w:p>
        </w:tc>
        <w:tc>
          <w:tcPr>
            <w:tcW w:w="3686"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Более половины видов самостоятельной деятельности выполнены с помощью учителя или не выполняется один из пунктов </w:t>
            </w:r>
          </w:p>
        </w:tc>
        <w:tc>
          <w:tcPr>
            <w:tcW w:w="3260"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Обучающийся не может выполнить самостоятельно ни один из пунктов </w:t>
            </w:r>
          </w:p>
        </w:tc>
      </w:tr>
    </w:tbl>
    <w:p w:rsidR="00EA082C" w:rsidRPr="00C83543" w:rsidRDefault="00EA082C" w:rsidP="00EA082C">
      <w:pPr>
        <w:spacing w:after="0" w:line="240" w:lineRule="auto"/>
        <w:ind w:right="111"/>
        <w:jc w:val="both"/>
        <w:rPr>
          <w:rFonts w:ascii="Times New Roman" w:eastAsia="Calibri" w:hAnsi="Times New Roman" w:cs="Times New Roman"/>
          <w:b/>
          <w:snapToGrid w:val="0"/>
          <w:color w:val="000000"/>
          <w:sz w:val="24"/>
          <w:szCs w:val="24"/>
        </w:rPr>
      </w:pPr>
    </w:p>
    <w:p w:rsidR="00EA082C" w:rsidRPr="00C83543" w:rsidRDefault="00EA082C" w:rsidP="00EA082C">
      <w:pPr>
        <w:spacing w:after="0" w:line="240" w:lineRule="auto"/>
        <w:ind w:right="111"/>
        <w:jc w:val="center"/>
        <w:rPr>
          <w:rFonts w:ascii="Times New Roman" w:eastAsia="Calibri" w:hAnsi="Times New Roman" w:cs="Times New Roman"/>
          <w:b/>
          <w:snapToGrid w:val="0"/>
          <w:color w:val="000000"/>
          <w:sz w:val="24"/>
          <w:szCs w:val="24"/>
        </w:rPr>
      </w:pPr>
      <w:r w:rsidRPr="004C39BC">
        <w:rPr>
          <w:rFonts w:ascii="Times New Roman" w:eastAsia="Calibri" w:hAnsi="Times New Roman" w:cs="Times New Roman"/>
          <w:b/>
          <w:snapToGrid w:val="0"/>
          <w:color w:val="000000"/>
          <w:sz w:val="28"/>
          <w:szCs w:val="24"/>
        </w:rPr>
        <w:t xml:space="preserve">Уровень физической подготовленности </w:t>
      </w:r>
      <w:proofErr w:type="gramStart"/>
      <w:r w:rsidRPr="004C39BC">
        <w:rPr>
          <w:rFonts w:ascii="Times New Roman" w:eastAsia="Calibri" w:hAnsi="Times New Roman" w:cs="Times New Roman"/>
          <w:b/>
          <w:snapToGrid w:val="0"/>
          <w:color w:val="000000"/>
          <w:sz w:val="28"/>
          <w:szCs w:val="24"/>
        </w:rPr>
        <w:t>обучающихся</w:t>
      </w:r>
      <w:proofErr w:type="gramEnd"/>
    </w:p>
    <w:p w:rsidR="00EA082C" w:rsidRPr="00C83543" w:rsidRDefault="00EA082C" w:rsidP="00EA082C">
      <w:pPr>
        <w:spacing w:after="0" w:line="240" w:lineRule="auto"/>
        <w:ind w:right="111"/>
        <w:jc w:val="both"/>
        <w:rPr>
          <w:rFonts w:ascii="Times New Roman" w:eastAsia="Calibri" w:hAnsi="Times New Roman" w:cs="Times New Roman"/>
          <w:b/>
          <w:snapToGrid w:val="0"/>
          <w:color w:val="000000"/>
          <w:sz w:val="24"/>
          <w:szCs w:val="24"/>
        </w:rPr>
      </w:pPr>
    </w:p>
    <w:tbl>
      <w:tblPr>
        <w:tblW w:w="0" w:type="auto"/>
        <w:jc w:val="center"/>
        <w:tblLayout w:type="fixed"/>
        <w:tblCellMar>
          <w:left w:w="38" w:type="dxa"/>
          <w:right w:w="38" w:type="dxa"/>
        </w:tblCellMar>
        <w:tblLook w:val="0000"/>
      </w:tblPr>
      <w:tblGrid>
        <w:gridCol w:w="7473"/>
        <w:gridCol w:w="2250"/>
        <w:gridCol w:w="2296"/>
        <w:gridCol w:w="3093"/>
      </w:tblGrid>
      <w:tr w:rsidR="00EA082C" w:rsidRPr="00C83543" w:rsidTr="00370AB2">
        <w:trPr>
          <w:jc w:val="center"/>
        </w:trPr>
        <w:tc>
          <w:tcPr>
            <w:tcW w:w="7473"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5</w:t>
            </w:r>
          </w:p>
        </w:tc>
        <w:tc>
          <w:tcPr>
            <w:tcW w:w="2250"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4</w:t>
            </w:r>
          </w:p>
        </w:tc>
        <w:tc>
          <w:tcPr>
            <w:tcW w:w="2296"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3</w:t>
            </w:r>
          </w:p>
        </w:tc>
        <w:tc>
          <w:tcPr>
            <w:tcW w:w="3093"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jc w:val="center"/>
              <w:rPr>
                <w:rFonts w:ascii="Times New Roman" w:eastAsia="Calibri" w:hAnsi="Times New Roman" w:cs="Times New Roman"/>
                <w:b/>
                <w:snapToGrid w:val="0"/>
                <w:color w:val="000000"/>
                <w:sz w:val="24"/>
                <w:szCs w:val="24"/>
              </w:rPr>
            </w:pPr>
            <w:r w:rsidRPr="00C83543">
              <w:rPr>
                <w:rFonts w:ascii="Times New Roman" w:eastAsia="Calibri" w:hAnsi="Times New Roman" w:cs="Times New Roman"/>
                <w:b/>
                <w:snapToGrid w:val="0"/>
                <w:color w:val="000000"/>
                <w:sz w:val="24"/>
                <w:szCs w:val="24"/>
              </w:rPr>
              <w:t>Оценка 2</w:t>
            </w:r>
          </w:p>
        </w:tc>
      </w:tr>
      <w:tr w:rsidR="00EA082C" w:rsidRPr="00C83543" w:rsidTr="00370AB2">
        <w:trPr>
          <w:jc w:val="center"/>
        </w:trPr>
        <w:tc>
          <w:tcPr>
            <w:tcW w:w="7473"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C83543">
              <w:rPr>
                <w:rFonts w:ascii="Times New Roman" w:eastAsia="Calibri" w:hAnsi="Times New Roman" w:cs="Times New Roman"/>
                <w:snapToGrid w:val="0"/>
                <w:color w:val="000000"/>
                <w:sz w:val="24"/>
                <w:szCs w:val="24"/>
              </w:rPr>
              <w:t>обучения по</w:t>
            </w:r>
            <w:proofErr w:type="gramEnd"/>
            <w:r w:rsidRPr="00C83543">
              <w:rPr>
                <w:rFonts w:ascii="Times New Roman" w:eastAsia="Calibri" w:hAnsi="Times New Roman" w:cs="Times New Roman"/>
                <w:snapToGrid w:val="0"/>
                <w:color w:val="000000"/>
                <w:sz w:val="24"/>
                <w:szCs w:val="24"/>
              </w:rPr>
              <w:t xml:space="preserve"> физической культуре, и высокому приросту ученика в показателях физической подготовленности за определенный период времени </w:t>
            </w:r>
          </w:p>
        </w:tc>
        <w:tc>
          <w:tcPr>
            <w:tcW w:w="2250"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Исходный показатель соответствует среднему уровню подготовленности и достаточному темпу прироста</w:t>
            </w:r>
          </w:p>
        </w:tc>
        <w:tc>
          <w:tcPr>
            <w:tcW w:w="2296"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Исходный показатель соответствует низкому уровню подготовленности и незначительному приросту </w:t>
            </w:r>
          </w:p>
        </w:tc>
        <w:tc>
          <w:tcPr>
            <w:tcW w:w="3093" w:type="dxa"/>
            <w:tcBorders>
              <w:top w:val="single" w:sz="6" w:space="0" w:color="000000"/>
              <w:left w:val="single" w:sz="6" w:space="0" w:color="000000"/>
              <w:bottom w:val="single" w:sz="6" w:space="0" w:color="000000"/>
              <w:right w:val="single" w:sz="6" w:space="0" w:color="000000"/>
            </w:tcBorders>
          </w:tcPr>
          <w:p w:rsidR="00EA082C" w:rsidRPr="00C83543" w:rsidRDefault="00EA082C" w:rsidP="00370AB2">
            <w:pPr>
              <w:spacing w:after="0" w:line="240" w:lineRule="auto"/>
              <w:ind w:right="111"/>
              <w:rPr>
                <w:rFonts w:ascii="Times New Roman" w:eastAsia="Calibri" w:hAnsi="Times New Roman" w:cs="Times New Roman"/>
                <w:snapToGrid w:val="0"/>
                <w:color w:val="000000"/>
                <w:sz w:val="24"/>
                <w:szCs w:val="24"/>
              </w:rPr>
            </w:pPr>
            <w:r w:rsidRPr="00C83543">
              <w:rPr>
                <w:rFonts w:ascii="Times New Roman" w:eastAsia="Calibri" w:hAnsi="Times New Roman" w:cs="Times New Roman"/>
                <w:snapToGrid w:val="0"/>
                <w:color w:val="000000"/>
                <w:sz w:val="24"/>
                <w:szCs w:val="24"/>
              </w:rPr>
              <w:t xml:space="preserve">Обучающийся не выполняет государственный стандарт, нет темпа роста показателей физической подготовленности </w:t>
            </w:r>
          </w:p>
        </w:tc>
      </w:tr>
    </w:tbl>
    <w:p w:rsidR="00EA082C" w:rsidRPr="00D32ED3" w:rsidRDefault="00EA082C" w:rsidP="00EA082C">
      <w:pPr>
        <w:pStyle w:val="4"/>
        <w:spacing w:before="0"/>
        <w:jc w:val="both"/>
        <w:rPr>
          <w:rStyle w:val="c93"/>
          <w:rFonts w:ascii="Times New Roman" w:eastAsia="Times New Roman" w:hAnsi="Times New Roman" w:cs="Times New Roman"/>
          <w:i w:val="0"/>
          <w:color w:val="000000"/>
          <w:sz w:val="24"/>
          <w:szCs w:val="24"/>
        </w:rPr>
      </w:pPr>
      <w:r w:rsidRPr="00D32ED3">
        <w:rPr>
          <w:rStyle w:val="c93"/>
          <w:rFonts w:ascii="Times New Roman" w:eastAsia="Times New Roman" w:hAnsi="Times New Roman" w:cs="Times New Roman"/>
          <w:i w:val="0"/>
          <w:color w:val="000000"/>
          <w:sz w:val="24"/>
          <w:szCs w:val="24"/>
        </w:rPr>
        <w:t xml:space="preserve">                                       </w:t>
      </w:r>
    </w:p>
    <w:p w:rsidR="00EA082C" w:rsidRPr="00D55F78" w:rsidRDefault="00EA082C" w:rsidP="00EA082C">
      <w:pPr>
        <w:pStyle w:val="4"/>
        <w:spacing w:before="0"/>
        <w:jc w:val="center"/>
        <w:rPr>
          <w:rFonts w:ascii="Times New Roman" w:eastAsia="Times New Roman" w:hAnsi="Times New Roman" w:cs="Times New Roman"/>
          <w:i w:val="0"/>
          <w:color w:val="000000"/>
          <w:sz w:val="24"/>
          <w:szCs w:val="24"/>
        </w:rPr>
      </w:pPr>
      <w:r w:rsidRPr="004C39BC">
        <w:rPr>
          <w:rStyle w:val="c93"/>
          <w:rFonts w:ascii="Times New Roman" w:eastAsia="Times New Roman" w:hAnsi="Times New Roman" w:cs="Times New Roman"/>
          <w:i w:val="0"/>
          <w:color w:val="000000"/>
          <w:sz w:val="28"/>
          <w:szCs w:val="24"/>
        </w:rPr>
        <w:t xml:space="preserve">Критерии и нормы оценки техники выполнений упражнений </w:t>
      </w:r>
      <w:proofErr w:type="gramStart"/>
      <w:r w:rsidRPr="004C39BC">
        <w:rPr>
          <w:rStyle w:val="c93"/>
          <w:rFonts w:ascii="Times New Roman" w:eastAsia="Times New Roman" w:hAnsi="Times New Roman" w:cs="Times New Roman"/>
          <w:i w:val="0"/>
          <w:color w:val="000000"/>
          <w:sz w:val="28"/>
          <w:szCs w:val="24"/>
        </w:rPr>
        <w:t>обучающимися</w:t>
      </w:r>
      <w:proofErr w:type="gramEnd"/>
    </w:p>
    <w:p w:rsidR="00EA082C" w:rsidRPr="00D55F78" w:rsidRDefault="00EA082C" w:rsidP="00EA082C">
      <w:pPr>
        <w:pStyle w:val="c8"/>
        <w:spacing w:before="0" w:beforeAutospacing="0" w:after="0" w:afterAutospacing="0"/>
        <w:jc w:val="both"/>
        <w:rPr>
          <w:rStyle w:val="c2"/>
          <w:rFonts w:ascii="Times New Roman" w:eastAsiaTheme="majorEastAsia" w:hAnsi="Times New Roman" w:cs="Times New Roman"/>
          <w:color w:val="000000"/>
        </w:rPr>
      </w:pPr>
      <w:r w:rsidRPr="00D55F78">
        <w:rPr>
          <w:rStyle w:val="c2"/>
          <w:rFonts w:ascii="Times New Roman" w:eastAsiaTheme="majorEastAsia" w:hAnsi="Times New Roman" w:cs="Times New Roman"/>
          <w:color w:val="000000"/>
        </w:rPr>
        <w:t xml:space="preserve">При оценивании </w:t>
      </w:r>
      <w:r>
        <w:rPr>
          <w:rStyle w:val="c2"/>
          <w:rFonts w:ascii="Times New Roman" w:eastAsiaTheme="majorEastAsia" w:hAnsi="Times New Roman" w:cs="Times New Roman"/>
          <w:color w:val="000000"/>
        </w:rPr>
        <w:t>выполнения упражнений</w:t>
      </w:r>
      <w:r w:rsidRPr="00D55F78">
        <w:rPr>
          <w:rStyle w:val="c2"/>
          <w:rFonts w:ascii="Times New Roman" w:eastAsiaTheme="majorEastAsia" w:hAnsi="Times New Roman" w:cs="Times New Roman"/>
          <w:color w:val="000000"/>
        </w:rPr>
        <w:t xml:space="preserve"> учитываются индивидуальные возможности, уровень физического развития и двигательные возможности, последствия заболеваний учащихся.  </w:t>
      </w:r>
    </w:p>
    <w:p w:rsidR="00EA082C" w:rsidRPr="00D55F78" w:rsidRDefault="00EA082C" w:rsidP="00EA082C">
      <w:pPr>
        <w:pStyle w:val="c8"/>
        <w:spacing w:before="0" w:beforeAutospacing="0" w:after="0" w:afterAutospacing="0"/>
        <w:jc w:val="both"/>
        <w:rPr>
          <w:rStyle w:val="c2"/>
          <w:rFonts w:ascii="Times New Roman" w:eastAsiaTheme="majorEastAsia" w:hAnsi="Times New Roman" w:cs="Times New Roman"/>
          <w:color w:val="000000"/>
        </w:rPr>
      </w:pPr>
    </w:p>
    <w:p w:rsidR="00EA082C" w:rsidRPr="00D55F78" w:rsidRDefault="00EA082C" w:rsidP="00EA082C">
      <w:pPr>
        <w:pStyle w:val="c8c15"/>
        <w:spacing w:before="0" w:beforeAutospacing="0" w:after="0" w:afterAutospacing="0"/>
        <w:ind w:firstLine="720"/>
        <w:jc w:val="both"/>
        <w:rPr>
          <w:rFonts w:ascii="Times New Roman" w:hAnsi="Times New Roman" w:cs="Times New Roman"/>
          <w:color w:val="000000"/>
        </w:rPr>
      </w:pPr>
      <w:r w:rsidRPr="00D55F78">
        <w:rPr>
          <w:rStyle w:val="c3c2"/>
          <w:rFonts w:ascii="Times New Roman" w:hAnsi="Times New Roman" w:cs="Times New Roman"/>
          <w:b/>
          <w:bCs/>
          <w:i/>
          <w:iCs/>
          <w:color w:val="000000"/>
        </w:rPr>
        <w:t>Оценка «5»</w:t>
      </w:r>
      <w:r w:rsidRPr="00D55F78">
        <w:rPr>
          <w:rStyle w:val="c2"/>
          <w:rFonts w:ascii="Times New Roman" w:eastAsiaTheme="majorEastAsia" w:hAnsi="Times New Roman" w:cs="Times New Roman"/>
          <w:color w:val="000000"/>
        </w:rPr>
        <w:t> выставляется за качественное выполнение упражнений, допускается наличие мелких ошибок.</w:t>
      </w:r>
    </w:p>
    <w:p w:rsidR="00EA082C" w:rsidRPr="00D55F78" w:rsidRDefault="00EA082C" w:rsidP="00EA082C">
      <w:pPr>
        <w:pStyle w:val="c8c15"/>
        <w:spacing w:before="0" w:beforeAutospacing="0" w:after="0" w:afterAutospacing="0"/>
        <w:ind w:firstLine="720"/>
        <w:jc w:val="both"/>
        <w:rPr>
          <w:rFonts w:ascii="Times New Roman" w:hAnsi="Times New Roman" w:cs="Times New Roman"/>
          <w:color w:val="000000"/>
        </w:rPr>
      </w:pPr>
      <w:r w:rsidRPr="00D55F78">
        <w:rPr>
          <w:rStyle w:val="c2c3"/>
          <w:rFonts w:ascii="Times New Roman" w:eastAsiaTheme="majorEastAsia" w:hAnsi="Times New Roman" w:cs="Times New Roman"/>
          <w:b/>
          <w:bCs/>
          <w:i/>
          <w:iCs/>
          <w:color w:val="000000"/>
        </w:rPr>
        <w:t>Оценка «4»</w:t>
      </w:r>
      <w:r w:rsidRPr="00D55F78">
        <w:rPr>
          <w:rStyle w:val="c2"/>
          <w:rFonts w:ascii="Times New Roman" w:eastAsiaTheme="majorEastAsia" w:hAnsi="Times New Roman" w:cs="Times New Roman"/>
          <w:color w:val="000000"/>
        </w:rPr>
        <w:t> выставляется, если допущено не более одной значительной ошибки и несколько мелких.</w:t>
      </w:r>
    </w:p>
    <w:p w:rsidR="00EA082C" w:rsidRPr="00D55F78" w:rsidRDefault="00EA082C" w:rsidP="00EA082C">
      <w:pPr>
        <w:pStyle w:val="c8c15"/>
        <w:spacing w:before="0" w:beforeAutospacing="0" w:after="0" w:afterAutospacing="0"/>
        <w:ind w:firstLine="720"/>
        <w:jc w:val="both"/>
        <w:rPr>
          <w:rFonts w:ascii="Times New Roman" w:hAnsi="Times New Roman" w:cs="Times New Roman"/>
          <w:color w:val="000000"/>
        </w:rPr>
      </w:pPr>
      <w:r w:rsidRPr="00D55F78">
        <w:rPr>
          <w:rStyle w:val="c3c2"/>
          <w:rFonts w:ascii="Times New Roman" w:hAnsi="Times New Roman" w:cs="Times New Roman"/>
          <w:b/>
          <w:bCs/>
          <w:i/>
          <w:iCs/>
          <w:color w:val="000000"/>
        </w:rPr>
        <w:t>Оценка «3»</w:t>
      </w:r>
      <w:r w:rsidRPr="00D55F78">
        <w:rPr>
          <w:rStyle w:val="c2"/>
          <w:rFonts w:ascii="Times New Roman" w:eastAsiaTheme="majorEastAsia" w:hAnsi="Times New Roman" w:cs="Times New Roman"/>
          <w:color w:val="000000"/>
        </w:rPr>
        <w:t> выставляется, если допущены две значительные ошибки и несколько грубых. Но ученик при повторных выполнениях может улучшить результат.</w:t>
      </w:r>
    </w:p>
    <w:p w:rsidR="00EA082C" w:rsidRPr="00D55F78" w:rsidRDefault="00EA082C" w:rsidP="00EA082C">
      <w:pPr>
        <w:pStyle w:val="c8c15"/>
        <w:spacing w:before="0" w:beforeAutospacing="0" w:after="0" w:afterAutospacing="0"/>
        <w:ind w:firstLine="720"/>
        <w:jc w:val="both"/>
        <w:rPr>
          <w:rStyle w:val="c2"/>
          <w:rFonts w:ascii="Times New Roman" w:eastAsiaTheme="majorEastAsia" w:hAnsi="Times New Roman" w:cs="Times New Roman"/>
          <w:color w:val="000000"/>
        </w:rPr>
      </w:pPr>
      <w:r w:rsidRPr="00D55F78">
        <w:rPr>
          <w:rStyle w:val="c3c2"/>
          <w:rFonts w:ascii="Times New Roman" w:hAnsi="Times New Roman" w:cs="Times New Roman"/>
          <w:b/>
          <w:bCs/>
          <w:i/>
          <w:iCs/>
          <w:color w:val="000000"/>
        </w:rPr>
        <w:t>Оценка «2»</w:t>
      </w:r>
      <w:r w:rsidRPr="00D55F78">
        <w:rPr>
          <w:rStyle w:val="c2"/>
          <w:rFonts w:ascii="Times New Roman" w:eastAsiaTheme="majorEastAsia" w:hAnsi="Times New Roman" w:cs="Times New Roman"/>
          <w:color w:val="000000"/>
        </w:rPr>
        <w:t> выставляется, если упражнение не выполнено. Причиной невыполнения является наличие грубых ошибок.</w:t>
      </w:r>
    </w:p>
    <w:p w:rsidR="00EA082C" w:rsidRPr="00F05D61" w:rsidRDefault="00EA082C" w:rsidP="00EA082C">
      <w:pPr>
        <w:pStyle w:val="ae"/>
        <w:ind w:firstLine="646"/>
        <w:jc w:val="both"/>
        <w:rPr>
          <w:sz w:val="24"/>
          <w:szCs w:val="24"/>
        </w:rPr>
      </w:pPr>
      <w:r>
        <w:rPr>
          <w:sz w:val="24"/>
          <w:szCs w:val="24"/>
        </w:rPr>
        <w:t>При оценивании обучающих</w:t>
      </w:r>
      <w:r w:rsidRPr="00E2138B">
        <w:rPr>
          <w:sz w:val="24"/>
          <w:szCs w:val="24"/>
        </w:rPr>
        <w:t>ся</w:t>
      </w:r>
      <w:r>
        <w:rPr>
          <w:sz w:val="24"/>
          <w:szCs w:val="24"/>
        </w:rPr>
        <w:t>, относящихся к</w:t>
      </w:r>
      <w:r w:rsidRPr="00E2138B">
        <w:rPr>
          <w:sz w:val="24"/>
          <w:szCs w:val="24"/>
        </w:rPr>
        <w:t xml:space="preserve"> СМГ</w:t>
      </w:r>
      <w:r>
        <w:rPr>
          <w:sz w:val="24"/>
          <w:szCs w:val="24"/>
        </w:rPr>
        <w:t>,</w:t>
      </w:r>
      <w:r w:rsidRPr="00E2138B">
        <w:rPr>
          <w:sz w:val="24"/>
          <w:szCs w:val="24"/>
        </w:rPr>
        <w:t xml:space="preserve"> </w:t>
      </w:r>
      <w:r>
        <w:rPr>
          <w:sz w:val="24"/>
          <w:szCs w:val="24"/>
        </w:rPr>
        <w:t xml:space="preserve">учитываются </w:t>
      </w:r>
      <w:r w:rsidRPr="00E2138B">
        <w:rPr>
          <w:sz w:val="24"/>
          <w:szCs w:val="24"/>
        </w:rPr>
        <w:t>их успехи в формировании навыков здорового образа жизни и рационального двигательного режима.</w:t>
      </w:r>
    </w:p>
    <w:p w:rsidR="00EA082C" w:rsidRPr="00E2138B" w:rsidRDefault="00EA082C" w:rsidP="00EA082C">
      <w:pPr>
        <w:pStyle w:val="ae"/>
        <w:spacing w:after="0" w:line="240" w:lineRule="auto"/>
        <w:ind w:firstLine="646"/>
        <w:jc w:val="both"/>
        <w:rPr>
          <w:sz w:val="24"/>
          <w:szCs w:val="24"/>
        </w:rPr>
      </w:pPr>
      <w:r w:rsidRPr="00E2138B">
        <w:rPr>
          <w:sz w:val="24"/>
          <w:szCs w:val="24"/>
        </w:rPr>
        <w:lastRenderedPageBreak/>
        <w:t xml:space="preserve">Общую выносливость </w:t>
      </w:r>
      <w:proofErr w:type="gramStart"/>
      <w:r w:rsidRPr="00E2138B">
        <w:rPr>
          <w:sz w:val="24"/>
          <w:szCs w:val="24"/>
        </w:rPr>
        <w:t>обучающегося</w:t>
      </w:r>
      <w:proofErr w:type="gramEnd"/>
      <w:r w:rsidRPr="00E2138B">
        <w:rPr>
          <w:sz w:val="24"/>
          <w:szCs w:val="24"/>
        </w:rPr>
        <w:t xml:space="preserve"> </w:t>
      </w:r>
      <w:r>
        <w:rPr>
          <w:sz w:val="24"/>
          <w:szCs w:val="24"/>
        </w:rPr>
        <w:t>оценивается</w:t>
      </w:r>
      <w:r w:rsidRPr="00E2138B">
        <w:rPr>
          <w:sz w:val="24"/>
          <w:szCs w:val="24"/>
        </w:rPr>
        <w:t xml:space="preserve"> при беге (ходьбе) в течение шести минут. </w:t>
      </w:r>
      <w:proofErr w:type="gramStart"/>
      <w:r w:rsidRPr="00E2138B">
        <w:rPr>
          <w:sz w:val="24"/>
          <w:szCs w:val="24"/>
        </w:rPr>
        <w:t>Тестируемый выполняет упражнение в удобном для него темпе, переходя с бега на ходьбу и обратно в соответствии с его самочувствием.</w:t>
      </w:r>
      <w:proofErr w:type="gramEnd"/>
      <w:r w:rsidRPr="00E2138B">
        <w:rPr>
          <w:sz w:val="24"/>
          <w:szCs w:val="24"/>
        </w:rPr>
        <w:t xml:space="preserve">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EA082C" w:rsidRPr="00E2138B" w:rsidRDefault="00EA082C" w:rsidP="00EA082C">
      <w:pPr>
        <w:pStyle w:val="ae"/>
        <w:spacing w:after="0" w:line="240" w:lineRule="auto"/>
        <w:ind w:firstLine="646"/>
        <w:jc w:val="both"/>
        <w:rPr>
          <w:sz w:val="24"/>
          <w:szCs w:val="24"/>
        </w:rPr>
      </w:pPr>
      <w:proofErr w:type="gramStart"/>
      <w:r w:rsidRPr="00E2138B">
        <w:rPr>
          <w:sz w:val="24"/>
          <w:szCs w:val="24"/>
        </w:rPr>
        <w:t>Оценку скоростно-силовых качеств, силы мышц обучающегося можно проводить при прыжке в длину с места.</w:t>
      </w:r>
      <w:proofErr w:type="gramEnd"/>
      <w:r w:rsidRPr="00E2138B">
        <w:rPr>
          <w:sz w:val="24"/>
          <w:szCs w:val="24"/>
        </w:rPr>
        <w:t xml:space="preserve"> Прыжок проводится</w:t>
      </w:r>
      <w:r w:rsidRPr="00E2138B">
        <w:rPr>
          <w:b/>
          <w:bCs/>
          <w:sz w:val="24"/>
          <w:szCs w:val="24"/>
        </w:rPr>
        <w:t xml:space="preserve"> </w:t>
      </w:r>
      <w:r w:rsidRPr="00E2138B">
        <w:rPr>
          <w:sz w:val="24"/>
          <w:szCs w:val="24"/>
        </w:rPr>
        <w:t>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EA082C" w:rsidRPr="00E2138B" w:rsidRDefault="00EA082C" w:rsidP="00EA082C">
      <w:pPr>
        <w:pStyle w:val="ae"/>
        <w:spacing w:after="0" w:line="240" w:lineRule="auto"/>
        <w:ind w:firstLine="646"/>
        <w:jc w:val="both"/>
        <w:rPr>
          <w:sz w:val="24"/>
          <w:szCs w:val="24"/>
        </w:rPr>
      </w:pPr>
      <w:r w:rsidRPr="00E2138B">
        <w:rPr>
          <w:sz w:val="24"/>
          <w:szCs w:val="24"/>
        </w:rPr>
        <w:t xml:space="preserve">Силу мышц рук и плечевого пояса можно оценить с помощью сгибания и разгибания </w:t>
      </w:r>
      <w:proofErr w:type="gramStart"/>
      <w:r w:rsidRPr="00E2138B">
        <w:rPr>
          <w:sz w:val="24"/>
          <w:szCs w:val="24"/>
        </w:rPr>
        <w:t>рук</w:t>
      </w:r>
      <w:proofErr w:type="gramEnd"/>
      <w:r w:rsidRPr="00E2138B">
        <w:rPr>
          <w:sz w:val="24"/>
          <w:szCs w:val="24"/>
        </w:rPr>
        <w:t xml:space="preserve">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EA082C" w:rsidRPr="00E2138B" w:rsidRDefault="00EA082C" w:rsidP="00EA082C">
      <w:pPr>
        <w:pStyle w:val="ae"/>
        <w:spacing w:after="0" w:line="240" w:lineRule="auto"/>
        <w:ind w:firstLine="646"/>
        <w:jc w:val="both"/>
        <w:rPr>
          <w:sz w:val="24"/>
          <w:szCs w:val="24"/>
        </w:rPr>
      </w:pPr>
      <w:r w:rsidRPr="00E2138B">
        <w:rPr>
          <w:sz w:val="24"/>
          <w:szCs w:val="24"/>
        </w:rPr>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EA082C" w:rsidRPr="00E2138B" w:rsidRDefault="00EA082C" w:rsidP="00EA082C">
      <w:pPr>
        <w:pStyle w:val="ae"/>
        <w:spacing w:after="0" w:line="240" w:lineRule="auto"/>
        <w:ind w:firstLine="646"/>
        <w:jc w:val="both"/>
        <w:rPr>
          <w:sz w:val="24"/>
          <w:szCs w:val="24"/>
        </w:rPr>
      </w:pPr>
      <w:r w:rsidRPr="00E2138B">
        <w:rPr>
          <w:sz w:val="24"/>
          <w:szCs w:val="24"/>
        </w:rP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EA082C" w:rsidRPr="00E2138B" w:rsidRDefault="00EA082C" w:rsidP="00EA082C">
      <w:pPr>
        <w:pStyle w:val="ae"/>
        <w:spacing w:after="0" w:line="240" w:lineRule="auto"/>
        <w:ind w:firstLine="646"/>
        <w:jc w:val="both"/>
        <w:rPr>
          <w:sz w:val="24"/>
          <w:szCs w:val="24"/>
        </w:rPr>
      </w:pPr>
      <w:r w:rsidRPr="00E2138B">
        <w:rPr>
          <w:sz w:val="24"/>
          <w:szCs w:val="24"/>
        </w:rP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p w:rsidR="00EA082C" w:rsidRPr="00E2138B" w:rsidRDefault="00EA082C" w:rsidP="00EA082C">
      <w:pPr>
        <w:pStyle w:val="ae"/>
        <w:spacing w:after="0" w:line="240" w:lineRule="auto"/>
        <w:ind w:firstLine="646"/>
        <w:jc w:val="both"/>
        <w:rPr>
          <w:sz w:val="24"/>
          <w:szCs w:val="24"/>
        </w:rPr>
      </w:pPr>
      <w:r w:rsidRPr="00E2138B">
        <w:rPr>
          <w:sz w:val="24"/>
          <w:szCs w:val="24"/>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EA082C" w:rsidRPr="00E2138B" w:rsidRDefault="00EA082C" w:rsidP="00EA082C">
      <w:pPr>
        <w:pStyle w:val="ae"/>
        <w:spacing w:after="0" w:line="240" w:lineRule="auto"/>
        <w:ind w:firstLine="646"/>
        <w:jc w:val="both"/>
        <w:rPr>
          <w:sz w:val="24"/>
          <w:szCs w:val="24"/>
        </w:rPr>
      </w:pPr>
      <w:r w:rsidRPr="00E2138B">
        <w:rPr>
          <w:sz w:val="24"/>
          <w:szCs w:val="24"/>
        </w:rPr>
        <w:t>Итоговая отметка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EA082C" w:rsidRPr="00E2138B" w:rsidRDefault="00EA082C" w:rsidP="00EA082C">
      <w:pPr>
        <w:pStyle w:val="ae"/>
        <w:spacing w:after="0" w:line="240" w:lineRule="auto"/>
        <w:ind w:firstLine="646"/>
        <w:jc w:val="both"/>
        <w:rPr>
          <w:sz w:val="24"/>
          <w:szCs w:val="24"/>
        </w:rPr>
      </w:pPr>
      <w:r w:rsidRPr="00E2138B">
        <w:rPr>
          <w:sz w:val="24"/>
          <w:szCs w:val="24"/>
        </w:rPr>
        <w:t xml:space="preserve">Основной акцент в оценивании учебных достижений по физической культуре </w:t>
      </w:r>
      <w:r>
        <w:rPr>
          <w:sz w:val="24"/>
          <w:szCs w:val="24"/>
        </w:rPr>
        <w:t>об</w:t>
      </w:r>
      <w:r w:rsidRPr="00E2138B">
        <w:rPr>
          <w:sz w:val="24"/>
          <w:szCs w:val="24"/>
        </w:rPr>
        <w:t>уча</w:t>
      </w:r>
      <w:r>
        <w:rPr>
          <w:sz w:val="24"/>
          <w:szCs w:val="24"/>
        </w:rPr>
        <w:t>ю</w:t>
      </w:r>
      <w:r w:rsidRPr="00E2138B">
        <w:rPr>
          <w:sz w:val="24"/>
          <w:szCs w:val="24"/>
        </w:rPr>
        <w:t xml:space="preserve">щихся, имеющих выраженные отклонения в состоянии здоровья, сделан на стойкой их мотивации к занятиям физическими упражнениями и динамике их физических возможностей. При самых незначительных положительных </w:t>
      </w:r>
      <w:proofErr w:type="gramStart"/>
      <w:r w:rsidRPr="00E2138B">
        <w:rPr>
          <w:sz w:val="24"/>
          <w:szCs w:val="24"/>
        </w:rPr>
        <w:t>изменениях</w:t>
      </w:r>
      <w:proofErr w:type="gramEnd"/>
      <w:r w:rsidRPr="00E2138B">
        <w:rPr>
          <w:sz w:val="24"/>
          <w:szCs w:val="24"/>
        </w:rPr>
        <w:t xml:space="preserve"> в физич</w:t>
      </w:r>
      <w:r>
        <w:rPr>
          <w:sz w:val="24"/>
          <w:szCs w:val="24"/>
        </w:rPr>
        <w:t xml:space="preserve">еских возможностях обучающихся </w:t>
      </w:r>
      <w:r w:rsidRPr="00E2138B">
        <w:rPr>
          <w:sz w:val="24"/>
          <w:szCs w:val="24"/>
        </w:rPr>
        <w:t>выставляется положительная отметка.</w:t>
      </w:r>
    </w:p>
    <w:p w:rsidR="00EA082C" w:rsidRPr="00E2138B" w:rsidRDefault="00EA082C" w:rsidP="00EA082C">
      <w:pPr>
        <w:pStyle w:val="ae"/>
        <w:spacing w:after="0" w:line="240" w:lineRule="auto"/>
        <w:ind w:firstLine="646"/>
        <w:jc w:val="both"/>
        <w:rPr>
          <w:sz w:val="24"/>
          <w:szCs w:val="24"/>
        </w:rPr>
      </w:pPr>
      <w:proofErr w:type="gramStart"/>
      <w:r w:rsidRPr="00E2138B">
        <w:rPr>
          <w:sz w:val="24"/>
          <w:szCs w:val="24"/>
        </w:rPr>
        <w:t xml:space="preserve">Положительная отметка </w:t>
      </w:r>
      <w:r>
        <w:rPr>
          <w:sz w:val="24"/>
          <w:szCs w:val="24"/>
        </w:rPr>
        <w:t>выставляется</w:t>
      </w:r>
      <w:r w:rsidRPr="00E2138B">
        <w:rPr>
          <w:sz w:val="24"/>
          <w:szCs w:val="24"/>
        </w:rPr>
        <w:t xml:space="preserve">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roofErr w:type="gramEnd"/>
    </w:p>
    <w:p w:rsidR="00EA082C" w:rsidRDefault="00EA082C" w:rsidP="00EA082C">
      <w:pPr>
        <w:spacing w:before="100" w:beforeAutospacing="1" w:after="0" w:line="240" w:lineRule="auto"/>
        <w:contextualSpacing/>
        <w:jc w:val="center"/>
        <w:outlineLvl w:val="0"/>
        <w:rPr>
          <w:rFonts w:ascii="Times New Roman" w:eastAsia="Times New Roman" w:hAnsi="Times New Roman" w:cs="Times New Roman"/>
          <w:b/>
          <w:color w:val="000000"/>
          <w:kern w:val="36"/>
          <w:sz w:val="24"/>
          <w:szCs w:val="24"/>
          <w:u w:val="single"/>
        </w:rPr>
      </w:pPr>
    </w:p>
    <w:p w:rsidR="00EA082C" w:rsidRDefault="00EA082C" w:rsidP="00EA082C">
      <w:pPr>
        <w:spacing w:before="100" w:beforeAutospacing="1" w:after="0" w:line="240" w:lineRule="auto"/>
        <w:contextualSpacing/>
        <w:jc w:val="center"/>
        <w:outlineLvl w:val="0"/>
        <w:rPr>
          <w:rFonts w:ascii="Times New Roman" w:eastAsia="Times New Roman" w:hAnsi="Times New Roman" w:cs="Times New Roman"/>
          <w:b/>
          <w:color w:val="000000"/>
          <w:kern w:val="36"/>
          <w:sz w:val="24"/>
          <w:szCs w:val="24"/>
          <w:u w:val="single"/>
        </w:rPr>
      </w:pPr>
    </w:p>
    <w:p w:rsidR="00EA082C" w:rsidRDefault="00EA082C" w:rsidP="00EA082C">
      <w:pPr>
        <w:spacing w:before="100" w:beforeAutospacing="1" w:after="0" w:line="240" w:lineRule="auto"/>
        <w:contextualSpacing/>
        <w:jc w:val="center"/>
        <w:outlineLvl w:val="0"/>
        <w:rPr>
          <w:rFonts w:ascii="Times New Roman" w:eastAsia="Times New Roman" w:hAnsi="Times New Roman" w:cs="Times New Roman"/>
          <w:b/>
          <w:color w:val="000000"/>
          <w:kern w:val="36"/>
          <w:sz w:val="24"/>
          <w:szCs w:val="24"/>
          <w:u w:val="single"/>
        </w:rPr>
      </w:pPr>
    </w:p>
    <w:p w:rsidR="00EA082C" w:rsidRPr="00B11EA2" w:rsidRDefault="00EA082C" w:rsidP="00EA082C">
      <w:pPr>
        <w:spacing w:before="100" w:beforeAutospacing="1" w:after="0" w:line="240" w:lineRule="auto"/>
        <w:contextualSpacing/>
        <w:jc w:val="center"/>
        <w:outlineLvl w:val="0"/>
        <w:rPr>
          <w:rFonts w:ascii="Times New Roman" w:eastAsia="Times New Roman" w:hAnsi="Times New Roman" w:cs="Times New Roman"/>
          <w:b/>
          <w:color w:val="000000"/>
          <w:kern w:val="36"/>
          <w:sz w:val="24"/>
          <w:szCs w:val="24"/>
          <w:u w:val="single"/>
        </w:rPr>
      </w:pPr>
    </w:p>
    <w:p w:rsidR="00EA082C" w:rsidRPr="00B11EA2" w:rsidRDefault="00EA082C" w:rsidP="00EA082C">
      <w:pPr>
        <w:spacing w:before="100" w:beforeAutospacing="1" w:after="0" w:line="240" w:lineRule="auto"/>
        <w:contextualSpacing/>
        <w:jc w:val="center"/>
        <w:outlineLvl w:val="0"/>
        <w:rPr>
          <w:rFonts w:ascii="Times New Roman" w:eastAsia="Times New Roman" w:hAnsi="Times New Roman" w:cs="Times New Roman"/>
          <w:b/>
          <w:color w:val="000000"/>
          <w:kern w:val="36"/>
          <w:sz w:val="24"/>
          <w:szCs w:val="24"/>
          <w:u w:val="single"/>
        </w:rPr>
      </w:pPr>
    </w:p>
    <w:p w:rsidR="00EA082C" w:rsidRPr="00B11EA2" w:rsidRDefault="00EA082C" w:rsidP="00EA082C">
      <w:pPr>
        <w:spacing w:before="100" w:beforeAutospacing="1" w:after="0" w:line="240" w:lineRule="auto"/>
        <w:contextualSpacing/>
        <w:jc w:val="center"/>
        <w:outlineLvl w:val="0"/>
        <w:rPr>
          <w:rFonts w:ascii="Times New Roman" w:eastAsia="Times New Roman" w:hAnsi="Times New Roman" w:cs="Times New Roman"/>
          <w:b/>
          <w:color w:val="000000"/>
          <w:kern w:val="36"/>
          <w:sz w:val="24"/>
          <w:szCs w:val="24"/>
          <w:u w:val="single"/>
        </w:rPr>
      </w:pPr>
    </w:p>
    <w:p w:rsidR="00EA082C" w:rsidRPr="00B11EA2" w:rsidRDefault="00EA082C" w:rsidP="00EA082C">
      <w:pPr>
        <w:spacing w:before="100" w:beforeAutospacing="1" w:after="0" w:line="240" w:lineRule="auto"/>
        <w:contextualSpacing/>
        <w:jc w:val="center"/>
        <w:outlineLvl w:val="0"/>
        <w:rPr>
          <w:rFonts w:ascii="Times New Roman" w:eastAsia="Times New Roman" w:hAnsi="Times New Roman" w:cs="Times New Roman"/>
          <w:b/>
          <w:color w:val="000000"/>
          <w:kern w:val="36"/>
          <w:sz w:val="24"/>
          <w:szCs w:val="24"/>
          <w:u w:val="single"/>
        </w:rPr>
      </w:pPr>
    </w:p>
    <w:p w:rsidR="00EA082C" w:rsidRPr="00B11EA2" w:rsidRDefault="00EA082C" w:rsidP="00EA082C">
      <w:pPr>
        <w:spacing w:before="100" w:beforeAutospacing="1" w:after="0" w:line="240" w:lineRule="auto"/>
        <w:contextualSpacing/>
        <w:jc w:val="center"/>
        <w:outlineLvl w:val="0"/>
        <w:rPr>
          <w:rFonts w:ascii="Times New Roman" w:eastAsia="Times New Roman" w:hAnsi="Times New Roman" w:cs="Times New Roman"/>
          <w:b/>
          <w:color w:val="000000"/>
          <w:kern w:val="36"/>
          <w:sz w:val="24"/>
          <w:szCs w:val="24"/>
          <w:u w:val="single"/>
        </w:rPr>
      </w:pPr>
    </w:p>
    <w:p w:rsidR="00EA082C" w:rsidRPr="00B11EA2" w:rsidRDefault="00EA082C" w:rsidP="00EA082C">
      <w:pPr>
        <w:spacing w:before="100" w:beforeAutospacing="1" w:after="0" w:line="240" w:lineRule="auto"/>
        <w:contextualSpacing/>
        <w:jc w:val="center"/>
        <w:outlineLvl w:val="0"/>
        <w:rPr>
          <w:rFonts w:ascii="Times New Roman" w:eastAsia="Times New Roman" w:hAnsi="Times New Roman" w:cs="Times New Roman"/>
          <w:b/>
          <w:color w:val="000000"/>
          <w:kern w:val="36"/>
          <w:sz w:val="24"/>
          <w:szCs w:val="24"/>
          <w:u w:val="single"/>
        </w:rPr>
      </w:pPr>
    </w:p>
    <w:p w:rsidR="00EA082C" w:rsidRDefault="00EA082C" w:rsidP="00EA082C">
      <w:pPr>
        <w:pStyle w:val="ac"/>
        <w:jc w:val="center"/>
        <w:rPr>
          <w:rFonts w:ascii="Times New Roman" w:eastAsia="Times New Roman" w:hAnsi="Times New Roman" w:cs="Times New Roman"/>
          <w:b/>
          <w:kern w:val="36"/>
          <w:sz w:val="28"/>
          <w:u w:val="single"/>
        </w:rPr>
      </w:pPr>
    </w:p>
    <w:p w:rsidR="00EA082C" w:rsidRPr="007A6DAE" w:rsidRDefault="00EA082C" w:rsidP="00EA082C">
      <w:pPr>
        <w:pStyle w:val="ac"/>
        <w:jc w:val="center"/>
        <w:rPr>
          <w:rFonts w:ascii="Times New Roman" w:eastAsia="Times New Roman" w:hAnsi="Times New Roman" w:cs="Times New Roman"/>
          <w:b/>
          <w:kern w:val="36"/>
          <w:sz w:val="28"/>
          <w:u w:val="single"/>
        </w:rPr>
      </w:pPr>
      <w:r w:rsidRPr="007A6DAE">
        <w:rPr>
          <w:rFonts w:ascii="Times New Roman" w:eastAsia="Times New Roman" w:hAnsi="Times New Roman" w:cs="Times New Roman"/>
          <w:b/>
          <w:kern w:val="36"/>
          <w:sz w:val="28"/>
          <w:u w:val="single"/>
        </w:rPr>
        <w:lastRenderedPageBreak/>
        <w:t xml:space="preserve">Методы и формы организации </w:t>
      </w:r>
      <w:proofErr w:type="gramStart"/>
      <w:r w:rsidRPr="007A6DAE">
        <w:rPr>
          <w:rFonts w:ascii="Times New Roman" w:eastAsia="Times New Roman" w:hAnsi="Times New Roman" w:cs="Times New Roman"/>
          <w:b/>
          <w:kern w:val="36"/>
          <w:sz w:val="28"/>
          <w:u w:val="single"/>
        </w:rPr>
        <w:t>деятельности</w:t>
      </w:r>
      <w:proofErr w:type="gramEnd"/>
      <w:r w:rsidRPr="007A6DAE">
        <w:rPr>
          <w:rFonts w:ascii="Times New Roman" w:eastAsia="Times New Roman" w:hAnsi="Times New Roman" w:cs="Times New Roman"/>
          <w:b/>
          <w:kern w:val="36"/>
          <w:sz w:val="28"/>
          <w:u w:val="single"/>
        </w:rPr>
        <w:t xml:space="preserve"> обучающихся на уроках физической культуры.</w:t>
      </w:r>
    </w:p>
    <w:p w:rsidR="00EA082C" w:rsidRPr="007A6DAE" w:rsidRDefault="00EA082C" w:rsidP="00EA082C">
      <w:pPr>
        <w:pStyle w:val="ac"/>
        <w:rPr>
          <w:rFonts w:ascii="Times New Roman" w:eastAsia="Times New Roman" w:hAnsi="Times New Roman" w:cs="Times New Roman"/>
          <w:sz w:val="24"/>
        </w:rPr>
      </w:pP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В дидактике средней школы подчеркивается важность проблемы интерпретации процесса обучения на уроке. Ведь при обучении происходит коммуникативная деятельность – общение субъектов главного дидактического отношения - педагога (субъект преподавания) и учащихся (коллективный субъект учения). Коммуникативная деятельность играет огромную роль в основных видах человеческой деятельности, поэтому общение субъектов обучения происходит в тех же формах, что и общение людей в жизни.</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В обучении кроме прямого контактного общения существуют также виды дистанционного общения, когда обучающиеся разделены в пространстве или во времени и сам акт общения осуществляется посредством книг, кино, телевизора, радиоприемника и т.д.</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Общение субъектов обучения с точки зрения современной дидактики выражается в таких его формах: </w:t>
      </w:r>
      <w:r w:rsidRPr="007A6DAE">
        <w:rPr>
          <w:rFonts w:ascii="Times New Roman" w:eastAsia="Times New Roman" w:hAnsi="Times New Roman" w:cs="Times New Roman"/>
          <w:bCs/>
          <w:i/>
          <w:iCs/>
          <w:sz w:val="24"/>
        </w:rPr>
        <w:t>фронтальное, индивидуальное и групповое. </w:t>
      </w:r>
      <w:r w:rsidRPr="007A6DAE">
        <w:rPr>
          <w:rFonts w:ascii="Times New Roman" w:eastAsia="Times New Roman" w:hAnsi="Times New Roman" w:cs="Times New Roman"/>
          <w:sz w:val="24"/>
        </w:rPr>
        <w:t>Последнее рассматривается как общие организационные формы обучения: </w:t>
      </w:r>
      <w:r w:rsidRPr="007A6DAE">
        <w:rPr>
          <w:rFonts w:ascii="Times New Roman" w:eastAsia="Times New Roman" w:hAnsi="Times New Roman" w:cs="Times New Roman"/>
          <w:i/>
          <w:iCs/>
          <w:sz w:val="24"/>
        </w:rPr>
        <w:t>формы организации деятельности учащихся, организационные формы обучения, формы организации работы на уроке, формы организации учебной работы, </w:t>
      </w:r>
      <w:r w:rsidRPr="007A6DAE">
        <w:rPr>
          <w:rFonts w:ascii="Times New Roman" w:eastAsia="Times New Roman" w:hAnsi="Times New Roman" w:cs="Times New Roman"/>
          <w:sz w:val="24"/>
        </w:rPr>
        <w:t>а также </w:t>
      </w:r>
      <w:r w:rsidRPr="007A6DAE">
        <w:rPr>
          <w:rFonts w:ascii="Times New Roman" w:eastAsia="Times New Roman" w:hAnsi="Times New Roman" w:cs="Times New Roman"/>
          <w:i/>
          <w:iCs/>
          <w:sz w:val="24"/>
        </w:rPr>
        <w:t>работа в парах, командах </w:t>
      </w:r>
      <w:r w:rsidRPr="007A6DAE">
        <w:rPr>
          <w:rFonts w:ascii="Times New Roman" w:eastAsia="Times New Roman" w:hAnsi="Times New Roman" w:cs="Times New Roman"/>
          <w:sz w:val="24"/>
        </w:rPr>
        <w:t>и т.д.</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bCs/>
          <w:sz w:val="24"/>
        </w:rPr>
        <w:t>Формы организации деятельности</w:t>
      </w:r>
      <w:r w:rsidRPr="007A6DAE">
        <w:rPr>
          <w:rFonts w:ascii="Times New Roman" w:eastAsia="Times New Roman" w:hAnsi="Times New Roman" w:cs="Times New Roman"/>
          <w:sz w:val="24"/>
        </w:rPr>
        <w:t> - общение, реализуемое двумя сторонами дидактического взаимодействия</w:t>
      </w:r>
      <w:r w:rsidRPr="007A6DAE">
        <w:rPr>
          <w:rFonts w:ascii="Times New Roman" w:eastAsia="Times New Roman" w:hAnsi="Times New Roman" w:cs="Times New Roman"/>
          <w:i/>
          <w:iCs/>
          <w:sz w:val="24"/>
        </w:rPr>
        <w:t>.</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В связи с тем, что деятельность двух сторон обучения, реализуемого непосредственно на уроках, осуществляется во взаимосвязи, представляется целесообразным именовать данный педагогический феномен </w:t>
      </w:r>
      <w:r w:rsidRPr="007A6DAE">
        <w:rPr>
          <w:rFonts w:ascii="Times New Roman" w:eastAsia="Times New Roman" w:hAnsi="Times New Roman" w:cs="Times New Roman"/>
          <w:i/>
          <w:iCs/>
          <w:sz w:val="24"/>
        </w:rPr>
        <w:t>формой организации деятельности учителя и учащихся на уроке. </w:t>
      </w:r>
      <w:r w:rsidRPr="007A6DAE">
        <w:rPr>
          <w:rFonts w:ascii="Times New Roman" w:eastAsia="Times New Roman" w:hAnsi="Times New Roman" w:cs="Times New Roman"/>
          <w:sz w:val="24"/>
        </w:rPr>
        <w:t>Конкретизация этого педагогического явления крайне важна.</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В педагогической литературе, отражающей точку зрения </w:t>
      </w:r>
      <w:proofErr w:type="spellStart"/>
      <w:r w:rsidRPr="007A6DAE">
        <w:rPr>
          <w:rFonts w:ascii="Times New Roman" w:eastAsia="Times New Roman" w:hAnsi="Times New Roman" w:cs="Times New Roman"/>
          <w:sz w:val="24"/>
        </w:rPr>
        <w:t>дидактов</w:t>
      </w:r>
      <w:proofErr w:type="spellEnd"/>
      <w:r w:rsidRPr="007A6DAE">
        <w:rPr>
          <w:rFonts w:ascii="Times New Roman" w:eastAsia="Times New Roman" w:hAnsi="Times New Roman" w:cs="Times New Roman"/>
          <w:sz w:val="24"/>
        </w:rPr>
        <w:t>, достигнуто определенное взаимопонимание в этом вопросе. В теории и методике физического воспитания состояние несколько иное. Специалисты по-разному его интерпретируют. В одном и том же учебном пособии авторы разных глав, освещающие одну и ту же проблему, используют различные формулировки: «организационно-методические формы организации общего порядка учебной деятельности занимающихся» и «организация деятельности занимающихся».</w:t>
      </w:r>
    </w:p>
    <w:p w:rsidR="00EA082C" w:rsidRPr="007A6DAE" w:rsidRDefault="00EA082C" w:rsidP="00EA082C">
      <w:pPr>
        <w:pStyle w:val="ac"/>
        <w:rPr>
          <w:rFonts w:ascii="Times New Roman" w:eastAsia="Times New Roman" w:hAnsi="Times New Roman" w:cs="Times New Roman"/>
          <w:bCs/>
          <w:sz w:val="24"/>
        </w:rPr>
      </w:pPr>
      <w:r w:rsidRPr="007A6DAE">
        <w:rPr>
          <w:rFonts w:ascii="Times New Roman" w:eastAsia="Times New Roman" w:hAnsi="Times New Roman" w:cs="Times New Roman"/>
          <w:sz w:val="24"/>
        </w:rPr>
        <w:t>В настоящее время на уроках физической культуры в общеобразовательных школах учителя применяют следующие формы организации: фронтальную, групповую, индивидуальную. В то же время в теории и методике физического воспитания выделена и особая организационно-методическая форма проведения упражнений – </w:t>
      </w:r>
      <w:r w:rsidRPr="007A6DAE">
        <w:rPr>
          <w:rFonts w:ascii="Times New Roman" w:eastAsia="Times New Roman" w:hAnsi="Times New Roman" w:cs="Times New Roman"/>
          <w:i/>
          <w:iCs/>
          <w:sz w:val="24"/>
        </w:rPr>
        <w:t>круговая тренировка</w:t>
      </w:r>
      <w:r w:rsidRPr="007A6DAE">
        <w:rPr>
          <w:rFonts w:ascii="Times New Roman" w:eastAsia="Times New Roman" w:hAnsi="Times New Roman" w:cs="Times New Roman"/>
          <w:bCs/>
          <w:i/>
          <w:iCs/>
          <w:sz w:val="24"/>
        </w:rPr>
        <w:t>.</w:t>
      </w:r>
      <w:r w:rsidRPr="007A6DAE">
        <w:rPr>
          <w:rFonts w:ascii="Times New Roman" w:eastAsia="Times New Roman" w:hAnsi="Times New Roman" w:cs="Times New Roman"/>
          <w:bCs/>
          <w:sz w:val="24"/>
        </w:rPr>
        <w:t xml:space="preserve"> </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bCs/>
          <w:sz w:val="24"/>
        </w:rPr>
        <w:t>Фронтальная</w:t>
      </w:r>
      <w:r w:rsidRPr="007A6DAE">
        <w:rPr>
          <w:rFonts w:ascii="Times New Roman" w:eastAsia="Times New Roman" w:hAnsi="Times New Roman" w:cs="Times New Roman"/>
          <w:i/>
          <w:iCs/>
          <w:sz w:val="24"/>
        </w:rPr>
        <w:t> </w:t>
      </w:r>
      <w:r w:rsidRPr="007A6DAE">
        <w:rPr>
          <w:rFonts w:ascii="Times New Roman" w:eastAsia="Times New Roman" w:hAnsi="Times New Roman" w:cs="Times New Roman"/>
          <w:bCs/>
          <w:sz w:val="24"/>
        </w:rPr>
        <w:t>форма организации</w:t>
      </w:r>
      <w:r w:rsidRPr="007A6DAE">
        <w:rPr>
          <w:rFonts w:ascii="Times New Roman" w:eastAsia="Times New Roman" w:hAnsi="Times New Roman" w:cs="Times New Roman"/>
          <w:sz w:val="24"/>
        </w:rPr>
        <w:t> - выполнение учащимися всего класса одинакового для всех задания под руководством учителя.</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Ведущее место при этом отводится совместной работе. Все учащиеся слушают объяснения учителя или наблюдают за его действиями, или выполняют физические упражнения, т.е. возникают специфические коммуникативные отношения между учителем и коллективом класса. Учитель направляет работу учащихся непосредственно или косвенно (опосредованно).</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lastRenderedPageBreak/>
        <w:t>Одинаковые задания могут выполняться одновременно всем классом (рис. 4, </w:t>
      </w:r>
      <w:r w:rsidRPr="007A6DAE">
        <w:rPr>
          <w:rFonts w:ascii="Times New Roman" w:eastAsia="Times New Roman" w:hAnsi="Times New Roman" w:cs="Times New Roman"/>
          <w:i/>
          <w:iCs/>
          <w:sz w:val="24"/>
        </w:rPr>
        <w:t>а</w:t>
      </w:r>
      <w:proofErr w:type="gramStart"/>
      <w:r w:rsidRPr="007A6DAE">
        <w:rPr>
          <w:rFonts w:ascii="Times New Roman" w:eastAsia="Times New Roman" w:hAnsi="Times New Roman" w:cs="Times New Roman"/>
          <w:i/>
          <w:iCs/>
          <w:sz w:val="24"/>
        </w:rPr>
        <w:t>)</w:t>
      </w:r>
      <w:r w:rsidRPr="007A6DAE">
        <w:rPr>
          <w:rFonts w:ascii="Times New Roman" w:eastAsia="Times New Roman" w:hAnsi="Times New Roman" w:cs="Times New Roman"/>
          <w:sz w:val="24"/>
        </w:rPr>
        <w:t>п</w:t>
      </w:r>
      <w:proofErr w:type="gramEnd"/>
      <w:r w:rsidRPr="007A6DAE">
        <w:rPr>
          <w:rFonts w:ascii="Times New Roman" w:eastAsia="Times New Roman" w:hAnsi="Times New Roman" w:cs="Times New Roman"/>
          <w:sz w:val="24"/>
        </w:rPr>
        <w:t>оочередно, по одному, по двое, несколькими учениками (с паузами) или потоком (рис. 4, в). </w:t>
      </w:r>
      <w:r w:rsidRPr="007A6DAE">
        <w:rPr>
          <w:rFonts w:ascii="Times New Roman" w:eastAsia="Times New Roman" w:hAnsi="Times New Roman" w:cs="Times New Roman"/>
          <w:i/>
          <w:iCs/>
          <w:sz w:val="24"/>
        </w:rPr>
        <w:t>Потоком</w:t>
      </w:r>
      <w:r w:rsidRPr="007A6DAE">
        <w:rPr>
          <w:rFonts w:ascii="Times New Roman" w:eastAsia="Times New Roman" w:hAnsi="Times New Roman" w:cs="Times New Roman"/>
          <w:sz w:val="24"/>
        </w:rPr>
        <w:t xml:space="preserve"> можно выполнять только те физические упражнения, которые прочно усвоены </w:t>
      </w:r>
      <w:proofErr w:type="gramStart"/>
      <w:r w:rsidRPr="007A6DAE">
        <w:rPr>
          <w:rFonts w:ascii="Times New Roman" w:eastAsia="Times New Roman" w:hAnsi="Times New Roman" w:cs="Times New Roman"/>
          <w:sz w:val="24"/>
        </w:rPr>
        <w:t>обучающимися</w:t>
      </w:r>
      <w:proofErr w:type="gramEnd"/>
      <w:r w:rsidRPr="007A6DAE">
        <w:rPr>
          <w:rFonts w:ascii="Times New Roman" w:eastAsia="Times New Roman" w:hAnsi="Times New Roman" w:cs="Times New Roman"/>
          <w:sz w:val="24"/>
        </w:rPr>
        <w:t>. Поточная организация учебной деятельности требует хорошей дисциплины и относительной простоты выполняемых упражнений, надежную страховку. Физические упражнения можно выполнять в группах, отделениях, всем классом (рис. 4, </w:t>
      </w:r>
      <w:r w:rsidRPr="007A6DAE">
        <w:rPr>
          <w:rFonts w:ascii="Times New Roman" w:eastAsia="Times New Roman" w:hAnsi="Times New Roman" w:cs="Times New Roman"/>
          <w:i/>
          <w:iCs/>
          <w:sz w:val="24"/>
        </w:rPr>
        <w:t>б). </w:t>
      </w:r>
      <w:r w:rsidRPr="007A6DAE">
        <w:rPr>
          <w:rFonts w:ascii="Times New Roman" w:eastAsia="Times New Roman" w:hAnsi="Times New Roman" w:cs="Times New Roman"/>
          <w:sz w:val="24"/>
        </w:rPr>
        <w:t xml:space="preserve">Несмотря на наличие групп, форма организации остается фронтальной, т.е. обучающиеся всего класса выполняют одинаковое задание, общее для всех учебное задание, в данном случае – физические упражнения у гимнастических скамеек тремя группами или с мячом в </w:t>
      </w:r>
      <w:r w:rsidRPr="007A6DAE">
        <w:rPr>
          <w:rFonts w:ascii="Times New Roman" w:eastAsia="Times New Roman" w:hAnsi="Times New Roman" w:cs="Times New Roman"/>
          <w:noProof/>
          <w:sz w:val="24"/>
          <w:lang w:eastAsia="ru-RU"/>
        </w:rPr>
        <w:drawing>
          <wp:anchor distT="0" distB="0" distL="114300" distR="114300" simplePos="0" relativeHeight="251659264" behindDoc="0" locked="0" layoutInCell="1" allowOverlap="1">
            <wp:simplePos x="0" y="0"/>
            <wp:positionH relativeFrom="column">
              <wp:posOffset>426720</wp:posOffset>
            </wp:positionH>
            <wp:positionV relativeFrom="paragraph">
              <wp:posOffset>354330</wp:posOffset>
            </wp:positionV>
            <wp:extent cx="5152390" cy="3817620"/>
            <wp:effectExtent l="0" t="0" r="0" b="0"/>
            <wp:wrapTopAndBottom/>
            <wp:docPr id="1" name="Рисунок 1" descr="https://studfiles.net/html/2706/178/html_Fomw8Uwam8.sRpf/img-JOmX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78/html_Fomw8Uwam8.sRpf/img-JOmXNm.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2390" cy="3817620"/>
                    </a:xfrm>
                    <a:prstGeom prst="rect">
                      <a:avLst/>
                    </a:prstGeom>
                    <a:noFill/>
                    <a:ln>
                      <a:noFill/>
                    </a:ln>
                  </pic:spPr>
                </pic:pic>
              </a:graphicData>
            </a:graphic>
          </wp:anchor>
        </w:drawing>
      </w:r>
      <w:r w:rsidRPr="007A6DAE">
        <w:rPr>
          <w:rFonts w:ascii="Times New Roman" w:eastAsia="Times New Roman" w:hAnsi="Times New Roman" w:cs="Times New Roman"/>
          <w:sz w:val="24"/>
        </w:rPr>
        <w:t>тех же трех группах под общим руководством учителя.</w:t>
      </w:r>
    </w:p>
    <w:p w:rsidR="00EA082C" w:rsidRPr="007A6DAE" w:rsidRDefault="00EA082C" w:rsidP="00EA082C">
      <w:pPr>
        <w:pStyle w:val="ac"/>
        <w:rPr>
          <w:rFonts w:ascii="Times New Roman" w:eastAsia="Times New Roman" w:hAnsi="Times New Roman" w:cs="Times New Roman"/>
          <w:sz w:val="24"/>
        </w:rPr>
      </w:pP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Рис. 4. Разновидности фронтальной формы организации работы на уроке</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физической культуры в школе: </w:t>
      </w:r>
      <w:r w:rsidRPr="007A6DAE">
        <w:rPr>
          <w:rFonts w:ascii="Times New Roman" w:eastAsia="Times New Roman" w:hAnsi="Times New Roman" w:cs="Times New Roman"/>
          <w:i/>
          <w:iCs/>
          <w:sz w:val="24"/>
        </w:rPr>
        <w:t>а </w:t>
      </w:r>
      <w:r w:rsidRPr="007A6DAE">
        <w:rPr>
          <w:rFonts w:ascii="Times New Roman" w:eastAsia="Times New Roman" w:hAnsi="Times New Roman" w:cs="Times New Roman"/>
          <w:sz w:val="24"/>
        </w:rPr>
        <w:t xml:space="preserve">– </w:t>
      </w:r>
      <w:proofErr w:type="gramStart"/>
      <w:r w:rsidRPr="007A6DAE">
        <w:rPr>
          <w:rFonts w:ascii="Times New Roman" w:eastAsia="Times New Roman" w:hAnsi="Times New Roman" w:cs="Times New Roman"/>
          <w:sz w:val="24"/>
        </w:rPr>
        <w:t>фронтальная</w:t>
      </w:r>
      <w:proofErr w:type="gramEnd"/>
      <w:r w:rsidRPr="007A6DAE">
        <w:rPr>
          <w:rFonts w:ascii="Times New Roman" w:eastAsia="Times New Roman" w:hAnsi="Times New Roman" w:cs="Times New Roman"/>
          <w:sz w:val="24"/>
        </w:rPr>
        <w:t>; </w:t>
      </w:r>
      <w:r w:rsidRPr="007A6DAE">
        <w:rPr>
          <w:rFonts w:ascii="Times New Roman" w:eastAsia="Times New Roman" w:hAnsi="Times New Roman" w:cs="Times New Roman"/>
          <w:i/>
          <w:iCs/>
          <w:sz w:val="24"/>
        </w:rPr>
        <w:t>б </w:t>
      </w:r>
      <w:r w:rsidRPr="007A6DAE">
        <w:rPr>
          <w:rFonts w:ascii="Times New Roman" w:eastAsia="Times New Roman" w:hAnsi="Times New Roman" w:cs="Times New Roman"/>
          <w:sz w:val="24"/>
        </w:rPr>
        <w:t>– групповая; </w:t>
      </w:r>
      <w:r w:rsidRPr="007A6DAE">
        <w:rPr>
          <w:rFonts w:ascii="Times New Roman" w:eastAsia="Times New Roman" w:hAnsi="Times New Roman" w:cs="Times New Roman"/>
          <w:i/>
          <w:iCs/>
          <w:sz w:val="24"/>
        </w:rPr>
        <w:t>в </w:t>
      </w:r>
      <w:r w:rsidRPr="007A6DAE">
        <w:rPr>
          <w:rFonts w:ascii="Times New Roman" w:eastAsia="Times New Roman" w:hAnsi="Times New Roman" w:cs="Times New Roman"/>
          <w:sz w:val="24"/>
        </w:rPr>
        <w:t>– индивидуальная</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Педагог осуществляет прямое, непосредственное </w:t>
      </w:r>
      <w:proofErr w:type="spellStart"/>
      <w:r w:rsidRPr="007A6DAE">
        <w:rPr>
          <w:rFonts w:ascii="Times New Roman" w:eastAsia="Times New Roman" w:hAnsi="Times New Roman" w:cs="Times New Roman"/>
          <w:sz w:val="24"/>
        </w:rPr>
        <w:t>психоэмоциональное</w:t>
      </w:r>
      <w:proofErr w:type="spellEnd"/>
      <w:r w:rsidRPr="007A6DAE">
        <w:rPr>
          <w:rFonts w:ascii="Times New Roman" w:eastAsia="Times New Roman" w:hAnsi="Times New Roman" w:cs="Times New Roman"/>
          <w:sz w:val="24"/>
        </w:rPr>
        <w:t xml:space="preserve"> воздействие на коллектив класса, побуждает ответную реакцию (мысли, чувства, переживания, практические действия). Здесь учитель имеет возможность взаимодействовать со всем классом.</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i/>
          <w:iCs/>
          <w:sz w:val="24"/>
        </w:rPr>
        <w:t>Эффективной фронтальная форма организации может быть только в том случае, если у учителя сформированы умения держать в поле своего внимания всех обучающихся класса, обеспечивать одновременную и активную деятельность каждого ученика, поддерживать рабочую дисциплину.</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xml:space="preserve">Положительная сторона данной формы организации заключается в том, что в активные двигательные действия вовлекаются все ученики класса; отрицательная – здесь ограничены возможности учителя внимательно наблюдать за каждым учеником, нельзя вовремя предотвратить, обнаружить и исправить ошибки, постоянно следить за поведением </w:t>
      </w:r>
      <w:proofErr w:type="gramStart"/>
      <w:r w:rsidRPr="00D174EC">
        <w:rPr>
          <w:rFonts w:ascii="Times New Roman" w:eastAsia="Times New Roman" w:hAnsi="Times New Roman" w:cs="Times New Roman"/>
          <w:sz w:val="24"/>
        </w:rPr>
        <w:t>обучающихся</w:t>
      </w:r>
      <w:proofErr w:type="gramEnd"/>
      <w:r w:rsidRPr="00D174EC">
        <w:rPr>
          <w:rFonts w:ascii="Times New Roman" w:eastAsia="Times New Roman" w:hAnsi="Times New Roman" w:cs="Times New Roman"/>
          <w:sz w:val="24"/>
        </w:rPr>
        <w:t>. Фронтальная форма особенно рациональна на уроках физической культуры в I–</w:t>
      </w:r>
      <w:r w:rsidRPr="00D174EC">
        <w:rPr>
          <w:rFonts w:ascii="Times New Roman" w:eastAsia="Times New Roman" w:hAnsi="Times New Roman" w:cs="Times New Roman"/>
          <w:sz w:val="24"/>
        </w:rPr>
        <w:lastRenderedPageBreak/>
        <w:t xml:space="preserve">IV классах, поскольку младшие школьники отличаются большей подвижностью и не могут подолгу оставаться в бездеятельном состоянии. Кроме того, содержание обучения состоит из сравнительно несложного материала, учитывающего учебные возможности данного контингента </w:t>
      </w:r>
      <w:proofErr w:type="gramStart"/>
      <w:r w:rsidRPr="00D174EC">
        <w:rPr>
          <w:rFonts w:ascii="Times New Roman" w:eastAsia="Times New Roman" w:hAnsi="Times New Roman" w:cs="Times New Roman"/>
          <w:sz w:val="24"/>
        </w:rPr>
        <w:t>обучающихся</w:t>
      </w:r>
      <w:proofErr w:type="gramEnd"/>
      <w:r w:rsidRPr="00D174EC">
        <w:rPr>
          <w:rFonts w:ascii="Times New Roman" w:eastAsia="Times New Roman" w:hAnsi="Times New Roman" w:cs="Times New Roman"/>
          <w:sz w:val="24"/>
        </w:rPr>
        <w:t>.</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xml:space="preserve">Фронтальная форма успешно применяется и в работе с учащимися средних и старших (V–IX и X–XI) классов, особенно </w:t>
      </w:r>
      <w:proofErr w:type="gramStart"/>
      <w:r w:rsidRPr="00D174EC">
        <w:rPr>
          <w:rFonts w:ascii="Times New Roman" w:eastAsia="Times New Roman" w:hAnsi="Times New Roman" w:cs="Times New Roman"/>
          <w:sz w:val="24"/>
        </w:rPr>
        <w:t>в</w:t>
      </w:r>
      <w:proofErr w:type="gramEnd"/>
      <w:r w:rsidRPr="00D174EC">
        <w:rPr>
          <w:rFonts w:ascii="Times New Roman" w:eastAsia="Times New Roman" w:hAnsi="Times New Roman" w:cs="Times New Roman"/>
          <w:sz w:val="24"/>
        </w:rPr>
        <w:t xml:space="preserve"> вводной и заключительной частях урока. Однако это не исключает возможности применения фронтальной формы и в основной части урока, если такая необходимость обусловлена его педагогической целью и конкретными задачами.</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Общий предмет обучения, общая цель и непосредственное общение учителя с коллективом класса способствуют возникновению отношений между педагогом и коллективом обучающихся.</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b/>
          <w:bCs/>
          <w:sz w:val="24"/>
        </w:rPr>
        <w:t>Групповая форма организации</w:t>
      </w:r>
      <w:r w:rsidRPr="00D174EC">
        <w:rPr>
          <w:rFonts w:ascii="Times New Roman" w:eastAsia="Times New Roman" w:hAnsi="Times New Roman" w:cs="Times New Roman"/>
          <w:i/>
          <w:iCs/>
          <w:sz w:val="24"/>
        </w:rPr>
        <w:t> - </w:t>
      </w:r>
      <w:r w:rsidRPr="00D174EC">
        <w:rPr>
          <w:rFonts w:ascii="Times New Roman" w:eastAsia="Times New Roman" w:hAnsi="Times New Roman" w:cs="Times New Roman"/>
          <w:sz w:val="24"/>
        </w:rPr>
        <w:t>временное деление коллектива класса на несколько групп (команд, звеньев, отделений) и выполнение каждой группой «своих» заданий по указанию учителя.</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xml:space="preserve">Группы не должны быть постоянными, поскольку в их составе обучающиеся разного уровня успеваемости (подготовленности), что в последующем может затруднить реализацию принципа единства обучения, равное право на образование и на развитие способностей. Учебная деятельность </w:t>
      </w:r>
      <w:proofErr w:type="gramStart"/>
      <w:r w:rsidRPr="00D174EC">
        <w:rPr>
          <w:rFonts w:ascii="Times New Roman" w:eastAsia="Times New Roman" w:hAnsi="Times New Roman" w:cs="Times New Roman"/>
          <w:sz w:val="24"/>
        </w:rPr>
        <w:t>обучающихся</w:t>
      </w:r>
      <w:proofErr w:type="gramEnd"/>
      <w:r w:rsidRPr="00D174EC">
        <w:rPr>
          <w:rFonts w:ascii="Times New Roman" w:eastAsia="Times New Roman" w:hAnsi="Times New Roman" w:cs="Times New Roman"/>
          <w:sz w:val="24"/>
        </w:rPr>
        <w:t xml:space="preserve"> при этом выполняется группами - одновременно всей группой (рис. 5, а) и в группе - поочередно (рис. 5, </w:t>
      </w:r>
      <w:r w:rsidRPr="00D174EC">
        <w:rPr>
          <w:rFonts w:ascii="Times New Roman" w:eastAsia="Times New Roman" w:hAnsi="Times New Roman" w:cs="Times New Roman"/>
          <w:i/>
          <w:iCs/>
          <w:sz w:val="24"/>
        </w:rPr>
        <w:t>б).</w:t>
      </w:r>
    </w:p>
    <w:p w:rsidR="00EA082C" w:rsidRDefault="00EA082C" w:rsidP="00EA082C">
      <w:pPr>
        <w:pStyle w:val="ac"/>
        <w:rPr>
          <w:rFonts w:ascii="Times New Roman" w:eastAsia="Times New Roman" w:hAnsi="Times New Roman" w:cs="Times New Roman"/>
          <w:color w:val="000000"/>
          <w:sz w:val="24"/>
          <w:szCs w:val="24"/>
        </w:rPr>
      </w:pPr>
      <w:r>
        <w:rPr>
          <w:rFonts w:ascii="Times New Roman" w:eastAsia="Times New Roman" w:hAnsi="Times New Roman" w:cs="Times New Roman"/>
          <w:noProof/>
          <w:sz w:val="24"/>
          <w:lang w:eastAsia="ru-RU"/>
        </w:rPr>
        <w:drawing>
          <wp:anchor distT="0" distB="0" distL="114300" distR="114300" simplePos="0" relativeHeight="251660288" behindDoc="0" locked="0" layoutInCell="1" allowOverlap="1">
            <wp:simplePos x="0" y="0"/>
            <wp:positionH relativeFrom="column">
              <wp:posOffset>112395</wp:posOffset>
            </wp:positionH>
            <wp:positionV relativeFrom="paragraph">
              <wp:posOffset>273050</wp:posOffset>
            </wp:positionV>
            <wp:extent cx="5899785" cy="3030220"/>
            <wp:effectExtent l="19050" t="0" r="5715" b="0"/>
            <wp:wrapTopAndBottom/>
            <wp:docPr id="2" name="Рисунок 2" descr="https://studfiles.net/html/2706/178/html_Fomw8Uwam8.sRpf/img-KdEL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78/html_Fomw8Uwam8.sRpf/img-KdELiI.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9785" cy="3030220"/>
                    </a:xfrm>
                    <a:prstGeom prst="rect">
                      <a:avLst/>
                    </a:prstGeom>
                    <a:noFill/>
                    <a:ln>
                      <a:noFill/>
                    </a:ln>
                  </pic:spPr>
                </pic:pic>
              </a:graphicData>
            </a:graphic>
          </wp:anchor>
        </w:drawing>
      </w:r>
    </w:p>
    <w:p w:rsidR="00EA082C" w:rsidRPr="00FB6A4E" w:rsidRDefault="00EA082C" w:rsidP="00EA082C">
      <w:pPr>
        <w:pStyle w:val="ac"/>
        <w:rPr>
          <w:rFonts w:ascii="Times New Roman" w:eastAsia="Times New Roman" w:hAnsi="Times New Roman" w:cs="Times New Roman"/>
          <w:color w:val="000000"/>
          <w:sz w:val="24"/>
          <w:szCs w:val="24"/>
        </w:rPr>
      </w:pPr>
      <w:r w:rsidRPr="00FB6A4E">
        <w:rPr>
          <w:rFonts w:ascii="Times New Roman" w:eastAsia="Times New Roman" w:hAnsi="Times New Roman" w:cs="Times New Roman"/>
          <w:color w:val="000000"/>
          <w:sz w:val="24"/>
          <w:szCs w:val="24"/>
        </w:rPr>
        <w:t>Рис. 5. Варианты организации деятельности учащихся с использованием</w:t>
      </w:r>
    </w:p>
    <w:p w:rsidR="00EA082C" w:rsidRPr="00FB6A4E"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FB6A4E">
        <w:rPr>
          <w:rFonts w:ascii="Times New Roman" w:eastAsia="Times New Roman" w:hAnsi="Times New Roman" w:cs="Times New Roman"/>
          <w:color w:val="000000"/>
          <w:sz w:val="24"/>
          <w:szCs w:val="24"/>
        </w:rPr>
        <w:t>групповой формы на уроке физической культуры в школе:</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i/>
          <w:iCs/>
          <w:sz w:val="24"/>
        </w:rPr>
        <w:t>а </w:t>
      </w:r>
      <w:r w:rsidRPr="00D174EC">
        <w:rPr>
          <w:rFonts w:ascii="Times New Roman" w:eastAsia="Times New Roman" w:hAnsi="Times New Roman" w:cs="Times New Roman"/>
          <w:sz w:val="24"/>
        </w:rPr>
        <w:t>– одновременно всей группой; </w:t>
      </w:r>
      <w:r w:rsidRPr="00D174EC">
        <w:rPr>
          <w:rFonts w:ascii="Times New Roman" w:eastAsia="Times New Roman" w:hAnsi="Times New Roman" w:cs="Times New Roman"/>
          <w:i/>
          <w:iCs/>
          <w:sz w:val="24"/>
        </w:rPr>
        <w:t>б </w:t>
      </w:r>
      <w:r w:rsidRPr="00D174EC">
        <w:rPr>
          <w:rFonts w:ascii="Times New Roman" w:eastAsia="Times New Roman" w:hAnsi="Times New Roman" w:cs="Times New Roman"/>
          <w:sz w:val="24"/>
        </w:rPr>
        <w:t>– поочередно</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lastRenderedPageBreak/>
        <w:t>По команде учителя начинается и заканчивается работа групп и смена заданий в группах. Групповая форма применяется преимущественно в основной части урока, когда изучаются два или более разнородных и сложных физических упражнений.</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Положительные моменты: стимулируется самостоятельная работа школьников, которая содействует формированию у них потребности в самообразовании, что наиболее важно на данном этапе. Учитель имеет возможность уделить больше внимания группе обучающихся, выполняющих наиболее сложные упражнения, оказывать им помощь и страховать их (обеспечивать безопасность при выполнении двигательного действия).</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i/>
          <w:iCs/>
          <w:sz w:val="24"/>
        </w:rPr>
        <w:t xml:space="preserve">Групповая форма занятий активизирует обучающихся, повышая их интерес к уроку, позволяет выполнять упражнения в индивидуальных </w:t>
      </w:r>
      <w:proofErr w:type="gramStart"/>
      <w:r w:rsidRPr="00D174EC">
        <w:rPr>
          <w:rFonts w:ascii="Times New Roman" w:eastAsia="Times New Roman" w:hAnsi="Times New Roman" w:cs="Times New Roman"/>
          <w:i/>
          <w:iCs/>
          <w:sz w:val="24"/>
        </w:rPr>
        <w:t>темпе</w:t>
      </w:r>
      <w:proofErr w:type="gramEnd"/>
      <w:r w:rsidRPr="00D174EC">
        <w:rPr>
          <w:rFonts w:ascii="Times New Roman" w:eastAsia="Times New Roman" w:hAnsi="Times New Roman" w:cs="Times New Roman"/>
          <w:i/>
          <w:iCs/>
          <w:sz w:val="24"/>
        </w:rPr>
        <w:t xml:space="preserve"> и ритме, подбирать упражнения, наиболее соответствующие силам и способностям состава данной группы и каждого ученика в отдельности.</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На группы ученики распределяются с учетом пола, уровня физической подготовленности, состояния здоровья. Выполняется эта работа в начале учебного года.</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xml:space="preserve">Осуществляя руководство всем классом, учитель занимается непосредственно с тем отделением, которое выполняет упражнения, требующие страховки (на кольцах, опорные прыжки), когда упражнения еще только разучиваются. Остальными отделениями руководят специально </w:t>
      </w:r>
      <w:proofErr w:type="gramStart"/>
      <w:r w:rsidRPr="00D174EC">
        <w:rPr>
          <w:rFonts w:ascii="Times New Roman" w:eastAsia="Times New Roman" w:hAnsi="Times New Roman" w:cs="Times New Roman"/>
          <w:sz w:val="24"/>
        </w:rPr>
        <w:t>подготовленные</w:t>
      </w:r>
      <w:proofErr w:type="gramEnd"/>
      <w:r w:rsidRPr="00D174EC">
        <w:rPr>
          <w:rFonts w:ascii="Times New Roman" w:eastAsia="Times New Roman" w:hAnsi="Times New Roman" w:cs="Times New Roman"/>
          <w:sz w:val="24"/>
        </w:rPr>
        <w:t xml:space="preserve"> </w:t>
      </w:r>
      <w:proofErr w:type="spellStart"/>
      <w:r w:rsidRPr="00D174EC">
        <w:rPr>
          <w:rFonts w:ascii="Times New Roman" w:eastAsia="Times New Roman" w:hAnsi="Times New Roman" w:cs="Times New Roman"/>
          <w:sz w:val="24"/>
        </w:rPr>
        <w:t>обучающиеся-активисты</w:t>
      </w:r>
      <w:proofErr w:type="spellEnd"/>
      <w:r w:rsidRPr="00D174EC">
        <w:rPr>
          <w:rFonts w:ascii="Times New Roman" w:eastAsia="Times New Roman" w:hAnsi="Times New Roman" w:cs="Times New Roman"/>
          <w:sz w:val="24"/>
        </w:rPr>
        <w:t>. Когда на уроке повторяются ранее изученные упражнения, учитель может, наблюдая за всем классом, переходить от одного отделения к другому.</w:t>
      </w:r>
    </w:p>
    <w:p w:rsidR="00EA082C" w:rsidRPr="00D174EC" w:rsidRDefault="00EA082C" w:rsidP="00EA082C">
      <w:pPr>
        <w:pStyle w:val="ac"/>
        <w:rPr>
          <w:rFonts w:ascii="Times New Roman" w:eastAsia="Times New Roman" w:hAnsi="Times New Roman" w:cs="Times New Roman"/>
          <w:sz w:val="24"/>
        </w:rPr>
      </w:pPr>
      <w:proofErr w:type="gramStart"/>
      <w:r w:rsidRPr="00D174EC">
        <w:rPr>
          <w:rFonts w:ascii="Times New Roman" w:eastAsia="Times New Roman" w:hAnsi="Times New Roman" w:cs="Times New Roman"/>
          <w:sz w:val="24"/>
        </w:rPr>
        <w:t>Если же в классе нет подготовленного актива и коллектив обучающихся все еще не приучен к самостоятельной работе, то не рекомендуется создавать более двух групп.</w:t>
      </w:r>
      <w:proofErr w:type="gramEnd"/>
      <w:r w:rsidRPr="00D174EC">
        <w:rPr>
          <w:rFonts w:ascii="Times New Roman" w:eastAsia="Times New Roman" w:hAnsi="Times New Roman" w:cs="Times New Roman"/>
          <w:sz w:val="24"/>
        </w:rPr>
        <w:t xml:space="preserve"> Возможно, следует временно </w:t>
      </w:r>
      <w:proofErr w:type="gramStart"/>
      <w:r w:rsidRPr="00D174EC">
        <w:rPr>
          <w:rFonts w:ascii="Times New Roman" w:eastAsia="Times New Roman" w:hAnsi="Times New Roman" w:cs="Times New Roman"/>
          <w:sz w:val="24"/>
        </w:rPr>
        <w:t>избегать проведение</w:t>
      </w:r>
      <w:proofErr w:type="gramEnd"/>
      <w:r w:rsidRPr="00D174EC">
        <w:rPr>
          <w:rFonts w:ascii="Times New Roman" w:eastAsia="Times New Roman" w:hAnsi="Times New Roman" w:cs="Times New Roman"/>
          <w:sz w:val="24"/>
        </w:rPr>
        <w:t xml:space="preserve"> такого урока. В этом случае необходима систематическая и целенаправленная подготовка коллектива к групповой форме занятий:</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постановка учебных задач, краткий инструктаж учителя;</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обсуждение и составление плана учебного задания в группе;</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определение способов его решения (ориентировочная деятельность), распределение обязанностей;</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организация работы по выполнению учебного задания;</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xml:space="preserve">- наблюдения учителя и корректировка работы группы и </w:t>
      </w:r>
      <w:proofErr w:type="gramStart"/>
      <w:r w:rsidRPr="00D174EC">
        <w:rPr>
          <w:rFonts w:ascii="Times New Roman" w:eastAsia="Times New Roman" w:hAnsi="Times New Roman" w:cs="Times New Roman"/>
          <w:sz w:val="24"/>
        </w:rPr>
        <w:t>отдельных</w:t>
      </w:r>
      <w:proofErr w:type="gramEnd"/>
      <w:r w:rsidRPr="00D174EC">
        <w:rPr>
          <w:rFonts w:ascii="Times New Roman" w:eastAsia="Times New Roman" w:hAnsi="Times New Roman" w:cs="Times New Roman"/>
          <w:sz w:val="24"/>
        </w:rPr>
        <w:t xml:space="preserve"> обучающихся, взаимный контроль за выполнением задания в группе;</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краткие сообщения обучающихся (по вызову учителя) о полученных результатах, общая дискуссия в классе под руководством учителя, дополнение, исправление дополнительной информации и подведение итогов деятельности;</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оценка работы групп и коллектива класса в целом.</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 xml:space="preserve">В хорошо продуманной и подготовленной группой работе, кроются большие воспитательные возможности. Кооперация побуждает учащихся обмениваться опытом, мнениями, формировать собственное мнение, обсуждать целесообразный путь </w:t>
      </w:r>
      <w:proofErr w:type="spellStart"/>
      <w:proofErr w:type="gramStart"/>
      <w:r w:rsidRPr="00D174EC">
        <w:rPr>
          <w:rFonts w:ascii="Times New Roman" w:eastAsia="Times New Roman" w:hAnsi="Times New Roman" w:cs="Times New Roman"/>
          <w:sz w:val="24"/>
        </w:rPr>
        <w:t>выполне-ния</w:t>
      </w:r>
      <w:proofErr w:type="spellEnd"/>
      <w:proofErr w:type="gramEnd"/>
      <w:r w:rsidRPr="00D174EC">
        <w:rPr>
          <w:rFonts w:ascii="Times New Roman" w:eastAsia="Times New Roman" w:hAnsi="Times New Roman" w:cs="Times New Roman"/>
          <w:sz w:val="24"/>
        </w:rPr>
        <w:t xml:space="preserve"> поставленных заданий, познавать усвоенное. Это приучает к коллективным методам работы.</w:t>
      </w: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B11EA2" w:rsidRDefault="00EA082C" w:rsidP="00EA082C">
      <w:pPr>
        <w:pStyle w:val="ac"/>
        <w:rPr>
          <w:rFonts w:ascii="Times New Roman" w:eastAsia="Times New Roman" w:hAnsi="Times New Roman" w:cs="Times New Roman"/>
          <w:b/>
          <w:bCs/>
          <w:sz w:val="24"/>
        </w:rPr>
      </w:pP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b/>
          <w:bCs/>
          <w:sz w:val="24"/>
        </w:rPr>
        <w:lastRenderedPageBreak/>
        <w:t>Индивидуальная форма организации - </w:t>
      </w:r>
      <w:r w:rsidRPr="00D174EC">
        <w:rPr>
          <w:rFonts w:ascii="Times New Roman" w:eastAsia="Times New Roman" w:hAnsi="Times New Roman" w:cs="Times New Roman"/>
          <w:sz w:val="24"/>
        </w:rPr>
        <w:t>каждый ученик выполняет индивидуальное задание независимо от других.</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noProof/>
          <w:sz w:val="24"/>
          <w:lang w:eastAsia="ru-RU"/>
        </w:rPr>
        <w:drawing>
          <wp:anchor distT="0" distB="0" distL="114300" distR="114300" simplePos="0" relativeHeight="251661312" behindDoc="0" locked="0" layoutInCell="1" allowOverlap="1">
            <wp:simplePos x="0" y="0"/>
            <wp:positionH relativeFrom="column">
              <wp:posOffset>945515</wp:posOffset>
            </wp:positionH>
            <wp:positionV relativeFrom="paragraph">
              <wp:posOffset>2290445</wp:posOffset>
            </wp:positionV>
            <wp:extent cx="4423410" cy="2337435"/>
            <wp:effectExtent l="0" t="0" r="0" b="5715"/>
            <wp:wrapTopAndBottom/>
            <wp:docPr id="3" name="Рисунок 3" descr="https://studfiles.net/html/2706/178/html_Fomw8Uwam8.sRpf/img-IN7k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78/html_Fomw8Uwam8.sRpf/img-IN7kfT.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3410" cy="2337435"/>
                    </a:xfrm>
                    <a:prstGeom prst="rect">
                      <a:avLst/>
                    </a:prstGeom>
                    <a:noFill/>
                    <a:ln>
                      <a:noFill/>
                    </a:ln>
                  </pic:spPr>
                </pic:pic>
              </a:graphicData>
            </a:graphic>
          </wp:anchor>
        </w:drawing>
      </w:r>
      <w:r w:rsidRPr="007A6DAE">
        <w:rPr>
          <w:rFonts w:ascii="Times New Roman" w:eastAsia="Times New Roman" w:hAnsi="Times New Roman" w:cs="Times New Roman"/>
          <w:sz w:val="24"/>
        </w:rPr>
        <w:t xml:space="preserve">Такая форма организации деятельности отвечает способностям и возможностям отдельных обучающихся (и хорошо успевающих, и среднеуспевающих, и слабоуспевающих), позволяет отрегулировать темп выполнения заданий в соответствии с индивидуальными учебными возможностями обучающихся при решении одних и тех же задач, например, в развитии двигательных качеств на подготовительном этапе. При этом учитель наблюдает за деятельностью каждого обучающегося, помогает определить рациональный способ достижения поставленной задачи. Педагогическая ценность данной формы в том, что она содействует активизации деятельности каждого обучающегося. На уроке применяются так называемые учебные карточки, где в доступной форме предписан алгоритм индивидуального задания. Заданиям придается частично или полностью поисковый, исследовательский характер. В этом случае перед </w:t>
      </w:r>
      <w:proofErr w:type="gramStart"/>
      <w:r w:rsidRPr="007A6DAE">
        <w:rPr>
          <w:rFonts w:ascii="Times New Roman" w:eastAsia="Times New Roman" w:hAnsi="Times New Roman" w:cs="Times New Roman"/>
          <w:sz w:val="24"/>
        </w:rPr>
        <w:t>обучающимися</w:t>
      </w:r>
      <w:proofErr w:type="gramEnd"/>
      <w:r w:rsidRPr="007A6DAE">
        <w:rPr>
          <w:rFonts w:ascii="Times New Roman" w:eastAsia="Times New Roman" w:hAnsi="Times New Roman" w:cs="Times New Roman"/>
          <w:sz w:val="24"/>
        </w:rPr>
        <w:t xml:space="preserve"> ставятся учебные задачи с определением или без определения конкретных двигательных заданий, путей решения задачи - это содействует формированию самостоятельности (рис. 6).</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Рис. 6. Вариант индивидуализированной формы организации работы обучающихся на уроке физической культуры в школе (условные обозначения </w:t>
      </w:r>
      <w:proofErr w:type="gramStart"/>
      <w:r w:rsidRPr="007A6DAE">
        <w:rPr>
          <w:rFonts w:ascii="Times New Roman" w:eastAsia="Times New Roman" w:hAnsi="Times New Roman" w:cs="Times New Roman"/>
          <w:sz w:val="24"/>
        </w:rPr>
        <w:t>см</w:t>
      </w:r>
      <w:proofErr w:type="gramEnd"/>
      <w:r w:rsidRPr="007A6DAE">
        <w:rPr>
          <w:rFonts w:ascii="Times New Roman" w:eastAsia="Times New Roman" w:hAnsi="Times New Roman" w:cs="Times New Roman"/>
          <w:sz w:val="24"/>
        </w:rPr>
        <w:t>. на рис. 5)</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Индивидуальная форма может быть применена на уроках физической культуры всех типов.</w:t>
      </w:r>
    </w:p>
    <w:p w:rsidR="00EA082C" w:rsidRPr="007A6DAE" w:rsidRDefault="00EA082C" w:rsidP="00EA082C">
      <w:pPr>
        <w:pStyle w:val="ac"/>
        <w:rPr>
          <w:rFonts w:ascii="Times New Roman" w:eastAsia="Times New Roman" w:hAnsi="Times New Roman" w:cs="Times New Roman"/>
          <w:color w:val="000000"/>
          <w:sz w:val="24"/>
          <w:szCs w:val="24"/>
        </w:rPr>
      </w:pPr>
      <w:r w:rsidRPr="007A6DAE">
        <w:rPr>
          <w:rFonts w:ascii="Times New Roman" w:eastAsia="Times New Roman" w:hAnsi="Times New Roman" w:cs="Times New Roman"/>
          <w:color w:val="000000"/>
          <w:sz w:val="24"/>
          <w:szCs w:val="24"/>
        </w:rPr>
        <w:t>Особую ценность они представляют на подготовительном этапе, когда в процессе самостоятельных занятий формируются двигательные и инструктивно-методические умения.</w:t>
      </w:r>
    </w:p>
    <w:p w:rsidR="00EA082C" w:rsidRPr="007A6DAE" w:rsidRDefault="00EA082C" w:rsidP="00EA082C">
      <w:pPr>
        <w:pStyle w:val="ac"/>
        <w:rPr>
          <w:rFonts w:ascii="Times New Roman" w:eastAsia="Times New Roman" w:hAnsi="Times New Roman" w:cs="Times New Roman"/>
          <w:color w:val="000000"/>
          <w:sz w:val="24"/>
          <w:szCs w:val="24"/>
        </w:rPr>
      </w:pPr>
      <w:r w:rsidRPr="007A6DAE">
        <w:rPr>
          <w:rFonts w:ascii="Times New Roman" w:eastAsia="Times New Roman" w:hAnsi="Times New Roman" w:cs="Times New Roman"/>
          <w:color w:val="000000"/>
          <w:sz w:val="24"/>
          <w:szCs w:val="24"/>
        </w:rPr>
        <w:t>В структуре школьного урока физической культуры индивидуальная форма организации используется во всех трех его частях, чаще всего в IX–XI классах. Однако это не исключает ее применения в младших и средних классах.</w:t>
      </w:r>
    </w:p>
    <w:p w:rsidR="00EA082C" w:rsidRPr="007A6DAE" w:rsidRDefault="00EA082C" w:rsidP="00EA082C">
      <w:pPr>
        <w:pStyle w:val="ac"/>
        <w:rPr>
          <w:rFonts w:ascii="Times New Roman" w:eastAsia="Times New Roman" w:hAnsi="Times New Roman" w:cs="Times New Roman"/>
          <w:color w:val="000000"/>
          <w:sz w:val="24"/>
          <w:szCs w:val="24"/>
        </w:rPr>
      </w:pPr>
      <w:r w:rsidRPr="007A6DAE">
        <w:rPr>
          <w:rFonts w:ascii="Times New Roman" w:eastAsia="Times New Roman" w:hAnsi="Times New Roman" w:cs="Times New Roman"/>
          <w:color w:val="000000"/>
          <w:sz w:val="24"/>
          <w:szCs w:val="24"/>
        </w:rPr>
        <w:t>Задания учителя могут быть выполнены:</w:t>
      </w:r>
    </w:p>
    <w:p w:rsidR="00EA082C" w:rsidRPr="007A6DAE" w:rsidRDefault="00EA082C" w:rsidP="00EA082C">
      <w:pPr>
        <w:pStyle w:val="ac"/>
        <w:rPr>
          <w:rFonts w:ascii="Times New Roman" w:eastAsia="Times New Roman" w:hAnsi="Times New Roman" w:cs="Times New Roman"/>
          <w:color w:val="000000"/>
          <w:sz w:val="24"/>
          <w:szCs w:val="24"/>
        </w:rPr>
      </w:pPr>
      <w:proofErr w:type="gramStart"/>
      <w:r w:rsidRPr="007A6DAE">
        <w:rPr>
          <w:rFonts w:ascii="Times New Roman" w:eastAsia="Times New Roman" w:hAnsi="Times New Roman" w:cs="Times New Roman"/>
          <w:color w:val="000000"/>
          <w:sz w:val="24"/>
          <w:szCs w:val="24"/>
        </w:rPr>
        <w:t xml:space="preserve">- одновременно всеми обучающимися, получившими разрешение (или задание) в течение </w:t>
      </w:r>
      <w:proofErr w:type="spellStart"/>
      <w:r w:rsidRPr="007A6DAE">
        <w:rPr>
          <w:rFonts w:ascii="Times New Roman" w:eastAsia="Times New Roman" w:hAnsi="Times New Roman" w:cs="Times New Roman"/>
          <w:color w:val="000000"/>
          <w:sz w:val="24"/>
          <w:szCs w:val="24"/>
        </w:rPr>
        <w:t>опреде-ленного</w:t>
      </w:r>
      <w:proofErr w:type="spellEnd"/>
      <w:r w:rsidRPr="007A6DAE">
        <w:rPr>
          <w:rFonts w:ascii="Times New Roman" w:eastAsia="Times New Roman" w:hAnsi="Times New Roman" w:cs="Times New Roman"/>
          <w:color w:val="000000"/>
          <w:sz w:val="24"/>
          <w:szCs w:val="24"/>
        </w:rPr>
        <w:t xml:space="preserve"> времени (30 с - 1,5 мин) свободно бегать, прыгать, лазать, бороться, играть и т.д. (рис. 6, а);</w:t>
      </w:r>
      <w:proofErr w:type="gramEnd"/>
    </w:p>
    <w:p w:rsidR="00EA082C" w:rsidRPr="007A6DAE" w:rsidRDefault="00EA082C" w:rsidP="00EA082C">
      <w:pPr>
        <w:pStyle w:val="ac"/>
        <w:rPr>
          <w:rFonts w:ascii="Times New Roman" w:eastAsia="Times New Roman" w:hAnsi="Times New Roman" w:cs="Times New Roman"/>
          <w:color w:val="000000"/>
          <w:sz w:val="24"/>
          <w:szCs w:val="24"/>
        </w:rPr>
      </w:pPr>
      <w:r w:rsidRPr="007A6DAE">
        <w:rPr>
          <w:rFonts w:ascii="Times New Roman" w:eastAsia="Times New Roman" w:hAnsi="Times New Roman" w:cs="Times New Roman"/>
          <w:color w:val="000000"/>
          <w:sz w:val="24"/>
          <w:szCs w:val="24"/>
        </w:rPr>
        <w:t xml:space="preserve">- одновременно всеми обучающимися, получившими разрешение (или задание) в течение </w:t>
      </w:r>
      <w:proofErr w:type="spellStart"/>
      <w:proofErr w:type="gramStart"/>
      <w:r w:rsidRPr="007A6DAE">
        <w:rPr>
          <w:rFonts w:ascii="Times New Roman" w:eastAsia="Times New Roman" w:hAnsi="Times New Roman" w:cs="Times New Roman"/>
          <w:color w:val="000000"/>
          <w:sz w:val="24"/>
          <w:szCs w:val="24"/>
        </w:rPr>
        <w:t>опреде-ленного</w:t>
      </w:r>
      <w:proofErr w:type="spellEnd"/>
      <w:proofErr w:type="gramEnd"/>
      <w:r w:rsidRPr="007A6DAE">
        <w:rPr>
          <w:rFonts w:ascii="Times New Roman" w:eastAsia="Times New Roman" w:hAnsi="Times New Roman" w:cs="Times New Roman"/>
          <w:color w:val="000000"/>
          <w:sz w:val="24"/>
          <w:szCs w:val="24"/>
        </w:rPr>
        <w:t xml:space="preserve"> времени заняться любым из предложенных учителем физических упражнений (рис. 6, б);</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отдельными учениками по особым заданиям (облегченным или усложненным с учетом индивидуальных особенностей детей) учителя (рис. 6, </w:t>
      </w:r>
      <w:r w:rsidRPr="007A6DAE">
        <w:rPr>
          <w:rFonts w:ascii="Times New Roman" w:eastAsia="Times New Roman" w:hAnsi="Times New Roman" w:cs="Times New Roman"/>
          <w:i/>
          <w:iCs/>
          <w:sz w:val="24"/>
        </w:rPr>
        <w:t>в).</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Выполнение индивидуальных заданий начинается и заканчивается по команде учителя.</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lastRenderedPageBreak/>
        <w:t>Используя индивидуальную форму на уроках, учитель полнее удовлетворяет запросы и интересы учащихся, создает оптимальные возможности для их физической подготовки, предлагая упражнения-задания, наиболее соответствующие их учебным возможностям и потребностям, целенаправленно организуя педагогический процесс.</w:t>
      </w:r>
    </w:p>
    <w:p w:rsidR="00EA082C" w:rsidRPr="00D174EC" w:rsidRDefault="00EA082C" w:rsidP="00EA082C">
      <w:pPr>
        <w:pStyle w:val="ac"/>
        <w:rPr>
          <w:rFonts w:ascii="Times New Roman" w:eastAsia="Times New Roman" w:hAnsi="Times New Roman" w:cs="Times New Roman"/>
          <w:b/>
          <w:bCs/>
          <w:sz w:val="24"/>
        </w:rPr>
      </w:pP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b/>
          <w:bCs/>
          <w:sz w:val="24"/>
        </w:rPr>
        <w:t>Круговая тренировка</w:t>
      </w:r>
      <w:r w:rsidRPr="00D174EC">
        <w:rPr>
          <w:rFonts w:ascii="Times New Roman" w:eastAsia="Times New Roman" w:hAnsi="Times New Roman" w:cs="Times New Roman"/>
          <w:i/>
          <w:iCs/>
          <w:sz w:val="24"/>
        </w:rPr>
        <w:t> - </w:t>
      </w:r>
      <w:r w:rsidRPr="00D174EC">
        <w:rPr>
          <w:rFonts w:ascii="Times New Roman" w:eastAsia="Times New Roman" w:hAnsi="Times New Roman" w:cs="Times New Roman"/>
          <w:sz w:val="24"/>
        </w:rPr>
        <w:t xml:space="preserve">наиболее развитая ступень групповой формы организации. Занятия физической культурой и спортом проходят одновременно в группе и как индивидуальная форма организации взаимодействия педагога (тренера, учителя) и </w:t>
      </w:r>
      <w:proofErr w:type="gramStart"/>
      <w:r w:rsidRPr="00D174EC">
        <w:rPr>
          <w:rFonts w:ascii="Times New Roman" w:eastAsia="Times New Roman" w:hAnsi="Times New Roman" w:cs="Times New Roman"/>
          <w:sz w:val="24"/>
        </w:rPr>
        <w:t>занимающихся</w:t>
      </w:r>
      <w:proofErr w:type="gramEnd"/>
      <w:r w:rsidRPr="00D174EC">
        <w:rPr>
          <w:rFonts w:ascii="Times New Roman" w:eastAsia="Times New Roman" w:hAnsi="Times New Roman" w:cs="Times New Roman"/>
          <w:sz w:val="24"/>
        </w:rPr>
        <w:t>.</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Круговая тренировка в настоящее время приобрела такую популярность, что она рекомендована для систематического использования на школьных уроках физической культуры с IV–V классов.</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В литературе описаны несколько разновидностей круговой формы, наибольшей популярностью пользуются «станционные занятия» и круговая тренировка. Круговая тренировка дает возможность самостоятельно получать знания, формировать физические качества, совершенствовать отдельные умения и навыки. Для школьного урока физической культуры эта форма приобретает особое значение, так как позволяет организовать учебную деятельность одновременно всего коллектива класса с относительной самостоятельностью и использованием большого количества оборудования и инвентаря.</w:t>
      </w:r>
    </w:p>
    <w:p w:rsidR="00EA082C" w:rsidRPr="00D174EC" w:rsidRDefault="00EA082C" w:rsidP="00EA082C">
      <w:pPr>
        <w:pStyle w:val="ac"/>
        <w:rPr>
          <w:rFonts w:ascii="Times New Roman" w:eastAsia="Times New Roman" w:hAnsi="Times New Roman" w:cs="Times New Roman"/>
          <w:sz w:val="24"/>
        </w:rPr>
      </w:pPr>
      <w:r w:rsidRPr="00D174EC">
        <w:rPr>
          <w:rFonts w:ascii="Times New Roman" w:eastAsia="Times New Roman" w:hAnsi="Times New Roman" w:cs="Times New Roman"/>
          <w:sz w:val="24"/>
        </w:rPr>
        <w:t>В зависимости от конкретных задач урока круговая форма организации уместна во всех трех его частях.</w:t>
      </w:r>
    </w:p>
    <w:p w:rsidR="00EA082C" w:rsidRPr="00D174EC" w:rsidRDefault="00EA082C" w:rsidP="00EA082C">
      <w:pPr>
        <w:pStyle w:val="ac"/>
        <w:rPr>
          <w:rFonts w:ascii="Times New Roman" w:eastAsia="Times New Roman" w:hAnsi="Times New Roman" w:cs="Times New Roman"/>
          <w:color w:val="000000"/>
          <w:kern w:val="36"/>
          <w:sz w:val="24"/>
          <w:szCs w:val="24"/>
        </w:rPr>
      </w:pPr>
      <w:r w:rsidRPr="00D174EC">
        <w:rPr>
          <w:rFonts w:ascii="Times New Roman" w:eastAsia="Times New Roman" w:hAnsi="Times New Roman" w:cs="Times New Roman"/>
          <w:color w:val="000000"/>
          <w:kern w:val="36"/>
          <w:sz w:val="24"/>
          <w:szCs w:val="24"/>
        </w:rPr>
        <w:t>Дозирование физических нагрузок на уроке</w:t>
      </w:r>
    </w:p>
    <w:p w:rsidR="00EA082C" w:rsidRPr="00D174EC" w:rsidRDefault="00EA082C" w:rsidP="00EA082C">
      <w:pPr>
        <w:pStyle w:val="ac"/>
        <w:rPr>
          <w:rFonts w:ascii="Times New Roman" w:eastAsia="Times New Roman" w:hAnsi="Times New Roman" w:cs="Times New Roman"/>
          <w:color w:val="000000"/>
          <w:sz w:val="24"/>
          <w:szCs w:val="24"/>
        </w:rPr>
      </w:pPr>
      <w:r w:rsidRPr="00D174EC">
        <w:rPr>
          <w:rFonts w:ascii="Times New Roman" w:eastAsia="Times New Roman" w:hAnsi="Times New Roman" w:cs="Times New Roman"/>
          <w:b/>
          <w:bCs/>
          <w:color w:val="000000"/>
          <w:sz w:val="24"/>
          <w:szCs w:val="24"/>
        </w:rPr>
        <w:t>Физическая нагрузка -</w:t>
      </w:r>
      <w:r w:rsidRPr="00D174EC">
        <w:rPr>
          <w:rFonts w:ascii="Times New Roman" w:eastAsia="Times New Roman" w:hAnsi="Times New Roman" w:cs="Times New Roman"/>
          <w:color w:val="000000"/>
          <w:sz w:val="24"/>
          <w:szCs w:val="24"/>
        </w:rPr>
        <w:t> определенная мера влияния физических упражнений на организм занимающихся.</w:t>
      </w:r>
    </w:p>
    <w:p w:rsidR="00EA082C" w:rsidRPr="00D174EC" w:rsidRDefault="00EA082C" w:rsidP="00EA082C">
      <w:pPr>
        <w:pStyle w:val="ac"/>
        <w:rPr>
          <w:rFonts w:ascii="Times New Roman" w:eastAsia="Times New Roman" w:hAnsi="Times New Roman" w:cs="Times New Roman"/>
          <w:color w:val="000000"/>
          <w:sz w:val="24"/>
          <w:szCs w:val="24"/>
        </w:rPr>
      </w:pPr>
      <w:r w:rsidRPr="00D174EC">
        <w:rPr>
          <w:rFonts w:ascii="Times New Roman" w:eastAsia="Times New Roman" w:hAnsi="Times New Roman" w:cs="Times New Roman"/>
          <w:b/>
          <w:bCs/>
          <w:color w:val="000000"/>
          <w:sz w:val="24"/>
          <w:szCs w:val="24"/>
        </w:rPr>
        <w:t>Объем нагрузки</w:t>
      </w:r>
      <w:r w:rsidRPr="00D174EC">
        <w:rPr>
          <w:rFonts w:ascii="Times New Roman" w:eastAsia="Times New Roman" w:hAnsi="Times New Roman" w:cs="Times New Roman"/>
          <w:i/>
          <w:iCs/>
          <w:color w:val="000000"/>
          <w:sz w:val="24"/>
          <w:szCs w:val="24"/>
        </w:rPr>
        <w:t> – </w:t>
      </w:r>
      <w:r w:rsidRPr="00D174EC">
        <w:rPr>
          <w:rFonts w:ascii="Times New Roman" w:eastAsia="Times New Roman" w:hAnsi="Times New Roman" w:cs="Times New Roman"/>
          <w:color w:val="000000"/>
          <w:sz w:val="24"/>
          <w:szCs w:val="24"/>
        </w:rPr>
        <w:t>суммарное</w:t>
      </w:r>
      <w:r w:rsidRPr="00D174EC">
        <w:rPr>
          <w:rFonts w:ascii="Times New Roman" w:eastAsia="Times New Roman" w:hAnsi="Times New Roman" w:cs="Times New Roman"/>
          <w:i/>
          <w:iCs/>
          <w:color w:val="000000"/>
          <w:sz w:val="24"/>
          <w:szCs w:val="24"/>
        </w:rPr>
        <w:t> </w:t>
      </w:r>
      <w:r w:rsidRPr="00D174EC">
        <w:rPr>
          <w:rFonts w:ascii="Times New Roman" w:eastAsia="Times New Roman" w:hAnsi="Times New Roman" w:cs="Times New Roman"/>
          <w:color w:val="000000"/>
          <w:sz w:val="24"/>
          <w:szCs w:val="24"/>
        </w:rPr>
        <w:t>количество выполненной работы.</w:t>
      </w:r>
    </w:p>
    <w:p w:rsidR="00EA082C" w:rsidRPr="00D174EC" w:rsidRDefault="00EA082C" w:rsidP="00EA082C">
      <w:pPr>
        <w:pStyle w:val="ac"/>
        <w:rPr>
          <w:rFonts w:ascii="Times New Roman" w:eastAsia="Times New Roman" w:hAnsi="Times New Roman" w:cs="Times New Roman"/>
          <w:color w:val="000000"/>
          <w:sz w:val="24"/>
          <w:szCs w:val="24"/>
        </w:rPr>
      </w:pPr>
      <w:r w:rsidRPr="00D174EC">
        <w:rPr>
          <w:rFonts w:ascii="Times New Roman" w:eastAsia="Times New Roman" w:hAnsi="Times New Roman" w:cs="Times New Roman"/>
          <w:color w:val="000000"/>
          <w:sz w:val="24"/>
          <w:szCs w:val="24"/>
        </w:rPr>
        <w:t>Он может определяться как</w:t>
      </w:r>
      <w:r w:rsidRPr="00D174EC">
        <w:rPr>
          <w:rFonts w:ascii="Times New Roman" w:eastAsia="Times New Roman" w:hAnsi="Times New Roman" w:cs="Times New Roman"/>
          <w:i/>
          <w:iCs/>
          <w:color w:val="000000"/>
          <w:sz w:val="24"/>
          <w:szCs w:val="24"/>
        </w:rPr>
        <w:t> </w:t>
      </w:r>
      <w:r w:rsidRPr="00D174EC">
        <w:rPr>
          <w:rFonts w:ascii="Times New Roman" w:eastAsia="Times New Roman" w:hAnsi="Times New Roman" w:cs="Times New Roman"/>
          <w:color w:val="000000"/>
          <w:sz w:val="24"/>
          <w:szCs w:val="24"/>
        </w:rPr>
        <w:t>суммарное</w:t>
      </w:r>
      <w:r w:rsidRPr="00D174EC">
        <w:rPr>
          <w:rFonts w:ascii="Times New Roman" w:eastAsia="Times New Roman" w:hAnsi="Times New Roman" w:cs="Times New Roman"/>
          <w:i/>
          <w:iCs/>
          <w:color w:val="000000"/>
          <w:sz w:val="24"/>
          <w:szCs w:val="24"/>
        </w:rPr>
        <w:t> </w:t>
      </w:r>
      <w:r w:rsidRPr="00D174EC">
        <w:rPr>
          <w:rFonts w:ascii="Times New Roman" w:eastAsia="Times New Roman" w:hAnsi="Times New Roman" w:cs="Times New Roman"/>
          <w:color w:val="000000"/>
          <w:sz w:val="24"/>
          <w:szCs w:val="24"/>
        </w:rPr>
        <w:t>количество выполненных упражнений, затраты времени на занятия, километраж преодоленного расстояния (дистанции), количество поднятых килограммов и другие показатели.</w:t>
      </w:r>
    </w:p>
    <w:p w:rsidR="00EA082C" w:rsidRPr="00D174EC" w:rsidRDefault="00EA082C" w:rsidP="00EA082C">
      <w:pPr>
        <w:pStyle w:val="ac"/>
        <w:rPr>
          <w:rFonts w:ascii="Times New Roman" w:eastAsia="Times New Roman" w:hAnsi="Times New Roman" w:cs="Times New Roman"/>
          <w:color w:val="000000"/>
          <w:sz w:val="24"/>
          <w:szCs w:val="24"/>
        </w:rPr>
      </w:pPr>
      <w:r w:rsidRPr="00D174EC">
        <w:rPr>
          <w:rFonts w:ascii="Times New Roman" w:eastAsia="Times New Roman" w:hAnsi="Times New Roman" w:cs="Times New Roman"/>
          <w:b/>
          <w:bCs/>
          <w:color w:val="000000"/>
          <w:sz w:val="24"/>
          <w:szCs w:val="24"/>
        </w:rPr>
        <w:t>Интенсивность</w:t>
      </w:r>
      <w:r w:rsidRPr="00D174EC">
        <w:rPr>
          <w:rFonts w:ascii="Times New Roman" w:eastAsia="Times New Roman" w:hAnsi="Times New Roman" w:cs="Times New Roman"/>
          <w:i/>
          <w:iCs/>
          <w:color w:val="000000"/>
          <w:sz w:val="24"/>
          <w:szCs w:val="24"/>
        </w:rPr>
        <w:t> -</w:t>
      </w:r>
      <w:r w:rsidRPr="00D174EC">
        <w:rPr>
          <w:rFonts w:ascii="Times New Roman" w:eastAsia="Times New Roman" w:hAnsi="Times New Roman" w:cs="Times New Roman"/>
          <w:color w:val="000000"/>
          <w:sz w:val="24"/>
          <w:szCs w:val="24"/>
        </w:rPr>
        <w:t> показатели темпа и скорости движений, ускорения, частоты сердечных сокращений и др.</w:t>
      </w:r>
    </w:p>
    <w:p w:rsidR="00EA082C" w:rsidRPr="00D174EC" w:rsidRDefault="00EA082C" w:rsidP="00EA082C">
      <w:pPr>
        <w:pStyle w:val="ac"/>
        <w:rPr>
          <w:rFonts w:ascii="Times New Roman" w:eastAsia="Times New Roman" w:hAnsi="Times New Roman" w:cs="Times New Roman"/>
          <w:color w:val="000000"/>
          <w:sz w:val="24"/>
          <w:szCs w:val="24"/>
        </w:rPr>
      </w:pPr>
      <w:r w:rsidRPr="00D174EC">
        <w:rPr>
          <w:rFonts w:ascii="Times New Roman" w:eastAsia="Times New Roman" w:hAnsi="Times New Roman" w:cs="Times New Roman"/>
          <w:b/>
          <w:bCs/>
          <w:color w:val="000000"/>
          <w:sz w:val="24"/>
          <w:szCs w:val="24"/>
        </w:rPr>
        <w:t>Доза нагрузки</w:t>
      </w:r>
      <w:r w:rsidRPr="00D174EC">
        <w:rPr>
          <w:rFonts w:ascii="Times New Roman" w:eastAsia="Times New Roman" w:hAnsi="Times New Roman" w:cs="Times New Roman"/>
          <w:i/>
          <w:iCs/>
          <w:color w:val="000000"/>
          <w:sz w:val="24"/>
          <w:szCs w:val="24"/>
        </w:rPr>
        <w:t> - </w:t>
      </w:r>
      <w:r w:rsidRPr="00D174EC">
        <w:rPr>
          <w:rFonts w:ascii="Times New Roman" w:eastAsia="Times New Roman" w:hAnsi="Times New Roman" w:cs="Times New Roman"/>
          <w:color w:val="000000"/>
          <w:sz w:val="24"/>
          <w:szCs w:val="24"/>
        </w:rPr>
        <w:t>определенная ее величина, измеряемая параметрами объема и интенсивности. </w:t>
      </w:r>
      <w:r w:rsidRPr="00D174EC">
        <w:rPr>
          <w:rFonts w:ascii="Times New Roman" w:eastAsia="Times New Roman" w:hAnsi="Times New Roman" w:cs="Times New Roman"/>
          <w:i/>
          <w:iCs/>
          <w:color w:val="000000"/>
          <w:sz w:val="24"/>
          <w:szCs w:val="24"/>
        </w:rPr>
        <w:t>Дозировать нагрузку - </w:t>
      </w:r>
      <w:r w:rsidRPr="00D174EC">
        <w:rPr>
          <w:rFonts w:ascii="Times New Roman" w:eastAsia="Times New Roman" w:hAnsi="Times New Roman" w:cs="Times New Roman"/>
          <w:color w:val="000000"/>
          <w:sz w:val="24"/>
          <w:szCs w:val="24"/>
        </w:rPr>
        <w:t>значит строго регламентировать ее объем и интенсивность.</w:t>
      </w:r>
    </w:p>
    <w:p w:rsidR="00EA082C" w:rsidRPr="00D174EC" w:rsidRDefault="00EA082C" w:rsidP="00EA082C">
      <w:pPr>
        <w:pStyle w:val="ac"/>
        <w:rPr>
          <w:rFonts w:ascii="Times New Roman" w:eastAsia="Times New Roman" w:hAnsi="Times New Roman" w:cs="Times New Roman"/>
          <w:color w:val="000000"/>
          <w:sz w:val="24"/>
          <w:szCs w:val="24"/>
        </w:rPr>
      </w:pPr>
      <w:r w:rsidRPr="00D174EC">
        <w:rPr>
          <w:rFonts w:ascii="Times New Roman" w:eastAsia="Times New Roman" w:hAnsi="Times New Roman" w:cs="Times New Roman"/>
          <w:i/>
          <w:iCs/>
          <w:color w:val="000000"/>
          <w:sz w:val="24"/>
          <w:szCs w:val="24"/>
        </w:rPr>
        <w:t>Соотношение между ними при выполнении физических упражнений представляет собой обратно пропорциональную зависимость: чем больше объем нагрузки, тем меньше ее интенсивность, и наоборот</w:t>
      </w:r>
      <w:r w:rsidRPr="00D174EC">
        <w:rPr>
          <w:rFonts w:ascii="Times New Roman" w:eastAsia="Times New Roman" w:hAnsi="Times New Roman" w:cs="Times New Roman"/>
          <w:color w:val="000000"/>
          <w:sz w:val="24"/>
          <w:szCs w:val="24"/>
        </w:rPr>
        <w:t>. По характеру мышечной работы нагрузки могут быть стандартными и переменными.</w:t>
      </w:r>
    </w:p>
    <w:p w:rsidR="00EA082C" w:rsidRPr="00D174EC" w:rsidRDefault="00EA082C" w:rsidP="00EA082C">
      <w:pPr>
        <w:pStyle w:val="ac"/>
        <w:rPr>
          <w:rFonts w:ascii="Times New Roman" w:eastAsia="Times New Roman" w:hAnsi="Times New Roman" w:cs="Times New Roman"/>
          <w:color w:val="000000"/>
          <w:sz w:val="24"/>
          <w:szCs w:val="24"/>
        </w:rPr>
      </w:pPr>
      <w:r w:rsidRPr="00D174EC">
        <w:rPr>
          <w:rFonts w:ascii="Times New Roman" w:eastAsia="Times New Roman" w:hAnsi="Times New Roman" w:cs="Times New Roman"/>
          <w:color w:val="000000"/>
          <w:sz w:val="24"/>
          <w:szCs w:val="24"/>
        </w:rPr>
        <w:t>Действием нагрузки является реакция организма на выполненную работу. Ее показатели — частота сердечных сокращений и внешние признаки утомления обучающихся. Градация внешних признаков по степени утомления при физических нагрузках представлена в табл. 6.</w:t>
      </w:r>
    </w:p>
    <w:p w:rsidR="00EA082C" w:rsidRPr="00D174EC" w:rsidRDefault="00EA082C" w:rsidP="00EA082C">
      <w:pPr>
        <w:pStyle w:val="ac"/>
        <w:rPr>
          <w:rFonts w:ascii="Times New Roman" w:eastAsia="Times New Roman" w:hAnsi="Times New Roman" w:cs="Times New Roman"/>
          <w:color w:val="000000"/>
          <w:sz w:val="24"/>
          <w:szCs w:val="24"/>
        </w:rPr>
      </w:pPr>
    </w:p>
    <w:p w:rsid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en-US"/>
        </w:rPr>
      </w:pPr>
    </w:p>
    <w:p w:rsidR="00EA082C" w:rsidRPr="00EA082C" w:rsidRDefault="00EA082C" w:rsidP="00EA082C">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val="en-US"/>
        </w:rPr>
      </w:pPr>
    </w:p>
    <w:p w:rsidR="00EA082C" w:rsidRPr="00D174EC" w:rsidRDefault="00EA082C" w:rsidP="00EA082C">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lastRenderedPageBreak/>
        <w:t>Таблица 6</w:t>
      </w:r>
    </w:p>
    <w:p w:rsidR="00EA082C" w:rsidRPr="00D174EC" w:rsidRDefault="00EA082C" w:rsidP="00EA082C">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Внешние признаки утомления</w:t>
      </w:r>
    </w:p>
    <w:p w:rsidR="00EA082C" w:rsidRPr="00D174EC" w:rsidRDefault="00EA082C" w:rsidP="00EA082C">
      <w:pPr>
        <w:pStyle w:val="ac"/>
        <w:rPr>
          <w:rFonts w:ascii="Times New Roman" w:eastAsia="Times New Roman" w:hAnsi="Times New Roman" w:cs="Times New Roman"/>
          <w:sz w:val="24"/>
          <w:szCs w:val="24"/>
        </w:rPr>
      </w:pPr>
    </w:p>
    <w:p w:rsidR="00EA082C" w:rsidRPr="00D174EC" w:rsidRDefault="00EA082C" w:rsidP="00EA082C">
      <w:pPr>
        <w:pStyle w:val="ac"/>
        <w:rPr>
          <w:rFonts w:ascii="Times New Roman" w:eastAsia="Times New Roman" w:hAnsi="Times New Roman" w:cs="Times New Roman"/>
          <w:sz w:val="24"/>
          <w:szCs w:val="24"/>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30"/>
        <w:gridCol w:w="4166"/>
        <w:gridCol w:w="4166"/>
        <w:gridCol w:w="4166"/>
      </w:tblGrid>
      <w:tr w:rsidR="00EA082C" w:rsidRPr="00D174EC" w:rsidTr="00370AB2">
        <w:trPr>
          <w:jc w:val="center"/>
        </w:trPr>
        <w:tc>
          <w:tcPr>
            <w:tcW w:w="950" w:type="pct"/>
            <w:vMerge w:val="restar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Признак</w:t>
            </w:r>
          </w:p>
        </w:tc>
        <w:tc>
          <w:tcPr>
            <w:tcW w:w="4050" w:type="pct"/>
            <w:gridSpan w:val="3"/>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Степень утомления</w:t>
            </w:r>
          </w:p>
        </w:tc>
      </w:tr>
      <w:tr w:rsidR="00EA082C" w:rsidRPr="00D174EC" w:rsidTr="00370AB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p>
        </w:tc>
        <w:tc>
          <w:tcPr>
            <w:tcW w:w="135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легкая</w:t>
            </w:r>
          </w:p>
        </w:tc>
        <w:tc>
          <w:tcPr>
            <w:tcW w:w="135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значительная</w:t>
            </w:r>
          </w:p>
        </w:tc>
        <w:tc>
          <w:tcPr>
            <w:tcW w:w="130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очень большая</w:t>
            </w:r>
          </w:p>
        </w:tc>
      </w:tr>
      <w:tr w:rsidR="00EA082C" w:rsidRPr="00D174EC" w:rsidTr="00370AB2">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1</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2</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3</w:t>
            </w:r>
          </w:p>
        </w:tc>
        <w:tc>
          <w:tcPr>
            <w:tcW w:w="130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4</w:t>
            </w:r>
          </w:p>
        </w:tc>
      </w:tr>
      <w:tr w:rsidR="00EA082C" w:rsidRPr="00D174EC" w:rsidTr="00370AB2">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Цвет кожи лица и туловища</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Небольшое покраснение</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Значительное покраснение</w:t>
            </w:r>
          </w:p>
        </w:tc>
        <w:tc>
          <w:tcPr>
            <w:tcW w:w="130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 xml:space="preserve">Резкое покраснение, </w:t>
            </w:r>
            <w:proofErr w:type="spellStart"/>
            <w:proofErr w:type="gramStart"/>
            <w:r w:rsidRPr="00D174EC">
              <w:rPr>
                <w:rFonts w:ascii="Times New Roman" w:eastAsia="Times New Roman" w:hAnsi="Times New Roman" w:cs="Times New Roman"/>
                <w:sz w:val="24"/>
                <w:szCs w:val="24"/>
              </w:rPr>
              <w:t>поб-леднение</w:t>
            </w:r>
            <w:proofErr w:type="spellEnd"/>
            <w:proofErr w:type="gramEnd"/>
            <w:r w:rsidRPr="00D174EC">
              <w:rPr>
                <w:rFonts w:ascii="Times New Roman" w:eastAsia="Times New Roman" w:hAnsi="Times New Roman" w:cs="Times New Roman"/>
                <w:sz w:val="24"/>
                <w:szCs w:val="24"/>
              </w:rPr>
              <w:t xml:space="preserve">, появление </w:t>
            </w:r>
            <w:proofErr w:type="spellStart"/>
            <w:r w:rsidRPr="00D174EC">
              <w:rPr>
                <w:rFonts w:ascii="Times New Roman" w:eastAsia="Times New Roman" w:hAnsi="Times New Roman" w:cs="Times New Roman"/>
                <w:sz w:val="24"/>
                <w:szCs w:val="24"/>
              </w:rPr>
              <w:t>синюшности</w:t>
            </w:r>
            <w:proofErr w:type="spellEnd"/>
            <w:r w:rsidRPr="00D174EC">
              <w:rPr>
                <w:rFonts w:ascii="Times New Roman" w:eastAsia="Times New Roman" w:hAnsi="Times New Roman" w:cs="Times New Roman"/>
                <w:sz w:val="24"/>
                <w:szCs w:val="24"/>
              </w:rPr>
              <w:t xml:space="preserve"> губ</w:t>
            </w:r>
          </w:p>
        </w:tc>
      </w:tr>
      <w:tr w:rsidR="00EA082C" w:rsidRPr="00D174EC" w:rsidTr="00370AB2">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Потливость</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proofErr w:type="gramStart"/>
            <w:r w:rsidRPr="00D174EC">
              <w:rPr>
                <w:rFonts w:ascii="Times New Roman" w:eastAsia="Times New Roman" w:hAnsi="Times New Roman" w:cs="Times New Roman"/>
                <w:sz w:val="24"/>
                <w:szCs w:val="24"/>
              </w:rPr>
              <w:t>Небольшая</w:t>
            </w:r>
            <w:proofErr w:type="gramEnd"/>
            <w:r w:rsidRPr="00D174EC">
              <w:rPr>
                <w:rFonts w:ascii="Times New Roman" w:eastAsia="Times New Roman" w:hAnsi="Times New Roman" w:cs="Times New Roman"/>
                <w:sz w:val="24"/>
                <w:szCs w:val="24"/>
              </w:rPr>
              <w:t>, чаще на лице</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proofErr w:type="gramStart"/>
            <w:r w:rsidRPr="00D174EC">
              <w:rPr>
                <w:rFonts w:ascii="Times New Roman" w:eastAsia="Times New Roman" w:hAnsi="Times New Roman" w:cs="Times New Roman"/>
                <w:sz w:val="24"/>
                <w:szCs w:val="24"/>
              </w:rPr>
              <w:t>Большая</w:t>
            </w:r>
            <w:proofErr w:type="gramEnd"/>
            <w:r w:rsidRPr="00D174EC">
              <w:rPr>
                <w:rFonts w:ascii="Times New Roman" w:eastAsia="Times New Roman" w:hAnsi="Times New Roman" w:cs="Times New Roman"/>
                <w:sz w:val="24"/>
                <w:szCs w:val="24"/>
              </w:rPr>
              <w:t xml:space="preserve">, головы и </w:t>
            </w:r>
            <w:proofErr w:type="spellStart"/>
            <w:r w:rsidRPr="00D174EC">
              <w:rPr>
                <w:rFonts w:ascii="Times New Roman" w:eastAsia="Times New Roman" w:hAnsi="Times New Roman" w:cs="Times New Roman"/>
                <w:sz w:val="24"/>
                <w:szCs w:val="24"/>
              </w:rPr>
              <w:t>туло-вища</w:t>
            </w:r>
            <w:proofErr w:type="spellEnd"/>
          </w:p>
        </w:tc>
        <w:tc>
          <w:tcPr>
            <w:tcW w:w="130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 xml:space="preserve">Очень </w:t>
            </w:r>
            <w:proofErr w:type="gramStart"/>
            <w:r w:rsidRPr="00D174EC">
              <w:rPr>
                <w:rFonts w:ascii="Times New Roman" w:eastAsia="Times New Roman" w:hAnsi="Times New Roman" w:cs="Times New Roman"/>
                <w:sz w:val="24"/>
                <w:szCs w:val="24"/>
              </w:rPr>
              <w:t>сильная</w:t>
            </w:r>
            <w:proofErr w:type="gramEnd"/>
            <w:r w:rsidRPr="00D174EC">
              <w:rPr>
                <w:rFonts w:ascii="Times New Roman" w:eastAsia="Times New Roman" w:hAnsi="Times New Roman" w:cs="Times New Roman"/>
                <w:sz w:val="24"/>
                <w:szCs w:val="24"/>
              </w:rPr>
              <w:t xml:space="preserve">, </w:t>
            </w:r>
            <w:proofErr w:type="spellStart"/>
            <w:r w:rsidRPr="00D174EC">
              <w:rPr>
                <w:rFonts w:ascii="Times New Roman" w:eastAsia="Times New Roman" w:hAnsi="Times New Roman" w:cs="Times New Roman"/>
                <w:sz w:val="24"/>
                <w:szCs w:val="24"/>
              </w:rPr>
              <w:t>выступ-ление</w:t>
            </w:r>
            <w:proofErr w:type="spellEnd"/>
            <w:r w:rsidRPr="00D174EC">
              <w:rPr>
                <w:rFonts w:ascii="Times New Roman" w:eastAsia="Times New Roman" w:hAnsi="Times New Roman" w:cs="Times New Roman"/>
                <w:sz w:val="24"/>
                <w:szCs w:val="24"/>
              </w:rPr>
              <w:t xml:space="preserve"> соли</w:t>
            </w:r>
          </w:p>
        </w:tc>
      </w:tr>
      <w:tr w:rsidR="00EA082C" w:rsidRPr="00D174EC" w:rsidTr="00370AB2">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Дыхание</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Учащенное ровное</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Значительное учащение, периодически через рот</w:t>
            </w:r>
          </w:p>
        </w:tc>
        <w:tc>
          <w:tcPr>
            <w:tcW w:w="130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 xml:space="preserve">Резко учащенное, </w:t>
            </w:r>
            <w:proofErr w:type="spellStart"/>
            <w:proofErr w:type="gramStart"/>
            <w:r w:rsidRPr="00D174EC">
              <w:rPr>
                <w:rFonts w:ascii="Times New Roman" w:eastAsia="Times New Roman" w:hAnsi="Times New Roman" w:cs="Times New Roman"/>
                <w:sz w:val="24"/>
                <w:szCs w:val="24"/>
              </w:rPr>
              <w:t>по-верхностное</w:t>
            </w:r>
            <w:proofErr w:type="spellEnd"/>
            <w:proofErr w:type="gramEnd"/>
            <w:r w:rsidRPr="00D174EC">
              <w:rPr>
                <w:rFonts w:ascii="Times New Roman" w:eastAsia="Times New Roman" w:hAnsi="Times New Roman" w:cs="Times New Roman"/>
                <w:sz w:val="24"/>
                <w:szCs w:val="24"/>
              </w:rPr>
              <w:t>, появление одышки</w:t>
            </w:r>
          </w:p>
        </w:tc>
      </w:tr>
      <w:tr w:rsidR="00EA082C" w:rsidRPr="00D174EC" w:rsidTr="00370AB2">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Движения</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Не нарушены</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Неуверенные</w:t>
            </w:r>
          </w:p>
        </w:tc>
        <w:tc>
          <w:tcPr>
            <w:tcW w:w="130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Покачивания, нарушение координации движений, дрожание конечностей</w:t>
            </w:r>
          </w:p>
        </w:tc>
      </w:tr>
      <w:tr w:rsidR="00EA082C" w:rsidRPr="00D174EC" w:rsidTr="00370AB2">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Внимание</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Безошибочное</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Неточность выполнения команд</w:t>
            </w:r>
          </w:p>
        </w:tc>
        <w:tc>
          <w:tcPr>
            <w:tcW w:w="130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proofErr w:type="spellStart"/>
            <w:r w:rsidRPr="00D174EC">
              <w:rPr>
                <w:rFonts w:ascii="Times New Roman" w:eastAsia="Times New Roman" w:hAnsi="Times New Roman" w:cs="Times New Roman"/>
                <w:sz w:val="24"/>
                <w:szCs w:val="24"/>
              </w:rPr>
              <w:t>Замедленноевыполне-ние</w:t>
            </w:r>
            <w:proofErr w:type="spellEnd"/>
            <w:r w:rsidRPr="00D174EC">
              <w:rPr>
                <w:rFonts w:ascii="Times New Roman" w:eastAsia="Times New Roman" w:hAnsi="Times New Roman" w:cs="Times New Roman"/>
                <w:sz w:val="24"/>
                <w:szCs w:val="24"/>
              </w:rPr>
              <w:t xml:space="preserve"> заданий, часто на повторную команду</w:t>
            </w:r>
          </w:p>
        </w:tc>
      </w:tr>
      <w:tr w:rsidR="00EA082C" w:rsidRPr="00D174EC" w:rsidTr="00370AB2">
        <w:trPr>
          <w:jc w:val="center"/>
        </w:trPr>
        <w:tc>
          <w:tcPr>
            <w:tcW w:w="950" w:type="pct"/>
            <w:tcBorders>
              <w:top w:val="single" w:sz="6" w:space="0" w:color="000000"/>
              <w:left w:val="single" w:sz="6" w:space="0" w:color="000000"/>
              <w:bottom w:val="single" w:sz="6" w:space="0" w:color="000000"/>
              <w:right w:val="single" w:sz="6" w:space="0" w:color="000000"/>
            </w:tcBorders>
            <w:vAlign w:val="center"/>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Самочувствие</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Жалоб нет</w:t>
            </w:r>
          </w:p>
        </w:tc>
        <w:tc>
          <w:tcPr>
            <w:tcW w:w="135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Жалобы на усталость, сердцебиение, одышку и т.д.</w:t>
            </w:r>
          </w:p>
        </w:tc>
        <w:tc>
          <w:tcPr>
            <w:tcW w:w="1300" w:type="pct"/>
            <w:tcBorders>
              <w:top w:val="single" w:sz="6" w:space="0" w:color="000000"/>
              <w:left w:val="single" w:sz="6" w:space="0" w:color="000000"/>
              <w:bottom w:val="single" w:sz="6" w:space="0" w:color="000000"/>
              <w:right w:val="single" w:sz="6" w:space="0" w:color="000000"/>
            </w:tcBorders>
            <w:hideMark/>
          </w:tcPr>
          <w:p w:rsidR="00EA082C" w:rsidRPr="00D174EC" w:rsidRDefault="00EA082C" w:rsidP="00370AB2">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 xml:space="preserve">Сильная усталость, боль в ногах, </w:t>
            </w:r>
            <w:proofErr w:type="spellStart"/>
            <w:proofErr w:type="gramStart"/>
            <w:r w:rsidRPr="00D174EC">
              <w:rPr>
                <w:rFonts w:ascii="Times New Roman" w:eastAsia="Times New Roman" w:hAnsi="Times New Roman" w:cs="Times New Roman"/>
                <w:sz w:val="24"/>
                <w:szCs w:val="24"/>
              </w:rPr>
              <w:t>голово-кружение</w:t>
            </w:r>
            <w:proofErr w:type="spellEnd"/>
            <w:proofErr w:type="gramEnd"/>
            <w:r w:rsidRPr="00D174EC">
              <w:rPr>
                <w:rFonts w:ascii="Times New Roman" w:eastAsia="Times New Roman" w:hAnsi="Times New Roman" w:cs="Times New Roman"/>
                <w:sz w:val="24"/>
                <w:szCs w:val="24"/>
              </w:rPr>
              <w:t>, одышка, шум в ушах, головная боль, тошнота и др.</w:t>
            </w:r>
          </w:p>
        </w:tc>
      </w:tr>
    </w:tbl>
    <w:p w:rsidR="00EA082C" w:rsidRPr="00D174EC" w:rsidRDefault="00EA082C" w:rsidP="00EA082C">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Все указанные в таблице показатели в различной степени и различных отношениях отражают величину воздействия физической нагрузки на организм занимающихся, что позволяет определять и регулировать нагрузку в процессе занятия.</w:t>
      </w:r>
    </w:p>
    <w:p w:rsidR="00EA082C" w:rsidRPr="00D174EC" w:rsidRDefault="00EA082C" w:rsidP="00EA082C">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Теоретико-методическую основу оптимального дозирования нагрузок составляют закономерности адаптации организма к воздействию физических упражнений, развития тренированности. Исходя из этого, сформулированы и научно обоснованы следующие методические положения: </w:t>
      </w:r>
      <w:r w:rsidRPr="00D174EC">
        <w:rPr>
          <w:rFonts w:ascii="Times New Roman" w:eastAsia="Times New Roman" w:hAnsi="Times New Roman" w:cs="Times New Roman"/>
          <w:i/>
          <w:iCs/>
          <w:sz w:val="24"/>
          <w:szCs w:val="24"/>
        </w:rPr>
        <w:t>адекватность нагрузок </w:t>
      </w:r>
      <w:r w:rsidRPr="00D174EC">
        <w:rPr>
          <w:rFonts w:ascii="Times New Roman" w:eastAsia="Times New Roman" w:hAnsi="Times New Roman" w:cs="Times New Roman"/>
          <w:sz w:val="24"/>
          <w:szCs w:val="24"/>
        </w:rPr>
        <w:t>(соответствие индивидуальным функциональным возможностям организма), </w:t>
      </w:r>
      <w:r w:rsidRPr="00D174EC">
        <w:rPr>
          <w:rFonts w:ascii="Times New Roman" w:eastAsia="Times New Roman" w:hAnsi="Times New Roman" w:cs="Times New Roman"/>
          <w:i/>
          <w:iCs/>
          <w:sz w:val="24"/>
          <w:szCs w:val="24"/>
        </w:rPr>
        <w:t>постепенность повышения нагрузок </w:t>
      </w:r>
      <w:r w:rsidRPr="00D174EC">
        <w:rPr>
          <w:rFonts w:ascii="Times New Roman" w:eastAsia="Times New Roman" w:hAnsi="Times New Roman" w:cs="Times New Roman"/>
          <w:sz w:val="24"/>
          <w:szCs w:val="24"/>
        </w:rPr>
        <w:t>(обеспечивающая развитие функциональных возможностей)</w:t>
      </w:r>
      <w:proofErr w:type="gramStart"/>
      <w:r w:rsidRPr="00D174EC">
        <w:rPr>
          <w:rFonts w:ascii="Times New Roman" w:eastAsia="Times New Roman" w:hAnsi="Times New Roman" w:cs="Times New Roman"/>
          <w:sz w:val="24"/>
          <w:szCs w:val="24"/>
        </w:rPr>
        <w:t>,</w:t>
      </w:r>
      <w:r w:rsidRPr="00D174EC">
        <w:rPr>
          <w:rFonts w:ascii="Times New Roman" w:eastAsia="Times New Roman" w:hAnsi="Times New Roman" w:cs="Times New Roman"/>
          <w:i/>
          <w:iCs/>
          <w:sz w:val="24"/>
          <w:szCs w:val="24"/>
        </w:rPr>
        <w:t>с</w:t>
      </w:r>
      <w:proofErr w:type="gramEnd"/>
      <w:r w:rsidRPr="00D174EC">
        <w:rPr>
          <w:rFonts w:ascii="Times New Roman" w:eastAsia="Times New Roman" w:hAnsi="Times New Roman" w:cs="Times New Roman"/>
          <w:i/>
          <w:iCs/>
          <w:sz w:val="24"/>
          <w:szCs w:val="24"/>
        </w:rPr>
        <w:t>истематичность нагрузок </w:t>
      </w:r>
      <w:r w:rsidRPr="00D174EC">
        <w:rPr>
          <w:rFonts w:ascii="Times New Roman" w:eastAsia="Times New Roman" w:hAnsi="Times New Roman" w:cs="Times New Roman"/>
          <w:sz w:val="24"/>
          <w:szCs w:val="24"/>
        </w:rPr>
        <w:t>(их последовательность и регулярность).</w:t>
      </w:r>
    </w:p>
    <w:p w:rsidR="00EA082C" w:rsidRPr="00D174EC" w:rsidRDefault="00EA082C" w:rsidP="00EA082C">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Физические нагрузки в каждом конкретном случае должны быть оптимальными по своим параметрам (объему, интенсивности, интервалам отдыха), что обеспечивает тренирующий эффект. Недостаточные нагрузки неэффективны, так как ведут к потере учебного времени, а чрезмерные — наносят вред организму.</w:t>
      </w:r>
    </w:p>
    <w:p w:rsidR="00EA082C" w:rsidRPr="00D174EC" w:rsidRDefault="00EA082C" w:rsidP="00EA082C">
      <w:pPr>
        <w:pStyle w:val="ac"/>
        <w:rPr>
          <w:rFonts w:ascii="Times New Roman" w:eastAsia="Times New Roman" w:hAnsi="Times New Roman" w:cs="Times New Roman"/>
          <w:sz w:val="24"/>
          <w:szCs w:val="24"/>
        </w:rPr>
      </w:pPr>
      <w:r w:rsidRPr="00D174EC">
        <w:rPr>
          <w:rFonts w:ascii="Times New Roman" w:eastAsia="Times New Roman" w:hAnsi="Times New Roman" w:cs="Times New Roman"/>
          <w:sz w:val="24"/>
          <w:szCs w:val="24"/>
        </w:rPr>
        <w:t>Если нагрузка остается прежней и не меняется, то ее воздействие становится привычным и перестает быть развивающим стимулом, поэтому постепенное увеличение физической нагрузки — необходимое требование.</w:t>
      </w:r>
    </w:p>
    <w:p w:rsidR="00EA082C" w:rsidRPr="00FB6A4E" w:rsidRDefault="00EA082C" w:rsidP="00EA082C">
      <w:pPr>
        <w:pStyle w:val="ac"/>
        <w:rPr>
          <w:rFonts w:eastAsia="Times New Roman"/>
        </w:rPr>
      </w:pPr>
      <w:r w:rsidRPr="00D174EC">
        <w:rPr>
          <w:rFonts w:ascii="Times New Roman" w:eastAsia="Times New Roman" w:hAnsi="Times New Roman" w:cs="Times New Roman"/>
          <w:sz w:val="24"/>
          <w:szCs w:val="24"/>
        </w:rPr>
        <w:t xml:space="preserve">Наиболее информативным, объективным и широко используемым в практике показателем реакции организма на физическую нагрузку является величина частоты сердечных сокращений (ЧСС). При дозировании нагрузок в целях повышения функциональных возможностей </w:t>
      </w:r>
      <w:proofErr w:type="spellStart"/>
      <w:r w:rsidRPr="00D174EC">
        <w:rPr>
          <w:rFonts w:ascii="Times New Roman" w:eastAsia="Times New Roman" w:hAnsi="Times New Roman" w:cs="Times New Roman"/>
          <w:sz w:val="24"/>
          <w:szCs w:val="24"/>
        </w:rPr>
        <w:t>сердечно-сосудистой</w:t>
      </w:r>
      <w:proofErr w:type="spellEnd"/>
      <w:r w:rsidRPr="00D174EC">
        <w:rPr>
          <w:rFonts w:ascii="Times New Roman" w:eastAsia="Times New Roman" w:hAnsi="Times New Roman" w:cs="Times New Roman"/>
          <w:sz w:val="24"/>
          <w:szCs w:val="24"/>
        </w:rPr>
        <w:t xml:space="preserve"> системы их величина по показателю ЧСС должна быть не ниже 130 уд</w:t>
      </w:r>
      <w:proofErr w:type="gramStart"/>
      <w:r w:rsidRPr="00D174EC">
        <w:rPr>
          <w:rFonts w:ascii="Times New Roman" w:eastAsia="Times New Roman" w:hAnsi="Times New Roman" w:cs="Times New Roman"/>
          <w:sz w:val="24"/>
          <w:szCs w:val="24"/>
        </w:rPr>
        <w:t>.</w:t>
      </w:r>
      <w:proofErr w:type="gramEnd"/>
      <w:r w:rsidRPr="00D174EC">
        <w:rPr>
          <w:rFonts w:ascii="Times New Roman" w:eastAsia="Times New Roman" w:hAnsi="Times New Roman" w:cs="Times New Roman"/>
          <w:sz w:val="24"/>
          <w:szCs w:val="24"/>
        </w:rPr>
        <w:t>/</w:t>
      </w:r>
      <w:proofErr w:type="gramStart"/>
      <w:r w:rsidRPr="00D174EC">
        <w:rPr>
          <w:rFonts w:ascii="Times New Roman" w:eastAsia="Times New Roman" w:hAnsi="Times New Roman" w:cs="Times New Roman"/>
          <w:sz w:val="24"/>
          <w:szCs w:val="24"/>
        </w:rPr>
        <w:t>м</w:t>
      </w:r>
      <w:proofErr w:type="gramEnd"/>
      <w:r w:rsidRPr="00D174EC">
        <w:rPr>
          <w:rFonts w:ascii="Times New Roman" w:eastAsia="Times New Roman" w:hAnsi="Times New Roman" w:cs="Times New Roman"/>
          <w:sz w:val="24"/>
          <w:szCs w:val="24"/>
        </w:rPr>
        <w:t>ин (при этом наблюдается максимальный ударный объем сердца). Поэтому величина нагрузок при ЧСС, равной 130 уд</w:t>
      </w:r>
      <w:proofErr w:type="gramStart"/>
      <w:r w:rsidRPr="00D174EC">
        <w:rPr>
          <w:rFonts w:ascii="Times New Roman" w:eastAsia="Times New Roman" w:hAnsi="Times New Roman" w:cs="Times New Roman"/>
          <w:sz w:val="24"/>
          <w:szCs w:val="24"/>
        </w:rPr>
        <w:t>.</w:t>
      </w:r>
      <w:proofErr w:type="gramEnd"/>
      <w:r w:rsidRPr="00D174EC">
        <w:rPr>
          <w:rFonts w:ascii="Times New Roman" w:eastAsia="Times New Roman" w:hAnsi="Times New Roman" w:cs="Times New Roman"/>
          <w:sz w:val="24"/>
          <w:szCs w:val="24"/>
        </w:rPr>
        <w:t>/</w:t>
      </w:r>
      <w:proofErr w:type="gramStart"/>
      <w:r w:rsidRPr="00D174EC">
        <w:rPr>
          <w:rFonts w:ascii="Times New Roman" w:eastAsia="Times New Roman" w:hAnsi="Times New Roman" w:cs="Times New Roman"/>
          <w:sz w:val="24"/>
          <w:szCs w:val="24"/>
        </w:rPr>
        <w:t>м</w:t>
      </w:r>
      <w:proofErr w:type="gramEnd"/>
      <w:r w:rsidRPr="00D174EC">
        <w:rPr>
          <w:rFonts w:ascii="Times New Roman" w:eastAsia="Times New Roman" w:hAnsi="Times New Roman" w:cs="Times New Roman"/>
          <w:sz w:val="24"/>
          <w:szCs w:val="24"/>
        </w:rPr>
        <w:t>ин, соответствует порогу тренирующей нагрузки</w:t>
      </w:r>
      <w:r w:rsidRPr="00FB6A4E">
        <w:rPr>
          <w:rFonts w:eastAsia="Times New Roman"/>
        </w:rPr>
        <w:t>.</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В оздоровительных целях оптимальный диапазон нагрузок на занятиях находится в пределах ЧСС от 130 до 170 уд</w:t>
      </w:r>
      <w:proofErr w:type="gramStart"/>
      <w:r w:rsidRPr="007A6DAE">
        <w:rPr>
          <w:rFonts w:ascii="Times New Roman" w:eastAsia="Times New Roman" w:hAnsi="Times New Roman" w:cs="Times New Roman"/>
          <w:sz w:val="24"/>
        </w:rPr>
        <w:t>.</w:t>
      </w:r>
      <w:proofErr w:type="gramEnd"/>
      <w:r w:rsidRPr="007A6DAE">
        <w:rPr>
          <w:rFonts w:ascii="Times New Roman" w:eastAsia="Times New Roman" w:hAnsi="Times New Roman" w:cs="Times New Roman"/>
          <w:sz w:val="24"/>
        </w:rPr>
        <w:t>/</w:t>
      </w:r>
      <w:proofErr w:type="gramStart"/>
      <w:r w:rsidRPr="007A6DAE">
        <w:rPr>
          <w:rFonts w:ascii="Times New Roman" w:eastAsia="Times New Roman" w:hAnsi="Times New Roman" w:cs="Times New Roman"/>
          <w:sz w:val="24"/>
        </w:rPr>
        <w:t>м</w:t>
      </w:r>
      <w:proofErr w:type="gramEnd"/>
      <w:r w:rsidRPr="007A6DAE">
        <w:rPr>
          <w:rFonts w:ascii="Times New Roman" w:eastAsia="Times New Roman" w:hAnsi="Times New Roman" w:cs="Times New Roman"/>
          <w:sz w:val="24"/>
        </w:rPr>
        <w:t xml:space="preserve">ин. Следовательно, наибольший общеукрепляющий оздоровительный эффект на занятиях с обучающимися подросткового и юношеского возраста достигается </w:t>
      </w:r>
      <w:r w:rsidRPr="007A6DAE">
        <w:rPr>
          <w:rFonts w:ascii="Times New Roman" w:eastAsia="Times New Roman" w:hAnsi="Times New Roman" w:cs="Times New Roman"/>
          <w:sz w:val="24"/>
        </w:rPr>
        <w:lastRenderedPageBreak/>
        <w:t>упражнениями аэробной направленности средней и большой интенсивности (с помощью подвижных игр, эстафет, спортивных игр, плавания, бега, ходьбы на лыжах и др.). Диапазон нагрузок средней интенсивности составляет 130–160 уд</w:t>
      </w:r>
      <w:proofErr w:type="gramStart"/>
      <w:r w:rsidRPr="007A6DAE">
        <w:rPr>
          <w:rFonts w:ascii="Times New Roman" w:eastAsia="Times New Roman" w:hAnsi="Times New Roman" w:cs="Times New Roman"/>
          <w:sz w:val="24"/>
        </w:rPr>
        <w:t>.</w:t>
      </w:r>
      <w:proofErr w:type="gramEnd"/>
      <w:r w:rsidRPr="007A6DAE">
        <w:rPr>
          <w:rFonts w:ascii="Times New Roman" w:eastAsia="Times New Roman" w:hAnsi="Times New Roman" w:cs="Times New Roman"/>
          <w:sz w:val="24"/>
        </w:rPr>
        <w:t>/</w:t>
      </w:r>
      <w:proofErr w:type="gramStart"/>
      <w:r w:rsidRPr="007A6DAE">
        <w:rPr>
          <w:rFonts w:ascii="Times New Roman" w:eastAsia="Times New Roman" w:hAnsi="Times New Roman" w:cs="Times New Roman"/>
          <w:sz w:val="24"/>
        </w:rPr>
        <w:t>м</w:t>
      </w:r>
      <w:proofErr w:type="gramEnd"/>
      <w:r w:rsidRPr="007A6DAE">
        <w:rPr>
          <w:rFonts w:ascii="Times New Roman" w:eastAsia="Times New Roman" w:hAnsi="Times New Roman" w:cs="Times New Roman"/>
          <w:sz w:val="24"/>
        </w:rPr>
        <w:t>ин и большой интенсивности — 161–175 уд./мин.</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Строгое регулирование физических нагрузок и их чередование с отдыхом обеспечивают направленное воздействие физических упражнений на функциональную активность органов и структур организма детей школьного возраста.</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Регулирование параметров нагрузки на уроке физической культуры достигается многими разнообразными способами и методическими приемами; наиболее эффективные и доступные из них следующие:</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изменение количества повторений одного и того же упражнения;</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изменение суммарного количества упражнений;</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изменение скорости выполнения одного и того же упражнения;</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увеличение или уменьшение амплитуды движений;</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варьирование величин внешних отягощений;</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выполнение упражнений в усложненных или облегченных условиях (например, бег в горку и бег под горку или бег по дорожке стадиона и бег по песку и т.д.);</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xml:space="preserve">– изменение исходных положений (например, выпрыгивания вверх из </w:t>
      </w:r>
      <w:proofErr w:type="spellStart"/>
      <w:r w:rsidRPr="007A6DAE">
        <w:rPr>
          <w:rFonts w:ascii="Times New Roman" w:eastAsia="Times New Roman" w:hAnsi="Times New Roman" w:cs="Times New Roman"/>
          <w:sz w:val="24"/>
        </w:rPr>
        <w:t>полуприседа</w:t>
      </w:r>
      <w:proofErr w:type="spellEnd"/>
      <w:r w:rsidRPr="007A6DAE">
        <w:rPr>
          <w:rFonts w:ascii="Times New Roman" w:eastAsia="Times New Roman" w:hAnsi="Times New Roman" w:cs="Times New Roman"/>
          <w:sz w:val="24"/>
        </w:rPr>
        <w:t xml:space="preserve"> и приседа, сгибание и разгибание рук в упоре лежа с положением ног на полу и на гимнастической скамейке и т.д.);</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изменение длины дистанций в беге, плавании, в беге на лыжах;</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проведение занятий на обычной, увеличенной или уменьшенной площадке (в спортивных играх);</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варьирование применяемых методов (</w:t>
      </w:r>
      <w:proofErr w:type="gramStart"/>
      <w:r w:rsidRPr="007A6DAE">
        <w:rPr>
          <w:rFonts w:ascii="Times New Roman" w:eastAsia="Times New Roman" w:hAnsi="Times New Roman" w:cs="Times New Roman"/>
          <w:sz w:val="24"/>
        </w:rPr>
        <w:t>равномерный</w:t>
      </w:r>
      <w:proofErr w:type="gramEnd"/>
      <w:r w:rsidRPr="007A6DAE">
        <w:rPr>
          <w:rFonts w:ascii="Times New Roman" w:eastAsia="Times New Roman" w:hAnsi="Times New Roman" w:cs="Times New Roman"/>
          <w:sz w:val="24"/>
        </w:rPr>
        <w:t>, игровой, соревновательный и др.);</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увеличение или уменьшение времени (интервалов) и характера отдыха между выполнением упражнений.</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В каждом конкретном случае преподаватель применяет наиболее оптимальные способы регулирования физической нагрузки для эффективного решения задач урока.</w:t>
      </w:r>
    </w:p>
    <w:p w:rsidR="00EA082C" w:rsidRPr="007A6DAE" w:rsidRDefault="00EA082C" w:rsidP="00EA082C">
      <w:pPr>
        <w:pStyle w:val="ac"/>
        <w:jc w:val="both"/>
        <w:rPr>
          <w:rFonts w:ascii="Times New Roman" w:eastAsia="Times New Roman" w:hAnsi="Times New Roman" w:cs="Times New Roman"/>
          <w:b/>
          <w:bCs/>
          <w:i/>
          <w:iCs/>
          <w:sz w:val="24"/>
        </w:rPr>
      </w:pP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b/>
          <w:bCs/>
          <w:i/>
          <w:iCs/>
          <w:sz w:val="24"/>
        </w:rPr>
        <w:t>Общая и моторная плотность урока.</w:t>
      </w:r>
      <w:r w:rsidRPr="007A6DAE">
        <w:rPr>
          <w:rFonts w:ascii="Times New Roman" w:eastAsia="Times New Roman" w:hAnsi="Times New Roman" w:cs="Times New Roman"/>
          <w:b/>
          <w:bCs/>
          <w:sz w:val="24"/>
        </w:rPr>
        <w:t> </w:t>
      </w:r>
      <w:r w:rsidRPr="007A6DAE">
        <w:rPr>
          <w:rFonts w:ascii="Times New Roman" w:eastAsia="Times New Roman" w:hAnsi="Times New Roman" w:cs="Times New Roman"/>
          <w:sz w:val="24"/>
        </w:rPr>
        <w:t xml:space="preserve">Одним из показателей эффективности урока является его плотность. Определять плотность урока необходимо в целом и по частям. </w:t>
      </w:r>
      <w:proofErr w:type="gramStart"/>
      <w:r w:rsidRPr="007A6DAE">
        <w:rPr>
          <w:rFonts w:ascii="Times New Roman" w:eastAsia="Times New Roman" w:hAnsi="Times New Roman" w:cs="Times New Roman"/>
          <w:sz w:val="24"/>
        </w:rPr>
        <w:t>Это обусловлено неодинаковыми возможностями и условиями организации работы в подготовительной, основной и заключительной частях урока.</w:t>
      </w:r>
      <w:proofErr w:type="gramEnd"/>
      <w:r w:rsidRPr="007A6DAE">
        <w:rPr>
          <w:rFonts w:ascii="Times New Roman" w:eastAsia="Times New Roman" w:hAnsi="Times New Roman" w:cs="Times New Roman"/>
          <w:sz w:val="24"/>
        </w:rPr>
        <w:t xml:space="preserve"> Общее время, затраченное на урок (или его часть), принимается за 100%. Относительно него и рассчитываются процентные величины.</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Различают общую (педагогическую) и моторную (двигательную) плотность урока.</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b/>
          <w:bCs/>
          <w:sz w:val="24"/>
        </w:rPr>
        <w:t>Общая плотность урока</w:t>
      </w:r>
      <w:r w:rsidRPr="007A6DAE">
        <w:rPr>
          <w:rFonts w:ascii="Times New Roman" w:eastAsia="Times New Roman" w:hAnsi="Times New Roman" w:cs="Times New Roman"/>
          <w:i/>
          <w:iCs/>
          <w:sz w:val="24"/>
        </w:rPr>
        <w:t> </w:t>
      </w:r>
      <w:r w:rsidRPr="007A6DAE">
        <w:rPr>
          <w:rFonts w:ascii="Times New Roman" w:eastAsia="Times New Roman" w:hAnsi="Times New Roman" w:cs="Times New Roman"/>
          <w:sz w:val="24"/>
        </w:rPr>
        <w:t>— отношение педагогически оправданных (рациональных) затрат времени к общей продолжительности урока.</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xml:space="preserve">Общая плотность урока включает в себя следующие педагогически целесообразные мероприятия </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1) организацию обучающихся, проверку домашнего задания, постановку учебных задач;</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2) сообщение и закрепление теоретических сведений;</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 xml:space="preserve">3) проведение </w:t>
      </w:r>
      <w:proofErr w:type="spellStart"/>
      <w:r w:rsidRPr="007A6DAE">
        <w:rPr>
          <w:rFonts w:ascii="Times New Roman" w:eastAsia="Times New Roman" w:hAnsi="Times New Roman" w:cs="Times New Roman"/>
          <w:sz w:val="24"/>
        </w:rPr>
        <w:t>общеразвивающих</w:t>
      </w:r>
      <w:proofErr w:type="spellEnd"/>
      <w:r w:rsidRPr="007A6DAE">
        <w:rPr>
          <w:rFonts w:ascii="Times New Roman" w:eastAsia="Times New Roman" w:hAnsi="Times New Roman" w:cs="Times New Roman"/>
          <w:sz w:val="24"/>
        </w:rPr>
        <w:t xml:space="preserve"> упражнений;</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4) инструктирование, регулирование, коррекцию (исправление ошибок), помощь, страховку;</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5) подготовку и уборку снарядов, необходимые перемещения обучающихся на уроке и т.д.;</w:t>
      </w:r>
    </w:p>
    <w:p w:rsidR="00EA082C" w:rsidRPr="007A6DAE" w:rsidRDefault="00EA082C" w:rsidP="00EA082C">
      <w:pPr>
        <w:pStyle w:val="ac"/>
        <w:jc w:val="both"/>
        <w:rPr>
          <w:rFonts w:ascii="Times New Roman" w:eastAsia="Times New Roman" w:hAnsi="Times New Roman" w:cs="Times New Roman"/>
          <w:sz w:val="24"/>
        </w:rPr>
      </w:pPr>
      <w:r w:rsidRPr="007A6DAE">
        <w:rPr>
          <w:rFonts w:ascii="Times New Roman" w:eastAsia="Times New Roman" w:hAnsi="Times New Roman" w:cs="Times New Roman"/>
          <w:sz w:val="24"/>
        </w:rPr>
        <w:t>6) изучение техники физических упражнений, воспитание физических качеств;</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7) методическую подготовку обучающихся, формирование умений самостоятельно заниматься;</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8) формирование организаторских навыков;</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9) мотивацию </w:t>
      </w:r>
      <w:proofErr w:type="gramStart"/>
      <w:r w:rsidRPr="007A6DAE">
        <w:rPr>
          <w:rFonts w:ascii="Times New Roman" w:eastAsia="Times New Roman" w:hAnsi="Times New Roman" w:cs="Times New Roman"/>
          <w:sz w:val="24"/>
        </w:rPr>
        <w:t>обучающихся</w:t>
      </w:r>
      <w:proofErr w:type="gramEnd"/>
      <w:r w:rsidRPr="007A6DAE">
        <w:rPr>
          <w:rFonts w:ascii="Times New Roman" w:eastAsia="Times New Roman" w:hAnsi="Times New Roman" w:cs="Times New Roman"/>
          <w:sz w:val="24"/>
        </w:rPr>
        <w:t>;</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lastRenderedPageBreak/>
        <w:t>10) использование наглядных пособий, технических средств, показ упражнений;</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11) педагогический контроль;</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12) подведение итогов, выполнение упражнений на расслабление, постановку домашних заданий;</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13) воспитательную работу на уроке.</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Для определения общей плотности (ОП) урока или его частей суммируются показатели времени активной деятельности на уроке.</w:t>
      </w:r>
      <w:r w:rsidRPr="007A6DAE">
        <w:rPr>
          <w:rFonts w:ascii="Times New Roman" w:eastAsia="Times New Roman" w:hAnsi="Times New Roman" w:cs="Times New Roman"/>
          <w:i/>
          <w:iCs/>
          <w:sz w:val="24"/>
        </w:rPr>
        <w:t> </w:t>
      </w:r>
      <w:r w:rsidRPr="007A6DAE">
        <w:rPr>
          <w:rFonts w:ascii="Times New Roman" w:eastAsia="Times New Roman" w:hAnsi="Times New Roman" w:cs="Times New Roman"/>
          <w:sz w:val="24"/>
        </w:rPr>
        <w:t>Сюда входит время, затраченное на выполнение физических упражнений, слушание, наблюдение и организацию урока, кроме времени на неоправданные ожидание и простои. Это время умножается на 100% и делится на общее время урока.</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Общая плотность полноценного урока физической культуры должна приближаться к 100%. К снижению общей плотности урока приводят следующие причины:</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неоправданные простои на уроке (опоздание с началом, несвоевременная подготовка мест занятий и инвентаря, ожидание очереди перед выполнением упражнений);</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неподготовленность учителя к уроку; непродуманные организация и содержание урока, приводящие к паузам;</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 излишняя и малоэффективная словесная информация для </w:t>
      </w:r>
      <w:proofErr w:type="gramStart"/>
      <w:r w:rsidRPr="007A6DAE">
        <w:rPr>
          <w:rFonts w:ascii="Times New Roman" w:eastAsia="Times New Roman" w:hAnsi="Times New Roman" w:cs="Times New Roman"/>
          <w:sz w:val="24"/>
        </w:rPr>
        <w:t>обучающихся</w:t>
      </w:r>
      <w:proofErr w:type="gramEnd"/>
      <w:r w:rsidRPr="007A6DAE">
        <w:rPr>
          <w:rFonts w:ascii="Times New Roman" w:eastAsia="Times New Roman" w:hAnsi="Times New Roman" w:cs="Times New Roman"/>
          <w:sz w:val="24"/>
        </w:rPr>
        <w:t xml:space="preserve"> на уроке;</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неудовлетворительная дисциплина занимающихся, что приводит к нерациональному использованию времени из-за многократного повторения команд и распоряжений, замечаний ученикам, повторений объяснения и т.п.</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b/>
          <w:bCs/>
          <w:sz w:val="24"/>
        </w:rPr>
        <w:t>Моторная плотность урока</w:t>
      </w:r>
      <w:r w:rsidRPr="007A6DAE">
        <w:rPr>
          <w:rFonts w:ascii="Times New Roman" w:eastAsia="Times New Roman" w:hAnsi="Times New Roman" w:cs="Times New Roman"/>
          <w:i/>
          <w:iCs/>
          <w:sz w:val="24"/>
        </w:rPr>
        <w:t> -</w:t>
      </w:r>
      <w:r w:rsidRPr="007A6DAE">
        <w:rPr>
          <w:rFonts w:ascii="Times New Roman" w:eastAsia="Times New Roman" w:hAnsi="Times New Roman" w:cs="Times New Roman"/>
          <w:sz w:val="24"/>
        </w:rPr>
        <w:t xml:space="preserve"> отношение времени, использованного непосредственно на двигательную деятельность </w:t>
      </w:r>
      <w:proofErr w:type="gramStart"/>
      <w:r w:rsidRPr="007A6DAE">
        <w:rPr>
          <w:rFonts w:ascii="Times New Roman" w:eastAsia="Times New Roman" w:hAnsi="Times New Roman" w:cs="Times New Roman"/>
          <w:sz w:val="24"/>
        </w:rPr>
        <w:t>обучающихся</w:t>
      </w:r>
      <w:proofErr w:type="gramEnd"/>
      <w:r w:rsidRPr="007A6DAE">
        <w:rPr>
          <w:rFonts w:ascii="Times New Roman" w:eastAsia="Times New Roman" w:hAnsi="Times New Roman" w:cs="Times New Roman"/>
          <w:sz w:val="24"/>
        </w:rPr>
        <w:t>, к общей продолжительности урока.</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Для расчета моторной плотности (МП) необходимо время выполнения физических упражнений умножить на 100% и разделить на общее время занятия, урока.</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Например, установлено, что суммарное время, затраченное обучающимися на выполнение физических упражнений, равно 25 мин (оставшиеся 15 мин были затрачены на объяснения преподавателя, подготовку мест занятий, интервалы отдыха между смежными заданиями и т.п.). В этом случае моторная плотность урока будет равна 62,5%.</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Моторная плотность в процессе урока постоянно меняется. Неизбежность таких изменений можно </w:t>
      </w:r>
      <w:proofErr w:type="gramStart"/>
      <w:r w:rsidRPr="007A6DAE">
        <w:rPr>
          <w:rFonts w:ascii="Times New Roman" w:eastAsia="Times New Roman" w:hAnsi="Times New Roman" w:cs="Times New Roman"/>
          <w:sz w:val="24"/>
        </w:rPr>
        <w:t>объяснить</w:t>
      </w:r>
      <w:proofErr w:type="gramEnd"/>
      <w:r w:rsidRPr="007A6DAE">
        <w:rPr>
          <w:rFonts w:ascii="Times New Roman" w:eastAsia="Times New Roman" w:hAnsi="Times New Roman" w:cs="Times New Roman"/>
          <w:sz w:val="24"/>
        </w:rPr>
        <w:t xml:space="preserve"> прежде всего различием содержания применяемых упражнений, местом их использования и методами применения. Показатели моторной плотности меняются также и в зависимости от типа урока. Так, на уроках совершенствования техники движений и развития физических качеств она может достигать 70—80%, а на уроках разучивания двигательных действий </w:t>
      </w:r>
      <w:proofErr w:type="spellStart"/>
      <w:r w:rsidRPr="007A6DAE">
        <w:rPr>
          <w:rFonts w:ascii="Times New Roman" w:eastAsia="Times New Roman" w:hAnsi="Times New Roman" w:cs="Times New Roman"/>
          <w:sz w:val="24"/>
        </w:rPr>
        <w:t>иформирования</w:t>
      </w:r>
      <w:proofErr w:type="spellEnd"/>
      <w:r w:rsidRPr="007A6DAE">
        <w:rPr>
          <w:rFonts w:ascii="Times New Roman" w:eastAsia="Times New Roman" w:hAnsi="Times New Roman" w:cs="Times New Roman"/>
          <w:sz w:val="24"/>
        </w:rPr>
        <w:t xml:space="preserve"> знаний, требующих значительных затрат времени на умственную деятельность занимающихся, моторная плотность может находиться на уровне 50%.</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При всей важности моторной плотности урока она не может достигать 100%, так как в противном случае не </w:t>
      </w:r>
      <w:proofErr w:type="gramStart"/>
      <w:r w:rsidRPr="007A6DAE">
        <w:rPr>
          <w:rFonts w:ascii="Times New Roman" w:eastAsia="Times New Roman" w:hAnsi="Times New Roman" w:cs="Times New Roman"/>
          <w:sz w:val="24"/>
        </w:rPr>
        <w:t>оставалось</w:t>
      </w:r>
      <w:proofErr w:type="gramEnd"/>
      <w:r w:rsidRPr="007A6DAE">
        <w:rPr>
          <w:rFonts w:ascii="Times New Roman" w:eastAsia="Times New Roman" w:hAnsi="Times New Roman" w:cs="Times New Roman"/>
          <w:sz w:val="24"/>
        </w:rPr>
        <w:t xml:space="preserve"> бы времени для объяснения материала, его осмысления обучающимися, анализа ошибок, что неизбежно привело бы к снижению качества и эффективности учебной работы в целом.</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На уроках физической культуры регулировать физическую нагрузку можно следующими способами:</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1. При фронтальной форме организации </w:t>
      </w:r>
      <w:r w:rsidRPr="007A6DAE">
        <w:rPr>
          <w:rFonts w:ascii="Times New Roman" w:eastAsia="Times New Roman" w:hAnsi="Times New Roman" w:cs="Times New Roman"/>
          <w:i/>
          <w:iCs/>
          <w:sz w:val="24"/>
        </w:rPr>
        <w:t>интенсивность нагрузки </w:t>
      </w:r>
      <w:r w:rsidRPr="007A6DAE">
        <w:rPr>
          <w:rFonts w:ascii="Times New Roman" w:eastAsia="Times New Roman" w:hAnsi="Times New Roman" w:cs="Times New Roman"/>
          <w:sz w:val="24"/>
        </w:rPr>
        <w:t xml:space="preserve">должна быть рассчитана на средние показатели, характерные для данного классного коллектива. При этом первыми прекращают деятельность </w:t>
      </w:r>
      <w:proofErr w:type="gramStart"/>
      <w:r w:rsidRPr="007A6DAE">
        <w:rPr>
          <w:rFonts w:ascii="Times New Roman" w:eastAsia="Times New Roman" w:hAnsi="Times New Roman" w:cs="Times New Roman"/>
          <w:sz w:val="24"/>
        </w:rPr>
        <w:t>обучающиеся</w:t>
      </w:r>
      <w:proofErr w:type="gramEnd"/>
      <w:r w:rsidRPr="007A6DAE">
        <w:rPr>
          <w:rFonts w:ascii="Times New Roman" w:eastAsia="Times New Roman" w:hAnsi="Times New Roman" w:cs="Times New Roman"/>
          <w:sz w:val="24"/>
        </w:rPr>
        <w:t xml:space="preserve"> с низкими возможностями, затем со средними и т.д. В каждой части урока рекомендуется предусмотреть такое разнообразие физических упражнений, которое позволит чередовать их в зависимости от возможного воздействия </w:t>
      </w:r>
      <w:proofErr w:type="gramStart"/>
      <w:r w:rsidRPr="007A6DAE">
        <w:rPr>
          <w:rFonts w:ascii="Times New Roman" w:eastAsia="Times New Roman" w:hAnsi="Times New Roman" w:cs="Times New Roman"/>
          <w:sz w:val="24"/>
        </w:rPr>
        <w:t>на</w:t>
      </w:r>
      <w:proofErr w:type="gramEnd"/>
      <w:r w:rsidRPr="007A6DAE">
        <w:rPr>
          <w:rFonts w:ascii="Times New Roman" w:eastAsia="Times New Roman" w:hAnsi="Times New Roman" w:cs="Times New Roman"/>
          <w:sz w:val="24"/>
        </w:rPr>
        <w:t xml:space="preserve"> занимающихся.</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2. </w:t>
      </w:r>
      <w:r w:rsidRPr="007A6DAE">
        <w:rPr>
          <w:rFonts w:ascii="Times New Roman" w:eastAsia="Times New Roman" w:hAnsi="Times New Roman" w:cs="Times New Roman"/>
          <w:i/>
          <w:iCs/>
          <w:sz w:val="24"/>
        </w:rPr>
        <w:t>Физическую нагрузку </w:t>
      </w:r>
      <w:r w:rsidRPr="007A6DAE">
        <w:rPr>
          <w:rFonts w:ascii="Times New Roman" w:eastAsia="Times New Roman" w:hAnsi="Times New Roman" w:cs="Times New Roman"/>
          <w:sz w:val="24"/>
        </w:rPr>
        <w:t>можно </w:t>
      </w:r>
      <w:r w:rsidRPr="007A6DAE">
        <w:rPr>
          <w:rFonts w:ascii="Times New Roman" w:eastAsia="Times New Roman" w:hAnsi="Times New Roman" w:cs="Times New Roman"/>
          <w:i/>
          <w:iCs/>
          <w:sz w:val="24"/>
        </w:rPr>
        <w:t>регулировать </w:t>
      </w:r>
      <w:r w:rsidRPr="007A6DAE">
        <w:rPr>
          <w:rFonts w:ascii="Times New Roman" w:eastAsia="Times New Roman" w:hAnsi="Times New Roman" w:cs="Times New Roman"/>
          <w:sz w:val="24"/>
        </w:rPr>
        <w:t>путем изменения исходного положения упражнения, массы и формы снаряда, направления движения, степени нервно-мышечного напряжения, координационной сложности выполняемого упражнения.</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lastRenderedPageBreak/>
        <w:t>3. После выполнения физических упражнений, вызывающих усиление частоты сердечных сокращений (ЧСС) и частоты дыхания, </w:t>
      </w:r>
      <w:r w:rsidRPr="007A6DAE">
        <w:rPr>
          <w:rFonts w:ascii="Times New Roman" w:eastAsia="Times New Roman" w:hAnsi="Times New Roman" w:cs="Times New Roman"/>
          <w:i/>
          <w:iCs/>
          <w:sz w:val="24"/>
        </w:rPr>
        <w:t>не рекомендуются упражнения на силу и координационную точность.</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4. Регулирование физической нагрузки </w:t>
      </w:r>
      <w:r w:rsidRPr="007A6DAE">
        <w:rPr>
          <w:rFonts w:ascii="Times New Roman" w:eastAsia="Times New Roman" w:hAnsi="Times New Roman" w:cs="Times New Roman"/>
          <w:i/>
          <w:iCs/>
          <w:sz w:val="24"/>
        </w:rPr>
        <w:t>в играх и единоборствах </w:t>
      </w:r>
      <w:r w:rsidRPr="007A6DAE">
        <w:rPr>
          <w:rFonts w:ascii="Times New Roman" w:eastAsia="Times New Roman" w:hAnsi="Times New Roman" w:cs="Times New Roman"/>
          <w:sz w:val="24"/>
        </w:rPr>
        <w:t>достигается увеличением или уменьшением абсолютного времени встречи (игры) или перерывов между играми (или встречами); ростом количества повторений, увеличением или уменьшением площадки и количества участников.</w:t>
      </w:r>
    </w:p>
    <w:p w:rsidR="00EA082C" w:rsidRPr="007A6DAE" w:rsidRDefault="00EA082C" w:rsidP="00EA082C">
      <w:pPr>
        <w:pStyle w:val="ac"/>
        <w:rPr>
          <w:rFonts w:ascii="Times New Roman" w:eastAsia="Times New Roman" w:hAnsi="Times New Roman" w:cs="Times New Roman"/>
          <w:kern w:val="36"/>
          <w:sz w:val="24"/>
        </w:rPr>
      </w:pPr>
      <w:r w:rsidRPr="007A6DAE">
        <w:rPr>
          <w:rFonts w:ascii="Times New Roman" w:eastAsia="Times New Roman" w:hAnsi="Times New Roman" w:cs="Times New Roman"/>
          <w:kern w:val="36"/>
          <w:sz w:val="24"/>
        </w:rPr>
        <w:t>Требования к уроку физической культуры в школе</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В связи с тем, что урок физической культуры – основная форма организации физического воспитания обучающихся общеобразовательных школ, от его качества и результативности во многом зависит успешное решение широкого круга задач, поставленных перед школой и системой физического воспитания. Поэтому в общей и частных дидактиках выделен ряд требований, предъявляемых к уроку. </w:t>
      </w:r>
      <w:proofErr w:type="gramStart"/>
      <w:r w:rsidRPr="007A6DAE">
        <w:rPr>
          <w:rFonts w:ascii="Times New Roman" w:eastAsia="Times New Roman" w:hAnsi="Times New Roman" w:cs="Times New Roman"/>
          <w:sz w:val="24"/>
        </w:rPr>
        <w:t>Они могут быть скорректированы, дополнены и частично изменены в соответствии с доминирующими на разных этапах развития общества направленностью, целями и задачами деятельности самой общеобразовательной школы и школьного звена государственной системы физического воспитания.</w:t>
      </w:r>
      <w:proofErr w:type="gramEnd"/>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Самые общие требования, которые остаются неизменными на протяжении всего периода существования школьного звена системы физического воспитания, – соответствие содержания урока принципам дидактики и системы физического воспитания.</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Дидактические принципы:</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содержание обучения должно быть научным, доступным, тесно связанным с социальной практикой общества, систематичным и последовательным;</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 на уроках должны быть обеспечены </w:t>
      </w:r>
      <w:proofErr w:type="gramStart"/>
      <w:r w:rsidRPr="007A6DAE">
        <w:rPr>
          <w:rFonts w:ascii="Times New Roman" w:eastAsia="Times New Roman" w:hAnsi="Times New Roman" w:cs="Times New Roman"/>
          <w:sz w:val="24"/>
        </w:rPr>
        <w:t>активность</w:t>
      </w:r>
      <w:proofErr w:type="gramEnd"/>
      <w:r w:rsidRPr="007A6DAE">
        <w:rPr>
          <w:rFonts w:ascii="Times New Roman" w:eastAsia="Times New Roman" w:hAnsi="Times New Roman" w:cs="Times New Roman"/>
          <w:sz w:val="24"/>
        </w:rPr>
        <w:t xml:space="preserve"> и сознательность усвоения школьниками учебного материла;</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в преподавании следует оптимально сочетать словесные, наглядные и практические, репродуктивные и поисковые методы;</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обучение должно обеспечить прочность усвоения изучаемого, единство обучения, воспитания и развития школьников.</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Поэтому для современного </w:t>
      </w:r>
      <w:proofErr w:type="gramStart"/>
      <w:r w:rsidRPr="007A6DAE">
        <w:rPr>
          <w:rFonts w:ascii="Times New Roman" w:eastAsia="Times New Roman" w:hAnsi="Times New Roman" w:cs="Times New Roman"/>
          <w:sz w:val="24"/>
        </w:rPr>
        <w:t>урока</w:t>
      </w:r>
      <w:proofErr w:type="gramEnd"/>
      <w:r w:rsidRPr="007A6DAE">
        <w:rPr>
          <w:rFonts w:ascii="Times New Roman" w:eastAsia="Times New Roman" w:hAnsi="Times New Roman" w:cs="Times New Roman"/>
          <w:sz w:val="24"/>
        </w:rPr>
        <w:t xml:space="preserve"> прежде всего характерно комплексное планирование задач формирования знаний, практических умений, воспитания идейно-нравственных качеств личности, развития интеллекта, воли, эмоций, способностей школьников. Исходя из этого, учитель физической культуры должен намечать на уроке задачи образовательного, воспитательного и развивающего характера.</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Таковы </w:t>
      </w:r>
      <w:proofErr w:type="spellStart"/>
      <w:r w:rsidRPr="007A6DAE">
        <w:rPr>
          <w:rFonts w:ascii="Times New Roman" w:eastAsia="Times New Roman" w:hAnsi="Times New Roman" w:cs="Times New Roman"/>
          <w:sz w:val="24"/>
        </w:rPr>
        <w:t>общедидактические</w:t>
      </w:r>
      <w:proofErr w:type="spellEnd"/>
      <w:r w:rsidRPr="007A6DAE">
        <w:rPr>
          <w:rFonts w:ascii="Times New Roman" w:eastAsia="Times New Roman" w:hAnsi="Times New Roman" w:cs="Times New Roman"/>
          <w:sz w:val="24"/>
        </w:rPr>
        <w:t xml:space="preserve"> требования к уроку физической культуры.</w:t>
      </w:r>
    </w:p>
    <w:p w:rsidR="00EA082C" w:rsidRPr="007A6DAE" w:rsidRDefault="00EA082C" w:rsidP="00EA082C">
      <w:pPr>
        <w:pStyle w:val="ac"/>
        <w:rPr>
          <w:rFonts w:ascii="Times New Roman" w:eastAsia="Times New Roman" w:hAnsi="Times New Roman" w:cs="Times New Roman"/>
          <w:sz w:val="24"/>
        </w:rPr>
      </w:pPr>
      <w:proofErr w:type="spellStart"/>
      <w:r w:rsidRPr="007A6DAE">
        <w:rPr>
          <w:rFonts w:ascii="Times New Roman" w:eastAsia="Times New Roman" w:hAnsi="Times New Roman" w:cs="Times New Roman"/>
          <w:sz w:val="24"/>
        </w:rPr>
        <w:t>Частнодидактические</w:t>
      </w:r>
      <w:proofErr w:type="spellEnd"/>
      <w:r w:rsidRPr="007A6DAE">
        <w:rPr>
          <w:rFonts w:ascii="Times New Roman" w:eastAsia="Times New Roman" w:hAnsi="Times New Roman" w:cs="Times New Roman"/>
          <w:sz w:val="24"/>
        </w:rPr>
        <w:t xml:space="preserve"> требования к уроку физической культуры:</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1. </w:t>
      </w:r>
      <w:r w:rsidRPr="007A6DAE">
        <w:rPr>
          <w:rFonts w:ascii="Times New Roman" w:eastAsia="Times New Roman" w:hAnsi="Times New Roman" w:cs="Times New Roman"/>
          <w:i/>
          <w:iCs/>
          <w:sz w:val="24"/>
        </w:rPr>
        <w:t>Образовательная направленность, </w:t>
      </w:r>
      <w:r w:rsidRPr="007A6DAE">
        <w:rPr>
          <w:rFonts w:ascii="Times New Roman" w:eastAsia="Times New Roman" w:hAnsi="Times New Roman" w:cs="Times New Roman"/>
          <w:sz w:val="24"/>
        </w:rPr>
        <w:t xml:space="preserve">обеспечение физкультурной образованности школьников при обязательной воспитательной направленности. Это значит, что процесс формирования системы теоретических сведений (знаний), двигательных навыков, умений самостоятельно </w:t>
      </w:r>
      <w:proofErr w:type="gramStart"/>
      <w:r w:rsidRPr="007A6DAE">
        <w:rPr>
          <w:rFonts w:ascii="Times New Roman" w:eastAsia="Times New Roman" w:hAnsi="Times New Roman" w:cs="Times New Roman"/>
          <w:sz w:val="24"/>
        </w:rPr>
        <w:t>заниматься физическими упражнениями и развития двигательных качеств одновременно направлен</w:t>
      </w:r>
      <w:proofErr w:type="gramEnd"/>
      <w:r w:rsidRPr="007A6DAE">
        <w:rPr>
          <w:rFonts w:ascii="Times New Roman" w:eastAsia="Times New Roman" w:hAnsi="Times New Roman" w:cs="Times New Roman"/>
          <w:sz w:val="24"/>
        </w:rPr>
        <w:t xml:space="preserve"> на укрепление здоровья учащихся и формирование их мировоззрения и убеждений.</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2.</w:t>
      </w:r>
      <w:r w:rsidRPr="007A6DAE">
        <w:rPr>
          <w:rFonts w:ascii="Times New Roman" w:eastAsia="Times New Roman" w:hAnsi="Times New Roman" w:cs="Times New Roman"/>
          <w:i/>
          <w:iCs/>
          <w:sz w:val="24"/>
        </w:rPr>
        <w:t> Планомерность реализации цели, образовательных, воспитательных и оздоровительных задач, </w:t>
      </w:r>
      <w:r w:rsidRPr="007A6DAE">
        <w:rPr>
          <w:rFonts w:ascii="Times New Roman" w:eastAsia="Times New Roman" w:hAnsi="Times New Roman" w:cs="Times New Roman"/>
          <w:sz w:val="24"/>
        </w:rPr>
        <w:t xml:space="preserve">т.е. на каждом уроке решаются конкретные и заранее намеченные задачи, представляющие собой систему задач для достижения конечной или поэтапной цели обучения, воспитания и оздоровления детей в соответствии с программой. Учебно-воспитательная работа должна быть дифференцирована с учетом коллективных и индивидуальных особенностей обучающихся класса, быть доступной для выполнения, в меру индивидуализированной и требующей определенных усилий, вызывать положительные эмоции. Результаты урока, так же как его цели и задачи, должны быть доведены до </w:t>
      </w:r>
      <w:proofErr w:type="gramStart"/>
      <w:r w:rsidRPr="007A6DAE">
        <w:rPr>
          <w:rFonts w:ascii="Times New Roman" w:eastAsia="Times New Roman" w:hAnsi="Times New Roman" w:cs="Times New Roman"/>
          <w:sz w:val="24"/>
        </w:rPr>
        <w:t>обучающихся</w:t>
      </w:r>
      <w:proofErr w:type="gramEnd"/>
      <w:r w:rsidRPr="007A6DAE">
        <w:rPr>
          <w:rFonts w:ascii="Times New Roman" w:eastAsia="Times New Roman" w:hAnsi="Times New Roman" w:cs="Times New Roman"/>
          <w:sz w:val="24"/>
        </w:rPr>
        <w:t xml:space="preserve"> и осознаны ими.</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3. </w:t>
      </w:r>
      <w:proofErr w:type="gramStart"/>
      <w:r w:rsidRPr="007A6DAE">
        <w:rPr>
          <w:rFonts w:ascii="Times New Roman" w:eastAsia="Times New Roman" w:hAnsi="Times New Roman" w:cs="Times New Roman"/>
          <w:i/>
          <w:iCs/>
          <w:sz w:val="24"/>
        </w:rPr>
        <w:t>Урок физической культуры </w:t>
      </w:r>
      <w:r w:rsidRPr="007A6DAE">
        <w:rPr>
          <w:rFonts w:ascii="Times New Roman" w:eastAsia="Times New Roman" w:hAnsi="Times New Roman" w:cs="Times New Roman"/>
          <w:sz w:val="24"/>
        </w:rPr>
        <w:t xml:space="preserve">независимо от его педагогических целей и задач </w:t>
      </w:r>
      <w:r w:rsidRPr="007A6DAE">
        <w:rPr>
          <w:rFonts w:ascii="Times New Roman" w:eastAsia="Times New Roman" w:hAnsi="Times New Roman" w:cs="Times New Roman"/>
          <w:i/>
          <w:iCs/>
          <w:sz w:val="24"/>
        </w:rPr>
        <w:t>должен быть подчинен целям нравственного воспитания, </w:t>
      </w:r>
      <w:r w:rsidRPr="007A6DAE">
        <w:rPr>
          <w:rFonts w:ascii="Times New Roman" w:eastAsia="Times New Roman" w:hAnsi="Times New Roman" w:cs="Times New Roman"/>
          <w:sz w:val="24"/>
        </w:rPr>
        <w:t>конкретные задачи которого решаются попутно, в единстве со специфическими, в соответствии со складывающимися условиями (или специально созданными).</w:t>
      </w:r>
      <w:proofErr w:type="gramEnd"/>
      <w:r w:rsidRPr="007A6DAE">
        <w:rPr>
          <w:rFonts w:ascii="Times New Roman" w:eastAsia="Times New Roman" w:hAnsi="Times New Roman" w:cs="Times New Roman"/>
          <w:sz w:val="24"/>
        </w:rPr>
        <w:t xml:space="preserve"> Аналогичным путем решаются задачи эстетического воспитания.</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4. </w:t>
      </w:r>
      <w:r w:rsidRPr="007A6DAE">
        <w:rPr>
          <w:rFonts w:ascii="Times New Roman" w:eastAsia="Times New Roman" w:hAnsi="Times New Roman" w:cs="Times New Roman"/>
          <w:i/>
          <w:iCs/>
          <w:sz w:val="24"/>
        </w:rPr>
        <w:t>Учебная деятельность </w:t>
      </w:r>
      <w:proofErr w:type="gramStart"/>
      <w:r w:rsidRPr="007A6DAE">
        <w:rPr>
          <w:rFonts w:ascii="Times New Roman" w:eastAsia="Times New Roman" w:hAnsi="Times New Roman" w:cs="Times New Roman"/>
          <w:iCs/>
          <w:sz w:val="24"/>
        </w:rPr>
        <w:t>об</w:t>
      </w:r>
      <w:r w:rsidRPr="007A6DAE">
        <w:rPr>
          <w:rFonts w:ascii="Times New Roman" w:eastAsia="Times New Roman" w:hAnsi="Times New Roman" w:cs="Times New Roman"/>
          <w:sz w:val="24"/>
        </w:rPr>
        <w:t>учающихся</w:t>
      </w:r>
      <w:proofErr w:type="gramEnd"/>
      <w:r w:rsidRPr="007A6DAE">
        <w:rPr>
          <w:rFonts w:ascii="Times New Roman" w:eastAsia="Times New Roman" w:hAnsi="Times New Roman" w:cs="Times New Roman"/>
          <w:sz w:val="24"/>
        </w:rPr>
        <w:t> </w:t>
      </w:r>
      <w:r w:rsidRPr="007A6DAE">
        <w:rPr>
          <w:rFonts w:ascii="Times New Roman" w:eastAsia="Times New Roman" w:hAnsi="Times New Roman" w:cs="Times New Roman"/>
          <w:i/>
          <w:iCs/>
          <w:sz w:val="24"/>
        </w:rPr>
        <w:t>должна быть разнообразной по содержанию и по форме </w:t>
      </w:r>
      <w:r w:rsidRPr="007A6DAE">
        <w:rPr>
          <w:rFonts w:ascii="Times New Roman" w:eastAsia="Times New Roman" w:hAnsi="Times New Roman" w:cs="Times New Roman"/>
          <w:sz w:val="24"/>
        </w:rPr>
        <w:t xml:space="preserve">проявления. Физические и интеллектуальные усилия должны варьироваться по интенсивности так, чтобы обеспечить максимально возможную занятость, оптимальный уровень работоспособности </w:t>
      </w:r>
      <w:proofErr w:type="gramStart"/>
      <w:r w:rsidRPr="007A6DAE">
        <w:rPr>
          <w:rFonts w:ascii="Times New Roman" w:eastAsia="Times New Roman" w:hAnsi="Times New Roman" w:cs="Times New Roman"/>
          <w:sz w:val="24"/>
        </w:rPr>
        <w:t>занимающихся</w:t>
      </w:r>
      <w:proofErr w:type="gramEnd"/>
      <w:r w:rsidRPr="007A6DAE">
        <w:rPr>
          <w:rFonts w:ascii="Times New Roman" w:eastAsia="Times New Roman" w:hAnsi="Times New Roman" w:cs="Times New Roman"/>
          <w:sz w:val="24"/>
        </w:rPr>
        <w:t xml:space="preserve"> на протяжении всего урока.</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lastRenderedPageBreak/>
        <w:t>5. </w:t>
      </w:r>
      <w:r w:rsidRPr="007A6DAE">
        <w:rPr>
          <w:rFonts w:ascii="Times New Roman" w:eastAsia="Times New Roman" w:hAnsi="Times New Roman" w:cs="Times New Roman"/>
          <w:i/>
          <w:iCs/>
          <w:sz w:val="24"/>
        </w:rPr>
        <w:t>Содержание урока должно соответствовать конкретным особенностям каждого класса. </w:t>
      </w:r>
      <w:r w:rsidRPr="007A6DAE">
        <w:rPr>
          <w:rFonts w:ascii="Times New Roman" w:eastAsia="Times New Roman" w:hAnsi="Times New Roman" w:cs="Times New Roman"/>
          <w:sz w:val="24"/>
        </w:rPr>
        <w:t xml:space="preserve">Отсюда вытекает необходимость систематически изучать </w:t>
      </w:r>
      <w:proofErr w:type="gramStart"/>
      <w:r w:rsidRPr="007A6DAE">
        <w:rPr>
          <w:rFonts w:ascii="Times New Roman" w:eastAsia="Times New Roman" w:hAnsi="Times New Roman" w:cs="Times New Roman"/>
          <w:sz w:val="24"/>
        </w:rPr>
        <w:t>обучающихся</w:t>
      </w:r>
      <w:proofErr w:type="gramEnd"/>
      <w:r w:rsidRPr="007A6DAE">
        <w:rPr>
          <w:rFonts w:ascii="Times New Roman" w:eastAsia="Times New Roman" w:hAnsi="Times New Roman" w:cs="Times New Roman"/>
          <w:sz w:val="24"/>
        </w:rPr>
        <w:t xml:space="preserve">. </w:t>
      </w:r>
      <w:proofErr w:type="gramStart"/>
      <w:r w:rsidRPr="007A6DAE">
        <w:rPr>
          <w:rFonts w:ascii="Times New Roman" w:eastAsia="Times New Roman" w:hAnsi="Times New Roman" w:cs="Times New Roman"/>
          <w:sz w:val="24"/>
        </w:rPr>
        <w:t>Если учитель располагает сведениями о состоянии здоровья, физическом развитии и подготовленности своих учеников, ему следует дополнительно выяснить, каковы их общественная активность, отношение к учебе вообще и физической культуре в частности, ведущие интересы, склонности, навыки учебного труда, успеваемость, волевые и моральные качества, работоспособность и влияние на них микро и макросреды и др., т.е. все основные компоненты структуры личности школьников.</w:t>
      </w:r>
      <w:proofErr w:type="gramEnd"/>
      <w:r w:rsidRPr="007A6DAE">
        <w:rPr>
          <w:rFonts w:ascii="Times New Roman" w:eastAsia="Times New Roman" w:hAnsi="Times New Roman" w:cs="Times New Roman"/>
          <w:sz w:val="24"/>
        </w:rPr>
        <w:t xml:space="preserve"> Без систематического изучения </w:t>
      </w:r>
      <w:proofErr w:type="gramStart"/>
      <w:r w:rsidRPr="007A6DAE">
        <w:rPr>
          <w:rFonts w:ascii="Times New Roman" w:eastAsia="Times New Roman" w:hAnsi="Times New Roman" w:cs="Times New Roman"/>
          <w:sz w:val="24"/>
        </w:rPr>
        <w:t>обучающихся</w:t>
      </w:r>
      <w:proofErr w:type="gramEnd"/>
      <w:r w:rsidRPr="007A6DAE">
        <w:rPr>
          <w:rFonts w:ascii="Times New Roman" w:eastAsia="Times New Roman" w:hAnsi="Times New Roman" w:cs="Times New Roman"/>
          <w:sz w:val="24"/>
        </w:rPr>
        <w:t xml:space="preserve"> невозможно конкретизировать цели, задачи, содержание, методы урока физической культуры.</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i/>
          <w:iCs/>
          <w:sz w:val="24"/>
        </w:rPr>
        <w:t>Разнообразие приемов организации урока, методов обучения и воспитания </w:t>
      </w:r>
      <w:r w:rsidRPr="007A6DAE">
        <w:rPr>
          <w:rFonts w:ascii="Times New Roman" w:eastAsia="Times New Roman" w:hAnsi="Times New Roman" w:cs="Times New Roman"/>
          <w:sz w:val="24"/>
        </w:rPr>
        <w:t>в рамках цели и задач каждого урока. Здесь недопустимы шаблон, использование узкого круга приемов организации, средств и методов обучения и воспитания.</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i/>
          <w:iCs/>
          <w:sz w:val="24"/>
        </w:rPr>
        <w:t>Формирование навыков самостоятельности при занятиях физическими упражнениями. </w:t>
      </w:r>
      <w:r w:rsidRPr="007A6DAE">
        <w:rPr>
          <w:rFonts w:ascii="Times New Roman" w:eastAsia="Times New Roman" w:hAnsi="Times New Roman" w:cs="Times New Roman"/>
          <w:sz w:val="24"/>
        </w:rPr>
        <w:t>Самостоятельная работа обучающихся выступает и как форма организации занятия, и как способ деятельности обучающихся по решению определенных задач. Основная, специфическая цель самостоятельной работы заключается в формировании самостоятельности.</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 xml:space="preserve">Исходным признаком самостоятельной работы является деятельность </w:t>
      </w:r>
      <w:proofErr w:type="gramStart"/>
      <w:r w:rsidRPr="007A6DAE">
        <w:rPr>
          <w:rFonts w:ascii="Times New Roman" w:eastAsia="Times New Roman" w:hAnsi="Times New Roman" w:cs="Times New Roman"/>
          <w:sz w:val="24"/>
        </w:rPr>
        <w:t>обучающихся</w:t>
      </w:r>
      <w:proofErr w:type="gramEnd"/>
      <w:r w:rsidRPr="007A6DAE">
        <w:rPr>
          <w:rFonts w:ascii="Times New Roman" w:eastAsia="Times New Roman" w:hAnsi="Times New Roman" w:cs="Times New Roman"/>
          <w:sz w:val="24"/>
        </w:rPr>
        <w:t xml:space="preserve"> без посторонней помощи или при сравнительно небольшой помощи.</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Степень самостоятельности зависит от возрастных и познавательных возможностей обучающихся, содержания учебного материала.</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У детей младшего школьного возраста самостоятельность в первую очередь проявляется в подражательной, воспроизводящей деятельности. В среднем и старшем школьном возрасте самостоятельная работа проводится:</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1) с различными источниками знаний — учебником, учебными и наглядными пособиями по физической культуре;</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2) с практическим учебным материалом, представленным в учебных карточках-заданиях, упражнениях-заявках, контрольно-обучающих заданиях, обучающих программах, составленных по принципу алгоритмических предписаний и др.</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Самостоятельная работа </w:t>
      </w:r>
      <w:r w:rsidRPr="007A6DAE">
        <w:rPr>
          <w:rFonts w:ascii="Times New Roman" w:eastAsia="Times New Roman" w:hAnsi="Times New Roman" w:cs="Times New Roman"/>
          <w:i/>
          <w:iCs/>
          <w:sz w:val="24"/>
        </w:rPr>
        <w:t>с учебными и наглядными пособиями</w:t>
      </w:r>
      <w:r w:rsidRPr="007A6DAE">
        <w:rPr>
          <w:rFonts w:ascii="Times New Roman" w:eastAsia="Times New Roman" w:hAnsi="Times New Roman" w:cs="Times New Roman"/>
          <w:sz w:val="24"/>
        </w:rPr>
        <w:t> по физической культуре проявляется в ответах обучающихся (после чтения текста, рассмотрения наглядного пособия) на вопросы преподавателя или программ контроля знаний с выборочными вариантами ответов (программированный контроль знаний).</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В </w:t>
      </w:r>
      <w:r w:rsidRPr="007A6DAE">
        <w:rPr>
          <w:rFonts w:ascii="Times New Roman" w:eastAsia="Times New Roman" w:hAnsi="Times New Roman" w:cs="Times New Roman"/>
          <w:i/>
          <w:iCs/>
          <w:sz w:val="24"/>
        </w:rPr>
        <w:t>учебных карточках-заданиях</w:t>
      </w:r>
      <w:r w:rsidRPr="007A6DAE">
        <w:rPr>
          <w:rFonts w:ascii="Times New Roman" w:eastAsia="Times New Roman" w:hAnsi="Times New Roman" w:cs="Times New Roman"/>
          <w:sz w:val="24"/>
        </w:rPr>
        <w:t xml:space="preserve"> перечисляются упражнения (на закрепление ранее изученных двигательных действий, для общефизической подготовки), которые каждый занимающийся выполняет за урок (или за несколько уроков). Успешная работа по карточкам возможна в случае полного взаимопонимания преподавателя с </w:t>
      </w:r>
      <w:proofErr w:type="gramStart"/>
      <w:r w:rsidRPr="007A6DAE">
        <w:rPr>
          <w:rFonts w:ascii="Times New Roman" w:eastAsia="Times New Roman" w:hAnsi="Times New Roman" w:cs="Times New Roman"/>
          <w:sz w:val="24"/>
        </w:rPr>
        <w:t>обучающимися</w:t>
      </w:r>
      <w:proofErr w:type="gramEnd"/>
      <w:r w:rsidRPr="007A6DAE">
        <w:rPr>
          <w:rFonts w:ascii="Times New Roman" w:eastAsia="Times New Roman" w:hAnsi="Times New Roman" w:cs="Times New Roman"/>
          <w:sz w:val="24"/>
        </w:rPr>
        <w:t xml:space="preserve"> и наличия хорошей материально-технической базы. Это позволяет </w:t>
      </w:r>
      <w:proofErr w:type="gramStart"/>
      <w:r w:rsidRPr="007A6DAE">
        <w:rPr>
          <w:rFonts w:ascii="Times New Roman" w:eastAsia="Times New Roman" w:hAnsi="Times New Roman" w:cs="Times New Roman"/>
          <w:sz w:val="24"/>
        </w:rPr>
        <w:t>обучающимся</w:t>
      </w:r>
      <w:proofErr w:type="gramEnd"/>
      <w:r w:rsidRPr="007A6DAE">
        <w:rPr>
          <w:rFonts w:ascii="Times New Roman" w:eastAsia="Times New Roman" w:hAnsi="Times New Roman" w:cs="Times New Roman"/>
          <w:sz w:val="24"/>
        </w:rPr>
        <w:t xml:space="preserve"> заниматься, не мешая друг другу и не ожидая своей очереди к тому или иному снаряду.</w:t>
      </w:r>
    </w:p>
    <w:p w:rsidR="00EA082C" w:rsidRPr="007A6DAE" w:rsidRDefault="00EA082C" w:rsidP="00EA082C">
      <w:pPr>
        <w:pStyle w:val="ac"/>
        <w:rPr>
          <w:rFonts w:ascii="Times New Roman" w:eastAsia="Times New Roman" w:hAnsi="Times New Roman" w:cs="Times New Roman"/>
          <w:sz w:val="24"/>
        </w:rPr>
      </w:pPr>
      <w:r w:rsidRPr="007A6DAE">
        <w:rPr>
          <w:rFonts w:ascii="Times New Roman" w:eastAsia="Times New Roman" w:hAnsi="Times New Roman" w:cs="Times New Roman"/>
          <w:sz w:val="24"/>
        </w:rPr>
        <w:t>Суть </w:t>
      </w:r>
      <w:r w:rsidRPr="007A6DAE">
        <w:rPr>
          <w:rFonts w:ascii="Times New Roman" w:eastAsia="Times New Roman" w:hAnsi="Times New Roman" w:cs="Times New Roman"/>
          <w:i/>
          <w:iCs/>
          <w:sz w:val="24"/>
        </w:rPr>
        <w:t>упражнений-заявок</w:t>
      </w:r>
      <w:r w:rsidRPr="007A6DAE">
        <w:rPr>
          <w:rFonts w:ascii="Times New Roman" w:eastAsia="Times New Roman" w:hAnsi="Times New Roman" w:cs="Times New Roman"/>
          <w:sz w:val="24"/>
        </w:rPr>
        <w:t xml:space="preserve"> заключается в том, что </w:t>
      </w:r>
      <w:proofErr w:type="gramStart"/>
      <w:r w:rsidRPr="007A6DAE">
        <w:rPr>
          <w:rFonts w:ascii="Times New Roman" w:eastAsia="Times New Roman" w:hAnsi="Times New Roman" w:cs="Times New Roman"/>
          <w:sz w:val="24"/>
        </w:rPr>
        <w:t>занимающимся</w:t>
      </w:r>
      <w:proofErr w:type="gramEnd"/>
      <w:r w:rsidRPr="007A6DAE">
        <w:rPr>
          <w:rFonts w:ascii="Times New Roman" w:eastAsia="Times New Roman" w:hAnsi="Times New Roman" w:cs="Times New Roman"/>
          <w:sz w:val="24"/>
        </w:rPr>
        <w:t xml:space="preserve"> предлагается упражнение, для успешного выполнения которого необходимо проявить смекалку, определенную сноровку, с целью реализации своих двигательных возможностей.</w:t>
      </w:r>
    </w:p>
    <w:p w:rsidR="00EA082C" w:rsidRPr="007A6DAE" w:rsidRDefault="00EA082C" w:rsidP="00EA082C">
      <w:pPr>
        <w:pStyle w:val="ac"/>
        <w:rPr>
          <w:rFonts w:ascii="Times New Roman" w:eastAsia="Times New Roman" w:hAnsi="Times New Roman" w:cs="Times New Roman"/>
          <w:sz w:val="24"/>
          <w:szCs w:val="24"/>
        </w:rPr>
      </w:pPr>
      <w:r w:rsidRPr="007A6DAE">
        <w:rPr>
          <w:rFonts w:ascii="Times New Roman" w:eastAsia="Times New Roman" w:hAnsi="Times New Roman" w:cs="Times New Roman"/>
          <w:i/>
          <w:iCs/>
          <w:sz w:val="24"/>
        </w:rPr>
        <w:t>Контрольно-обучающие</w:t>
      </w:r>
      <w:r w:rsidRPr="007A6DAE">
        <w:rPr>
          <w:rFonts w:ascii="Times New Roman" w:eastAsia="Times New Roman" w:hAnsi="Times New Roman" w:cs="Times New Roman"/>
          <w:sz w:val="24"/>
        </w:rPr>
        <w:t> задания (установки-задания) направлены на самостоятельную творческую деятельность обучающихся с учетом задач урока. Они разрабатываются для каждого класса, урока, этапа обучения. На уроках физической культуры применяются следующие контрольно-обучающие задания: а) по формированию двигательных умений и навыков; б) по общей и специальной физической подготовке</w:t>
      </w:r>
      <w:r w:rsidRPr="00FB6A4E">
        <w:rPr>
          <w:rFonts w:eastAsia="Times New Roman"/>
        </w:rPr>
        <w:t xml:space="preserve">; </w:t>
      </w:r>
      <w:r w:rsidRPr="007A6DAE">
        <w:rPr>
          <w:rFonts w:ascii="Times New Roman" w:eastAsia="Times New Roman" w:hAnsi="Times New Roman" w:cs="Times New Roman"/>
          <w:sz w:val="24"/>
          <w:szCs w:val="24"/>
        </w:rPr>
        <w:t>в) по осмыслению рациональных форм организации двигательных действий, целесообразности тактических приемов в индивидуальных и групповых упражнениях, в играх и состязаниях.</w:t>
      </w:r>
    </w:p>
    <w:p w:rsidR="00EA082C" w:rsidRPr="007A6DAE" w:rsidRDefault="00EA082C" w:rsidP="00EA082C">
      <w:pPr>
        <w:pStyle w:val="ac"/>
        <w:rPr>
          <w:rFonts w:ascii="Times New Roman" w:eastAsia="Times New Roman" w:hAnsi="Times New Roman" w:cs="Times New Roman"/>
          <w:color w:val="000000"/>
          <w:sz w:val="24"/>
          <w:szCs w:val="24"/>
        </w:rPr>
      </w:pPr>
      <w:r w:rsidRPr="007A6DAE">
        <w:rPr>
          <w:rFonts w:ascii="Times New Roman" w:eastAsia="Times New Roman" w:hAnsi="Times New Roman" w:cs="Times New Roman"/>
          <w:color w:val="000000"/>
          <w:sz w:val="24"/>
          <w:szCs w:val="24"/>
        </w:rPr>
        <w:t>Первая часть заданий носит обучающую направленность (например, из разрозненных упражнений, предложенных для разминки, составить комплекс с соблюдением их последовательности), вторая часть - контрольную направленность (например, по составленному комплексу провести разминку с классом).</w:t>
      </w:r>
    </w:p>
    <w:p w:rsidR="00EA082C" w:rsidRPr="007A6DAE" w:rsidRDefault="00EA082C" w:rsidP="00EA082C">
      <w:pPr>
        <w:pStyle w:val="ac"/>
        <w:rPr>
          <w:rFonts w:ascii="Times New Roman" w:eastAsia="Times New Roman" w:hAnsi="Times New Roman" w:cs="Times New Roman"/>
          <w:color w:val="000000"/>
          <w:sz w:val="24"/>
          <w:szCs w:val="24"/>
        </w:rPr>
      </w:pPr>
      <w:r w:rsidRPr="007A6DAE">
        <w:rPr>
          <w:rFonts w:ascii="Times New Roman" w:eastAsia="Times New Roman" w:hAnsi="Times New Roman" w:cs="Times New Roman"/>
          <w:i/>
          <w:iCs/>
          <w:color w:val="000000"/>
          <w:sz w:val="24"/>
          <w:szCs w:val="24"/>
        </w:rPr>
        <w:t>Обучающие программы алгоритмического типа</w:t>
      </w:r>
      <w:r w:rsidRPr="007A6DAE">
        <w:rPr>
          <w:rFonts w:ascii="Times New Roman" w:eastAsia="Times New Roman" w:hAnsi="Times New Roman" w:cs="Times New Roman"/>
          <w:color w:val="000000"/>
          <w:sz w:val="24"/>
          <w:szCs w:val="24"/>
        </w:rPr>
        <w:t xml:space="preserve"> содержат в себе комплекс взаимосвязанных учебных заданий последовательно нарастающей сложности и направленных на постепенное подведение обучающихся к успешному освоению двигательного действия. Комплекс состоит из 5–6 </w:t>
      </w:r>
      <w:r w:rsidRPr="007A6DAE">
        <w:rPr>
          <w:rFonts w:ascii="Times New Roman" w:eastAsia="Times New Roman" w:hAnsi="Times New Roman" w:cs="Times New Roman"/>
          <w:color w:val="000000"/>
          <w:sz w:val="24"/>
          <w:szCs w:val="24"/>
        </w:rPr>
        <w:lastRenderedPageBreak/>
        <w:t xml:space="preserve">серий учебных заданий. Первая серия содержит упражнения, направленные на повышение уровня физической подготовленности </w:t>
      </w:r>
      <w:proofErr w:type="gramStart"/>
      <w:r w:rsidRPr="007A6DAE">
        <w:rPr>
          <w:rFonts w:ascii="Times New Roman" w:eastAsia="Times New Roman" w:hAnsi="Times New Roman" w:cs="Times New Roman"/>
          <w:color w:val="000000"/>
          <w:sz w:val="24"/>
          <w:szCs w:val="24"/>
        </w:rPr>
        <w:t>обучающихся</w:t>
      </w:r>
      <w:proofErr w:type="gramEnd"/>
      <w:r w:rsidRPr="007A6DAE">
        <w:rPr>
          <w:rFonts w:ascii="Times New Roman" w:eastAsia="Times New Roman" w:hAnsi="Times New Roman" w:cs="Times New Roman"/>
          <w:color w:val="000000"/>
          <w:sz w:val="24"/>
          <w:szCs w:val="24"/>
        </w:rPr>
        <w:t>, необходимого для овладения изучаемого двигательного действия. Вторая - упражнения на освоение исходного положения (или основного элемента) изучаемого двигательного действия. Третья - упражнения, с помощью которых изучаются действия, обеспечивающие выполнение изучаемого движения. Четвертая и пятая серии – упражнения, связанные с обучением отдельным частям (элементам) техники двигательного действия. Шестая серия - упражнения, направленные на совершенствование техники.</w:t>
      </w:r>
    </w:p>
    <w:p w:rsidR="00EA082C" w:rsidRPr="007A6DAE" w:rsidRDefault="00EA082C" w:rsidP="00EA082C">
      <w:pPr>
        <w:pStyle w:val="ac"/>
        <w:rPr>
          <w:rFonts w:ascii="Times New Roman" w:eastAsia="Times New Roman" w:hAnsi="Times New Roman" w:cs="Times New Roman"/>
          <w:color w:val="000000"/>
          <w:sz w:val="24"/>
          <w:szCs w:val="24"/>
        </w:rPr>
      </w:pPr>
      <w:r w:rsidRPr="007A6DAE">
        <w:rPr>
          <w:rFonts w:ascii="Times New Roman" w:eastAsia="Times New Roman" w:hAnsi="Times New Roman" w:cs="Times New Roman"/>
          <w:color w:val="000000"/>
          <w:sz w:val="24"/>
          <w:szCs w:val="24"/>
        </w:rPr>
        <w:t>При подготовке обучающихся к самостоятельной работе следует дать им четкие указания об объеме и содержании предстоящей самостоятельной деятельности, о ее целях, а также о технике выполнения (если эта техника им еще неизвестна), т.е. проинструктировать учеников о том, что делать и как выполнять задание.</w:t>
      </w:r>
    </w:p>
    <w:p w:rsidR="00EA082C" w:rsidRPr="007A6DAE" w:rsidRDefault="00EA082C" w:rsidP="00EA082C">
      <w:pPr>
        <w:pStyle w:val="ac"/>
        <w:rPr>
          <w:rFonts w:ascii="Times New Roman" w:eastAsia="Times New Roman" w:hAnsi="Times New Roman" w:cs="Times New Roman"/>
          <w:color w:val="000000"/>
          <w:sz w:val="24"/>
          <w:szCs w:val="24"/>
        </w:rPr>
      </w:pPr>
      <w:r w:rsidRPr="007A6DAE">
        <w:rPr>
          <w:rFonts w:ascii="Times New Roman" w:eastAsia="Times New Roman" w:hAnsi="Times New Roman" w:cs="Times New Roman"/>
          <w:color w:val="000000"/>
          <w:sz w:val="24"/>
          <w:szCs w:val="24"/>
        </w:rPr>
        <w:t xml:space="preserve">Основным средством </w:t>
      </w:r>
      <w:proofErr w:type="gramStart"/>
      <w:r w:rsidRPr="007A6DAE">
        <w:rPr>
          <w:rFonts w:ascii="Times New Roman" w:eastAsia="Times New Roman" w:hAnsi="Times New Roman" w:cs="Times New Roman"/>
          <w:color w:val="000000"/>
          <w:sz w:val="24"/>
          <w:szCs w:val="24"/>
        </w:rPr>
        <w:t>контроля за</w:t>
      </w:r>
      <w:proofErr w:type="gramEnd"/>
      <w:r w:rsidRPr="007A6DAE">
        <w:rPr>
          <w:rFonts w:ascii="Times New Roman" w:eastAsia="Times New Roman" w:hAnsi="Times New Roman" w:cs="Times New Roman"/>
          <w:color w:val="000000"/>
          <w:sz w:val="24"/>
          <w:szCs w:val="24"/>
        </w:rPr>
        <w:t xml:space="preserve"> самостоятельным выполнением физических упражнений являются ответы и двигательные действия обучающихся, а также аналитическая деятельность преподавателя по определению степени их правильности, числа и характера ошибок. Логическим завершением педагогических усилий по формированию у обучающихся навыков самостоятельной деятельности на уроке становится разбор при подведении итогов всей или части проделанной работы, выявление их достижений, определение правильности и характера их дальнейших учебных действий.</w:t>
      </w:r>
    </w:p>
    <w:p w:rsidR="00EA082C" w:rsidRPr="007A6DAE" w:rsidRDefault="00EA082C" w:rsidP="00EA082C">
      <w:pPr>
        <w:pStyle w:val="ac"/>
        <w:rPr>
          <w:rFonts w:ascii="Times New Roman" w:hAnsi="Times New Roman" w:cs="Times New Roman"/>
          <w:sz w:val="24"/>
          <w:szCs w:val="24"/>
        </w:rPr>
      </w:pPr>
    </w:p>
    <w:p w:rsidR="00EA082C" w:rsidRPr="00FB6A4E" w:rsidRDefault="00EA082C" w:rsidP="00EA082C">
      <w:pPr>
        <w:jc w:val="both"/>
        <w:rPr>
          <w:rFonts w:ascii="Times New Roman" w:hAnsi="Times New Roman" w:cs="Times New Roman"/>
          <w:sz w:val="24"/>
          <w:szCs w:val="24"/>
        </w:rPr>
      </w:pPr>
    </w:p>
    <w:p w:rsidR="00EA082C" w:rsidRDefault="00EA082C" w:rsidP="00EA082C">
      <w:pPr>
        <w:jc w:val="both"/>
      </w:pPr>
    </w:p>
    <w:p w:rsidR="0020210F" w:rsidRPr="0020210F" w:rsidRDefault="0020210F" w:rsidP="00503B29">
      <w:pPr>
        <w:spacing w:after="0" w:line="240" w:lineRule="auto"/>
        <w:jc w:val="center"/>
        <w:rPr>
          <w:rFonts w:ascii="Times New Roman" w:hAnsi="Times New Roman" w:cs="Times New Roman"/>
          <w:b/>
          <w:sz w:val="28"/>
          <w:szCs w:val="24"/>
          <w:u w:val="single"/>
          <w:lang w:eastAsia="ar-SA"/>
        </w:rPr>
      </w:pPr>
    </w:p>
    <w:sectPr w:rsidR="0020210F" w:rsidRPr="0020210F" w:rsidSect="00241573">
      <w:pgSz w:w="16838" w:h="11906" w:orient="landscape"/>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E"/>
    <w:family w:val="decorative"/>
    <w:notTrueType/>
    <w:pitch w:val="variable"/>
    <w:sig w:usb0="00000001"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541EF"/>
    <w:multiLevelType w:val="hybridMultilevel"/>
    <w:tmpl w:val="5AA258B2"/>
    <w:lvl w:ilvl="0" w:tplc="C908DE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5F40A3F"/>
    <w:multiLevelType w:val="hybridMultilevel"/>
    <w:tmpl w:val="64F4473A"/>
    <w:lvl w:ilvl="0" w:tplc="0419000D">
      <w:start w:val="1"/>
      <w:numFmt w:val="bullet"/>
      <w:lvlText w:val=""/>
      <w:lvlJc w:val="left"/>
      <w:pPr>
        <w:tabs>
          <w:tab w:val="num" w:pos="720"/>
        </w:tabs>
        <w:ind w:left="720" w:hanging="360"/>
      </w:pPr>
      <w:rPr>
        <w:rFonts w:ascii="Wingdings" w:hAnsi="Wingdings" w:hint="default"/>
      </w:rPr>
    </w:lvl>
    <w:lvl w:ilvl="1" w:tplc="0526DE62">
      <w:start w:val="1"/>
      <w:numFmt w:val="bullet"/>
      <w:lvlText w:val="•"/>
      <w:lvlJc w:val="left"/>
      <w:pPr>
        <w:tabs>
          <w:tab w:val="num" w:pos="1440"/>
        </w:tabs>
        <w:ind w:left="1440" w:hanging="360"/>
      </w:pPr>
      <w:rPr>
        <w:rFonts w:ascii="Times New Roman" w:hAnsi="Times New Roman" w:cs="Times New Roman" w:hint="default"/>
      </w:rPr>
    </w:lvl>
    <w:lvl w:ilvl="2" w:tplc="014E4C7A">
      <w:start w:val="1"/>
      <w:numFmt w:val="bullet"/>
      <w:lvlText w:val="•"/>
      <w:lvlJc w:val="left"/>
      <w:pPr>
        <w:tabs>
          <w:tab w:val="num" w:pos="2160"/>
        </w:tabs>
        <w:ind w:left="2160" w:hanging="360"/>
      </w:pPr>
      <w:rPr>
        <w:rFonts w:ascii="Times New Roman" w:hAnsi="Times New Roman" w:cs="Times New Roman" w:hint="default"/>
      </w:rPr>
    </w:lvl>
    <w:lvl w:ilvl="3" w:tplc="3E3626A8">
      <w:start w:val="1"/>
      <w:numFmt w:val="bullet"/>
      <w:lvlText w:val="•"/>
      <w:lvlJc w:val="left"/>
      <w:pPr>
        <w:tabs>
          <w:tab w:val="num" w:pos="2880"/>
        </w:tabs>
        <w:ind w:left="2880" w:hanging="360"/>
      </w:pPr>
      <w:rPr>
        <w:rFonts w:ascii="Times New Roman" w:hAnsi="Times New Roman" w:cs="Times New Roman" w:hint="default"/>
      </w:rPr>
    </w:lvl>
    <w:lvl w:ilvl="4" w:tplc="74D47DF2">
      <w:start w:val="1"/>
      <w:numFmt w:val="bullet"/>
      <w:lvlText w:val="•"/>
      <w:lvlJc w:val="left"/>
      <w:pPr>
        <w:tabs>
          <w:tab w:val="num" w:pos="3600"/>
        </w:tabs>
        <w:ind w:left="3600" w:hanging="360"/>
      </w:pPr>
      <w:rPr>
        <w:rFonts w:ascii="Times New Roman" w:hAnsi="Times New Roman" w:cs="Times New Roman" w:hint="default"/>
      </w:rPr>
    </w:lvl>
    <w:lvl w:ilvl="5" w:tplc="4FC6C2E2">
      <w:start w:val="1"/>
      <w:numFmt w:val="bullet"/>
      <w:lvlText w:val="•"/>
      <w:lvlJc w:val="left"/>
      <w:pPr>
        <w:tabs>
          <w:tab w:val="num" w:pos="4320"/>
        </w:tabs>
        <w:ind w:left="4320" w:hanging="360"/>
      </w:pPr>
      <w:rPr>
        <w:rFonts w:ascii="Times New Roman" w:hAnsi="Times New Roman" w:cs="Times New Roman" w:hint="default"/>
      </w:rPr>
    </w:lvl>
    <w:lvl w:ilvl="6" w:tplc="F7B8139C">
      <w:start w:val="1"/>
      <w:numFmt w:val="bullet"/>
      <w:lvlText w:val="•"/>
      <w:lvlJc w:val="left"/>
      <w:pPr>
        <w:tabs>
          <w:tab w:val="num" w:pos="5040"/>
        </w:tabs>
        <w:ind w:left="5040" w:hanging="360"/>
      </w:pPr>
      <w:rPr>
        <w:rFonts w:ascii="Times New Roman" w:hAnsi="Times New Roman" w:cs="Times New Roman" w:hint="default"/>
      </w:rPr>
    </w:lvl>
    <w:lvl w:ilvl="7" w:tplc="8E223DFE">
      <w:start w:val="1"/>
      <w:numFmt w:val="bullet"/>
      <w:lvlText w:val="•"/>
      <w:lvlJc w:val="left"/>
      <w:pPr>
        <w:tabs>
          <w:tab w:val="num" w:pos="5760"/>
        </w:tabs>
        <w:ind w:left="5760" w:hanging="360"/>
      </w:pPr>
      <w:rPr>
        <w:rFonts w:ascii="Times New Roman" w:hAnsi="Times New Roman" w:cs="Times New Roman" w:hint="default"/>
      </w:rPr>
    </w:lvl>
    <w:lvl w:ilvl="8" w:tplc="C4DCCFE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FEB707B"/>
    <w:multiLevelType w:val="hybridMultilevel"/>
    <w:tmpl w:val="5FB07E92"/>
    <w:lvl w:ilvl="0" w:tplc="0419000B">
      <w:start w:val="1"/>
      <w:numFmt w:val="bullet"/>
      <w:lvlText w:val=""/>
      <w:lvlJc w:val="left"/>
      <w:pPr>
        <w:ind w:left="786" w:hanging="360"/>
      </w:pPr>
      <w:rPr>
        <w:rFonts w:ascii="Wingdings" w:hAnsi="Wingdings" w:hint="default"/>
      </w:rPr>
    </w:lvl>
    <w:lvl w:ilvl="1" w:tplc="40849B6E">
      <w:numFmt w:val="bullet"/>
      <w:lvlText w:val="•"/>
      <w:lvlJc w:val="left"/>
      <w:pPr>
        <w:ind w:left="1881" w:hanging="735"/>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2590EBA"/>
    <w:multiLevelType w:val="hybridMultilevel"/>
    <w:tmpl w:val="2FC88754"/>
    <w:lvl w:ilvl="0" w:tplc="9662BDD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D552AA"/>
    <w:multiLevelType w:val="hybridMultilevel"/>
    <w:tmpl w:val="F65E2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5A724D3"/>
    <w:multiLevelType w:val="hybridMultilevel"/>
    <w:tmpl w:val="D488DBE6"/>
    <w:lvl w:ilvl="0" w:tplc="9662BD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3C682468"/>
    <w:multiLevelType w:val="hybridMultilevel"/>
    <w:tmpl w:val="BA82B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499A4D25"/>
    <w:multiLevelType w:val="hybridMultilevel"/>
    <w:tmpl w:val="B30C6326"/>
    <w:lvl w:ilvl="0" w:tplc="9662BDD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4B7167C8"/>
    <w:multiLevelType w:val="hybridMultilevel"/>
    <w:tmpl w:val="850457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E68389D"/>
    <w:multiLevelType w:val="hybridMultilevel"/>
    <w:tmpl w:val="46C2FD34"/>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5BBD195A"/>
    <w:multiLevelType w:val="hybridMultilevel"/>
    <w:tmpl w:val="9668A960"/>
    <w:lvl w:ilvl="0" w:tplc="9662BDD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602D7313"/>
    <w:multiLevelType w:val="hybridMultilevel"/>
    <w:tmpl w:val="BF36F536"/>
    <w:lvl w:ilvl="0" w:tplc="9662BDD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CCD4F7E"/>
    <w:multiLevelType w:val="hybridMultilevel"/>
    <w:tmpl w:val="C17E95BE"/>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720460A9"/>
    <w:multiLevelType w:val="hybridMultilevel"/>
    <w:tmpl w:val="ECE6D1BA"/>
    <w:lvl w:ilvl="0" w:tplc="0ADAC2B4">
      <w:start w:val="1"/>
      <w:numFmt w:val="bullet"/>
      <w:lvlText w:val="−"/>
      <w:lvlJc w:val="left"/>
      <w:pPr>
        <w:ind w:left="720" w:hanging="360"/>
      </w:pPr>
      <w:rPr>
        <w:rFonts w:ascii="Times New Roman" w:hAnsi="Times New Roman" w:cs="Times New Roman" w:hint="default"/>
        <w:b/>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A8509B5"/>
    <w:multiLevelType w:val="hybridMultilevel"/>
    <w:tmpl w:val="1F322AAC"/>
    <w:lvl w:ilvl="0" w:tplc="9662BDD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7E4C7F41"/>
    <w:multiLevelType w:val="hybridMultilevel"/>
    <w:tmpl w:val="8C10CB56"/>
    <w:lvl w:ilvl="0" w:tplc="0ADAC2B4">
      <w:start w:val="1"/>
      <w:numFmt w:val="bullet"/>
      <w:lvlText w:val="−"/>
      <w:lvlJc w:val="left"/>
      <w:pPr>
        <w:ind w:left="1174" w:hanging="360"/>
      </w:pPr>
      <w:rPr>
        <w:rFonts w:ascii="Times New Roman" w:hAnsi="Times New Roman" w:cs="Times New Roman" w:hint="default"/>
        <w:b/>
        <w:color w:val="000000" w:themeColor="text1"/>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7F4251EB"/>
    <w:multiLevelType w:val="hybridMultilevel"/>
    <w:tmpl w:val="E70072FE"/>
    <w:lvl w:ilvl="0" w:tplc="04190009">
      <w:start w:val="1"/>
      <w:numFmt w:val="bullet"/>
      <w:lvlText w:val=""/>
      <w:lvlJc w:val="left"/>
      <w:pPr>
        <w:tabs>
          <w:tab w:val="num" w:pos="895"/>
        </w:tabs>
        <w:ind w:left="895" w:hanging="360"/>
      </w:pPr>
      <w:rPr>
        <w:rFonts w:ascii="Wingdings" w:hAnsi="Wingdings" w:hint="default"/>
      </w:rPr>
    </w:lvl>
    <w:lvl w:ilvl="1" w:tplc="04190003">
      <w:start w:val="1"/>
      <w:numFmt w:val="bullet"/>
      <w:lvlText w:val="o"/>
      <w:lvlJc w:val="left"/>
      <w:pPr>
        <w:tabs>
          <w:tab w:val="num" w:pos="1615"/>
        </w:tabs>
        <w:ind w:left="1615" w:hanging="360"/>
      </w:pPr>
      <w:rPr>
        <w:rFonts w:ascii="Courier New" w:hAnsi="Courier New" w:cs="Courier New" w:hint="default"/>
      </w:rPr>
    </w:lvl>
    <w:lvl w:ilvl="2" w:tplc="04190005">
      <w:start w:val="1"/>
      <w:numFmt w:val="bullet"/>
      <w:lvlText w:val=""/>
      <w:lvlJc w:val="left"/>
      <w:pPr>
        <w:tabs>
          <w:tab w:val="num" w:pos="2335"/>
        </w:tabs>
        <w:ind w:left="2335" w:hanging="360"/>
      </w:pPr>
      <w:rPr>
        <w:rFonts w:ascii="Wingdings" w:hAnsi="Wingdings" w:hint="default"/>
      </w:rPr>
    </w:lvl>
    <w:lvl w:ilvl="3" w:tplc="04190001">
      <w:start w:val="1"/>
      <w:numFmt w:val="bullet"/>
      <w:lvlText w:val=""/>
      <w:lvlJc w:val="left"/>
      <w:pPr>
        <w:tabs>
          <w:tab w:val="num" w:pos="3055"/>
        </w:tabs>
        <w:ind w:left="3055" w:hanging="360"/>
      </w:pPr>
      <w:rPr>
        <w:rFonts w:ascii="Symbol" w:hAnsi="Symbol" w:hint="default"/>
      </w:rPr>
    </w:lvl>
    <w:lvl w:ilvl="4" w:tplc="04190003">
      <w:start w:val="1"/>
      <w:numFmt w:val="bullet"/>
      <w:lvlText w:val="o"/>
      <w:lvlJc w:val="left"/>
      <w:pPr>
        <w:tabs>
          <w:tab w:val="num" w:pos="3775"/>
        </w:tabs>
        <w:ind w:left="3775" w:hanging="360"/>
      </w:pPr>
      <w:rPr>
        <w:rFonts w:ascii="Courier New" w:hAnsi="Courier New" w:cs="Courier New" w:hint="default"/>
      </w:rPr>
    </w:lvl>
    <w:lvl w:ilvl="5" w:tplc="04190005">
      <w:start w:val="1"/>
      <w:numFmt w:val="bullet"/>
      <w:lvlText w:val=""/>
      <w:lvlJc w:val="left"/>
      <w:pPr>
        <w:tabs>
          <w:tab w:val="num" w:pos="4495"/>
        </w:tabs>
        <w:ind w:left="4495" w:hanging="360"/>
      </w:pPr>
      <w:rPr>
        <w:rFonts w:ascii="Wingdings" w:hAnsi="Wingdings" w:hint="default"/>
      </w:rPr>
    </w:lvl>
    <w:lvl w:ilvl="6" w:tplc="04190001">
      <w:start w:val="1"/>
      <w:numFmt w:val="bullet"/>
      <w:lvlText w:val=""/>
      <w:lvlJc w:val="left"/>
      <w:pPr>
        <w:tabs>
          <w:tab w:val="num" w:pos="5215"/>
        </w:tabs>
        <w:ind w:left="5215" w:hanging="360"/>
      </w:pPr>
      <w:rPr>
        <w:rFonts w:ascii="Symbol" w:hAnsi="Symbol" w:hint="default"/>
      </w:rPr>
    </w:lvl>
    <w:lvl w:ilvl="7" w:tplc="04190003">
      <w:start w:val="1"/>
      <w:numFmt w:val="bullet"/>
      <w:lvlText w:val="o"/>
      <w:lvlJc w:val="left"/>
      <w:pPr>
        <w:tabs>
          <w:tab w:val="num" w:pos="5935"/>
        </w:tabs>
        <w:ind w:left="5935" w:hanging="360"/>
      </w:pPr>
      <w:rPr>
        <w:rFonts w:ascii="Courier New" w:hAnsi="Courier New" w:cs="Courier New" w:hint="default"/>
      </w:rPr>
    </w:lvl>
    <w:lvl w:ilvl="8" w:tplc="04190005">
      <w:start w:val="1"/>
      <w:numFmt w:val="bullet"/>
      <w:lvlText w:val=""/>
      <w:lvlJc w:val="left"/>
      <w:pPr>
        <w:tabs>
          <w:tab w:val="num" w:pos="6655"/>
        </w:tabs>
        <w:ind w:left="6655" w:hanging="360"/>
      </w:pPr>
      <w:rPr>
        <w:rFonts w:ascii="Wingdings" w:hAnsi="Wingdings" w:hint="default"/>
      </w:rPr>
    </w:lvl>
  </w:abstractNum>
  <w:num w:numId="1">
    <w:abstractNumId w:val="14"/>
  </w:num>
  <w:num w:numId="2">
    <w:abstractNumId w:val="8"/>
  </w:num>
  <w:num w:numId="3">
    <w:abstractNumId w:val="26"/>
  </w:num>
  <w:num w:numId="4">
    <w:abstractNumId w:val="3"/>
  </w:num>
  <w:num w:numId="5">
    <w:abstractNumId w:val="31"/>
  </w:num>
  <w:num w:numId="6">
    <w:abstractNumId w:val="5"/>
  </w:num>
  <w:num w:numId="7">
    <w:abstractNumId w:val="28"/>
  </w:num>
  <w:num w:numId="8">
    <w:abstractNumId w:val="23"/>
  </w:num>
  <w:num w:numId="9">
    <w:abstractNumId w:val="17"/>
  </w:num>
  <w:num w:numId="10">
    <w:abstractNumId w:val="19"/>
  </w:num>
  <w:num w:numId="11">
    <w:abstractNumId w:val="25"/>
  </w:num>
  <w:num w:numId="12">
    <w:abstractNumId w:val="2"/>
  </w:num>
  <w:num w:numId="13">
    <w:abstractNumId w:val="10"/>
  </w:num>
  <w:num w:numId="14">
    <w:abstractNumId w:val="27"/>
  </w:num>
  <w:num w:numId="15">
    <w:abstractNumId w:val="30"/>
  </w:num>
  <w:num w:numId="16">
    <w:abstractNumId w:val="0"/>
  </w:num>
  <w:num w:numId="17">
    <w:abstractNumId w:val="29"/>
  </w:num>
  <w:num w:numId="18">
    <w:abstractNumId w:val="12"/>
  </w:num>
  <w:num w:numId="19">
    <w:abstractNumId w:val="18"/>
  </w:num>
  <w:num w:numId="20">
    <w:abstractNumId w:val="4"/>
  </w:num>
  <w:num w:numId="21">
    <w:abstractNumId w:val="6"/>
  </w:num>
  <w:num w:numId="22">
    <w:abstractNumId w:val="7"/>
  </w:num>
  <w:num w:numId="23">
    <w:abstractNumId w:val="16"/>
  </w:num>
  <w:num w:numId="24">
    <w:abstractNumId w:val="21"/>
  </w:num>
  <w:num w:numId="25">
    <w:abstractNumId w:val="24"/>
  </w:num>
  <w:num w:numId="26">
    <w:abstractNumId w:val="22"/>
  </w:num>
  <w:num w:numId="27">
    <w:abstractNumId w:val="13"/>
  </w:num>
  <w:num w:numId="28">
    <w:abstractNumId w:val="15"/>
  </w:num>
  <w:num w:numId="29">
    <w:abstractNumId w:val="11"/>
  </w:num>
  <w:num w:numId="30">
    <w:abstractNumId w:val="9"/>
  </w:num>
  <w:num w:numId="31">
    <w:abstractNumId w:val="2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50464"/>
    <w:rsid w:val="0005001C"/>
    <w:rsid w:val="00066B82"/>
    <w:rsid w:val="00070A26"/>
    <w:rsid w:val="000D3ED6"/>
    <w:rsid w:val="000E45A4"/>
    <w:rsid w:val="00104311"/>
    <w:rsid w:val="00121049"/>
    <w:rsid w:val="001465BC"/>
    <w:rsid w:val="00191AAF"/>
    <w:rsid w:val="001A138C"/>
    <w:rsid w:val="001A2CF8"/>
    <w:rsid w:val="001D75F5"/>
    <w:rsid w:val="0020210F"/>
    <w:rsid w:val="0023339A"/>
    <w:rsid w:val="00241573"/>
    <w:rsid w:val="002527E6"/>
    <w:rsid w:val="0027223A"/>
    <w:rsid w:val="002A38E7"/>
    <w:rsid w:val="002A55BB"/>
    <w:rsid w:val="00321B79"/>
    <w:rsid w:val="003337F3"/>
    <w:rsid w:val="00350482"/>
    <w:rsid w:val="0037446F"/>
    <w:rsid w:val="003A1396"/>
    <w:rsid w:val="003A6C00"/>
    <w:rsid w:val="003B0B05"/>
    <w:rsid w:val="00420F0F"/>
    <w:rsid w:val="004426FE"/>
    <w:rsid w:val="00472006"/>
    <w:rsid w:val="004805F3"/>
    <w:rsid w:val="004965FC"/>
    <w:rsid w:val="004B4CC0"/>
    <w:rsid w:val="004B7868"/>
    <w:rsid w:val="004C32DB"/>
    <w:rsid w:val="004D13AC"/>
    <w:rsid w:val="00503B29"/>
    <w:rsid w:val="0053789F"/>
    <w:rsid w:val="0054350E"/>
    <w:rsid w:val="005A4702"/>
    <w:rsid w:val="005E574F"/>
    <w:rsid w:val="00602458"/>
    <w:rsid w:val="006133A2"/>
    <w:rsid w:val="00650464"/>
    <w:rsid w:val="00652329"/>
    <w:rsid w:val="006666CC"/>
    <w:rsid w:val="0067042F"/>
    <w:rsid w:val="006C1A7B"/>
    <w:rsid w:val="007A5013"/>
    <w:rsid w:val="007B0F28"/>
    <w:rsid w:val="00805AA6"/>
    <w:rsid w:val="008135DD"/>
    <w:rsid w:val="008740BE"/>
    <w:rsid w:val="0088124E"/>
    <w:rsid w:val="00890BDE"/>
    <w:rsid w:val="008E6EA7"/>
    <w:rsid w:val="00976436"/>
    <w:rsid w:val="009B297D"/>
    <w:rsid w:val="009D3378"/>
    <w:rsid w:val="009D3A0F"/>
    <w:rsid w:val="00A12FB5"/>
    <w:rsid w:val="00A75169"/>
    <w:rsid w:val="00AA73E7"/>
    <w:rsid w:val="00B060B4"/>
    <w:rsid w:val="00B11EA2"/>
    <w:rsid w:val="00B61D21"/>
    <w:rsid w:val="00CB3D0C"/>
    <w:rsid w:val="00CB48C1"/>
    <w:rsid w:val="00CC3946"/>
    <w:rsid w:val="00CF0FC1"/>
    <w:rsid w:val="00D36F90"/>
    <w:rsid w:val="00D44022"/>
    <w:rsid w:val="00D50FDF"/>
    <w:rsid w:val="00DA549F"/>
    <w:rsid w:val="00DE0618"/>
    <w:rsid w:val="00E018A2"/>
    <w:rsid w:val="00E16910"/>
    <w:rsid w:val="00E307AB"/>
    <w:rsid w:val="00E47251"/>
    <w:rsid w:val="00EA082C"/>
    <w:rsid w:val="00F63E4B"/>
    <w:rsid w:val="00F73E3C"/>
    <w:rsid w:val="00FC6D2F"/>
    <w:rsid w:val="00FD2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29"/>
    <w:pPr>
      <w:spacing w:after="200" w:line="276" w:lineRule="auto"/>
    </w:pPr>
  </w:style>
  <w:style w:type="paragraph" w:styleId="4">
    <w:name w:val="heading 4"/>
    <w:basedOn w:val="a"/>
    <w:next w:val="a"/>
    <w:link w:val="40"/>
    <w:uiPriority w:val="9"/>
    <w:semiHidden/>
    <w:unhideWhenUsed/>
    <w:qFormat/>
    <w:rsid w:val="00EA082C"/>
    <w:pPr>
      <w:keepNext/>
      <w:keepLines/>
      <w:spacing w:before="200" w:after="0"/>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29"/>
    <w:pPr>
      <w:ind w:left="720"/>
      <w:contextualSpacing/>
    </w:pPr>
  </w:style>
  <w:style w:type="paragraph" w:customStyle="1" w:styleId="a4">
    <w:name w:val="А ОСН ТЕКСТ"/>
    <w:basedOn w:val="a"/>
    <w:link w:val="a5"/>
    <w:rsid w:val="00503B29"/>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5">
    <w:name w:val="А ОСН ТЕКСТ Знак"/>
    <w:link w:val="a4"/>
    <w:rsid w:val="00503B29"/>
    <w:rPr>
      <w:rFonts w:ascii="Times New Roman" w:eastAsia="Arial Unicode MS" w:hAnsi="Times New Roman" w:cs="Times New Roman"/>
      <w:color w:val="000000"/>
      <w:sz w:val="28"/>
      <w:szCs w:val="28"/>
      <w:lang w:eastAsia="ru-RU"/>
    </w:rPr>
  </w:style>
  <w:style w:type="paragraph" w:customStyle="1" w:styleId="a6">
    <w:name w:val="Основной"/>
    <w:basedOn w:val="a"/>
    <w:link w:val="a7"/>
    <w:rsid w:val="00503B2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1">
    <w:name w:val="Заг 4"/>
    <w:basedOn w:val="a"/>
    <w:rsid w:val="00503B2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8">
    <w:name w:val="Курсив"/>
    <w:basedOn w:val="a6"/>
    <w:rsid w:val="00503B29"/>
    <w:rPr>
      <w:i/>
      <w:iCs/>
    </w:rPr>
  </w:style>
  <w:style w:type="character" w:customStyle="1" w:styleId="Zag11">
    <w:name w:val="Zag_11"/>
    <w:rsid w:val="00503B29"/>
    <w:rPr>
      <w:color w:val="000000"/>
      <w:w w:val="100"/>
    </w:rPr>
  </w:style>
  <w:style w:type="paragraph" w:customStyle="1" w:styleId="21">
    <w:name w:val="Средняя сетка 21"/>
    <w:basedOn w:val="a"/>
    <w:uiPriority w:val="1"/>
    <w:qFormat/>
    <w:rsid w:val="00503B29"/>
    <w:pPr>
      <w:numPr>
        <w:numId w:val="1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7">
    <w:name w:val="Основной Знак"/>
    <w:link w:val="a6"/>
    <w:rsid w:val="00503B29"/>
    <w:rPr>
      <w:rFonts w:ascii="NewtonCSanPin" w:eastAsia="Times New Roman" w:hAnsi="NewtonCSanPin" w:cs="Times New Roman"/>
      <w:color w:val="000000"/>
      <w:sz w:val="21"/>
      <w:szCs w:val="21"/>
      <w:lang w:eastAsia="ru-RU"/>
    </w:rPr>
  </w:style>
  <w:style w:type="paragraph" w:customStyle="1" w:styleId="Osnova">
    <w:name w:val="Osnova"/>
    <w:basedOn w:val="a"/>
    <w:rsid w:val="00503B2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9">
    <w:name w:val="Table Grid"/>
    <w:basedOn w:val="a1"/>
    <w:uiPriority w:val="59"/>
    <w:rsid w:val="0050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B0F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0F28"/>
    <w:rPr>
      <w:rFonts w:ascii="Tahoma" w:hAnsi="Tahoma" w:cs="Tahoma"/>
      <w:sz w:val="16"/>
      <w:szCs w:val="16"/>
    </w:rPr>
  </w:style>
  <w:style w:type="paragraph" w:styleId="ac">
    <w:name w:val="No Spacing"/>
    <w:link w:val="ad"/>
    <w:qFormat/>
    <w:rsid w:val="00D50FDF"/>
    <w:pPr>
      <w:spacing w:after="0" w:line="240" w:lineRule="auto"/>
    </w:pPr>
  </w:style>
  <w:style w:type="character" w:customStyle="1" w:styleId="ad">
    <w:name w:val="Без интервала Знак"/>
    <w:link w:val="ac"/>
    <w:locked/>
    <w:rsid w:val="00652329"/>
  </w:style>
  <w:style w:type="character" w:customStyle="1" w:styleId="FontStyle58">
    <w:name w:val="Font Style58"/>
    <w:rsid w:val="00652329"/>
    <w:rPr>
      <w:rFonts w:ascii="Times New Roman" w:hAnsi="Times New Roman" w:cs="Times New Roman"/>
      <w:sz w:val="20"/>
      <w:szCs w:val="20"/>
    </w:rPr>
  </w:style>
  <w:style w:type="paragraph" w:customStyle="1" w:styleId="ConsPlusNormal">
    <w:name w:val="ConsPlusNormal"/>
    <w:rsid w:val="006523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4">
    <w:name w:val="c4"/>
    <w:basedOn w:val="a0"/>
    <w:rsid w:val="00652329"/>
  </w:style>
  <w:style w:type="character" w:customStyle="1" w:styleId="40">
    <w:name w:val="Заголовок 4 Знак"/>
    <w:basedOn w:val="a0"/>
    <w:link w:val="4"/>
    <w:uiPriority w:val="9"/>
    <w:semiHidden/>
    <w:rsid w:val="00EA082C"/>
    <w:rPr>
      <w:rFonts w:asciiTheme="majorHAnsi" w:eastAsiaTheme="majorEastAsia" w:hAnsiTheme="majorHAnsi" w:cstheme="majorBidi"/>
      <w:b/>
      <w:bCs/>
      <w:i/>
      <w:iCs/>
      <w:color w:val="5B9BD5" w:themeColor="accent1"/>
      <w:lang w:eastAsia="ru-RU"/>
    </w:rPr>
  </w:style>
  <w:style w:type="character" w:customStyle="1" w:styleId="c2">
    <w:name w:val="c2"/>
    <w:rsid w:val="00EA082C"/>
  </w:style>
  <w:style w:type="paragraph" w:customStyle="1" w:styleId="c8c15">
    <w:name w:val="c8 c15"/>
    <w:basedOn w:val="a"/>
    <w:rsid w:val="00EA082C"/>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styleId="ae">
    <w:name w:val="Body Text"/>
    <w:basedOn w:val="a"/>
    <w:link w:val="af"/>
    <w:rsid w:val="00EA082C"/>
    <w:pPr>
      <w:spacing w:after="120"/>
      <w:jc w:val="center"/>
    </w:pPr>
    <w:rPr>
      <w:rFonts w:ascii="Times New Roman" w:eastAsia="Calibri" w:hAnsi="Times New Roman" w:cs="Times New Roman"/>
    </w:rPr>
  </w:style>
  <w:style w:type="character" w:customStyle="1" w:styleId="af">
    <w:name w:val="Основной текст Знак"/>
    <w:basedOn w:val="a0"/>
    <w:link w:val="ae"/>
    <w:rsid w:val="00EA082C"/>
    <w:rPr>
      <w:rFonts w:ascii="Times New Roman" w:eastAsia="Calibri" w:hAnsi="Times New Roman" w:cs="Times New Roman"/>
    </w:rPr>
  </w:style>
  <w:style w:type="paragraph" w:customStyle="1" w:styleId="c8">
    <w:name w:val="c8"/>
    <w:basedOn w:val="a"/>
    <w:rsid w:val="00EA082C"/>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customStyle="1" w:styleId="c3c2">
    <w:name w:val="c3 c2"/>
    <w:rsid w:val="00EA082C"/>
  </w:style>
  <w:style w:type="character" w:customStyle="1" w:styleId="c93">
    <w:name w:val="c93"/>
    <w:rsid w:val="00EA082C"/>
  </w:style>
  <w:style w:type="character" w:customStyle="1" w:styleId="c2c3">
    <w:name w:val="c2 c3"/>
    <w:rsid w:val="00EA0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29"/>
    <w:pPr>
      <w:ind w:left="720"/>
      <w:contextualSpacing/>
    </w:pPr>
  </w:style>
  <w:style w:type="paragraph" w:customStyle="1" w:styleId="a4">
    <w:name w:val="А ОСН ТЕКСТ"/>
    <w:basedOn w:val="a"/>
    <w:link w:val="a5"/>
    <w:rsid w:val="00503B29"/>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5">
    <w:name w:val="А ОСН ТЕКСТ Знак"/>
    <w:link w:val="a4"/>
    <w:rsid w:val="00503B29"/>
    <w:rPr>
      <w:rFonts w:ascii="Times New Roman" w:eastAsia="Arial Unicode MS" w:hAnsi="Times New Roman" w:cs="Times New Roman"/>
      <w:color w:val="000000"/>
      <w:sz w:val="28"/>
      <w:szCs w:val="28"/>
      <w:lang w:eastAsia="ru-RU"/>
    </w:rPr>
  </w:style>
  <w:style w:type="paragraph" w:customStyle="1" w:styleId="a6">
    <w:name w:val="Основной"/>
    <w:basedOn w:val="a"/>
    <w:link w:val="a7"/>
    <w:rsid w:val="00503B2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503B2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8">
    <w:name w:val="Курсив"/>
    <w:basedOn w:val="a6"/>
    <w:rsid w:val="00503B29"/>
    <w:rPr>
      <w:i/>
      <w:iCs/>
    </w:rPr>
  </w:style>
  <w:style w:type="character" w:customStyle="1" w:styleId="Zag11">
    <w:name w:val="Zag_11"/>
    <w:rsid w:val="00503B29"/>
    <w:rPr>
      <w:color w:val="000000"/>
      <w:w w:val="100"/>
    </w:rPr>
  </w:style>
  <w:style w:type="paragraph" w:customStyle="1" w:styleId="21">
    <w:name w:val="Средняя сетка 21"/>
    <w:basedOn w:val="a"/>
    <w:uiPriority w:val="1"/>
    <w:qFormat/>
    <w:rsid w:val="00503B29"/>
    <w:pPr>
      <w:numPr>
        <w:numId w:val="1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7">
    <w:name w:val="Основной Знак"/>
    <w:link w:val="a6"/>
    <w:rsid w:val="00503B29"/>
    <w:rPr>
      <w:rFonts w:ascii="NewtonCSanPin" w:eastAsia="Times New Roman" w:hAnsi="NewtonCSanPin" w:cs="Times New Roman"/>
      <w:color w:val="000000"/>
      <w:sz w:val="21"/>
      <w:szCs w:val="21"/>
      <w:lang w:eastAsia="ru-RU"/>
    </w:rPr>
  </w:style>
  <w:style w:type="paragraph" w:customStyle="1" w:styleId="Osnova">
    <w:name w:val="Osnova"/>
    <w:basedOn w:val="a"/>
    <w:rsid w:val="00503B2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9">
    <w:name w:val="Table Grid"/>
    <w:basedOn w:val="a1"/>
    <w:uiPriority w:val="59"/>
    <w:rsid w:val="0050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B0F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0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o-normativy.ru/beg/beg-na-30-metrov-normativy-na-vremya-po-klass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to-normativy.ru/pravila-texnika-normativy-chelnochnogo-beg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to-normativy.ru/beg/beg-na-30-metrov-normativy-na-vremya-po-klassam" TargetMode="External"/><Relationship Id="rId11" Type="http://schemas.openxmlformats.org/officeDocument/2006/relationships/image" Target="media/image3.jpeg"/><Relationship Id="rId5" Type="http://schemas.openxmlformats.org/officeDocument/2006/relationships/hyperlink" Target="http://gto-normativy.ru/pravila-texnika-normativy-chelnochnogo-bega/"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13205</Words>
  <Characters>75271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FoM</cp:lastModifiedBy>
  <cp:revision>18</cp:revision>
  <cp:lastPrinted>2020-09-27T04:48:00Z</cp:lastPrinted>
  <dcterms:created xsi:type="dcterms:W3CDTF">2020-06-03T07:05:00Z</dcterms:created>
  <dcterms:modified xsi:type="dcterms:W3CDTF">2020-10-04T09:05:00Z</dcterms:modified>
</cp:coreProperties>
</file>