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05" w:rsidRPr="002F1505" w:rsidRDefault="002F1505" w:rsidP="002F150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1505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 6</w:t>
      </w:r>
      <w:r w:rsidRPr="002F15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2F1505" w:rsidRPr="002F1505" w:rsidRDefault="002F1505" w:rsidP="00D36BE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15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2F1505" w:rsidRPr="002F1505" w:rsidRDefault="002F1505" w:rsidP="002F150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F1505" w:rsidRPr="002F1505" w:rsidRDefault="002F1505" w:rsidP="002F150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F1505" w:rsidRPr="002F1505" w:rsidTr="002F1505">
        <w:tc>
          <w:tcPr>
            <w:tcW w:w="4820" w:type="dxa"/>
          </w:tcPr>
          <w:p w:rsidR="002F1505" w:rsidRPr="002F1505" w:rsidRDefault="002F1505" w:rsidP="002F1505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воспитательной работе </w:t>
            </w: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№6</w:t>
            </w: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__________Т.П. </w:t>
            </w:r>
            <w:proofErr w:type="spellStart"/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Низовкина</w:t>
            </w:r>
            <w:proofErr w:type="spellEnd"/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2F1505" w:rsidRPr="002F1505" w:rsidRDefault="002F1505" w:rsidP="002F1505">
            <w:pPr>
              <w:suppressAutoHyphens/>
              <w:spacing w:after="0"/>
              <w:ind w:left="-1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2F1505" w:rsidRPr="002F1505" w:rsidRDefault="002F1505" w:rsidP="002F1505">
            <w:pPr>
              <w:suppressAutoHyphens/>
              <w:spacing w:after="0"/>
              <w:ind w:left="-107" w:right="-1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МБОУ СОШ № 6</w:t>
            </w: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____________ Н.В. Фролова</w:t>
            </w: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F1505" w:rsidRPr="002F1505" w:rsidRDefault="002F1505" w:rsidP="002F1505">
            <w:pPr>
              <w:suppressAutoHyphens/>
              <w:spacing w:after="0"/>
              <w:ind w:left="-107" w:right="-1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05">
              <w:rPr>
                <w:rFonts w:ascii="Times New Roman" w:hAnsi="Times New Roman"/>
                <w:sz w:val="24"/>
                <w:szCs w:val="24"/>
                <w:lang w:eastAsia="ar-SA"/>
              </w:rPr>
              <w:t>Приказ от 30.08.2019г. № 209</w:t>
            </w:r>
          </w:p>
          <w:p w:rsidR="002F1505" w:rsidRPr="002F1505" w:rsidRDefault="002F1505" w:rsidP="002F15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F1505" w:rsidRPr="002F1505" w:rsidRDefault="002F1505" w:rsidP="002F150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1505" w:rsidRPr="002F1505" w:rsidRDefault="002F1505" w:rsidP="002F150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F1505" w:rsidRPr="002F1505" w:rsidRDefault="002F1505" w:rsidP="002F150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F1505" w:rsidRPr="002F1505" w:rsidRDefault="002F1505" w:rsidP="002F1505">
      <w:pPr>
        <w:suppressAutoHyphens/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 w:rsidRPr="002F1505">
        <w:rPr>
          <w:rFonts w:ascii="Times New Roman" w:hAnsi="Times New Roman"/>
          <w:b/>
          <w:sz w:val="44"/>
          <w:szCs w:val="44"/>
          <w:lang w:eastAsia="ar-SA"/>
        </w:rPr>
        <w:t>РАБОЧАЯ ПРОГРАММА</w:t>
      </w:r>
    </w:p>
    <w:p w:rsidR="002F1505" w:rsidRPr="002F1505" w:rsidRDefault="002F1505" w:rsidP="002F1505">
      <w:pPr>
        <w:suppressAutoHyphens/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2F1505">
        <w:rPr>
          <w:rFonts w:ascii="Times New Roman" w:hAnsi="Times New Roman"/>
          <w:b/>
          <w:sz w:val="40"/>
          <w:szCs w:val="40"/>
          <w:lang w:eastAsia="ar-SA"/>
        </w:rPr>
        <w:t>по внеурочной деятельности</w:t>
      </w:r>
    </w:p>
    <w:p w:rsidR="002F1505" w:rsidRPr="002F1505" w:rsidRDefault="002F1505" w:rsidP="002F1505">
      <w:pPr>
        <w:suppressAutoHyphens/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«Здоровое питание»</w:t>
      </w:r>
    </w:p>
    <w:p w:rsidR="002F1505" w:rsidRDefault="00842E99" w:rsidP="002F1505">
      <w:pPr>
        <w:suppressAutoHyphens/>
        <w:spacing w:after="0" w:line="360" w:lineRule="auto"/>
        <w:jc w:val="center"/>
        <w:rPr>
          <w:rFonts w:ascii="Times New Roman" w:hAnsi="Times New Roman"/>
          <w:sz w:val="36"/>
          <w:szCs w:val="40"/>
          <w:lang w:eastAsia="ar-SA"/>
        </w:rPr>
      </w:pPr>
      <w:r>
        <w:rPr>
          <w:rFonts w:ascii="Times New Roman" w:hAnsi="Times New Roman"/>
          <w:sz w:val="36"/>
          <w:szCs w:val="40"/>
          <w:lang w:eastAsia="ar-SA"/>
        </w:rPr>
        <w:t>1б</w:t>
      </w:r>
      <w:r w:rsidR="002F1505">
        <w:rPr>
          <w:rFonts w:ascii="Times New Roman" w:hAnsi="Times New Roman"/>
          <w:sz w:val="36"/>
          <w:szCs w:val="40"/>
          <w:lang w:eastAsia="ar-SA"/>
        </w:rPr>
        <w:t xml:space="preserve"> </w:t>
      </w:r>
      <w:r w:rsidR="002F1505" w:rsidRPr="002F1505">
        <w:rPr>
          <w:rFonts w:ascii="Times New Roman" w:hAnsi="Times New Roman"/>
          <w:sz w:val="36"/>
          <w:szCs w:val="40"/>
          <w:lang w:eastAsia="ar-SA"/>
        </w:rPr>
        <w:t>класс</w:t>
      </w:r>
    </w:p>
    <w:p w:rsidR="00D36BE6" w:rsidRDefault="00D36BE6" w:rsidP="002F1505">
      <w:pPr>
        <w:suppressAutoHyphens/>
        <w:spacing w:after="0" w:line="360" w:lineRule="auto"/>
        <w:jc w:val="center"/>
        <w:rPr>
          <w:rFonts w:ascii="Times New Roman" w:hAnsi="Times New Roman"/>
          <w:sz w:val="36"/>
          <w:szCs w:val="40"/>
          <w:lang w:eastAsia="ar-SA"/>
        </w:rPr>
      </w:pPr>
    </w:p>
    <w:p w:rsidR="00D36BE6" w:rsidRPr="002F1505" w:rsidRDefault="00D36BE6" w:rsidP="002F1505">
      <w:pPr>
        <w:suppressAutoHyphens/>
        <w:spacing w:after="0" w:line="360" w:lineRule="auto"/>
        <w:jc w:val="center"/>
        <w:rPr>
          <w:rFonts w:ascii="Times New Roman" w:hAnsi="Times New Roman"/>
          <w:sz w:val="36"/>
          <w:szCs w:val="40"/>
          <w:lang w:eastAsia="ar-SA"/>
        </w:rPr>
      </w:pPr>
      <w:bookmarkStart w:id="0" w:name="_GoBack"/>
      <w:bookmarkEnd w:id="0"/>
    </w:p>
    <w:p w:rsidR="00DB5010" w:rsidRDefault="00DB5010" w:rsidP="00DB5010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часов в неделю: 1 час</w:t>
      </w:r>
    </w:p>
    <w:p w:rsidR="00DB5010" w:rsidRDefault="00D36BE6" w:rsidP="00DB5010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</w:t>
      </w:r>
      <w:r w:rsidR="00DB5010">
        <w:rPr>
          <w:rFonts w:ascii="Times New Roman" w:hAnsi="Times New Roman"/>
          <w:sz w:val="28"/>
          <w:szCs w:val="28"/>
          <w:lang w:eastAsia="ar-SA"/>
        </w:rPr>
        <w:t xml:space="preserve">ичество </w:t>
      </w:r>
      <w:r>
        <w:rPr>
          <w:rFonts w:ascii="Times New Roman" w:hAnsi="Times New Roman"/>
          <w:sz w:val="28"/>
          <w:szCs w:val="28"/>
          <w:lang w:eastAsia="ar-SA"/>
        </w:rPr>
        <w:t>часов в год</w:t>
      </w:r>
      <w:r w:rsidR="00DB5010">
        <w:rPr>
          <w:rFonts w:ascii="Times New Roman" w:hAnsi="Times New Roman"/>
          <w:sz w:val="28"/>
          <w:szCs w:val="28"/>
          <w:lang w:eastAsia="ar-SA"/>
        </w:rPr>
        <w:t>: 35 часов</w:t>
      </w:r>
    </w:p>
    <w:p w:rsidR="002F1505" w:rsidRPr="00B232BA" w:rsidRDefault="00D36BE6" w:rsidP="00DB5010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</w:t>
      </w:r>
      <w:r w:rsidR="002F1505" w:rsidRPr="002F1505">
        <w:rPr>
          <w:rFonts w:ascii="Times New Roman" w:hAnsi="Times New Roman"/>
          <w:sz w:val="28"/>
          <w:szCs w:val="28"/>
          <w:lang w:eastAsia="ar-SA"/>
        </w:rPr>
        <w:t xml:space="preserve">итель: </w:t>
      </w:r>
      <w:r w:rsidR="00B232BA">
        <w:rPr>
          <w:rFonts w:ascii="Times New Roman" w:hAnsi="Times New Roman"/>
          <w:sz w:val="28"/>
          <w:szCs w:val="28"/>
          <w:lang w:eastAsia="ar-SA"/>
        </w:rPr>
        <w:t>Гаркуша Татьяна Викторовна</w:t>
      </w:r>
    </w:p>
    <w:p w:rsidR="002F1505" w:rsidRPr="002F1505" w:rsidRDefault="002F1505" w:rsidP="002F1505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2F1505">
        <w:rPr>
          <w:rFonts w:ascii="Times New Roman" w:hAnsi="Times New Roman"/>
          <w:sz w:val="28"/>
          <w:szCs w:val="28"/>
          <w:lang w:eastAsia="ar-SA"/>
        </w:rPr>
        <w:tab/>
      </w:r>
      <w:r w:rsidRPr="002F1505">
        <w:rPr>
          <w:rFonts w:ascii="Times New Roman" w:hAnsi="Times New Roman"/>
          <w:sz w:val="28"/>
          <w:szCs w:val="28"/>
          <w:lang w:eastAsia="ar-SA"/>
        </w:rPr>
        <w:tab/>
      </w:r>
      <w:r w:rsidRPr="002F1505">
        <w:rPr>
          <w:rFonts w:ascii="Times New Roman" w:hAnsi="Times New Roman"/>
          <w:sz w:val="28"/>
          <w:szCs w:val="28"/>
          <w:lang w:eastAsia="ar-SA"/>
        </w:rPr>
        <w:tab/>
      </w:r>
      <w:r w:rsidRPr="002F1505">
        <w:rPr>
          <w:rFonts w:ascii="Times New Roman" w:hAnsi="Times New Roman"/>
          <w:sz w:val="28"/>
          <w:szCs w:val="28"/>
          <w:lang w:eastAsia="ar-SA"/>
        </w:rPr>
        <w:tab/>
      </w:r>
      <w:r w:rsidRPr="002F1505">
        <w:rPr>
          <w:rFonts w:ascii="Times New Roman" w:hAnsi="Times New Roman"/>
          <w:sz w:val="28"/>
          <w:szCs w:val="28"/>
          <w:lang w:eastAsia="ar-SA"/>
        </w:rPr>
        <w:tab/>
      </w:r>
      <w:r w:rsidRPr="002F1505">
        <w:rPr>
          <w:rFonts w:ascii="Times New Roman" w:hAnsi="Times New Roman"/>
          <w:sz w:val="28"/>
          <w:szCs w:val="28"/>
          <w:lang w:eastAsia="ar-SA"/>
        </w:rPr>
        <w:tab/>
      </w:r>
      <w:r w:rsidRPr="002F1505">
        <w:rPr>
          <w:rFonts w:ascii="Times New Roman" w:hAnsi="Times New Roman"/>
          <w:sz w:val="28"/>
          <w:szCs w:val="28"/>
          <w:lang w:eastAsia="ar-SA"/>
        </w:rPr>
        <w:tab/>
      </w:r>
      <w:r w:rsidRPr="002F1505">
        <w:rPr>
          <w:rFonts w:ascii="Times New Roman" w:hAnsi="Times New Roman"/>
          <w:sz w:val="28"/>
          <w:szCs w:val="28"/>
          <w:lang w:eastAsia="ar-SA"/>
        </w:rPr>
        <w:tab/>
      </w:r>
    </w:p>
    <w:p w:rsidR="002F1505" w:rsidRPr="002F1505" w:rsidRDefault="002F1505" w:rsidP="002F1505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F1505" w:rsidRPr="002F1505" w:rsidRDefault="002F1505" w:rsidP="002F1505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F1505" w:rsidRDefault="002F1505" w:rsidP="002F1505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F1505" w:rsidRDefault="002F1505" w:rsidP="002F1505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64491F" w:rsidRPr="002F1505" w:rsidRDefault="0064491F" w:rsidP="002F1505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F1505" w:rsidRPr="002F1505" w:rsidRDefault="002F1505" w:rsidP="002F1505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DB5010" w:rsidRDefault="00DB5010" w:rsidP="002F150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F1505" w:rsidRPr="002F1505" w:rsidRDefault="002F1505" w:rsidP="002F150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1505">
        <w:rPr>
          <w:rFonts w:ascii="Times New Roman" w:hAnsi="Times New Roman"/>
          <w:sz w:val="28"/>
          <w:szCs w:val="28"/>
          <w:lang w:eastAsia="ar-SA"/>
        </w:rPr>
        <w:t>Белая Калитва</w:t>
      </w:r>
    </w:p>
    <w:p w:rsidR="00DB5010" w:rsidRPr="00DB5010" w:rsidRDefault="002F1505" w:rsidP="00DB5010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1505">
        <w:rPr>
          <w:rFonts w:ascii="Times New Roman" w:hAnsi="Times New Roman"/>
          <w:sz w:val="28"/>
          <w:szCs w:val="28"/>
          <w:lang w:eastAsia="ar-SA"/>
        </w:rPr>
        <w:t>2019-2020</w:t>
      </w:r>
      <w:r w:rsidR="004F7C8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F7C8C">
        <w:rPr>
          <w:rFonts w:ascii="Times New Roman" w:hAnsi="Times New Roman"/>
          <w:sz w:val="28"/>
          <w:szCs w:val="28"/>
          <w:lang w:eastAsia="ar-SA"/>
        </w:rPr>
        <w:t>уч.год</w:t>
      </w:r>
      <w:proofErr w:type="spellEnd"/>
    </w:p>
    <w:p w:rsidR="004C70F1" w:rsidRPr="002F1505" w:rsidRDefault="004C70F1" w:rsidP="00E541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C70F1" w:rsidRPr="002F1505" w:rsidRDefault="004C70F1" w:rsidP="00D36B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F1" w:rsidRPr="002F1505" w:rsidRDefault="004C70F1" w:rsidP="00D36B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F1505">
        <w:rPr>
          <w:rFonts w:ascii="Times New Roman" w:hAnsi="Times New Roman"/>
          <w:sz w:val="24"/>
          <w:szCs w:val="24"/>
        </w:rPr>
        <w:t>Рабочая программа по курсу «</w:t>
      </w:r>
      <w:r w:rsidRPr="002F1505">
        <w:rPr>
          <w:rFonts w:ascii="Times New Roman" w:hAnsi="Times New Roman"/>
          <w:color w:val="000000"/>
          <w:sz w:val="24"/>
          <w:szCs w:val="24"/>
        </w:rPr>
        <w:t>Здоровое питание</w:t>
      </w:r>
      <w:r w:rsidRPr="002F1505">
        <w:rPr>
          <w:rFonts w:ascii="Times New Roman" w:hAnsi="Times New Roman"/>
          <w:sz w:val="24"/>
          <w:szCs w:val="24"/>
        </w:rPr>
        <w:t>» составлена на основе следующих</w:t>
      </w:r>
      <w:r w:rsidR="00D36BE6">
        <w:rPr>
          <w:rFonts w:ascii="Times New Roman" w:hAnsi="Times New Roman"/>
          <w:b/>
          <w:sz w:val="24"/>
          <w:szCs w:val="24"/>
        </w:rPr>
        <w:t xml:space="preserve"> </w:t>
      </w:r>
      <w:r w:rsidRPr="002F1505">
        <w:rPr>
          <w:rFonts w:ascii="Times New Roman" w:hAnsi="Times New Roman"/>
          <w:b/>
          <w:sz w:val="24"/>
          <w:szCs w:val="24"/>
        </w:rPr>
        <w:t>нормативно</w:t>
      </w:r>
      <w:r w:rsidR="007C51E2">
        <w:rPr>
          <w:rFonts w:ascii="Times New Roman" w:hAnsi="Times New Roman"/>
          <w:b/>
          <w:sz w:val="24"/>
          <w:szCs w:val="24"/>
        </w:rPr>
        <w:t xml:space="preserve"> </w:t>
      </w:r>
      <w:r w:rsidRPr="002F1505">
        <w:rPr>
          <w:rFonts w:ascii="Times New Roman" w:hAnsi="Times New Roman"/>
          <w:b/>
          <w:sz w:val="24"/>
          <w:szCs w:val="24"/>
        </w:rPr>
        <w:t>- правовых документов:</w:t>
      </w:r>
    </w:p>
    <w:p w:rsidR="004C70F1" w:rsidRPr="002F1505" w:rsidRDefault="004C70F1" w:rsidP="00E54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- Закон РФ «Об образовании» ст.32 «Компетенция и ответственность образовательного учреждения» </w:t>
      </w:r>
      <w:proofErr w:type="gramStart"/>
      <w:r w:rsidRPr="002F150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1505">
        <w:rPr>
          <w:rFonts w:ascii="Times New Roman" w:hAnsi="Times New Roman"/>
          <w:sz w:val="24"/>
          <w:szCs w:val="24"/>
        </w:rPr>
        <w:t>п. 7: разработка и утверждение рабочих программ учебных курсов, предметов, дисциплин (моделей)) ;</w:t>
      </w:r>
    </w:p>
    <w:p w:rsidR="004C70F1" w:rsidRPr="002F1505" w:rsidRDefault="004C70F1" w:rsidP="00E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>-  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C70F1" w:rsidRPr="002F1505" w:rsidRDefault="004C70F1" w:rsidP="00E54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2F15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F1505">
        <w:rPr>
          <w:rFonts w:ascii="Times New Roman" w:hAnsi="Times New Roman"/>
          <w:sz w:val="24"/>
          <w:szCs w:val="24"/>
        </w:rPr>
        <w:t xml:space="preserve"> РФ от 12 мая 2011 года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C70F1" w:rsidRPr="002F1505" w:rsidRDefault="004C70F1" w:rsidP="00E541E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bCs/>
          <w:sz w:val="24"/>
          <w:szCs w:val="24"/>
        </w:rPr>
        <w:t xml:space="preserve">-  </w:t>
      </w:r>
      <w:r w:rsidRPr="002F1505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</w:t>
      </w:r>
      <w:bookmarkStart w:id="1" w:name="l7"/>
      <w:bookmarkEnd w:id="1"/>
      <w:r w:rsidRPr="002F1505">
        <w:rPr>
          <w:rFonts w:ascii="Times New Roman" w:hAnsi="Times New Roman"/>
          <w:sz w:val="24"/>
          <w:szCs w:val="24"/>
        </w:rPr>
        <w:t>общеобразовательных учреждениях" (раздел 10.5);</w:t>
      </w:r>
    </w:p>
    <w:p w:rsidR="004C70F1" w:rsidRPr="002F1505" w:rsidRDefault="004C70F1" w:rsidP="00E541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 xml:space="preserve">- Авторской программы </w:t>
      </w:r>
      <w:proofErr w:type="gramStart"/>
      <w:r w:rsidRPr="002F1505">
        <w:rPr>
          <w:rFonts w:ascii="Times New Roman" w:hAnsi="Times New Roman"/>
          <w:color w:val="000000"/>
          <w:sz w:val="24"/>
          <w:szCs w:val="24"/>
        </w:rPr>
        <w:t>Безруких</w:t>
      </w:r>
      <w:proofErr w:type="gramEnd"/>
      <w:r w:rsidRPr="002F1505">
        <w:rPr>
          <w:rFonts w:ascii="Times New Roman" w:hAnsi="Times New Roman"/>
          <w:color w:val="000000"/>
          <w:sz w:val="24"/>
          <w:szCs w:val="24"/>
        </w:rPr>
        <w:t xml:space="preserve"> М.М., Филипповой Т.А., Макеевой А.Г. «Разговор о правильном питании»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В Конвенции о правах ребенка говорится, о серьезном отношении к семье, детям, где здоровье является содержанием и образом жизни.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Главная задача воспитания -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Здоровый образ жизни – это такое поведение, стиль жизни, который способствует сохранению и укреплению здоровья. И учить вести здоровый образ жизни нужно начинать в детстве.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Как показывают исследования специалистов, только 20% родителей</w:t>
      </w:r>
      <w:r w:rsidRPr="002F1505">
        <w:rPr>
          <w:rFonts w:ascii="Times New Roman" w:hAnsi="Times New Roman"/>
          <w:color w:val="FF0000"/>
          <w:sz w:val="24"/>
          <w:szCs w:val="24"/>
        </w:rPr>
        <w:t> </w:t>
      </w:r>
      <w:r w:rsidRPr="002F1505">
        <w:rPr>
          <w:rFonts w:ascii="Times New Roman" w:hAnsi="Times New Roman"/>
          <w:color w:val="000000"/>
          <w:sz w:val="24"/>
          <w:szCs w:val="24"/>
        </w:rPr>
        <w:t>знакомы с принципами организации здорового питания детей. Практически все родители сталкиваются с проблемами в организации питания детей. Несмотря на это, далеко не все родители считают необходимым рассказывать детям о важности правильного питания. Культура питания – это основа здорового образа жизни.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Реализация программы «Разговор о</w:t>
      </w:r>
      <w:r w:rsidRPr="002F1505">
        <w:rPr>
          <w:rFonts w:ascii="Times New Roman" w:hAnsi="Times New Roman"/>
          <w:color w:val="FF0000"/>
          <w:sz w:val="24"/>
          <w:szCs w:val="24"/>
        </w:rPr>
        <w:t> </w:t>
      </w:r>
      <w:r w:rsidRPr="002F1505">
        <w:rPr>
          <w:rFonts w:ascii="Times New Roman" w:hAnsi="Times New Roman"/>
          <w:color w:val="000000"/>
          <w:sz w:val="24"/>
          <w:szCs w:val="24"/>
        </w:rPr>
        <w:t>здоровом  питании» в начальной школе поможет укрепить и сохранить здоровье каждому ребенку. Направленность программы – внедрение в массы правила питания, его рациональное использование в семье, школе, сбалансированность питания, соблюдение режима питания; формирование личностной позиции учащихся по сохранению и укреплению здоровья; осознание каждым человеком социальной значимости его здоровья. 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поведения, должны быть полезны в повседневной жизни. Учащиеся должны иметь представление о продуктах, являющихся источниками витаминов, так как помогает понять – почему каждый день нужно есть фрукты или овощи, пить соки, молоко и т.д. Ученик может помогать маме на кухне, расставляя посуду на столе,  и таким образом  осваивать  простейшие  правила сервировки,  т.е. получать  реальное практическое значение.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Обучение  строится как игра, позволяющая проявить ребятам свою активность. Значение имеет и учет традиций питания – все рекомендуемые в программе блюда и правила питания являются традиционными для российской кухни.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Для оценки эффективности программы будет проведено анкетирование детей и родителей, с целью выявления предпочтений продуктов в начале и в конце учебного года. Результаты покажут – изменился ли качественный и количественный состав продуктов ежедневного рациона питания детей.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lastRenderedPageBreak/>
        <w:t>Данная программа предусматривает пробуждение у детей интереса и к народным традициям, связанным с питанием и здоровьем, расширение знаний  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 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</w:t>
      </w:r>
      <w:r w:rsidRPr="002F1505">
        <w:rPr>
          <w:rFonts w:ascii="Times New Roman" w:hAnsi="Times New Roman"/>
          <w:color w:val="FF0000"/>
          <w:sz w:val="24"/>
          <w:szCs w:val="24"/>
        </w:rPr>
        <w:t> </w:t>
      </w:r>
      <w:r w:rsidRPr="002F1505">
        <w:rPr>
          <w:rFonts w:ascii="Times New Roman" w:hAnsi="Times New Roman"/>
          <w:color w:val="000000"/>
          <w:sz w:val="24"/>
          <w:szCs w:val="24"/>
        </w:rPr>
        <w:t>представлений о том, какие продукты наиболее полезны и необходимы человеку каждый день, об основных принципах гигиены питания, о связи рациона питания и образа жизни, о высококалорийных продуктах питания. Дать представление о необходимости и важности регулярного питания и соблюдение режима питания.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 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Создание условий </w:t>
      </w:r>
      <w:proofErr w:type="gramStart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C70F1" w:rsidRPr="002F1505" w:rsidRDefault="004C70F1" w:rsidP="002F15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 xml:space="preserve">ознакомления </w:t>
      </w:r>
      <w:proofErr w:type="gramStart"/>
      <w:r w:rsidRPr="002F150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F1505">
        <w:rPr>
          <w:rFonts w:ascii="Times New Roman" w:hAnsi="Times New Roman"/>
          <w:color w:val="FF0000"/>
          <w:sz w:val="24"/>
          <w:szCs w:val="24"/>
        </w:rPr>
        <w:t> </w:t>
      </w:r>
      <w:r w:rsidRPr="002F1505">
        <w:rPr>
          <w:rFonts w:ascii="Times New Roman" w:hAnsi="Times New Roman"/>
          <w:color w:val="000000"/>
          <w:sz w:val="24"/>
          <w:szCs w:val="24"/>
        </w:rPr>
        <w:t>с необходимостью заботы о своём здоровье; важности правильного питания как составной части сохранения и укрепления здоровья;</w:t>
      </w:r>
    </w:p>
    <w:p w:rsidR="004C70F1" w:rsidRPr="002F1505" w:rsidRDefault="004C70F1" w:rsidP="002F15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овладения системой знаний о здоровом питании, необходимости витаминов в пище;</w:t>
      </w:r>
    </w:p>
    <w:p w:rsidR="004C70F1" w:rsidRPr="002F1505" w:rsidRDefault="004C70F1" w:rsidP="002F15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приобретения опыта самостоятельной деятельности по получению нового знания, его преобразованию и применению;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Создание условий для формирования </w:t>
      </w:r>
      <w:proofErr w:type="gramStart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обучающихся:</w:t>
      </w:r>
    </w:p>
    <w:p w:rsidR="004C70F1" w:rsidRPr="002F1505" w:rsidRDefault="004C70F1" w:rsidP="002F15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конкретно-наглядных представлений о существенных сторонах здорового образа жизни;</w:t>
      </w:r>
    </w:p>
    <w:p w:rsidR="004C70F1" w:rsidRPr="002F1505" w:rsidRDefault="004C70F1" w:rsidP="002F15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4C70F1" w:rsidRPr="002F1505" w:rsidRDefault="004C70F1" w:rsidP="002F15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основ культуры питания как составляющей здорового образа жизни;</w:t>
      </w:r>
    </w:p>
    <w:p w:rsidR="004C70F1" w:rsidRPr="002F1505" w:rsidRDefault="004C70F1" w:rsidP="002F15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чувства ответственности за своё здоровье.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Программа  способствует  воспитанию у детей культуры здоровья, осознанию ими здоровья как главной человеческой ценности.</w:t>
      </w: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F1" w:rsidRPr="002F1505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Место учебного предмета в учебном плане</w:t>
      </w:r>
    </w:p>
    <w:p w:rsidR="00ED3CAA" w:rsidRDefault="004C70F1" w:rsidP="002F15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Рабочая программа по</w:t>
      </w:r>
      <w:r w:rsidRPr="002F1505">
        <w:rPr>
          <w:rFonts w:ascii="Times New Roman" w:hAnsi="Times New Roman"/>
          <w:sz w:val="24"/>
          <w:szCs w:val="24"/>
        </w:rPr>
        <w:t xml:space="preserve">  внеурочной деятельности «Здоровое питание» </w:t>
      </w:r>
      <w:r w:rsidRPr="002F1505">
        <w:rPr>
          <w:rFonts w:ascii="Times New Roman" w:hAnsi="Times New Roman"/>
          <w:color w:val="000000"/>
          <w:sz w:val="24"/>
          <w:szCs w:val="24"/>
        </w:rPr>
        <w:t>для 1 класса рассчитана на 1 час в неделю - 3</w:t>
      </w:r>
      <w:r w:rsidR="00D36BE6">
        <w:rPr>
          <w:rFonts w:ascii="Times New Roman" w:hAnsi="Times New Roman"/>
          <w:color w:val="000000"/>
          <w:sz w:val="24"/>
          <w:szCs w:val="24"/>
        </w:rPr>
        <w:t>3</w:t>
      </w:r>
      <w:r w:rsidRPr="002F1505">
        <w:rPr>
          <w:rFonts w:ascii="Times New Roman" w:hAnsi="Times New Roman"/>
          <w:color w:val="000000"/>
          <w:sz w:val="24"/>
          <w:szCs w:val="24"/>
        </w:rPr>
        <w:t xml:space="preserve"> учебные недели (3</w:t>
      </w:r>
      <w:r w:rsidR="00D36BE6">
        <w:rPr>
          <w:rFonts w:ascii="Times New Roman" w:hAnsi="Times New Roman"/>
          <w:color w:val="000000"/>
          <w:sz w:val="24"/>
          <w:szCs w:val="24"/>
        </w:rPr>
        <w:t>3</w:t>
      </w:r>
      <w:r w:rsidRPr="002F1505">
        <w:rPr>
          <w:rFonts w:ascii="Times New Roman" w:hAnsi="Times New Roman"/>
          <w:color w:val="000000"/>
          <w:sz w:val="24"/>
          <w:szCs w:val="24"/>
        </w:rPr>
        <w:t xml:space="preserve"> часа в год). </w:t>
      </w:r>
    </w:p>
    <w:p w:rsidR="004C70F1" w:rsidRPr="00ED3CAA" w:rsidRDefault="004C70F1" w:rsidP="00ED3C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 xml:space="preserve">Расписание занятий: 1б </w:t>
      </w:r>
      <w:r w:rsidR="00ED3CAA">
        <w:rPr>
          <w:rFonts w:ascii="Times New Roman" w:hAnsi="Times New Roman"/>
          <w:color w:val="000000"/>
          <w:sz w:val="24"/>
          <w:szCs w:val="24"/>
        </w:rPr>
        <w:t xml:space="preserve">класс </w:t>
      </w:r>
      <w:r w:rsidRPr="002F1505">
        <w:rPr>
          <w:rFonts w:ascii="Times New Roman" w:hAnsi="Times New Roman"/>
          <w:color w:val="000000"/>
          <w:sz w:val="24"/>
          <w:szCs w:val="24"/>
        </w:rPr>
        <w:t>– среда 11:2</w:t>
      </w:r>
      <w:r w:rsidR="00D36BE6">
        <w:rPr>
          <w:rFonts w:ascii="Times New Roman" w:hAnsi="Times New Roman"/>
          <w:color w:val="000000"/>
          <w:sz w:val="24"/>
          <w:szCs w:val="24"/>
        </w:rPr>
        <w:t>5</w:t>
      </w:r>
      <w:r w:rsidRPr="002F1505">
        <w:rPr>
          <w:rFonts w:ascii="Times New Roman" w:hAnsi="Times New Roman"/>
          <w:color w:val="000000"/>
          <w:sz w:val="24"/>
          <w:szCs w:val="24"/>
        </w:rPr>
        <w:t>-12:05; 1в</w:t>
      </w:r>
      <w:r w:rsidR="00ED3CAA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Pr="002F1505">
        <w:rPr>
          <w:rFonts w:ascii="Times New Roman" w:hAnsi="Times New Roman"/>
          <w:color w:val="000000"/>
          <w:sz w:val="24"/>
          <w:szCs w:val="24"/>
        </w:rPr>
        <w:t xml:space="preserve"> – среда 12:10-12:50.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70F1" w:rsidRDefault="00ED3CAA" w:rsidP="00ED3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ED3CAA" w:rsidRPr="002F1505" w:rsidRDefault="00ED3CAA" w:rsidP="00ED3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proofErr w:type="gramStart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использовать знания в повседневной жизни;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проявлять инициативу и самостоятельность на занятиях;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познавательный интерес к основам  культуры питания.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 xml:space="preserve"> результатами </w:t>
      </w:r>
      <w:proofErr w:type="gramStart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являются: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проявлять познавательную инициативу в учебном сотрудничестве;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адекватно воспринимать предложения и оценку учителей, товарищей, родителей и других людей.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Познавательные: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узнавать изученные объекты и  явления живой природы;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планировать в сотрудничестве с учителем и одноклассниками свою деятельность;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формулировать собственное мнение и позицию;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строить простейшие монологические высказывания;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задавать вопросы;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505">
        <w:rPr>
          <w:rFonts w:ascii="Times New Roman" w:hAnsi="Times New Roman"/>
          <w:color w:val="000000"/>
          <w:sz w:val="24"/>
          <w:szCs w:val="24"/>
        </w:rPr>
        <w:t>- организовывать и проводить со сверстниками подвижные игры и элементы соревнований.</w:t>
      </w:r>
    </w:p>
    <w:p w:rsidR="002F1505" w:rsidRDefault="002F1505" w:rsidP="002F15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2F1505" w:rsidSect="002F1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505" w:rsidRDefault="002F1505" w:rsidP="002F15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70F1" w:rsidRPr="002F1505" w:rsidRDefault="004C70F1" w:rsidP="002F1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505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70F1" w:rsidRPr="002F1505" w:rsidRDefault="004C70F1" w:rsidP="002F1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7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10"/>
        <w:gridCol w:w="7907"/>
        <w:gridCol w:w="12"/>
        <w:gridCol w:w="1818"/>
        <w:gridCol w:w="93"/>
        <w:gridCol w:w="1706"/>
      </w:tblGrid>
      <w:tr w:rsidR="004C70F1" w:rsidRPr="002F1505" w:rsidTr="002F1505">
        <w:trPr>
          <w:trHeight w:val="615"/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617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Дата</w:t>
            </w:r>
          </w:p>
        </w:tc>
      </w:tr>
      <w:tr w:rsidR="004C70F1" w:rsidRPr="002F1505" w:rsidTr="002F1505">
        <w:trPr>
          <w:trHeight w:val="357"/>
          <w:tblCellSpacing w:w="0" w:type="dxa"/>
        </w:trPr>
        <w:tc>
          <w:tcPr>
            <w:tcW w:w="9129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Поговорим о продуктах  (7часов)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2F1505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</w:t>
            </w:r>
          </w:p>
        </w:tc>
      </w:tr>
      <w:tr w:rsidR="004C70F1" w:rsidRPr="002F1505" w:rsidTr="002F1505">
        <w:trPr>
          <w:trHeight w:val="55"/>
          <w:tblCellSpacing w:w="0" w:type="dxa"/>
        </w:trPr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0F1" w:rsidRPr="002F1505" w:rsidRDefault="004C70F1" w:rsidP="00C8260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C06F23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C06F23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C06F23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есть (гигиена питания).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C06F23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Режим питания.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C06F23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Самые полезные продукты.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C06F23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Продукты разные важны!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746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Давайте узнаем о продуктах (13 часов)</w:t>
            </w: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Из чего варят кашу.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9.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Плох обед, если хлеба нет.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Советы доктора Воды.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12.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Конкурс – викторина «Знатоки молока».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rHeight w:val="248"/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13.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Почему полезно есть рыбу.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Рыба и рыбные блюда.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Почему полезно есть мясо.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Овощи, ягоды и фрукты – самые полезные продукты.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Дары леса.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Где найти витамины зимой и весной.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«Печка в русских сказках».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«Полезные продукты».</w:t>
            </w:r>
          </w:p>
        </w:tc>
        <w:tc>
          <w:tcPr>
            <w:tcW w:w="191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7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746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Поговорим о правилах этикета (4часа)</w:t>
            </w: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есть.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Пользуемся ножом и вилкой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Конкурс «Салфеточка».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9129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истории русской кухни (5часов)</w:t>
            </w:r>
          </w:p>
        </w:tc>
        <w:tc>
          <w:tcPr>
            <w:tcW w:w="3617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0F1" w:rsidRPr="002F1505" w:rsidTr="002F1505">
        <w:trPr>
          <w:trHeight w:val="299"/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Что готовили наши прабабушки.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Как питались в прошлом веке?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Кулинары, повара – волшебники.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9129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ED3CAA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Здоровая пища (</w:t>
            </w:r>
            <w:r w:rsidR="00ED3C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2F1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часов).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Игра «Кладовая народной мудрости».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«Здоровое питание».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1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Конкурс «Забавных бутербродов».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0F1" w:rsidRPr="002F1505" w:rsidRDefault="004C70F1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CAA" w:rsidRPr="002F1505" w:rsidTr="002F1505">
        <w:trPr>
          <w:tblCellSpacing w:w="0" w:type="dxa"/>
        </w:trPr>
        <w:tc>
          <w:tcPr>
            <w:tcW w:w="1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CAA" w:rsidRPr="002F1505" w:rsidRDefault="00ED3CAA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1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CAA" w:rsidRPr="002F1505" w:rsidRDefault="00ED3CAA" w:rsidP="0043716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Итоговое занятие «Здоровое питание».</w:t>
            </w:r>
          </w:p>
        </w:tc>
        <w:tc>
          <w:tcPr>
            <w:tcW w:w="18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CAA" w:rsidRPr="002F1505" w:rsidRDefault="00ED3CAA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05"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7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CAA" w:rsidRPr="002F1505" w:rsidRDefault="00ED3CAA" w:rsidP="002F150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70F1" w:rsidRPr="002F1505" w:rsidRDefault="004C70F1" w:rsidP="002F1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1505" w:rsidRDefault="002F1505" w:rsidP="002F1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505" w:rsidRDefault="002F1505" w:rsidP="002F1505">
      <w:pPr>
        <w:rPr>
          <w:rFonts w:ascii="Times New Roman" w:hAnsi="Times New Roman"/>
          <w:b/>
          <w:sz w:val="24"/>
          <w:szCs w:val="24"/>
        </w:rPr>
        <w:sectPr w:rsidR="002F1505" w:rsidSect="002F15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70F1" w:rsidRPr="002F1505" w:rsidRDefault="002F1505" w:rsidP="005F3D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F1505">
        <w:rPr>
          <w:rFonts w:ascii="Times New Roman" w:hAnsi="Times New Roman"/>
          <w:sz w:val="24"/>
          <w:szCs w:val="24"/>
        </w:rPr>
        <w:t>Буянова</w:t>
      </w:r>
      <w:proofErr w:type="spellEnd"/>
      <w:r w:rsidRPr="002F1505">
        <w:rPr>
          <w:rFonts w:ascii="Times New Roman" w:hAnsi="Times New Roman"/>
          <w:sz w:val="24"/>
          <w:szCs w:val="24"/>
        </w:rPr>
        <w:t xml:space="preserve"> Н. Я познаю мир: Детская энциклопедия: Медицина. – М.: АСТ, 1998</w:t>
      </w:r>
    </w:p>
    <w:p w:rsidR="004C70F1" w:rsidRPr="002F1505" w:rsidRDefault="004C70F1" w:rsidP="005F3DE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2. Зайцев Г., Зайцев А. Твоё здоровье. – </w:t>
      </w:r>
      <w:proofErr w:type="gramStart"/>
      <w:r w:rsidRPr="002F1505">
        <w:rPr>
          <w:rFonts w:ascii="Times New Roman" w:hAnsi="Times New Roman"/>
          <w:sz w:val="24"/>
          <w:szCs w:val="24"/>
        </w:rPr>
        <w:t>С-Пб</w:t>
      </w:r>
      <w:proofErr w:type="gramEnd"/>
      <w:r w:rsidRPr="002F1505">
        <w:rPr>
          <w:rFonts w:ascii="Times New Roman" w:hAnsi="Times New Roman"/>
          <w:sz w:val="24"/>
          <w:szCs w:val="24"/>
        </w:rPr>
        <w:t>., 1997</w:t>
      </w:r>
    </w:p>
    <w:p w:rsidR="004C70F1" w:rsidRPr="002F1505" w:rsidRDefault="004C70F1" w:rsidP="005F3DE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3. Коростелёв Н. От А </w:t>
      </w:r>
      <w:proofErr w:type="gramStart"/>
      <w:r w:rsidRPr="002F1505">
        <w:rPr>
          <w:rFonts w:ascii="Times New Roman" w:hAnsi="Times New Roman"/>
          <w:sz w:val="24"/>
          <w:szCs w:val="24"/>
        </w:rPr>
        <w:t>до</w:t>
      </w:r>
      <w:proofErr w:type="gramEnd"/>
      <w:r w:rsidRPr="002F1505">
        <w:rPr>
          <w:rFonts w:ascii="Times New Roman" w:hAnsi="Times New Roman"/>
          <w:sz w:val="24"/>
          <w:szCs w:val="24"/>
        </w:rPr>
        <w:t xml:space="preserve"> Я детям о здоровье. – М.: Медицина, 1987</w:t>
      </w:r>
    </w:p>
    <w:p w:rsidR="004C70F1" w:rsidRPr="002F1505" w:rsidRDefault="004C70F1" w:rsidP="005F3DE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4. Обухова Л.А., </w:t>
      </w:r>
      <w:proofErr w:type="spellStart"/>
      <w:r w:rsidRPr="002F1505">
        <w:rPr>
          <w:rFonts w:ascii="Times New Roman" w:hAnsi="Times New Roman"/>
          <w:sz w:val="24"/>
          <w:szCs w:val="24"/>
        </w:rPr>
        <w:t>Лемяскина</w:t>
      </w:r>
      <w:proofErr w:type="spellEnd"/>
      <w:r w:rsidRPr="002F1505">
        <w:rPr>
          <w:rFonts w:ascii="Times New Roman" w:hAnsi="Times New Roman"/>
          <w:sz w:val="24"/>
          <w:szCs w:val="24"/>
        </w:rPr>
        <w:t xml:space="preserve"> Н.А. Школа докторов природы. - М.: ВАКО, 2004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F1505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2F1505">
        <w:rPr>
          <w:rFonts w:ascii="Times New Roman" w:hAnsi="Times New Roman"/>
          <w:sz w:val="24"/>
          <w:szCs w:val="24"/>
        </w:rPr>
        <w:t xml:space="preserve"> М.М., Филиппова Т.А., Макеева А.Г. Разговор о правильном питании./ Методическое пособие. – М.: ОЛМА-ПРЕСС, 2006.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 6. </w:t>
      </w:r>
      <w:proofErr w:type="gramStart"/>
      <w:r w:rsidRPr="002F1505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2F1505">
        <w:rPr>
          <w:rFonts w:ascii="Times New Roman" w:hAnsi="Times New Roman"/>
          <w:sz w:val="24"/>
          <w:szCs w:val="24"/>
        </w:rPr>
        <w:t xml:space="preserve"> М.М., Филиппова Т.А.. Разговор о правильном питании./ Рабочая тетрадь для школьников. – М.: ОЛМА-ПРЕСС, 2008.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 7. Безруких М.М., Филиппова Т.А.. Две недели в лагере здоровья./ Рабочая тетрадь для школьников. – М.: ОЛМА-ПРЕСС Инвест, 2003.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8. Издательский дом «Первое сентября», «Здоровье детей» № 13, 2005. 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9. Издательский дом «Первое сентября» «Здоровье детей» № 15, 2004.  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10. Издательский дом «Первое сентября» «Здоровье детей» № 15, 2005.  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11. Методическое пособие по воспитательной работе образовательной программы «Мой выбор». М., Ижица, 2005. 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12. </w:t>
      </w:r>
      <w:hyperlink r:id="rId7" w:history="1">
        <w:r w:rsidRPr="002F1505">
          <w:rPr>
            <w:rStyle w:val="a3"/>
            <w:rFonts w:ascii="Times New Roman" w:hAnsi="Times New Roman"/>
            <w:sz w:val="24"/>
            <w:szCs w:val="24"/>
          </w:rPr>
          <w:t>http://www.prav-pit.ru/</w:t>
        </w:r>
      </w:hyperlink>
      <w:r w:rsidRPr="002F1505">
        <w:rPr>
          <w:rFonts w:ascii="Times New Roman" w:hAnsi="Times New Roman"/>
          <w:sz w:val="24"/>
          <w:szCs w:val="24"/>
        </w:rPr>
        <w:t xml:space="preserve"> </w:t>
      </w:r>
    </w:p>
    <w:p w:rsidR="004C70F1" w:rsidRPr="002F1505" w:rsidRDefault="004C70F1" w:rsidP="005F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5">
        <w:rPr>
          <w:rFonts w:ascii="Times New Roman" w:hAnsi="Times New Roman"/>
          <w:sz w:val="24"/>
          <w:szCs w:val="24"/>
        </w:rPr>
        <w:t xml:space="preserve">13. </w:t>
      </w:r>
      <w:hyperlink r:id="rId8" w:history="1">
        <w:r w:rsidRPr="002F1505">
          <w:rPr>
            <w:rStyle w:val="a3"/>
            <w:rFonts w:ascii="Times New Roman" w:hAnsi="Times New Roman"/>
            <w:sz w:val="24"/>
            <w:szCs w:val="24"/>
          </w:rPr>
          <w:t>http://www.sipkro.ru/</w:t>
        </w:r>
      </w:hyperlink>
      <w:r w:rsidRPr="002F1505">
        <w:rPr>
          <w:rFonts w:ascii="Times New Roman" w:hAnsi="Times New Roman"/>
          <w:sz w:val="24"/>
          <w:szCs w:val="24"/>
        </w:rPr>
        <w:t xml:space="preserve"> </w:t>
      </w:r>
    </w:p>
    <w:p w:rsidR="004C70F1" w:rsidRPr="002F1505" w:rsidRDefault="004C70F1" w:rsidP="002F1505">
      <w:pPr>
        <w:rPr>
          <w:rFonts w:ascii="Times New Roman" w:hAnsi="Times New Roman"/>
          <w:sz w:val="24"/>
          <w:szCs w:val="24"/>
        </w:rPr>
      </w:pPr>
    </w:p>
    <w:sectPr w:rsidR="004C70F1" w:rsidRPr="002F1505" w:rsidSect="002F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527"/>
    <w:multiLevelType w:val="multilevel"/>
    <w:tmpl w:val="48E8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EF653D"/>
    <w:multiLevelType w:val="multilevel"/>
    <w:tmpl w:val="5F9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430"/>
    <w:rsid w:val="00006430"/>
    <w:rsid w:val="001261C4"/>
    <w:rsid w:val="00207B6B"/>
    <w:rsid w:val="002B6F06"/>
    <w:rsid w:val="002C245A"/>
    <w:rsid w:val="002F1505"/>
    <w:rsid w:val="00443770"/>
    <w:rsid w:val="004C70F1"/>
    <w:rsid w:val="004F7C8C"/>
    <w:rsid w:val="0051173E"/>
    <w:rsid w:val="00562AE0"/>
    <w:rsid w:val="00594FCC"/>
    <w:rsid w:val="005A4CB7"/>
    <w:rsid w:val="005E6466"/>
    <w:rsid w:val="005F3DE2"/>
    <w:rsid w:val="0064491F"/>
    <w:rsid w:val="006D2DBC"/>
    <w:rsid w:val="006D3165"/>
    <w:rsid w:val="00777D63"/>
    <w:rsid w:val="007C51E2"/>
    <w:rsid w:val="00842E99"/>
    <w:rsid w:val="00851FD1"/>
    <w:rsid w:val="008C00AD"/>
    <w:rsid w:val="00913D45"/>
    <w:rsid w:val="00982634"/>
    <w:rsid w:val="00A279A1"/>
    <w:rsid w:val="00B232BA"/>
    <w:rsid w:val="00B7301E"/>
    <w:rsid w:val="00C06F23"/>
    <w:rsid w:val="00C82603"/>
    <w:rsid w:val="00D36BE6"/>
    <w:rsid w:val="00DB5010"/>
    <w:rsid w:val="00DF029A"/>
    <w:rsid w:val="00E14B24"/>
    <w:rsid w:val="00E541E3"/>
    <w:rsid w:val="00E56317"/>
    <w:rsid w:val="00EB502C"/>
    <w:rsid w:val="00ED3CAA"/>
    <w:rsid w:val="00F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uiPriority w:val="99"/>
    <w:rsid w:val="00006430"/>
    <w:rPr>
      <w:rFonts w:cs="Times New Roman"/>
    </w:rPr>
  </w:style>
  <w:style w:type="character" w:styleId="a3">
    <w:name w:val="Hyperlink"/>
    <w:basedOn w:val="a0"/>
    <w:uiPriority w:val="99"/>
    <w:semiHidden/>
    <w:rsid w:val="005A4CB7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kr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-p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4D61A-380A-42D1-9B14-B8BE516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Татьяна Быстрицкая</cp:lastModifiedBy>
  <cp:revision>19</cp:revision>
  <dcterms:created xsi:type="dcterms:W3CDTF">2018-09-11T10:58:00Z</dcterms:created>
  <dcterms:modified xsi:type="dcterms:W3CDTF">2020-09-10T14:58:00Z</dcterms:modified>
</cp:coreProperties>
</file>