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FBE" w:rsidRPr="00520BA8" w:rsidRDefault="00422FBE" w:rsidP="0057380E">
      <w:pPr>
        <w:ind w:left="-851"/>
        <w:jc w:val="center"/>
        <w:rPr>
          <w:rFonts w:ascii="Times New Roman" w:eastAsia="Arial Unicode MS" w:hAnsi="Times New Roman"/>
          <w:b/>
          <w:sz w:val="28"/>
          <w:szCs w:val="28"/>
        </w:rPr>
      </w:pPr>
      <w:bookmarkStart w:id="0" w:name="bookmark0"/>
      <w:r w:rsidRPr="00520BA8">
        <w:rPr>
          <w:rFonts w:ascii="Times New Roman" w:eastAsia="Arial Unicode MS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22FBE" w:rsidRPr="00520BA8" w:rsidRDefault="00422FBE" w:rsidP="0057380E">
      <w:pPr>
        <w:ind w:left="-851"/>
        <w:jc w:val="center"/>
        <w:rPr>
          <w:rFonts w:ascii="Times New Roman" w:eastAsia="Arial Unicode MS" w:hAnsi="Times New Roman"/>
          <w:b/>
          <w:sz w:val="28"/>
          <w:szCs w:val="28"/>
        </w:rPr>
      </w:pPr>
      <w:r w:rsidRPr="00520BA8">
        <w:rPr>
          <w:rFonts w:ascii="Times New Roman" w:eastAsia="Arial Unicode MS" w:hAnsi="Times New Roman"/>
          <w:b/>
          <w:sz w:val="28"/>
          <w:szCs w:val="28"/>
        </w:rPr>
        <w:t>«ГИМНАЗИЯ №3» г.Горно-Алтайска</w:t>
      </w:r>
    </w:p>
    <w:p w:rsidR="00422FBE" w:rsidRPr="00520BA8" w:rsidRDefault="00422FBE" w:rsidP="0057380E">
      <w:pPr>
        <w:ind w:left="-851"/>
        <w:jc w:val="center"/>
        <w:rPr>
          <w:rFonts w:ascii="Times New Roman" w:eastAsia="Arial Unicode MS" w:hAnsi="Times New Roman"/>
          <w:b/>
          <w:i/>
          <w:sz w:val="28"/>
          <w:szCs w:val="28"/>
        </w:rPr>
      </w:pPr>
    </w:p>
    <w:p w:rsidR="00422FBE" w:rsidRPr="00520BA8" w:rsidRDefault="00422FBE" w:rsidP="00C22956">
      <w:pPr>
        <w:rPr>
          <w:rFonts w:ascii="Times New Roman" w:eastAsia="Arial Unicode MS" w:hAnsi="Times New Roman"/>
          <w:b/>
          <w:i/>
          <w:sz w:val="28"/>
          <w:szCs w:val="28"/>
        </w:rPr>
      </w:pPr>
    </w:p>
    <w:p w:rsidR="00422FBE" w:rsidRPr="00520BA8" w:rsidRDefault="00422FBE" w:rsidP="009C4282">
      <w:pPr>
        <w:jc w:val="center"/>
        <w:rPr>
          <w:rFonts w:ascii="Times New Roman" w:eastAsia="Arial Unicode MS" w:hAnsi="Times New Roman"/>
          <w:b/>
          <w:i/>
          <w:sz w:val="28"/>
          <w:szCs w:val="28"/>
        </w:rPr>
      </w:pPr>
    </w:p>
    <w:p w:rsidR="00422FBE" w:rsidRPr="00520BA8" w:rsidRDefault="00422FBE" w:rsidP="009C4282">
      <w:pPr>
        <w:jc w:val="center"/>
        <w:rPr>
          <w:rFonts w:ascii="Times New Roman" w:eastAsia="Arial Unicode MS" w:hAnsi="Times New Roman"/>
          <w:b/>
          <w:i/>
          <w:sz w:val="28"/>
          <w:szCs w:val="28"/>
        </w:rPr>
      </w:pPr>
    </w:p>
    <w:p w:rsidR="00422FBE" w:rsidRPr="00520BA8" w:rsidRDefault="00422FBE" w:rsidP="009C4282">
      <w:pPr>
        <w:jc w:val="center"/>
        <w:rPr>
          <w:rFonts w:ascii="Times New Roman" w:eastAsia="Arial Unicode MS" w:hAnsi="Times New Roman"/>
          <w:sz w:val="40"/>
          <w:szCs w:val="40"/>
        </w:rPr>
      </w:pPr>
      <w:r w:rsidRPr="00520BA8">
        <w:rPr>
          <w:rFonts w:ascii="Times New Roman" w:eastAsia="Arial Unicode MS" w:hAnsi="Times New Roman"/>
          <w:sz w:val="40"/>
          <w:szCs w:val="40"/>
        </w:rPr>
        <w:t>Различные формулы для вычисления площади треугольника</w:t>
      </w:r>
    </w:p>
    <w:p w:rsidR="00422FBE" w:rsidRPr="00520BA8" w:rsidRDefault="00422FBE" w:rsidP="009C4282">
      <w:pPr>
        <w:jc w:val="center"/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9C4282">
      <w:pPr>
        <w:jc w:val="center"/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57380E">
      <w:pPr>
        <w:jc w:val="right"/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E40DE2">
      <w:pPr>
        <w:jc w:val="right"/>
        <w:rPr>
          <w:rFonts w:ascii="Times New Roman" w:eastAsia="Arial Unicode MS" w:hAnsi="Times New Roman"/>
          <w:sz w:val="28"/>
          <w:szCs w:val="28"/>
        </w:rPr>
      </w:pPr>
    </w:p>
    <w:p w:rsidR="00422FBE" w:rsidRPr="00520BA8" w:rsidRDefault="00422FBE" w:rsidP="00E40DE2">
      <w:pPr>
        <w:jc w:val="right"/>
        <w:rPr>
          <w:rFonts w:ascii="Times New Roman" w:eastAsia="Arial Unicode MS" w:hAnsi="Times New Roman"/>
          <w:sz w:val="28"/>
          <w:szCs w:val="28"/>
        </w:rPr>
      </w:pPr>
      <w:r w:rsidRPr="00520BA8">
        <w:rPr>
          <w:rFonts w:ascii="Times New Roman" w:eastAsia="Arial Unicode MS" w:hAnsi="Times New Roman"/>
          <w:sz w:val="28"/>
          <w:szCs w:val="28"/>
        </w:rPr>
        <w:t>Выполнила: ученица 1</w:t>
      </w:r>
      <w:r>
        <w:rPr>
          <w:rFonts w:ascii="Times New Roman" w:eastAsia="Arial Unicode MS" w:hAnsi="Times New Roman"/>
          <w:sz w:val="28"/>
          <w:szCs w:val="28"/>
        </w:rPr>
        <w:t>1</w:t>
      </w:r>
      <w:r w:rsidRPr="00520BA8">
        <w:rPr>
          <w:rFonts w:ascii="Times New Roman" w:eastAsia="Arial Unicode MS" w:hAnsi="Times New Roman"/>
          <w:sz w:val="28"/>
          <w:szCs w:val="28"/>
        </w:rPr>
        <w:t xml:space="preserve"> «Б» класса</w:t>
      </w:r>
    </w:p>
    <w:p w:rsidR="00422FBE" w:rsidRPr="00520BA8" w:rsidRDefault="00422FBE" w:rsidP="0057380E">
      <w:pPr>
        <w:jc w:val="right"/>
        <w:rPr>
          <w:rFonts w:ascii="Times New Roman" w:eastAsia="Arial Unicode MS" w:hAnsi="Times New Roman"/>
          <w:sz w:val="28"/>
          <w:szCs w:val="28"/>
        </w:rPr>
      </w:pPr>
      <w:r w:rsidRPr="00520BA8">
        <w:rPr>
          <w:rFonts w:ascii="Times New Roman" w:eastAsia="Arial Unicode MS" w:hAnsi="Times New Roman"/>
          <w:sz w:val="28"/>
          <w:szCs w:val="28"/>
        </w:rPr>
        <w:t>Сибирякова  Полина</w:t>
      </w:r>
    </w:p>
    <w:p w:rsidR="00422FBE" w:rsidRPr="00520BA8" w:rsidRDefault="00422FBE" w:rsidP="0057380E">
      <w:pPr>
        <w:jc w:val="right"/>
        <w:rPr>
          <w:rFonts w:ascii="Times New Roman" w:eastAsia="Arial Unicode MS" w:hAnsi="Times New Roman"/>
          <w:sz w:val="28"/>
          <w:szCs w:val="28"/>
        </w:rPr>
      </w:pPr>
      <w:r w:rsidRPr="00520BA8">
        <w:rPr>
          <w:rFonts w:ascii="Times New Roman" w:eastAsia="Arial Unicode MS" w:hAnsi="Times New Roman"/>
          <w:sz w:val="28"/>
          <w:szCs w:val="28"/>
        </w:rPr>
        <w:t>Научный руководитель:</w:t>
      </w:r>
    </w:p>
    <w:p w:rsidR="00422FBE" w:rsidRPr="00520BA8" w:rsidRDefault="00422FBE" w:rsidP="0057380E">
      <w:pPr>
        <w:jc w:val="right"/>
        <w:rPr>
          <w:rFonts w:ascii="Times New Roman" w:eastAsia="Arial Unicode MS" w:hAnsi="Times New Roman"/>
          <w:sz w:val="28"/>
          <w:szCs w:val="28"/>
        </w:rPr>
      </w:pPr>
      <w:r w:rsidRPr="00520BA8">
        <w:rPr>
          <w:rFonts w:ascii="Times New Roman" w:eastAsia="Arial Unicode MS" w:hAnsi="Times New Roman"/>
          <w:sz w:val="28"/>
          <w:szCs w:val="28"/>
        </w:rPr>
        <w:t>Учитель математики</w:t>
      </w:r>
    </w:p>
    <w:p w:rsidR="00422FBE" w:rsidRPr="00520BA8" w:rsidRDefault="00422FBE" w:rsidP="0057380E">
      <w:pPr>
        <w:jc w:val="right"/>
        <w:rPr>
          <w:rFonts w:ascii="Times New Roman" w:eastAsia="Arial Unicode MS" w:hAnsi="Times New Roman"/>
          <w:sz w:val="28"/>
          <w:szCs w:val="28"/>
        </w:rPr>
      </w:pPr>
      <w:r w:rsidRPr="00520BA8">
        <w:rPr>
          <w:rFonts w:ascii="Times New Roman" w:eastAsia="Arial Unicode MS" w:hAnsi="Times New Roman"/>
          <w:sz w:val="28"/>
          <w:szCs w:val="28"/>
        </w:rPr>
        <w:t>Головко Валентина Васильевна</w:t>
      </w:r>
    </w:p>
    <w:p w:rsidR="00422FBE" w:rsidRPr="00520BA8" w:rsidRDefault="00422FBE" w:rsidP="0057380E">
      <w:pPr>
        <w:jc w:val="right"/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57380E">
      <w:pPr>
        <w:jc w:val="right"/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E40DE2">
      <w:pPr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E40DE2">
      <w:pPr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E40DE2">
      <w:pPr>
        <w:rPr>
          <w:rFonts w:ascii="Times New Roman" w:eastAsia="Arial Unicode MS" w:hAnsi="Times New Roman"/>
          <w:i/>
          <w:sz w:val="28"/>
          <w:szCs w:val="28"/>
        </w:rPr>
      </w:pPr>
    </w:p>
    <w:p w:rsidR="00422FBE" w:rsidRPr="00520BA8" w:rsidRDefault="00422FBE" w:rsidP="00E40DE2">
      <w:pPr>
        <w:jc w:val="center"/>
        <w:rPr>
          <w:rFonts w:ascii="Times New Roman" w:eastAsia="Arial Unicode MS" w:hAnsi="Times New Roman"/>
          <w:sz w:val="28"/>
          <w:szCs w:val="28"/>
        </w:rPr>
      </w:pPr>
      <w:r w:rsidRPr="00520BA8">
        <w:rPr>
          <w:rFonts w:ascii="Times New Roman" w:eastAsia="Arial Unicode MS" w:hAnsi="Times New Roman"/>
          <w:sz w:val="28"/>
          <w:szCs w:val="28"/>
        </w:rPr>
        <w:t>ГОРНО-АЛТАЙСК,20</w:t>
      </w:r>
      <w:r>
        <w:rPr>
          <w:rFonts w:ascii="Times New Roman" w:eastAsia="Arial Unicode MS" w:hAnsi="Times New Roman"/>
          <w:sz w:val="28"/>
          <w:szCs w:val="28"/>
        </w:rPr>
        <w:t>20</w:t>
      </w:r>
      <w:bookmarkStart w:id="1" w:name="_GoBack"/>
      <w:bookmarkEnd w:id="1"/>
    </w:p>
    <w:p w:rsidR="00422FBE" w:rsidRDefault="00422FBE" w:rsidP="00E40DE2">
      <w:pPr>
        <w:rPr>
          <w:rFonts w:ascii="Times New Roman" w:eastAsia="Arial Unicode MS" w:hAnsi="Times New Roman"/>
          <w:b/>
          <w:i/>
          <w:sz w:val="28"/>
          <w:szCs w:val="28"/>
        </w:rPr>
      </w:pPr>
    </w:p>
    <w:p w:rsidR="00422FBE" w:rsidRDefault="00422FBE" w:rsidP="009C4282">
      <w:pPr>
        <w:jc w:val="center"/>
        <w:rPr>
          <w:rFonts w:ascii="Times New Roman" w:eastAsia="Arial Unicode MS" w:hAnsi="Times New Roman"/>
          <w:b/>
          <w:i/>
          <w:sz w:val="28"/>
          <w:szCs w:val="28"/>
        </w:rPr>
      </w:pPr>
    </w:p>
    <w:p w:rsidR="00422FBE" w:rsidRPr="00520BA8" w:rsidRDefault="00422FBE" w:rsidP="00520BA8">
      <w:pPr>
        <w:jc w:val="center"/>
        <w:rPr>
          <w:rFonts w:ascii="Times New Roman" w:eastAsia="Arial Unicode MS" w:hAnsi="Times New Roman"/>
          <w:b/>
          <w:sz w:val="32"/>
          <w:szCs w:val="32"/>
        </w:rPr>
      </w:pPr>
      <w:r w:rsidRPr="00520BA8">
        <w:rPr>
          <w:rFonts w:ascii="Times New Roman" w:eastAsia="Arial Unicode MS" w:hAnsi="Times New Roman"/>
          <w:b/>
          <w:sz w:val="32"/>
          <w:szCs w:val="32"/>
        </w:rPr>
        <w:t>Оглавление</w:t>
      </w:r>
    </w:p>
    <w:p w:rsidR="00422FBE" w:rsidRPr="00520BA8" w:rsidRDefault="00422FBE" w:rsidP="00325714">
      <w:pPr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                                                                                                                 Стр.</w:t>
      </w:r>
    </w:p>
    <w:tbl>
      <w:tblPr>
        <w:tblpPr w:leftFromText="180" w:rightFromText="180" w:vertAnchor="text" w:tblpX="9383" w:tblpY="361"/>
        <w:tblW w:w="0" w:type="auto"/>
        <w:tblLook w:val="0000"/>
      </w:tblPr>
      <w:tblGrid>
        <w:gridCol w:w="440"/>
      </w:tblGrid>
      <w:tr w:rsidR="00422FBE" w:rsidRPr="0093186D" w:rsidTr="0093186D">
        <w:trPr>
          <w:trHeight w:val="222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12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75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97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75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307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75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328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64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97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339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289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67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422FBE" w:rsidRPr="0093186D" w:rsidTr="0093186D">
        <w:trPr>
          <w:trHeight w:val="67"/>
        </w:trPr>
        <w:tc>
          <w:tcPr>
            <w:tcW w:w="440" w:type="dxa"/>
          </w:tcPr>
          <w:p w:rsidR="00422FBE" w:rsidRPr="0093186D" w:rsidRDefault="00422FBE" w:rsidP="0093186D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</w:tbl>
    <w:p w:rsidR="00422FBE" w:rsidRDefault="00422FBE" w:rsidP="00520B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Введение…………………………………………………………………….…3</w:t>
      </w:r>
    </w:p>
    <w:p w:rsidR="00422FBE" w:rsidRDefault="00422FBE" w:rsidP="00520B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 Основные формулы нахождения площади треугольника…….....4</w:t>
      </w:r>
    </w:p>
    <w:p w:rsidR="00422FBE" w:rsidRDefault="00422FBE" w:rsidP="00325714">
      <w:pPr>
        <w:pStyle w:val="ListParagraph"/>
        <w:numPr>
          <w:ilvl w:val="1"/>
          <w:numId w:val="24"/>
        </w:numPr>
      </w:pPr>
      <w:r>
        <w:t>Площадь произвольного треугольника……………………………...4</w:t>
      </w:r>
    </w:p>
    <w:p w:rsidR="00422FBE" w:rsidRDefault="00422FBE" w:rsidP="00325714">
      <w:pPr>
        <w:pStyle w:val="ListParagraph"/>
        <w:numPr>
          <w:ilvl w:val="1"/>
          <w:numId w:val="24"/>
        </w:numPr>
      </w:pPr>
      <w:r>
        <w:t>Формула площади прямоугольного треугольника…………………5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Формула площади прямоугольного треугольника через произведение отрезков гипотенузы, на которые делит окружность гипотенузу точкой касания…………………………………………………………6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Формула вычисления площади равностороннего треугольника….7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Площадь треугольника, равняя половине произведения двух сторон на синус угла  между ними……………………………………………..8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 xml:space="preserve">Площадь треугольника через </w:t>
      </w:r>
      <w:r>
        <w:rPr>
          <w:lang w:val="en-US"/>
        </w:rPr>
        <w:t>r</w:t>
      </w:r>
      <w:r w:rsidRPr="00547C7C">
        <w:t>-</w:t>
      </w:r>
      <w:r>
        <w:t>радиус вписанной окружности…….9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 xml:space="preserve">Площадь треугольника через </w:t>
      </w:r>
      <w:r>
        <w:rPr>
          <w:lang w:val="en-US"/>
        </w:rPr>
        <w:t>R</w:t>
      </w:r>
      <w:r>
        <w:t>-радиус описанной окружности…..10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Формула Герона……………………………………………………….................11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Площадь треугольника по стороне и прилежащим к ней углам….12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Площадь треугольника через все углы и радиус описанной окружности……………………………………………………………14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Площадь через все углы и одну из сторон треугольника…………15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Площадь треугольника через медианы……………………………..16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Площадь треугольника через высоты………………………………..17</w:t>
      </w:r>
    </w:p>
    <w:p w:rsidR="00422FBE" w:rsidRDefault="00422FBE" w:rsidP="00520BA8">
      <w:pPr>
        <w:pStyle w:val="ListParagraph"/>
        <w:numPr>
          <w:ilvl w:val="1"/>
          <w:numId w:val="24"/>
        </w:numPr>
      </w:pPr>
      <w:r>
        <w:t>Формула Пика…………………………………………………………20</w:t>
      </w:r>
    </w:p>
    <w:p w:rsidR="00422FBE" w:rsidRDefault="00422FBE" w:rsidP="005C574E">
      <w:pPr>
        <w:pStyle w:val="ListParagraph"/>
      </w:pPr>
      <w:r>
        <w:t>Вывод………………………………………………………………….23</w:t>
      </w:r>
    </w:p>
    <w:p w:rsidR="00422FBE" w:rsidRDefault="00422FBE" w:rsidP="00BB6344">
      <w:pPr>
        <w:pStyle w:val="ListParagraph"/>
      </w:pPr>
      <w:r>
        <w:t>Пояснения к формулам……………………………………………….24</w:t>
      </w:r>
    </w:p>
    <w:p w:rsidR="00422FBE" w:rsidRDefault="00422FBE" w:rsidP="005C574E">
      <w:pPr>
        <w:pStyle w:val="ListParagraph"/>
      </w:pPr>
      <w:r>
        <w:t>Литература……………………………………………………………..25</w:t>
      </w:r>
    </w:p>
    <w:p w:rsidR="00422FBE" w:rsidRDefault="00422FBE" w:rsidP="005C574E">
      <w:pPr>
        <w:pStyle w:val="ListParagraph"/>
      </w:pPr>
      <w:r>
        <w:t>Приложения…………………………………………………………….26</w:t>
      </w:r>
    </w:p>
    <w:p w:rsidR="00422FBE" w:rsidRPr="00520BA8" w:rsidRDefault="00422FBE" w:rsidP="005C574E">
      <w:pPr>
        <w:pStyle w:val="ListParagraph"/>
      </w:pPr>
    </w:p>
    <w:p w:rsidR="00422FBE" w:rsidRDefault="00422FBE" w:rsidP="00A76B16">
      <w:pPr>
        <w:jc w:val="center"/>
        <w:rPr>
          <w:rFonts w:ascii="Times New Roman" w:hAnsi="Times New Roman"/>
          <w:i/>
          <w:sz w:val="48"/>
          <w:szCs w:val="48"/>
        </w:rPr>
      </w:pPr>
    </w:p>
    <w:p w:rsidR="00422FBE" w:rsidRDefault="00422FBE" w:rsidP="00A76B16">
      <w:pPr>
        <w:jc w:val="center"/>
        <w:rPr>
          <w:rFonts w:ascii="Times New Roman" w:hAnsi="Times New Roman"/>
          <w:i/>
          <w:sz w:val="48"/>
          <w:szCs w:val="48"/>
        </w:rPr>
      </w:pPr>
    </w:p>
    <w:p w:rsidR="00422FBE" w:rsidRDefault="00422FBE" w:rsidP="00A76B16">
      <w:pPr>
        <w:jc w:val="center"/>
        <w:rPr>
          <w:rFonts w:ascii="Times New Roman" w:hAnsi="Times New Roman"/>
          <w:i/>
          <w:sz w:val="48"/>
          <w:szCs w:val="48"/>
        </w:rPr>
      </w:pPr>
    </w:p>
    <w:p w:rsidR="00422FBE" w:rsidRDefault="00422FBE" w:rsidP="00A76B16">
      <w:pPr>
        <w:jc w:val="center"/>
        <w:rPr>
          <w:rFonts w:ascii="Times New Roman" w:hAnsi="Times New Roman"/>
          <w:i/>
          <w:sz w:val="48"/>
          <w:szCs w:val="48"/>
        </w:rPr>
      </w:pPr>
    </w:p>
    <w:p w:rsidR="00422FBE" w:rsidRDefault="00422FBE" w:rsidP="005C574E">
      <w:pPr>
        <w:rPr>
          <w:rFonts w:ascii="Times New Roman" w:hAnsi="Times New Roman"/>
          <w:i/>
          <w:sz w:val="48"/>
          <w:szCs w:val="48"/>
        </w:rPr>
      </w:pPr>
    </w:p>
    <w:p w:rsidR="00422FBE" w:rsidRPr="00D364AD" w:rsidRDefault="00422FBE" w:rsidP="00A76B16">
      <w:pPr>
        <w:jc w:val="center"/>
        <w:rPr>
          <w:rFonts w:ascii="Times New Roman" w:hAnsi="Times New Roman"/>
          <w:b/>
          <w:sz w:val="48"/>
          <w:szCs w:val="48"/>
        </w:rPr>
      </w:pPr>
      <w:r w:rsidRPr="00D364AD">
        <w:rPr>
          <w:rFonts w:ascii="Times New Roman" w:hAnsi="Times New Roman"/>
          <w:b/>
          <w:sz w:val="48"/>
          <w:szCs w:val="48"/>
        </w:rPr>
        <w:t>Введение</w:t>
      </w:r>
    </w:p>
    <w:p w:rsidR="00422FBE" w:rsidRPr="00F7512B" w:rsidRDefault="00422FBE" w:rsidP="00F7512B">
      <w:pPr>
        <w:pStyle w:val="NoSpacing"/>
        <w:rPr>
          <w:rFonts w:ascii="Times New Roman" w:hAnsi="Times New Roman"/>
          <w:sz w:val="28"/>
          <w:szCs w:val="28"/>
        </w:rPr>
      </w:pPr>
      <w:r w:rsidRPr="00F7512B">
        <w:rPr>
          <w:rFonts w:ascii="Times New Roman" w:hAnsi="Times New Roman"/>
          <w:sz w:val="28"/>
          <w:szCs w:val="28"/>
        </w:rPr>
        <w:t>Тема «Площади» очень важна в курсе геометрии. Одной из ее подтем является тема «Площадь треугольника» В школьном курсе  рассматриваются различные формулы для нахождения площади треугольника.</w:t>
      </w:r>
    </w:p>
    <w:p w:rsidR="00422FBE" w:rsidRPr="00F7512B" w:rsidRDefault="00422FBE" w:rsidP="00F7512B">
      <w:pPr>
        <w:pStyle w:val="NoSpacing"/>
        <w:rPr>
          <w:rFonts w:ascii="Times New Roman" w:hAnsi="Times New Roman"/>
          <w:sz w:val="28"/>
          <w:szCs w:val="28"/>
        </w:rPr>
      </w:pPr>
      <w:r w:rsidRPr="00F7512B">
        <w:rPr>
          <w:rFonts w:ascii="Times New Roman" w:hAnsi="Times New Roman"/>
          <w:sz w:val="28"/>
          <w:szCs w:val="28"/>
        </w:rPr>
        <w:t>Эти формулы применяются в задачах с известными сторонами и углами треугольника.</w:t>
      </w:r>
    </w:p>
    <w:p w:rsidR="00422FBE" w:rsidRPr="00F7512B" w:rsidRDefault="00422FBE" w:rsidP="00F7512B">
      <w:pPr>
        <w:pStyle w:val="NoSpacing"/>
        <w:rPr>
          <w:rFonts w:ascii="Times New Roman" w:hAnsi="Times New Roman"/>
          <w:sz w:val="28"/>
          <w:szCs w:val="28"/>
        </w:rPr>
      </w:pPr>
      <w:r w:rsidRPr="00F7512B">
        <w:rPr>
          <w:rFonts w:ascii="Times New Roman" w:hAnsi="Times New Roman"/>
          <w:sz w:val="28"/>
          <w:szCs w:val="28"/>
        </w:rPr>
        <w:t>Однако есть ряд сложных задач, где по условию известны только одна сторона и углы треугольника, или радиус вписанной или описанной окружностей и еще одна какая-либо характеристика треугольника. В этих случаях применить простые формулы не удается.</w:t>
      </w:r>
    </w:p>
    <w:p w:rsidR="00422FBE" w:rsidRPr="00F7512B" w:rsidRDefault="00422FBE" w:rsidP="00F7512B">
      <w:pPr>
        <w:pStyle w:val="NoSpacing"/>
        <w:rPr>
          <w:rFonts w:ascii="Times New Roman" w:hAnsi="Times New Roman"/>
          <w:sz w:val="28"/>
          <w:szCs w:val="28"/>
        </w:rPr>
      </w:pPr>
      <w:r w:rsidRPr="00F7512B">
        <w:rPr>
          <w:rFonts w:ascii="Times New Roman" w:hAnsi="Times New Roman"/>
          <w:sz w:val="28"/>
          <w:szCs w:val="28"/>
        </w:rPr>
        <w:t>Данный проект предназначен для более широкого изучения формулы Герона, формул площади треугольника через радиусы вписанной и вневписан</w:t>
      </w:r>
      <w:r>
        <w:rPr>
          <w:rFonts w:ascii="Times New Roman" w:hAnsi="Times New Roman"/>
          <w:sz w:val="28"/>
          <w:szCs w:val="28"/>
        </w:rPr>
        <w:t>н</w:t>
      </w:r>
      <w:r w:rsidRPr="00F7512B">
        <w:rPr>
          <w:rFonts w:ascii="Times New Roman" w:hAnsi="Times New Roman"/>
          <w:sz w:val="28"/>
          <w:szCs w:val="28"/>
        </w:rPr>
        <w:t>ой окружностей, через высоты или медианы треугольника, формул, которые необходимы для успешной сдачи ЕГЭ.</w:t>
      </w:r>
    </w:p>
    <w:p w:rsidR="00422FBE" w:rsidRPr="005C574E" w:rsidRDefault="00422FBE" w:rsidP="00A76B16">
      <w:pPr>
        <w:pStyle w:val="20"/>
        <w:spacing w:line="571" w:lineRule="exact"/>
        <w:ind w:left="-851" w:firstLine="284"/>
        <w:rPr>
          <w:rFonts w:ascii="Times New Roman CYR" w:hAnsi="Times New Roman CYR" w:cs="Times New Roman"/>
          <w:bCs/>
          <w:color w:val="000000"/>
          <w:sz w:val="28"/>
          <w:szCs w:val="28"/>
          <w:shd w:val="clear" w:color="auto" w:fill="FFFFFF"/>
        </w:rPr>
      </w:pPr>
      <w:r w:rsidRPr="005C574E">
        <w:rPr>
          <w:rStyle w:val="21"/>
          <w:rFonts w:ascii="Times New Roman CYR" w:hAnsi="Times New Roman CYR" w:cs="Times New Roman"/>
          <w:b w:val="0"/>
          <w:sz w:val="28"/>
          <w:szCs w:val="28"/>
        </w:rPr>
        <w:t>Цель</w:t>
      </w:r>
      <w:r w:rsidRPr="005C574E">
        <w:rPr>
          <w:rFonts w:ascii="Times New Roman CYR" w:hAnsi="Times New Roman CYR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5C574E">
        <w:rPr>
          <w:rFonts w:ascii="Times New Roman CYR" w:hAnsi="Times New Roman CYR" w:cs="Times New Roman"/>
          <w:bCs/>
          <w:color w:val="000000"/>
          <w:sz w:val="28"/>
          <w:szCs w:val="28"/>
          <w:shd w:val="clear" w:color="auto" w:fill="FFFFFF"/>
        </w:rPr>
        <w:t>поиск и обобщение различных формул для вычисления площади треугольника.</w:t>
      </w:r>
    </w:p>
    <w:p w:rsidR="00422FBE" w:rsidRPr="005C574E" w:rsidRDefault="00422FBE" w:rsidP="0059296C">
      <w:pPr>
        <w:pStyle w:val="20"/>
        <w:shd w:val="clear" w:color="auto" w:fill="auto"/>
        <w:spacing w:before="0" w:line="571" w:lineRule="exact"/>
        <w:ind w:left="-851" w:firstLine="284"/>
        <w:rPr>
          <w:rFonts w:ascii="Times New Roman CYR" w:hAnsi="Times New Roman CYR" w:cs="Times New Roman"/>
          <w:sz w:val="28"/>
          <w:szCs w:val="28"/>
        </w:rPr>
      </w:pPr>
      <w:r w:rsidRPr="005C574E">
        <w:rPr>
          <w:rStyle w:val="21"/>
          <w:rFonts w:ascii="Times New Roman CYR" w:hAnsi="Times New Roman CYR" w:cs="Times New Roman"/>
          <w:b w:val="0"/>
          <w:sz w:val="28"/>
          <w:szCs w:val="28"/>
        </w:rPr>
        <w:t xml:space="preserve">Предмет исследования: </w:t>
      </w:r>
      <w:r w:rsidRPr="005C574E">
        <w:rPr>
          <w:rFonts w:ascii="Times New Roman CYR" w:hAnsi="Times New Roman CYR" w:cs="Times New Roman"/>
          <w:sz w:val="28"/>
          <w:szCs w:val="28"/>
        </w:rPr>
        <w:t>формулы площади треугольника</w:t>
      </w:r>
      <w:r>
        <w:rPr>
          <w:rFonts w:ascii="Times New Roman CYR" w:hAnsi="Times New Roman CYR" w:cs="Times New Roman"/>
          <w:sz w:val="28"/>
          <w:szCs w:val="28"/>
        </w:rPr>
        <w:t>.</w:t>
      </w:r>
    </w:p>
    <w:p w:rsidR="00422FBE" w:rsidRPr="005C574E" w:rsidRDefault="00422FBE" w:rsidP="0059296C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b w:val="0"/>
          <w:sz w:val="28"/>
          <w:szCs w:val="28"/>
        </w:rPr>
      </w:pPr>
      <w:r w:rsidRPr="005C574E">
        <w:rPr>
          <w:rFonts w:ascii="Times New Roman CYR" w:hAnsi="Times New Roman CYR"/>
          <w:b w:val="0"/>
          <w:sz w:val="28"/>
          <w:szCs w:val="28"/>
        </w:rPr>
        <w:t>Задачи:</w:t>
      </w:r>
    </w:p>
    <w:p w:rsidR="00422FBE" w:rsidRPr="005C574E" w:rsidRDefault="00422FBE" w:rsidP="0059296C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b w:val="0"/>
          <w:sz w:val="28"/>
          <w:szCs w:val="28"/>
        </w:rPr>
      </w:pPr>
      <w:r w:rsidRPr="005C574E">
        <w:rPr>
          <w:rFonts w:ascii="Times New Roman CYR" w:hAnsi="Times New Roman CYR"/>
          <w:b w:val="0"/>
          <w:sz w:val="28"/>
          <w:szCs w:val="28"/>
        </w:rPr>
        <w:t>1)Вывести основные формулы площади треугольника</w:t>
      </w:r>
    </w:p>
    <w:p w:rsidR="00422FBE" w:rsidRPr="005C574E" w:rsidRDefault="00422FBE" w:rsidP="00F7512B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b w:val="0"/>
          <w:sz w:val="28"/>
          <w:szCs w:val="28"/>
        </w:rPr>
      </w:pPr>
      <w:r w:rsidRPr="005C574E">
        <w:rPr>
          <w:rFonts w:ascii="Times New Roman CYR" w:hAnsi="Times New Roman CYR"/>
          <w:b w:val="0"/>
          <w:sz w:val="28"/>
          <w:szCs w:val="28"/>
        </w:rPr>
        <w:t>2)Формулы площади треугольника, получаемые как следствия из</w:t>
      </w:r>
    </w:p>
    <w:p w:rsidR="00422FBE" w:rsidRPr="005C574E" w:rsidRDefault="00422FBE" w:rsidP="0059296C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b w:val="0"/>
          <w:sz w:val="28"/>
          <w:szCs w:val="28"/>
        </w:rPr>
      </w:pPr>
      <w:r w:rsidRPr="005C574E">
        <w:rPr>
          <w:rFonts w:ascii="Times New Roman CYR" w:hAnsi="Times New Roman CYR"/>
          <w:b w:val="0"/>
          <w:sz w:val="28"/>
          <w:szCs w:val="28"/>
        </w:rPr>
        <w:t>основных формул</w:t>
      </w:r>
    </w:p>
    <w:p w:rsidR="00422FBE" w:rsidRPr="005C574E" w:rsidRDefault="00422FBE" w:rsidP="0059296C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b w:val="0"/>
          <w:sz w:val="28"/>
          <w:szCs w:val="28"/>
        </w:rPr>
      </w:pPr>
      <w:r w:rsidRPr="005C574E">
        <w:rPr>
          <w:rFonts w:ascii="Times New Roman CYR" w:hAnsi="Times New Roman CYR"/>
          <w:b w:val="0"/>
          <w:sz w:val="28"/>
          <w:szCs w:val="28"/>
        </w:rPr>
        <w:t>3)Формулы площади  треугольника через радиус вписанной и описанной окружностей</w:t>
      </w:r>
    </w:p>
    <w:p w:rsidR="00422FBE" w:rsidRPr="005C574E" w:rsidRDefault="00422FBE" w:rsidP="0059296C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b w:val="0"/>
          <w:sz w:val="28"/>
          <w:szCs w:val="28"/>
        </w:rPr>
      </w:pPr>
      <w:r w:rsidRPr="005C574E">
        <w:rPr>
          <w:rFonts w:ascii="Times New Roman CYR" w:hAnsi="Times New Roman CYR"/>
          <w:b w:val="0"/>
          <w:sz w:val="28"/>
          <w:szCs w:val="28"/>
        </w:rPr>
        <w:t>4)Формула Герона</w:t>
      </w:r>
    </w:p>
    <w:p w:rsidR="00422FBE" w:rsidRPr="005C574E" w:rsidRDefault="00422FBE" w:rsidP="00F7512B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b w:val="0"/>
          <w:sz w:val="28"/>
          <w:szCs w:val="28"/>
        </w:rPr>
      </w:pPr>
      <w:r w:rsidRPr="005C574E">
        <w:rPr>
          <w:rFonts w:ascii="Times New Roman CYR" w:hAnsi="Times New Roman CYR"/>
          <w:b w:val="0"/>
          <w:sz w:val="28"/>
          <w:szCs w:val="28"/>
        </w:rPr>
        <w:t>5)Формулы площади треугольника через высоты или медианы треугольника</w:t>
      </w:r>
      <w:bookmarkEnd w:id="0"/>
    </w:p>
    <w:p w:rsidR="00422FBE" w:rsidRPr="00F7512B" w:rsidRDefault="00422FBE" w:rsidP="00F7512B">
      <w:pPr>
        <w:pStyle w:val="120"/>
        <w:keepNext/>
        <w:keepLines/>
        <w:shd w:val="clear" w:color="auto" w:fill="auto"/>
        <w:ind w:left="-851" w:firstLine="284"/>
        <w:rPr>
          <w:rFonts w:ascii="Times New Roman CYR" w:hAnsi="Times New Roman CYR"/>
          <w:sz w:val="28"/>
          <w:szCs w:val="28"/>
        </w:rPr>
      </w:pPr>
    </w:p>
    <w:p w:rsidR="00422FBE" w:rsidRDefault="00422FBE" w:rsidP="00837636">
      <w:pPr>
        <w:pStyle w:val="NormalWeb"/>
        <w:ind w:left="-567"/>
        <w:jc w:val="center"/>
        <w:rPr>
          <w:b/>
          <w:noProof/>
          <w:sz w:val="28"/>
          <w:szCs w:val="28"/>
        </w:rPr>
      </w:pPr>
    </w:p>
    <w:p w:rsidR="00422FBE" w:rsidRDefault="00422FBE" w:rsidP="00A76B16">
      <w:pPr>
        <w:pStyle w:val="NormalWeb"/>
        <w:ind w:left="-567"/>
        <w:jc w:val="center"/>
        <w:rPr>
          <w:b/>
          <w:i/>
          <w:noProof/>
          <w:sz w:val="48"/>
          <w:szCs w:val="48"/>
        </w:rPr>
      </w:pPr>
    </w:p>
    <w:p w:rsidR="00422FBE" w:rsidRDefault="00422FBE" w:rsidP="005C574E">
      <w:pPr>
        <w:pStyle w:val="NormalWeb"/>
        <w:rPr>
          <w:b/>
          <w:i/>
          <w:noProof/>
          <w:sz w:val="48"/>
          <w:szCs w:val="48"/>
        </w:rPr>
      </w:pPr>
    </w:p>
    <w:p w:rsidR="00422FBE" w:rsidRPr="00D364AD" w:rsidRDefault="00422FBE" w:rsidP="00EE2F04">
      <w:pPr>
        <w:pStyle w:val="NormalWeb"/>
        <w:ind w:left="-207"/>
        <w:rPr>
          <w:b/>
          <w:noProof/>
          <w:sz w:val="32"/>
          <w:szCs w:val="32"/>
        </w:rPr>
      </w:pPr>
      <w:r w:rsidRPr="00D364AD">
        <w:rPr>
          <w:b/>
          <w:noProof/>
          <w:sz w:val="48"/>
          <w:szCs w:val="48"/>
        </w:rPr>
        <w:t>Основные формулы площади треугольника</w:t>
      </w:r>
    </w:p>
    <w:p w:rsidR="00422FBE" w:rsidRPr="00D364AD" w:rsidRDefault="00422FBE" w:rsidP="00A76B16">
      <w:pPr>
        <w:rPr>
          <w:sz w:val="40"/>
          <w:szCs w:val="40"/>
        </w:rPr>
      </w:pPr>
      <w:r w:rsidRPr="00D364AD">
        <w:rPr>
          <w:noProof/>
          <w:sz w:val="40"/>
          <w:szCs w:val="40"/>
        </w:rPr>
        <w:t>1)</w:t>
      </w:r>
      <w:r w:rsidRPr="00D364AD">
        <w:rPr>
          <w:bCs/>
          <w:sz w:val="40"/>
          <w:szCs w:val="40"/>
        </w:rPr>
        <w:t>Площадь произвольного треугольника равна</w:t>
      </w:r>
    </w:p>
    <w:p w:rsidR="00422FBE" w:rsidRPr="00D364AD" w:rsidRDefault="00422FBE" w:rsidP="00A76B16">
      <w:pPr>
        <w:pStyle w:val="NormalWeb"/>
        <w:ind w:left="-567"/>
        <w:rPr>
          <w:noProof/>
          <w:sz w:val="40"/>
          <w:szCs w:val="40"/>
        </w:rPr>
      </w:pPr>
      <w:r w:rsidRPr="00D364AD">
        <w:rPr>
          <w:bCs/>
          <w:sz w:val="40"/>
          <w:szCs w:val="40"/>
        </w:rPr>
        <w:t>половине  произведения основания на высоту.</w:t>
      </w:r>
    </w:p>
    <w:p w:rsidR="00422FBE" w:rsidRPr="006270B0" w:rsidRDefault="00422FBE" w:rsidP="00A76B16">
      <w:pPr>
        <w:pStyle w:val="NormalWeb"/>
        <w:ind w:left="-567"/>
        <w:rPr>
          <w:noProof/>
          <w:sz w:val="28"/>
          <w:szCs w:val="28"/>
        </w:rPr>
      </w:pPr>
      <w:r>
        <w:rPr>
          <w:noProof/>
        </w:rPr>
        <w:pict>
          <v:shape id="Рисунок 17" o:spid="_x0000_s1026" type="#_x0000_t75" style="position:absolute;left:0;text-align:left;margin-left:328.3pt;margin-top:-.1pt;width:130.3pt;height:87.7pt;z-index:251642880;visibility:visible">
            <v:imagedata r:id="rId7" o:title=""/>
            <w10:wrap type="square"/>
          </v:shape>
        </w:pict>
      </w:r>
      <w:r w:rsidRPr="0093186D">
        <w:rPr>
          <w:b/>
          <w:noProof/>
          <w:sz w:val="28"/>
          <w:szCs w:val="28"/>
        </w:rPr>
        <w:pict>
          <v:shape id="Рисунок 2" o:spid="_x0000_i1026" type="#_x0000_t75" style="width:318.75pt;height:130.5pt;visibility:visible">
            <v:imagedata r:id="rId8" o:title=""/>
          </v:shape>
        </w:pict>
      </w:r>
      <w:r>
        <w:rPr>
          <w:noProof/>
          <w:sz w:val="28"/>
          <w:szCs w:val="28"/>
        </w:rPr>
        <w:t>Приложение 1</w:t>
      </w:r>
    </w:p>
    <w:p w:rsidR="00422FBE" w:rsidRDefault="00422FBE" w:rsidP="002A115C">
      <w:pPr>
        <w:pStyle w:val="NormalWeb"/>
        <w:ind w:left="-567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Доказательство:</w:t>
      </w:r>
    </w:p>
    <w:p w:rsidR="00422FBE" w:rsidRPr="002A115C" w:rsidRDefault="00422FBE" w:rsidP="002A115C">
      <w:pPr>
        <w:pStyle w:val="NormalWeb"/>
        <w:ind w:left="-567"/>
      </w:pPr>
      <w:r w:rsidRPr="00D320E1">
        <w:rPr>
          <w:position w:val="-58"/>
        </w:rPr>
        <w:object w:dxaOrig="4239" w:dyaOrig="1280">
          <v:shape id="_x0000_i1027" type="#_x0000_t75" style="width:402.75pt;height:124.5pt" o:ole="">
            <v:imagedata r:id="rId9" o:title=""/>
          </v:shape>
          <o:OLEObject Type="Embed" ProgID="Equation.3" ShapeID="_x0000_i1027" DrawAspect="Content" ObjectID="_1659700905" r:id="rId10"/>
        </w:object>
      </w:r>
    </w:p>
    <w:p w:rsidR="00422FBE" w:rsidRPr="006270B0" w:rsidRDefault="00422FBE" w:rsidP="00A76B16">
      <w:pPr>
        <w:pStyle w:val="NormalWeb"/>
        <w:ind w:left="-567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Таким образом, если известна сторона и высота,  то площадь найдет каждый школьник.</w:t>
      </w:r>
      <w:r w:rsidRPr="006270B0">
        <w:rPr>
          <w:noProof/>
          <w:sz w:val="28"/>
          <w:szCs w:val="28"/>
        </w:rPr>
        <w:br/>
      </w:r>
    </w:p>
    <w:p w:rsidR="00422FBE" w:rsidRPr="006270B0" w:rsidRDefault="00422FBE" w:rsidP="00A76B16">
      <w:pPr>
        <w:pStyle w:val="NormalWeb"/>
        <w:ind w:left="-567"/>
        <w:rPr>
          <w:sz w:val="28"/>
          <w:szCs w:val="28"/>
        </w:rPr>
      </w:pPr>
      <w:r w:rsidRPr="006270B0">
        <w:rPr>
          <w:noProof/>
          <w:sz w:val="44"/>
          <w:szCs w:val="44"/>
        </w:rPr>
        <w:t xml:space="preserve"> </w:t>
      </w:r>
      <w:r w:rsidRPr="006270B0">
        <w:rPr>
          <w:noProof/>
          <w:sz w:val="28"/>
          <w:szCs w:val="28"/>
        </w:rPr>
        <w:t>Из этой формулы можно вывести одну полезную зависимость между высотами:</w:t>
      </w:r>
    </w:p>
    <w:p w:rsidR="00422FBE" w:rsidRPr="006270B0" w:rsidRDefault="00422FBE" w:rsidP="00A76B16">
      <w:pPr>
        <w:pStyle w:val="NormalWeb"/>
        <w:ind w:left="-567"/>
        <w:rPr>
          <w:noProof/>
          <w:sz w:val="32"/>
          <w:szCs w:val="32"/>
        </w:rPr>
      </w:pPr>
      <w:r w:rsidRPr="006270B0">
        <w:rPr>
          <w:noProof/>
          <w:sz w:val="32"/>
          <w:szCs w:val="32"/>
          <w:lang w:val="en-US"/>
        </w:rPr>
        <w:t>h</w:t>
      </w:r>
      <w:r w:rsidRPr="006270B0">
        <w:rPr>
          <w:noProof/>
          <w:sz w:val="32"/>
          <w:szCs w:val="32"/>
        </w:rPr>
        <w:t>(а): h(в) : h(с)</w:t>
      </w:r>
      <w:r w:rsidRPr="006270B0">
        <w:rPr>
          <w:i/>
          <w:noProof/>
          <w:sz w:val="32"/>
          <w:szCs w:val="32"/>
        </w:rPr>
        <w:t xml:space="preserve">   = </w:t>
      </w:r>
      <w:r w:rsidRPr="006270B0">
        <w:rPr>
          <w:rFonts w:ascii="Cambria Math" w:hAnsi="Cambria Math" w:cs="Cambria Math"/>
          <w:noProof/>
          <w:sz w:val="32"/>
          <w:szCs w:val="32"/>
        </w:rPr>
        <w:t>𝟏</w:t>
      </w:r>
      <w:r w:rsidRPr="006270B0">
        <w:rPr>
          <w:noProof/>
          <w:sz w:val="32"/>
          <w:szCs w:val="32"/>
        </w:rPr>
        <w:t xml:space="preserve">/а :  </w:t>
      </w:r>
      <w:r w:rsidRPr="006270B0">
        <w:rPr>
          <w:rFonts w:ascii="Cambria Math" w:hAnsi="Cambria Math" w:cs="Cambria Math"/>
          <w:noProof/>
          <w:sz w:val="32"/>
          <w:szCs w:val="32"/>
        </w:rPr>
        <w:t>𝟏</w:t>
      </w:r>
      <w:r w:rsidRPr="006270B0">
        <w:rPr>
          <w:noProof/>
          <w:sz w:val="32"/>
          <w:szCs w:val="32"/>
        </w:rPr>
        <w:t xml:space="preserve">/в :  </w:t>
      </w:r>
      <w:r w:rsidRPr="006270B0">
        <w:rPr>
          <w:rFonts w:ascii="Cambria Math" w:hAnsi="Cambria Math" w:cs="Cambria Math"/>
          <w:noProof/>
          <w:sz w:val="32"/>
          <w:szCs w:val="32"/>
        </w:rPr>
        <w:t>𝟏</w:t>
      </w:r>
      <w:r w:rsidRPr="006270B0">
        <w:rPr>
          <w:noProof/>
          <w:sz w:val="32"/>
          <w:szCs w:val="32"/>
        </w:rPr>
        <w:t>/с</w:t>
      </w:r>
    </w:p>
    <w:p w:rsidR="00422FBE" w:rsidRDefault="00422FBE" w:rsidP="00A76B16">
      <w:pPr>
        <w:pStyle w:val="NormalWeb"/>
        <w:ind w:left="-567"/>
        <w:rPr>
          <w:i/>
          <w:noProof/>
          <w:sz w:val="44"/>
          <w:szCs w:val="44"/>
        </w:rPr>
      </w:pPr>
    </w:p>
    <w:p w:rsidR="00422FBE" w:rsidRDefault="00422FBE" w:rsidP="00A76B16">
      <w:pPr>
        <w:pStyle w:val="NormalWeb"/>
        <w:ind w:left="-567"/>
        <w:rPr>
          <w:i/>
          <w:noProof/>
          <w:sz w:val="44"/>
          <w:szCs w:val="44"/>
        </w:rPr>
      </w:pPr>
    </w:p>
    <w:p w:rsidR="00422FBE" w:rsidRDefault="00422FBE" w:rsidP="00D364AD">
      <w:pPr>
        <w:pStyle w:val="NormalWeb"/>
        <w:rPr>
          <w:i/>
          <w:noProof/>
          <w:sz w:val="44"/>
          <w:szCs w:val="44"/>
        </w:rPr>
      </w:pPr>
    </w:p>
    <w:p w:rsidR="00422FBE" w:rsidRPr="00D364AD" w:rsidRDefault="00422FBE" w:rsidP="00D364AD">
      <w:pPr>
        <w:pStyle w:val="NormalWeb"/>
        <w:rPr>
          <w:noProof/>
          <w:sz w:val="40"/>
          <w:szCs w:val="40"/>
        </w:rPr>
      </w:pPr>
      <w:r w:rsidRPr="00D364AD">
        <w:rPr>
          <w:i/>
          <w:noProof/>
          <w:sz w:val="40"/>
          <w:szCs w:val="40"/>
        </w:rPr>
        <w:t>2)</w:t>
      </w:r>
      <w:r w:rsidRPr="00D364AD">
        <w:rPr>
          <w:rFonts w:ascii="Calibri" w:hAnsi="Calibri"/>
          <w:noProof/>
          <w:sz w:val="40"/>
          <w:szCs w:val="40"/>
        </w:rPr>
        <w:t>Формула для вычисления площади прямоугольного треугольника</w:t>
      </w:r>
      <w:r>
        <w:rPr>
          <w:rFonts w:ascii="Calibri" w:hAnsi="Calibri"/>
          <w:noProof/>
          <w:sz w:val="40"/>
          <w:szCs w:val="40"/>
        </w:rPr>
        <w:t>.</w:t>
      </w:r>
    </w:p>
    <w:p w:rsidR="00422FBE" w:rsidRPr="002A115C" w:rsidRDefault="00422FBE" w:rsidP="00A76B16">
      <w:pPr>
        <w:pStyle w:val="NormalWeb"/>
        <w:ind w:left="-567"/>
        <w:rPr>
          <w:i/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174.15pt;margin-top:9.65pt;width:233.15pt;height:138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">
            <v:textbox>
              <w:txbxContent>
                <w:p w:rsidR="00422FBE" w:rsidRPr="006270B0" w:rsidRDefault="00422FBE" w:rsidP="002A115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 xml:space="preserve">Площадь прямоугольного треугольника равна половине произведения катетов треугольника: </w:t>
                  </w:r>
                </w:p>
                <w:p w:rsidR="00422FBE" w:rsidRPr="006270B0" w:rsidRDefault="00422FBE" w:rsidP="002A115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 xml:space="preserve">S =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𝟏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𝟐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 ab</w:t>
                  </w:r>
                </w:p>
              </w:txbxContent>
            </v:textbox>
          </v:shape>
        </w:pict>
      </w:r>
    </w:p>
    <w:p w:rsidR="00422FBE" w:rsidRDefault="00422FBE" w:rsidP="002A115C">
      <w:pPr>
        <w:pStyle w:val="NormalWeb"/>
        <w:ind w:left="-567"/>
        <w:rPr>
          <w:b/>
          <w:noProof/>
          <w:sz w:val="28"/>
          <w:szCs w:val="28"/>
        </w:rPr>
      </w:pPr>
      <w:r w:rsidRPr="0058159D">
        <w:rPr>
          <w:noProof/>
        </w:rPr>
        <w:pict>
          <v:shape id="Picture 4" o:spid="_x0000_i1028" type="#_x0000_t75" alt="ploschad pryamougolnogo treugolnika" style="width:143.25pt;height:189.75pt;visibility:visible">
            <v:imagedata r:id="rId11" o:title=""/>
          </v:shape>
        </w:pict>
      </w:r>
      <w:r w:rsidRPr="006270B0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2</w:t>
      </w:r>
    </w:p>
    <w:p w:rsidR="00422FBE" w:rsidRDefault="00422FBE" w:rsidP="00837636">
      <w:pPr>
        <w:pStyle w:val="NormalWeb"/>
        <w:ind w:left="-567"/>
        <w:jc w:val="center"/>
        <w:rPr>
          <w:b/>
          <w:noProof/>
          <w:sz w:val="28"/>
          <w:szCs w:val="28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  <w:r w:rsidRPr="006270B0">
        <w:rPr>
          <w:noProof/>
          <w:sz w:val="28"/>
          <w:szCs w:val="28"/>
        </w:rPr>
        <w:t>Если учесть, что высота треугольника через соседнюю сторону выражается зависимостью</w:t>
      </w:r>
      <w:r w:rsidRPr="006270B0">
        <w:rPr>
          <w:noProof/>
          <w:sz w:val="28"/>
          <w:szCs w:val="28"/>
        </w:rPr>
        <w:br/>
        <w:t>ha  = bsin</w:t>
      </w:r>
      <w:r w:rsidRPr="006270B0">
        <w:rPr>
          <w:rFonts w:ascii="Cambria Math" w:hAnsi="Cambria Math" w:cs="Cambria Math"/>
          <w:noProof/>
          <w:sz w:val="28"/>
          <w:szCs w:val="28"/>
        </w:rPr>
        <w:t>𝜸</w:t>
      </w:r>
      <w:r w:rsidRPr="006270B0">
        <w:rPr>
          <w:noProof/>
          <w:sz w:val="28"/>
          <w:szCs w:val="28"/>
        </w:rPr>
        <w:t>= csin</w:t>
      </w:r>
      <w:r w:rsidRPr="006270B0">
        <w:rPr>
          <w:rFonts w:ascii="Cambria Math" w:hAnsi="Cambria Math" w:cs="Cambria Math"/>
          <w:noProof/>
          <w:sz w:val="28"/>
          <w:szCs w:val="28"/>
        </w:rPr>
        <w:t>𝜷</w:t>
      </w:r>
      <w:r w:rsidRPr="006270B0">
        <w:rPr>
          <w:noProof/>
          <w:sz w:val="28"/>
          <w:szCs w:val="28"/>
        </w:rPr>
        <w:br/>
        <w:t>то из первой формулы площади следуют</w:t>
      </w:r>
      <w:r w:rsidRPr="006270B0">
        <w:rPr>
          <w:noProof/>
          <w:sz w:val="28"/>
          <w:szCs w:val="28"/>
        </w:rPr>
        <w:br/>
        <w:t xml:space="preserve"> новые  формулы:</w:t>
      </w:r>
      <w:r w:rsidRPr="0093186D">
        <w:rPr>
          <w:noProof/>
          <w:sz w:val="32"/>
          <w:szCs w:val="32"/>
        </w:rPr>
        <w:pict>
          <v:shape id="Picture 6" o:spid="_x0000_i1029" type="#_x0000_t75" alt="площадь треугольника, формула" style="width:417.75pt;height:73.5pt;visibility:visible">
            <v:imagedata r:id="rId12" o:title=""/>
          </v:shape>
        </w:pict>
      </w: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Pr="00D364AD" w:rsidRDefault="00422FBE" w:rsidP="002A115C">
      <w:pPr>
        <w:pStyle w:val="NormalWeb"/>
        <w:rPr>
          <w:noProof/>
          <w:sz w:val="32"/>
          <w:szCs w:val="32"/>
        </w:rPr>
      </w:pPr>
      <w:r w:rsidRPr="00D364AD">
        <w:rPr>
          <w:noProof/>
          <w:sz w:val="32"/>
          <w:szCs w:val="32"/>
        </w:rPr>
        <w:t>3)</w:t>
      </w:r>
      <w:r w:rsidRPr="00D364AD">
        <w:rPr>
          <w:noProof/>
          <w:sz w:val="40"/>
          <w:szCs w:val="40"/>
        </w:rPr>
        <w:t xml:space="preserve"> </w:t>
      </w:r>
      <w:r w:rsidRPr="00D364AD">
        <w:rPr>
          <w:rFonts w:ascii="Calibri" w:hAnsi="Calibri"/>
          <w:noProof/>
          <w:sz w:val="40"/>
          <w:szCs w:val="40"/>
        </w:rPr>
        <w:t>Формула для вычисления площади прямоугольного треугольника через произведение отрезков гипотенузы, на которые делит окружность гипотенузу точкой касания</w:t>
      </w:r>
      <w:r>
        <w:rPr>
          <w:rFonts w:ascii="Calibri" w:hAnsi="Calibri"/>
          <w:noProof/>
          <w:sz w:val="40"/>
          <w:szCs w:val="40"/>
        </w:rPr>
        <w:t>.</w:t>
      </w: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</w:p>
    <w:p w:rsidR="00422FBE" w:rsidRDefault="00422FBE" w:rsidP="002A115C">
      <w:pPr>
        <w:pStyle w:val="NormalWeb"/>
        <w:rPr>
          <w:i/>
          <w:noProof/>
          <w:sz w:val="32"/>
          <w:szCs w:val="32"/>
        </w:rPr>
      </w:pPr>
      <w:r>
        <w:rPr>
          <w:noProof/>
        </w:rPr>
        <w:pict>
          <v:shape id="Text Box 26" o:spid="_x0000_s1028" type="#_x0000_t202" style="position:absolute;margin-left:269.6pt;margin-top:88.25pt;width:197.4pt;height:144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">
            <v:textbox style="mso-fit-shape-to-text:t">
              <w:txbxContent>
                <w:p w:rsidR="00422FBE" w:rsidRPr="00D364AD" w:rsidRDefault="00422FBE">
                  <w:pPr>
                    <w:rPr>
                      <w:rFonts w:ascii="Times New Roman" w:hAnsi="Times New Roman"/>
                      <w:sz w:val="96"/>
                      <w:szCs w:val="96"/>
                      <w:lang w:val="en-US"/>
                    </w:rPr>
                  </w:pPr>
                  <w:r w:rsidRPr="00D364AD">
                    <w:rPr>
                      <w:sz w:val="96"/>
                      <w:szCs w:val="96"/>
                      <w:lang w:val="en-US"/>
                    </w:rPr>
                    <w:t>S= xy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7" o:spid="_x0000_s1029" type="#_x0000_t202" style="position:absolute;margin-left:269.45pt;margin-top:24.85pt;width:196.7pt;height:144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">
            <v:textbox style="mso-fit-shape-to-text:t">
              <w:txbxContent>
                <w:p w:rsidR="00422FBE" w:rsidRPr="00100480" w:rsidRDefault="00422FBE">
                  <w:pPr>
                    <w:rPr>
                      <w:sz w:val="56"/>
                      <w:szCs w:val="56"/>
                    </w:rPr>
                  </w:pPr>
                  <w:r w:rsidRPr="00100480">
                    <w:rPr>
                      <w:sz w:val="56"/>
                      <w:szCs w:val="56"/>
                    </w:rPr>
                    <w:t>Доказать:</w:t>
                  </w:r>
                </w:p>
              </w:txbxContent>
            </v:textbox>
          </v:shape>
        </w:pict>
      </w:r>
      <w:r w:rsidRPr="0093186D">
        <w:rPr>
          <w:i/>
          <w:noProof/>
          <w:sz w:val="32"/>
          <w:szCs w:val="32"/>
        </w:rPr>
        <w:pict>
          <v:shape id="Рисунок 20" o:spid="_x0000_i1030" type="#_x0000_t75" style="width:248.25pt;height:230.25pt;visibility:visible">
            <v:imagedata r:id="rId13" o:title=""/>
          </v:shape>
        </w:pict>
      </w:r>
    </w:p>
    <w:p w:rsidR="00422FBE" w:rsidRPr="006270B0" w:rsidRDefault="00422FBE" w:rsidP="002A115C">
      <w:pPr>
        <w:pStyle w:val="NormalWeb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3</w:t>
      </w:r>
    </w:p>
    <w:p w:rsidR="00422FBE" w:rsidRPr="006270B0" w:rsidRDefault="00422FBE" w:rsidP="002A115C">
      <w:pPr>
        <w:pStyle w:val="NormalWeb"/>
        <w:rPr>
          <w:noProof/>
          <w:sz w:val="36"/>
          <w:szCs w:val="36"/>
        </w:rPr>
      </w:pPr>
      <w:r w:rsidRPr="006270B0">
        <w:rPr>
          <w:noProof/>
          <w:sz w:val="36"/>
          <w:szCs w:val="36"/>
        </w:rPr>
        <w:t>Доказательство:</w:t>
      </w:r>
    </w:p>
    <w:p w:rsidR="00422FBE" w:rsidRPr="00EF45C7" w:rsidRDefault="00422FBE" w:rsidP="002A115C">
      <w:pPr>
        <w:pStyle w:val="NormalWeb"/>
        <w:rPr>
          <w:noProof/>
          <w:sz w:val="32"/>
          <w:szCs w:val="32"/>
        </w:rPr>
      </w:pPr>
      <w:r>
        <w:rPr>
          <w:noProof/>
          <w:sz w:val="32"/>
          <w:szCs w:val="32"/>
          <w:lang w:val="en-US"/>
        </w:rPr>
        <w:t>S</w:t>
      </w:r>
      <w:r w:rsidRPr="00EF45C7">
        <w:rPr>
          <w:noProof/>
          <w:sz w:val="32"/>
          <w:szCs w:val="32"/>
        </w:rPr>
        <w:t>=</w:t>
      </w:r>
      <w:r w:rsidRPr="0093186D">
        <w:rPr>
          <w:noProof/>
          <w:sz w:val="32"/>
          <w:szCs w:val="32"/>
        </w:rPr>
        <w:fldChar w:fldCharType="begin"/>
      </w:r>
      <w:r w:rsidRPr="0093186D">
        <w:rPr>
          <w:noProof/>
          <w:sz w:val="32"/>
          <w:szCs w:val="32"/>
        </w:rPr>
        <w:instrText xml:space="preserve"> QUOTE </w:instrText>
      </w:r>
      <w:r w:rsidRPr="0093186D">
        <w:pict>
          <v:shape id="_x0000_i1031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12F80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D12F80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93186D">
        <w:rPr>
          <w:noProof/>
          <w:sz w:val="32"/>
          <w:szCs w:val="32"/>
        </w:rPr>
        <w:instrText xml:space="preserve"> </w:instrText>
      </w:r>
      <w:r w:rsidRPr="0093186D">
        <w:rPr>
          <w:noProof/>
          <w:sz w:val="32"/>
          <w:szCs w:val="32"/>
        </w:rPr>
        <w:fldChar w:fldCharType="separate"/>
      </w:r>
      <w:r w:rsidRPr="0093186D">
        <w:pict>
          <v:shape id="_x0000_i1032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12F80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D12F80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93186D">
        <w:rPr>
          <w:noProof/>
          <w:sz w:val="32"/>
          <w:szCs w:val="32"/>
        </w:rPr>
        <w:fldChar w:fldCharType="end"/>
      </w:r>
      <w:r w:rsidRPr="00EF45C7">
        <w:rPr>
          <w:noProof/>
          <w:sz w:val="32"/>
          <w:szCs w:val="32"/>
        </w:rPr>
        <w:t>(1</w:t>
      </w:r>
      <w:r>
        <w:rPr>
          <w:noProof/>
          <w:sz w:val="32"/>
          <w:szCs w:val="32"/>
          <w:lang w:val="en-US"/>
        </w:rPr>
        <w:t>r</w:t>
      </w:r>
      <w:r w:rsidRPr="00EF45C7">
        <w:rPr>
          <w:noProof/>
          <w:sz w:val="32"/>
          <w:szCs w:val="32"/>
        </w:rPr>
        <w:t>+</w:t>
      </w:r>
      <w:r>
        <w:rPr>
          <w:noProof/>
          <w:sz w:val="32"/>
          <w:szCs w:val="32"/>
          <w:lang w:val="en-US"/>
        </w:rPr>
        <w:t>y</w:t>
      </w:r>
      <w:r w:rsidRPr="00EF45C7">
        <w:rPr>
          <w:noProof/>
          <w:sz w:val="32"/>
          <w:szCs w:val="32"/>
        </w:rPr>
        <w:t>)(</w:t>
      </w:r>
      <w:r>
        <w:rPr>
          <w:noProof/>
          <w:sz w:val="32"/>
          <w:szCs w:val="32"/>
          <w:lang w:val="en-US"/>
        </w:rPr>
        <w:t>x</w:t>
      </w:r>
      <w:r w:rsidRPr="00EF45C7">
        <w:rPr>
          <w:noProof/>
          <w:sz w:val="32"/>
          <w:szCs w:val="32"/>
        </w:rPr>
        <w:t>+</w:t>
      </w:r>
      <w:r>
        <w:rPr>
          <w:noProof/>
          <w:sz w:val="32"/>
          <w:szCs w:val="32"/>
          <w:lang w:val="en-US"/>
        </w:rPr>
        <w:t>r</w:t>
      </w:r>
      <w:r w:rsidRPr="00EF45C7">
        <w:rPr>
          <w:noProof/>
          <w:sz w:val="32"/>
          <w:szCs w:val="32"/>
        </w:rPr>
        <w:t>)</w:t>
      </w:r>
    </w:p>
    <w:p w:rsidR="00422FBE" w:rsidRDefault="00422FBE" w:rsidP="002A115C">
      <w:pPr>
        <w:pStyle w:val="NormalWeb"/>
        <w:rPr>
          <w:noProof/>
          <w:sz w:val="32"/>
          <w:szCs w:val="32"/>
          <w:vertAlign w:val="superscript"/>
          <w:lang w:val="en-US"/>
        </w:rPr>
      </w:pPr>
      <w:r>
        <w:rPr>
          <w:noProof/>
          <w:sz w:val="32"/>
          <w:szCs w:val="32"/>
          <w:lang w:val="en-US"/>
        </w:rPr>
        <w:t xml:space="preserve">S= </w:t>
      </w: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3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73F54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973F54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3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73F54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973F54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>
        <w:rPr>
          <w:noProof/>
          <w:sz w:val="32"/>
          <w:szCs w:val="32"/>
          <w:lang w:val="en-US"/>
        </w:rPr>
        <w:t xml:space="preserve">xr + </w:t>
      </w: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3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9C5D9D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9C5D9D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3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9C5D9D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9C5D9D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>
        <w:rPr>
          <w:noProof/>
          <w:sz w:val="32"/>
          <w:szCs w:val="32"/>
          <w:lang w:val="en-US"/>
        </w:rPr>
        <w:t xml:space="preserve">yr + </w:t>
      </w: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3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D61DE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ED61DE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3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D61DE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ED61DE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 w:rsidRPr="00A81B10">
        <w:rPr>
          <w:noProof/>
          <w:sz w:val="32"/>
          <w:szCs w:val="32"/>
          <w:lang w:val="en-US"/>
        </w:rPr>
        <w:t>yr</w:t>
      </w:r>
      <w:r>
        <w:rPr>
          <w:noProof/>
          <w:sz w:val="32"/>
          <w:szCs w:val="32"/>
          <w:lang w:val="en-US"/>
        </w:rPr>
        <w:t xml:space="preserve"> + </w:t>
      </w: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3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632D0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6632D0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40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632D0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6632D0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 w:rsidRPr="00A81B10">
        <w:rPr>
          <w:noProof/>
          <w:sz w:val="32"/>
          <w:szCs w:val="32"/>
          <w:lang w:val="en-US"/>
        </w:rPr>
        <w:t>xr</w:t>
      </w:r>
      <w:r>
        <w:rPr>
          <w:noProof/>
          <w:sz w:val="32"/>
          <w:szCs w:val="32"/>
          <w:lang w:val="en-US"/>
        </w:rPr>
        <w:t xml:space="preserve"> +r</w:t>
      </w:r>
      <w:r>
        <w:rPr>
          <w:noProof/>
          <w:sz w:val="32"/>
          <w:szCs w:val="32"/>
          <w:vertAlign w:val="superscript"/>
          <w:lang w:val="en-US"/>
        </w:rPr>
        <w:t xml:space="preserve">2 </w:t>
      </w:r>
      <w:r w:rsidRPr="00A81B10">
        <w:rPr>
          <w:noProof/>
          <w:sz w:val="32"/>
          <w:szCs w:val="32"/>
          <w:lang w:val="en-US"/>
        </w:rPr>
        <w:t>= xr+yr+r</w:t>
      </w:r>
      <w:r w:rsidRPr="00A81B10">
        <w:rPr>
          <w:noProof/>
          <w:sz w:val="32"/>
          <w:szCs w:val="32"/>
          <w:vertAlign w:val="superscript"/>
          <w:lang w:val="en-US"/>
        </w:rPr>
        <w:t>2</w:t>
      </w:r>
    </w:p>
    <w:p w:rsidR="00422FBE" w:rsidRDefault="00422FBE" w:rsidP="002A115C">
      <w:pPr>
        <w:pStyle w:val="NormalWeb"/>
        <w:rPr>
          <w:noProof/>
          <w:sz w:val="32"/>
          <w:szCs w:val="32"/>
          <w:lang w:val="en-US"/>
        </w:rPr>
      </w:pP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41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2C2E&quot;/&gt;&lt;wsp:rsid wsp:val=&quot;00F7512B&quot;/&gt;&lt;wsp:rsid wsp:val=&quot;00FF3EB2&quot;/&gt;&lt;/wsp:rsids&gt;&lt;/w:docPr&gt;&lt;w:body&gt;&lt;w:p wsp:rsidR=&quot;00000000&quot; wsp:rsidRDefault=&quot;00F72C2E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42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2C2E&quot;/&gt;&lt;wsp:rsid wsp:val=&quot;00F7512B&quot;/&gt;&lt;wsp:rsid wsp:val=&quot;00FF3EB2&quot;/&gt;&lt;/wsp:rsids&gt;&lt;/w:docPr&gt;&lt;w:body&gt;&lt;w:p wsp:rsidR=&quot;00000000&quot; wsp:rsidRDefault=&quot;00F72C2E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 w:rsidRPr="00A81B10">
        <w:rPr>
          <w:noProof/>
          <w:sz w:val="32"/>
          <w:szCs w:val="32"/>
          <w:lang w:val="en-US"/>
        </w:rPr>
        <w:t>(r+y)</w:t>
      </w:r>
      <w:r>
        <w:rPr>
          <w:noProof/>
          <w:sz w:val="32"/>
          <w:szCs w:val="32"/>
          <w:lang w:val="en-US"/>
        </w:rPr>
        <w:t>(x+r)=xr+xy+y</w:t>
      </w:r>
      <w:r>
        <w:rPr>
          <w:noProof/>
          <w:sz w:val="32"/>
          <w:szCs w:val="32"/>
          <w:vertAlign w:val="superscript"/>
          <w:lang w:val="en-US"/>
        </w:rPr>
        <w:t>2</w:t>
      </w:r>
    </w:p>
    <w:p w:rsidR="00422FBE" w:rsidRDefault="00422FBE" w:rsidP="002A115C">
      <w:pPr>
        <w:pStyle w:val="NormalWeb"/>
        <w:rPr>
          <w:noProof/>
          <w:sz w:val="32"/>
          <w:szCs w:val="32"/>
          <w:vertAlign w:val="superscript"/>
          <w:lang w:val="en-US"/>
        </w:rPr>
      </w:pP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4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614DD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A614DD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4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614DD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A614DD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>
        <w:rPr>
          <w:noProof/>
          <w:sz w:val="32"/>
          <w:szCs w:val="32"/>
          <w:lang w:val="en-US"/>
        </w:rPr>
        <w:t>(</w:t>
      </w:r>
      <w:r w:rsidRPr="002E58FB">
        <w:rPr>
          <w:noProof/>
          <w:sz w:val="32"/>
          <w:szCs w:val="32"/>
          <w:lang w:val="en-US"/>
        </w:rPr>
        <w:t>xr</w:t>
      </w:r>
      <w:r>
        <w:rPr>
          <w:noProof/>
          <w:sz w:val="32"/>
          <w:szCs w:val="32"/>
          <w:lang w:val="en-US"/>
        </w:rPr>
        <w:t>+r</w:t>
      </w:r>
      <w:r>
        <w:rPr>
          <w:noProof/>
          <w:sz w:val="32"/>
          <w:szCs w:val="32"/>
          <w:vertAlign w:val="superscript"/>
          <w:lang w:val="en-US"/>
        </w:rPr>
        <w:t>2</w:t>
      </w:r>
      <w:r>
        <w:rPr>
          <w:noProof/>
          <w:sz w:val="32"/>
          <w:szCs w:val="32"/>
          <w:lang w:val="en-US"/>
        </w:rPr>
        <w:t>+ yr+yx)=</w:t>
      </w:r>
      <w:r w:rsidRPr="002E58FB">
        <w:rPr>
          <w:noProof/>
          <w:sz w:val="32"/>
          <w:szCs w:val="32"/>
          <w:lang w:val="en-US"/>
        </w:rPr>
        <w:t>xr+xy+y</w:t>
      </w:r>
      <w:r w:rsidRPr="002E58FB">
        <w:rPr>
          <w:noProof/>
          <w:sz w:val="32"/>
          <w:szCs w:val="32"/>
          <w:vertAlign w:val="superscript"/>
          <w:lang w:val="en-US"/>
        </w:rPr>
        <w:t>2</w:t>
      </w:r>
    </w:p>
    <w:p w:rsidR="00422FBE" w:rsidRPr="002E58FB" w:rsidRDefault="00422FBE" w:rsidP="002A115C">
      <w:pPr>
        <w:pStyle w:val="NormalWeb"/>
        <w:rPr>
          <w:noProof/>
          <w:sz w:val="32"/>
          <w:szCs w:val="32"/>
          <w:lang w:val="en-US"/>
        </w:rPr>
      </w:pP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4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4177A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64177A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4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4177A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64177A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>
        <w:rPr>
          <w:noProof/>
          <w:sz w:val="32"/>
          <w:szCs w:val="32"/>
          <w:lang w:val="en-US"/>
        </w:rPr>
        <w:t>xr +</w:t>
      </w: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4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D37A5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4D37A5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4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D37A5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4D37A5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>
        <w:rPr>
          <w:noProof/>
          <w:sz w:val="32"/>
          <w:szCs w:val="32"/>
          <w:lang w:val="en-US"/>
        </w:rPr>
        <w:t>r</w:t>
      </w:r>
      <w:r>
        <w:rPr>
          <w:noProof/>
          <w:sz w:val="32"/>
          <w:szCs w:val="32"/>
          <w:vertAlign w:val="superscript"/>
          <w:lang w:val="en-US"/>
        </w:rPr>
        <w:t>2</w:t>
      </w:r>
      <w:r>
        <w:rPr>
          <w:noProof/>
          <w:sz w:val="32"/>
          <w:szCs w:val="32"/>
          <w:lang w:val="en-US"/>
        </w:rPr>
        <w:t>+</w:t>
      </w: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4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231D&quot;/&gt;&lt;wsp:rsid wsp:val=&quot;00F7512B&quot;/&gt;&lt;wsp:rsid wsp:val=&quot;00FF3EB2&quot;/&gt;&lt;/wsp:rsids&gt;&lt;/w:docPr&gt;&lt;w:body&gt;&lt;w:p wsp:rsidR=&quot;00000000&quot; wsp:rsidRDefault=&quot;00F7231D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50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231D&quot;/&gt;&lt;wsp:rsid wsp:val=&quot;00F7512B&quot;/&gt;&lt;wsp:rsid wsp:val=&quot;00FF3EB2&quot;/&gt;&lt;/wsp:rsids&gt;&lt;/w:docPr&gt;&lt;w:body&gt;&lt;w:p wsp:rsidR=&quot;00000000&quot; wsp:rsidRDefault=&quot;00F7231D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>
        <w:rPr>
          <w:noProof/>
          <w:sz w:val="32"/>
          <w:szCs w:val="32"/>
          <w:lang w:val="en-US"/>
        </w:rPr>
        <w:t>yr +</w:t>
      </w:r>
      <w:r w:rsidRPr="0093186D">
        <w:rPr>
          <w:noProof/>
          <w:sz w:val="32"/>
          <w:szCs w:val="32"/>
          <w:lang w:val="en-US"/>
        </w:rPr>
        <w:fldChar w:fldCharType="begin"/>
      </w:r>
      <w:r w:rsidRPr="0093186D">
        <w:rPr>
          <w:noProof/>
          <w:sz w:val="32"/>
          <w:szCs w:val="32"/>
          <w:lang w:val="en-US"/>
        </w:rPr>
        <w:instrText xml:space="preserve"> QUOTE </w:instrText>
      </w:r>
      <w:r w:rsidRPr="0093186D">
        <w:pict>
          <v:shape id="_x0000_i1051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B394E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2B394E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instrText xml:space="preserve"> </w:instrText>
      </w:r>
      <w:r w:rsidRPr="0093186D">
        <w:rPr>
          <w:noProof/>
          <w:sz w:val="32"/>
          <w:szCs w:val="32"/>
          <w:lang w:val="en-US"/>
        </w:rPr>
        <w:fldChar w:fldCharType="separate"/>
      </w:r>
      <w:r w:rsidRPr="0093186D">
        <w:pict>
          <v:shape id="_x0000_i1052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B394E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2B394E&quot;&gt;&lt;m:oMathPara&gt;&lt;m:oMath&gt;&lt;m:f&gt;&lt;m:fPr&gt;&lt;m:ctrlP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2&quot;/&gt;&lt;w:sz-cs w:val=&quot;32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sz w:val="32"/>
          <w:szCs w:val="32"/>
          <w:lang w:val="en-US"/>
        </w:rPr>
        <w:fldChar w:fldCharType="end"/>
      </w:r>
      <w:r>
        <w:rPr>
          <w:noProof/>
          <w:sz w:val="32"/>
          <w:szCs w:val="32"/>
          <w:lang w:val="en-US"/>
        </w:rPr>
        <w:t>yx =</w:t>
      </w:r>
      <w:r w:rsidRPr="002E58FB">
        <w:rPr>
          <w:noProof/>
          <w:sz w:val="32"/>
          <w:szCs w:val="32"/>
          <w:lang w:val="en-US"/>
        </w:rPr>
        <w:t>xr+xy+y</w:t>
      </w:r>
      <w:r w:rsidRPr="002E58FB">
        <w:rPr>
          <w:noProof/>
          <w:sz w:val="32"/>
          <w:szCs w:val="32"/>
          <w:vertAlign w:val="superscript"/>
          <w:lang w:val="en-US"/>
        </w:rPr>
        <w:t>2</w:t>
      </w:r>
    </w:p>
    <w:p w:rsidR="00422FBE" w:rsidRDefault="00422FBE" w:rsidP="002A115C">
      <w:pPr>
        <w:pStyle w:val="NormalWeb"/>
        <w:rPr>
          <w:noProof/>
        </w:rPr>
      </w:pPr>
      <w:r w:rsidRPr="0093186D">
        <w:rPr>
          <w:noProof/>
          <w:lang w:val="en-US"/>
        </w:rPr>
        <w:fldChar w:fldCharType="begin"/>
      </w:r>
      <w:r w:rsidRPr="0093186D">
        <w:rPr>
          <w:noProof/>
          <w:lang w:val="en-US"/>
        </w:rPr>
        <w:instrText xml:space="preserve"> QUOTE </w:instrText>
      </w:r>
      <w:r w:rsidRPr="0093186D">
        <w:pict>
          <v:shape id="_x0000_i105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3E5A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1B3E5A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instrText xml:space="preserve"> </w:instrText>
      </w:r>
      <w:r w:rsidRPr="0093186D">
        <w:rPr>
          <w:noProof/>
          <w:lang w:val="en-US"/>
        </w:rPr>
        <w:fldChar w:fldCharType="separate"/>
      </w:r>
      <w:r w:rsidRPr="0093186D">
        <w:pict>
          <v:shape id="_x0000_i105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3E5A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1B3E5A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fldChar w:fldCharType="end"/>
      </w:r>
      <w:r w:rsidRPr="005642CC">
        <w:rPr>
          <w:noProof/>
          <w:lang w:val="en-US"/>
        </w:rPr>
        <w:t>xr</w:t>
      </w:r>
      <w:r w:rsidRPr="005642CC">
        <w:rPr>
          <w:noProof/>
        </w:rPr>
        <w:t xml:space="preserve"> +  </w:t>
      </w:r>
      <w:r w:rsidRPr="0093186D">
        <w:rPr>
          <w:noProof/>
          <w:lang w:val="en-US"/>
        </w:rPr>
        <w:fldChar w:fldCharType="begin"/>
      </w:r>
      <w:r w:rsidRPr="0093186D">
        <w:rPr>
          <w:noProof/>
          <w:lang w:val="en-US"/>
        </w:rPr>
        <w:instrText xml:space="preserve"> QUOTE </w:instrText>
      </w:r>
      <w:r w:rsidRPr="0093186D">
        <w:pict>
          <v:shape id="_x0000_i1055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517EC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E517EC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instrText xml:space="preserve"> </w:instrText>
      </w:r>
      <w:r w:rsidRPr="0093186D">
        <w:rPr>
          <w:noProof/>
          <w:lang w:val="en-US"/>
        </w:rPr>
        <w:fldChar w:fldCharType="separate"/>
      </w:r>
      <w:r w:rsidRPr="0093186D">
        <w:pict>
          <v:shape id="_x0000_i105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517EC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E517EC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fldChar w:fldCharType="end"/>
      </w:r>
      <w:r w:rsidRPr="005642CC">
        <w:rPr>
          <w:noProof/>
          <w:lang w:val="en-US"/>
        </w:rPr>
        <w:t>r</w:t>
      </w:r>
      <w:r w:rsidRPr="005642CC">
        <w:rPr>
          <w:noProof/>
          <w:vertAlign w:val="superscript"/>
        </w:rPr>
        <w:t xml:space="preserve">2 </w:t>
      </w:r>
      <w:r w:rsidRPr="005642CC">
        <w:rPr>
          <w:noProof/>
        </w:rPr>
        <w:t xml:space="preserve">+ </w:t>
      </w:r>
      <w:r w:rsidRPr="0093186D">
        <w:rPr>
          <w:noProof/>
          <w:lang w:val="en-US"/>
        </w:rPr>
        <w:fldChar w:fldCharType="begin"/>
      </w:r>
      <w:r w:rsidRPr="0093186D">
        <w:rPr>
          <w:noProof/>
          <w:lang w:val="en-US"/>
        </w:rPr>
        <w:instrText xml:space="preserve"> QUOTE </w:instrText>
      </w:r>
      <w:r w:rsidRPr="0093186D">
        <w:pict>
          <v:shape id="_x0000_i105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3359D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43359D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instrText xml:space="preserve"> </w:instrText>
      </w:r>
      <w:r w:rsidRPr="0093186D">
        <w:rPr>
          <w:noProof/>
          <w:lang w:val="en-US"/>
        </w:rPr>
        <w:fldChar w:fldCharType="separate"/>
      </w:r>
      <w:r w:rsidRPr="0093186D">
        <w:pict>
          <v:shape id="_x0000_i105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3359D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43359D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fldChar w:fldCharType="end"/>
      </w:r>
      <w:r w:rsidRPr="005642CC">
        <w:rPr>
          <w:noProof/>
          <w:lang w:val="en-US"/>
        </w:rPr>
        <w:t>yr</w:t>
      </w:r>
      <w:r w:rsidRPr="005642CC">
        <w:rPr>
          <w:noProof/>
        </w:rPr>
        <w:t>=</w:t>
      </w:r>
      <w:r w:rsidRPr="0093186D">
        <w:rPr>
          <w:noProof/>
          <w:lang w:val="en-US"/>
        </w:rPr>
        <w:fldChar w:fldCharType="begin"/>
      </w:r>
      <w:r w:rsidRPr="0093186D">
        <w:rPr>
          <w:noProof/>
          <w:lang w:val="en-US"/>
        </w:rPr>
        <w:instrText xml:space="preserve"> QUOTE </w:instrText>
      </w:r>
      <w:r w:rsidRPr="0093186D">
        <w:pict>
          <v:shape id="_x0000_i105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21A1C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D21A1C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instrText xml:space="preserve"> </w:instrText>
      </w:r>
      <w:r w:rsidRPr="0093186D">
        <w:rPr>
          <w:noProof/>
          <w:lang w:val="en-US"/>
        </w:rPr>
        <w:fldChar w:fldCharType="separate"/>
      </w:r>
      <w:r w:rsidRPr="0093186D">
        <w:pict>
          <v:shape id="_x0000_i1060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21A1C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D21A1C&quot;&gt;&lt;m:oMathPara&gt;&lt;m:oMath&gt;&lt;m:f&gt;&lt;m:fPr&gt;&lt;m:ctrlPr&gt;&lt;w:rPr&gt;&lt;w:rFonts w:ascii=&quot;Cambria Math&quot; w:h-ansi=&quot;Cambria Math&quot;/&gt;&lt;wx:font wx:val=&quot;Cambria Math&quot;/&gt;&lt;w:i/&gt;&lt;w:noProof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/w:rPr&gt;&lt;m:t&gt;1&lt;/m:t&gt;&lt;/m:r&gt;&lt;/m:num&gt;&lt;m:den&gt;&lt;m:r&gt;&lt;w:rPr&gt;&lt;w:rFonts w:ascii=&quot;Cambria Math&quot; w:h-ansi=&quot;Cambria Math&quot;/&gt;&lt;wx:font wx:val=&quot;Cambria Math&quot;/&gt;&lt;w:i/&gt;&lt;w:noProof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noProof/>
          <w:lang w:val="en-US"/>
        </w:rPr>
        <w:fldChar w:fldCharType="end"/>
      </w:r>
      <w:r w:rsidRPr="005642CC">
        <w:rPr>
          <w:noProof/>
          <w:lang w:val="en-US"/>
        </w:rPr>
        <w:t>yx</w:t>
      </w:r>
      <w:r>
        <w:rPr>
          <w:noProof/>
        </w:rPr>
        <w:t>,</w:t>
      </w:r>
    </w:p>
    <w:p w:rsidR="00422FBE" w:rsidRDefault="00422FBE" w:rsidP="002A115C">
      <w:pPr>
        <w:pStyle w:val="NormalWeb"/>
        <w:rPr>
          <w:noProof/>
        </w:rPr>
      </w:pPr>
      <w:r>
        <w:rPr>
          <w:noProof/>
        </w:rPr>
        <w:t xml:space="preserve">Отсюда следует, что </w:t>
      </w:r>
      <w:r>
        <w:rPr>
          <w:noProof/>
          <w:lang w:val="en-US"/>
        </w:rPr>
        <w:t>S</w:t>
      </w:r>
      <w:r w:rsidRPr="00EF45C7">
        <w:rPr>
          <w:noProof/>
        </w:rPr>
        <w:t xml:space="preserve">= </w:t>
      </w:r>
      <w:r>
        <w:rPr>
          <w:noProof/>
        </w:rPr>
        <w:t>ху</w:t>
      </w:r>
    </w:p>
    <w:p w:rsidR="00422FBE" w:rsidRDefault="00422FBE" w:rsidP="002A115C">
      <w:pPr>
        <w:pStyle w:val="NormalWeb"/>
        <w:rPr>
          <w:noProof/>
        </w:rPr>
      </w:pPr>
    </w:p>
    <w:p w:rsidR="00422FBE" w:rsidRPr="00D364AD" w:rsidRDefault="00422FBE" w:rsidP="002A115C">
      <w:pPr>
        <w:pStyle w:val="NormalWeb"/>
        <w:rPr>
          <w:noProof/>
          <w:sz w:val="40"/>
          <w:szCs w:val="40"/>
        </w:rPr>
      </w:pPr>
      <w:r w:rsidRPr="00D364AD">
        <w:rPr>
          <w:noProof/>
          <w:sz w:val="40"/>
          <w:szCs w:val="40"/>
        </w:rPr>
        <w:t>4)Формула для вычисления площади равностороннего треугольника</w:t>
      </w:r>
      <w:r>
        <w:rPr>
          <w:noProof/>
          <w:sz w:val="40"/>
          <w:szCs w:val="40"/>
        </w:rPr>
        <w:t>.</w:t>
      </w:r>
    </w:p>
    <w:p w:rsidR="00422FBE" w:rsidRDefault="00422FBE" w:rsidP="004E5513">
      <w:pPr>
        <w:pStyle w:val="NormalWeb"/>
        <w:jc w:val="both"/>
        <w:rPr>
          <w:noProof/>
        </w:rPr>
      </w:pPr>
      <w:r>
        <w:rPr>
          <w:noProof/>
        </w:rPr>
        <w:pict>
          <v:shape id="_x0000_s1030" type="#_x0000_t202" style="position:absolute;left:0;text-align:left;margin-left:267.75pt;margin-top:12.6pt;width:197.2pt;height:99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">
            <v:textbox>
              <w:txbxContent>
                <w:p w:rsidR="00422FBE" w:rsidRPr="006270B0" w:rsidRDefault="00422FBE" w:rsidP="004E5513">
                  <w:pPr>
                    <w:ind w:left="360"/>
                    <w:rPr>
                      <w:sz w:val="28"/>
                      <w:szCs w:val="28"/>
                    </w:rPr>
                  </w:pPr>
                  <w:r w:rsidRPr="006270B0">
                    <w:rPr>
                      <w:bCs/>
                      <w:sz w:val="28"/>
                      <w:szCs w:val="28"/>
                    </w:rPr>
                    <w:t>Дано</w:t>
                  </w:r>
                  <w:r w:rsidRPr="006270B0">
                    <w:rPr>
                      <w:sz w:val="28"/>
                      <w:szCs w:val="28"/>
                    </w:rPr>
                    <w:t xml:space="preserve">: </w:t>
                  </w:r>
                  <w:r w:rsidRPr="006270B0">
                    <w:rPr>
                      <w:i/>
                      <w:iCs/>
                      <w:sz w:val="28"/>
                      <w:szCs w:val="28"/>
                    </w:rPr>
                    <w:t>∆АВС,    АВ=ВС=АС.</w:t>
                  </w:r>
                </w:p>
                <w:p w:rsidR="00422FBE" w:rsidRPr="006270B0" w:rsidRDefault="00422FBE" w:rsidP="004E5513">
                  <w:pPr>
                    <w:ind w:left="360"/>
                    <w:rPr>
                      <w:sz w:val="28"/>
                      <w:szCs w:val="28"/>
                    </w:rPr>
                  </w:pPr>
                  <w:r w:rsidRPr="006270B0">
                    <w:rPr>
                      <w:bCs/>
                      <w:sz w:val="28"/>
                      <w:szCs w:val="28"/>
                    </w:rPr>
                    <w:t>Доказать</w:t>
                  </w:r>
                  <w:r w:rsidRPr="006270B0">
                    <w:rPr>
                      <w:sz w:val="28"/>
                      <w:szCs w:val="28"/>
                    </w:rPr>
                    <w:t>:</w:t>
                  </w:r>
                </w:p>
                <w:p w:rsidR="00422FBE" w:rsidRPr="006270B0" w:rsidRDefault="00422FBE" w:rsidP="004E5513">
                  <w:pPr>
                    <w:ind w:left="360"/>
                    <w:rPr>
                      <w:sz w:val="28"/>
                      <w:szCs w:val="28"/>
                    </w:rPr>
                  </w:pPr>
                  <w:r w:rsidRPr="006270B0">
                    <w:rPr>
                      <w:bCs/>
                      <w:i/>
                      <w:iCs/>
                      <w:sz w:val="28"/>
                      <w:szCs w:val="28"/>
                      <w:lang w:val="en-US"/>
                    </w:rPr>
                    <w:t>S</w:t>
                  </w:r>
                  <w:r w:rsidRPr="006270B0">
                    <w:rPr>
                      <w:bCs/>
                      <w:i/>
                      <w:iCs/>
                      <w:sz w:val="28"/>
                      <w:szCs w:val="28"/>
                    </w:rPr>
                    <w:t xml:space="preserve"> = </w:t>
                  </w:r>
                  <w:r w:rsidRPr="0093186D">
                    <w:rPr>
                      <w:sz w:val="28"/>
                      <w:szCs w:val="28"/>
                    </w:rPr>
                    <w:fldChar w:fldCharType="begin"/>
                  </w:r>
                  <w:r w:rsidRPr="0093186D">
                    <w:rPr>
                      <w:sz w:val="28"/>
                      <w:szCs w:val="28"/>
                    </w:rPr>
                    <w:instrText xml:space="preserve"> QUOTE </w:instrText>
                  </w:r>
                  <w:r w:rsidRPr="0093186D">
                    <w:pict>
                      <v:shape id="_x0000_i1063" type="#_x0000_t75" style="width:31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C59A8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7C59A8&quot;&gt;&lt;m:oMathPara&gt;&lt;m:oMath&gt;&lt;m:f&gt;&lt;m:fPr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В 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      <v:imagedata r:id="rId16" o:title="" chromakey="white"/>
                      </v:shape>
                    </w:pict>
                  </w:r>
                  <w:r w:rsidRPr="0093186D">
                    <w:rPr>
                      <w:sz w:val="28"/>
                      <w:szCs w:val="28"/>
                    </w:rPr>
                    <w:instrText xml:space="preserve"> </w:instrText>
                  </w:r>
                  <w:r w:rsidRPr="0093186D">
                    <w:rPr>
                      <w:sz w:val="28"/>
                      <w:szCs w:val="28"/>
                    </w:rPr>
                    <w:fldChar w:fldCharType="separate"/>
                  </w:r>
                  <w:r w:rsidRPr="0093186D">
                    <w:pict>
                      <v:shape id="_x0000_i1064" type="#_x0000_t75" style="width:31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C59A8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7C59A8&quot;&gt;&lt;m:oMathPara&gt;&lt;m:oMath&gt;&lt;m:f&gt;&lt;m:fPr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В 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      <v:imagedata r:id="rId16" o:title="" chromakey="white"/>
                      </v:shape>
                    </w:pict>
                  </w:r>
                  <w:r w:rsidRPr="0093186D">
                    <w:rPr>
                      <w:sz w:val="28"/>
                      <w:szCs w:val="28"/>
                    </w:rPr>
                    <w:fldChar w:fldCharType="end"/>
                  </w:r>
                </w:p>
                <w:p w:rsidR="00422FBE" w:rsidRPr="004E5513" w:rsidRDefault="00422FBE" w:rsidP="004E5513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</w:rPr>
        <w:t>Приложение 4</w:t>
      </w:r>
    </w:p>
    <w:p w:rsidR="00422FBE" w:rsidRDefault="00422FBE" w:rsidP="002A115C">
      <w:pPr>
        <w:pStyle w:val="NormalWeb"/>
        <w:rPr>
          <w:noProof/>
        </w:rPr>
      </w:pPr>
      <w:r>
        <w:rPr>
          <w:noProof/>
        </w:rPr>
        <w:pict>
          <v:shape id="Рисунок 3" o:spid="_x0000_s1031" type="#_x0000_t75" style="position:absolute;margin-left:-46.8pt;margin-top:9.4pt;width:293.6pt;height:235.65pt;z-index:251649024;visibility:visible">
            <v:imagedata r:id="rId17" o:title=""/>
            <w10:wrap type="square"/>
          </v:shape>
        </w:pict>
      </w: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  <w:r>
        <w:rPr>
          <w:noProof/>
        </w:rPr>
        <w:t xml:space="preserve">Приложение </w:t>
      </w:r>
    </w:p>
    <w:p w:rsidR="00422FBE" w:rsidRPr="006270B0" w:rsidRDefault="00422FBE" w:rsidP="002A115C">
      <w:pPr>
        <w:pStyle w:val="NormalWeb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Доказательство:</w:t>
      </w:r>
    </w:p>
    <w:p w:rsidR="00422FBE" w:rsidRDefault="00422FBE" w:rsidP="002A115C">
      <w:pPr>
        <w:pStyle w:val="NormalWeb"/>
        <w:rPr>
          <w:noProof/>
        </w:rPr>
      </w:pPr>
      <w:r>
        <w:rPr>
          <w:noProof/>
        </w:rPr>
        <w:pict>
          <v:shape id="Picture 6" o:spid="_x0000_s1032" type="#_x0000_t75" alt="S={1/2}*a*b*sin{alpha} = {1/2}*a * a * sin{60^0}={1/2}*{a^2}*{sqrt{3}/2}={ {a^2} sqrt{3} } / 4" style="position:absolute;margin-left:-55.9pt;margin-top:40.05pt;width:556.5pt;height:90pt;z-index:251644928;visibility:visible">
            <v:imagedata r:id="rId18" o:title=""/>
            <w10:wrap type="square"/>
          </v:shape>
        </w:pict>
      </w: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Default="00422FBE" w:rsidP="002A115C">
      <w:pPr>
        <w:pStyle w:val="NormalWeb"/>
        <w:rPr>
          <w:noProof/>
        </w:rPr>
      </w:pPr>
    </w:p>
    <w:p w:rsidR="00422FBE" w:rsidRPr="005642CC" w:rsidRDefault="00422FBE" w:rsidP="002A115C">
      <w:pPr>
        <w:pStyle w:val="NormalWeb"/>
        <w:rPr>
          <w:noProof/>
        </w:rPr>
      </w:pPr>
    </w:p>
    <w:p w:rsidR="00422FBE" w:rsidRPr="00D364AD" w:rsidRDefault="00422FBE" w:rsidP="002A115C">
      <w:pPr>
        <w:pStyle w:val="NormalWeb"/>
        <w:rPr>
          <w:noProof/>
          <w:sz w:val="40"/>
          <w:szCs w:val="40"/>
        </w:rPr>
      </w:pPr>
      <w:r>
        <w:rPr>
          <w:noProof/>
        </w:rPr>
        <w:pict>
          <v:shape id="_x0000_s1033" type="#_x0000_t202" style="position:absolute;margin-left:301.65pt;margin-top:51.9pt;width:197.2pt;height:144.7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">
            <v:textbox style="mso-fit-shape-to-text:t">
              <w:txbxContent>
                <w:p w:rsidR="00422FBE" w:rsidRPr="006270B0" w:rsidRDefault="00422FBE" w:rsidP="002A115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>Дано: ∆АВС, АС=a , ВС=b, С=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γ. </w:t>
                  </w:r>
                </w:p>
                <w:p w:rsidR="00422FBE" w:rsidRPr="002A115C" w:rsidRDefault="00422FBE" w:rsidP="002A115C">
                  <w:pPr>
                    <w:rPr>
                      <w:sz w:val="44"/>
                      <w:szCs w:val="44"/>
                    </w:rPr>
                  </w:pP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Доказать:</w:t>
                  </w:r>
                  <w:r w:rsidRPr="0093186D">
                    <w:rPr>
                      <w:rFonts w:ascii="Times New Roman" w:hAnsi="Times New Roman"/>
                      <w:position w:val="-24"/>
                      <w:sz w:val="28"/>
                      <w:szCs w:val="28"/>
                    </w:rPr>
                    <w:object w:dxaOrig="1460" w:dyaOrig="620">
                      <v:shape id="_x0000_i1066" type="#_x0000_t75" style="width:128.25pt;height:54pt" o:ole="">
                        <v:imagedata r:id="rId19" o:title=""/>
                      </v:shape>
                      <o:OLEObject Type="Embed" ProgID="Equation.3" ShapeID="_x0000_i1066" DrawAspect="Content" ObjectID="_1659700914" r:id="rId20"/>
                    </w:object>
                  </w:r>
                </w:p>
              </w:txbxContent>
            </v:textbox>
          </v:shape>
        </w:pict>
      </w:r>
      <w:r w:rsidRPr="00D364AD">
        <w:rPr>
          <w:noProof/>
          <w:sz w:val="40"/>
          <w:szCs w:val="40"/>
        </w:rPr>
        <w:t>5). Площадь треугольника равна половина произведения двух сторон на синус угла между ними.</w:t>
      </w:r>
    </w:p>
    <w:p w:rsidR="00422FBE" w:rsidRPr="002A115C" w:rsidRDefault="00422FBE" w:rsidP="002A115C">
      <w:pPr>
        <w:pStyle w:val="NormalWeb"/>
        <w:rPr>
          <w:i/>
          <w:noProof/>
          <w:sz w:val="48"/>
          <w:szCs w:val="48"/>
        </w:rPr>
      </w:pPr>
      <w:r w:rsidRPr="00C81ACC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5</w:t>
      </w:r>
      <w:r w:rsidRPr="00C81ACC">
        <w:rPr>
          <w:noProof/>
          <w:sz w:val="48"/>
          <w:szCs w:val="48"/>
        </w:rPr>
        <w:br/>
      </w:r>
      <w:r w:rsidRPr="0093186D">
        <w:rPr>
          <w:i/>
          <w:noProof/>
          <w:sz w:val="48"/>
          <w:szCs w:val="48"/>
        </w:rPr>
        <w:pict>
          <v:shape id="Рисунок 18" o:spid="_x0000_i1067" type="#_x0000_t75" style="width:363pt;height:144.75pt;visibility:visible">
            <v:imagedata r:id="rId21" o:title=""/>
          </v:shape>
        </w:pict>
      </w:r>
    </w:p>
    <w:p w:rsidR="00422FBE" w:rsidRPr="006270B0" w:rsidRDefault="00422FBE" w:rsidP="002A115C">
      <w:pPr>
        <w:pStyle w:val="NormalWeb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Доказательсвто:</w:t>
      </w:r>
    </w:p>
    <w:p w:rsidR="00422FBE" w:rsidRPr="006270B0" w:rsidRDefault="00422FBE" w:rsidP="002A115C">
      <w:pPr>
        <w:pStyle w:val="NormalWeb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 xml:space="preserve">Если в треугольнике известны две стороны </w:t>
      </w:r>
    </w:p>
    <w:p w:rsidR="00422FBE" w:rsidRPr="006270B0" w:rsidRDefault="00422FBE" w:rsidP="006270B0">
      <w:pPr>
        <w:pStyle w:val="NormalWeb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и угол между ними, то площадь такого треугольника можно найти, как половина произведения двух сторон на синус угла между ними.</w:t>
      </w:r>
    </w:p>
    <w:p w:rsidR="00422FBE" w:rsidRPr="006270B0" w:rsidRDefault="00422FBE" w:rsidP="00603A58">
      <w:pPr>
        <w:pStyle w:val="NormalWeb"/>
        <w:jc w:val="center"/>
        <w:rPr>
          <w:b/>
          <w:i/>
          <w:noProof/>
          <w:sz w:val="28"/>
          <w:szCs w:val="28"/>
        </w:rPr>
      </w:pPr>
      <w:r>
        <w:rPr>
          <w:noProof/>
        </w:rPr>
        <w:pict>
          <v:shape id="Object 40" o:spid="_x0000_s1034" type="#_x0000_t75" style="position:absolute;left:0;text-align:left;margin-left:1.5pt;margin-top:7.1pt;width:421.85pt;height:107.15pt;z-index:251653120;visibility:visible">
            <v:imagedata r:id="rId22" o:title=""/>
          </v:shape>
          <o:OLEObject Type="Embed" ProgID="Equation.3" ShapeID="Object 40" DrawAspect="Content" ObjectID="_1659700915" r:id="rId23"/>
        </w:pict>
      </w: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Pr="0004294A" w:rsidRDefault="00422FBE" w:rsidP="0004294A">
      <w:pPr>
        <w:pStyle w:val="NormalWeb"/>
        <w:rPr>
          <w:noProof/>
          <w:sz w:val="36"/>
          <w:szCs w:val="36"/>
        </w:rPr>
      </w:pPr>
      <w:r>
        <w:rPr>
          <w:noProof/>
          <w:sz w:val="36"/>
          <w:szCs w:val="36"/>
        </w:rPr>
        <w:t>6</w:t>
      </w:r>
      <w:r w:rsidRPr="0004294A">
        <w:rPr>
          <w:noProof/>
          <w:sz w:val="36"/>
          <w:szCs w:val="36"/>
        </w:rPr>
        <w:t>)Площадь треугольника через r-радиус вписанной окружности.</w:t>
      </w: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  <w:r>
        <w:rPr>
          <w:noProof/>
        </w:rPr>
        <w:pict>
          <v:shape id="_x0000_s1035" type="#_x0000_t202" style="position:absolute;left:0;text-align:left;margin-left:-16.9pt;margin-top:9.4pt;width:243.45pt;height:152.3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">
            <v:textbox>
              <w:txbxContent>
                <w:p w:rsidR="00422FBE" w:rsidRPr="006270B0" w:rsidRDefault="00422FBE">
                  <w:pPr>
                    <w:rPr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>Площадь треугольника равна половине произведения его периметра на радиус вписанной окружности:</w:t>
                  </w:r>
                </w:p>
                <w:p w:rsidR="00422FBE" w:rsidRPr="0004294A" w:rsidRDefault="00422FBE">
                  <w:pPr>
                    <w:rPr>
                      <w:sz w:val="36"/>
                      <w:szCs w:val="36"/>
                    </w:rPr>
                  </w:pPr>
                  <w:r w:rsidRPr="0093186D">
                    <w:rPr>
                      <w:position w:val="-24"/>
                    </w:rPr>
                    <w:object w:dxaOrig="1440" w:dyaOrig="620">
                      <v:shape id="_x0000_i1071" type="#_x0000_t75" style="width:133.5pt;height:57pt" o:ole="">
                        <v:imagedata r:id="rId24" o:title=""/>
                      </v:shape>
                      <o:OLEObject Type="Embed" ProgID="Equation.3" ShapeID="_x0000_i1071" DrawAspect="Content" ObjectID="_1659700916" r:id="rId25"/>
                    </w:objec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19" o:spid="_x0000_s1036" type="#_x0000_t75" style="position:absolute;left:0;text-align:left;margin-left:-1in;margin-top:4.05pt;width:335.15pt;height:189.9pt;z-index:251643904;visibility:visible">
            <v:imagedata r:id="rId26" o:title=""/>
            <w10:wrap type="square"/>
          </v:shape>
        </w:pict>
      </w:r>
    </w:p>
    <w:p w:rsidR="00422FBE" w:rsidRPr="006270B0" w:rsidRDefault="00422FBE" w:rsidP="0004294A">
      <w:pPr>
        <w:pStyle w:val="NormalWeb"/>
        <w:rPr>
          <w:noProof/>
          <w:sz w:val="28"/>
          <w:szCs w:val="28"/>
        </w:rPr>
      </w:pPr>
      <w:r>
        <w:rPr>
          <w:b/>
          <w:i/>
          <w:noProof/>
          <w:sz w:val="36"/>
          <w:szCs w:val="36"/>
        </w:rPr>
        <w:t>Приложение 7</w:t>
      </w:r>
      <w:r>
        <w:rPr>
          <w:b/>
          <w:i/>
          <w:noProof/>
          <w:sz w:val="36"/>
          <w:szCs w:val="36"/>
        </w:rPr>
        <w:br w:type="textWrapping" w:clear="all"/>
      </w:r>
      <w:r>
        <w:rPr>
          <w:noProof/>
          <w:sz w:val="28"/>
          <w:szCs w:val="28"/>
        </w:rPr>
        <w:t>Приложение 6</w:t>
      </w:r>
    </w:p>
    <w:p w:rsidR="00422FBE" w:rsidRPr="006270B0" w:rsidRDefault="00422FBE" w:rsidP="00042BB7">
      <w:pPr>
        <w:pStyle w:val="NormalWeb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Доказательство:</w:t>
      </w:r>
    </w:p>
    <w:p w:rsidR="00422FBE" w:rsidRDefault="00422FBE" w:rsidP="0004294A">
      <w:pPr>
        <w:pStyle w:val="NormalWeb"/>
      </w:pPr>
      <w:r>
        <w:rPr>
          <w:noProof/>
        </w:rPr>
        <w:pict>
          <v:shape id="Text Box 38" o:spid="_x0000_s1037" type="#_x0000_t202" style="position:absolute;margin-left:-39.6pt;margin-top:135.9pt;width:394.3pt;height:84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" strokecolor="white">
            <v:textbox>
              <w:txbxContent>
                <w:p w:rsidR="00422FBE" w:rsidRPr="006270B0" w:rsidRDefault="00422FB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  <w:lang w:val="en-US"/>
                    </w:rPr>
                    <w:t xml:space="preserve">r- 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радиус вписанной окружности</w:t>
                  </w:r>
                </w:p>
              </w:txbxContent>
            </v:textbox>
          </v:shape>
        </w:pict>
      </w:r>
      <w:r w:rsidRPr="00042BB7">
        <w:rPr>
          <w:position w:val="-54"/>
        </w:rPr>
        <w:object w:dxaOrig="3720" w:dyaOrig="1560">
          <v:shape id="_x0000_i1072" type="#_x0000_t75" style="width:366.75pt;height:168pt" o:ole="">
            <v:imagedata r:id="rId27" o:title=""/>
          </v:shape>
          <o:OLEObject Type="Embed" ProgID="Equation.3" ShapeID="_x0000_i1072" DrawAspect="Content" ObjectID="_1659700906" r:id="rId28"/>
        </w:object>
      </w:r>
    </w:p>
    <w:p w:rsidR="00422FBE" w:rsidRDefault="00422FBE" w:rsidP="0004294A">
      <w:pPr>
        <w:pStyle w:val="NormalWeb"/>
      </w:pPr>
    </w:p>
    <w:p w:rsidR="00422FBE" w:rsidRDefault="00422FBE" w:rsidP="0004294A">
      <w:pPr>
        <w:pStyle w:val="NormalWeb"/>
      </w:pPr>
    </w:p>
    <w:p w:rsidR="00422FBE" w:rsidRDefault="00422FBE" w:rsidP="0004294A">
      <w:pPr>
        <w:pStyle w:val="NormalWeb"/>
      </w:pPr>
    </w:p>
    <w:p w:rsidR="00422FBE" w:rsidRDefault="00422FBE" w:rsidP="0004294A">
      <w:pPr>
        <w:pStyle w:val="NormalWeb"/>
      </w:pPr>
    </w:p>
    <w:p w:rsidR="00422FBE" w:rsidRDefault="00422FBE" w:rsidP="0004294A">
      <w:pPr>
        <w:pStyle w:val="NormalWeb"/>
      </w:pPr>
    </w:p>
    <w:p w:rsidR="00422FBE" w:rsidRDefault="00422FBE" w:rsidP="0004294A">
      <w:pPr>
        <w:pStyle w:val="NormalWeb"/>
      </w:pPr>
    </w:p>
    <w:p w:rsidR="00422FBE" w:rsidRDefault="00422FBE" w:rsidP="0004294A">
      <w:pPr>
        <w:pStyle w:val="NormalWeb"/>
      </w:pPr>
    </w:p>
    <w:p w:rsidR="00422FBE" w:rsidRDefault="00422FBE" w:rsidP="0004294A">
      <w:pPr>
        <w:pStyle w:val="NormalWeb"/>
        <w:rPr>
          <w:i/>
          <w:noProof/>
          <w:sz w:val="32"/>
          <w:szCs w:val="32"/>
        </w:rPr>
      </w:pPr>
    </w:p>
    <w:p w:rsidR="00422FBE" w:rsidRPr="00D364AD" w:rsidRDefault="00422FBE" w:rsidP="0004294A">
      <w:pPr>
        <w:pStyle w:val="NormalWeb"/>
        <w:rPr>
          <w:noProof/>
          <w:sz w:val="40"/>
          <w:szCs w:val="40"/>
        </w:rPr>
      </w:pPr>
      <w:r w:rsidRPr="00D364AD">
        <w:rPr>
          <w:noProof/>
          <w:sz w:val="40"/>
          <w:szCs w:val="40"/>
        </w:rPr>
        <w:t xml:space="preserve">7)Площадь треугольника через R-радиус </w:t>
      </w:r>
    </w:p>
    <w:p w:rsidR="00422FBE" w:rsidRPr="00D364AD" w:rsidRDefault="00422FBE" w:rsidP="0004294A">
      <w:pPr>
        <w:pStyle w:val="NormalWeb"/>
        <w:rPr>
          <w:noProof/>
          <w:sz w:val="40"/>
          <w:szCs w:val="40"/>
        </w:rPr>
      </w:pPr>
      <w:r>
        <w:rPr>
          <w:noProof/>
        </w:rPr>
        <w:pict>
          <v:shape id="_x0000_s1038" type="#_x0000_t202" style="position:absolute;margin-left:257.8pt;margin-top:7.35pt;width:249.2pt;height:26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">
            <v:textbox>
              <w:txbxContent>
                <w:p w:rsidR="00422FBE" w:rsidRPr="0004294A" w:rsidRDefault="00422FBE" w:rsidP="0004294A">
                  <w:pPr>
                    <w:rPr>
                      <w:sz w:val="32"/>
                      <w:szCs w:val="32"/>
                    </w:rPr>
                  </w:pPr>
                  <w:r w:rsidRPr="0004294A">
                    <w:rPr>
                      <w:sz w:val="32"/>
                      <w:szCs w:val="32"/>
                    </w:rPr>
                    <w:t xml:space="preserve">Дано: ∆АВС, </w:t>
                  </w:r>
                </w:p>
                <w:p w:rsidR="00422FBE" w:rsidRPr="0004294A" w:rsidRDefault="00422FBE" w:rsidP="0004294A">
                  <w:pPr>
                    <w:rPr>
                      <w:sz w:val="32"/>
                      <w:szCs w:val="32"/>
                    </w:rPr>
                  </w:pPr>
                  <w:r w:rsidRPr="0004294A">
                    <w:rPr>
                      <w:sz w:val="32"/>
                      <w:szCs w:val="32"/>
                    </w:rPr>
                    <w:t>АС=a , ВС=</w:t>
                  </w:r>
                  <w:r w:rsidRPr="0004294A">
                    <w:rPr>
                      <w:rFonts w:ascii="Cambria Math" w:hAnsi="Cambria Math" w:cs="Cambria Math"/>
                      <w:sz w:val="32"/>
                      <w:szCs w:val="32"/>
                    </w:rPr>
                    <w:t>𝑏</w:t>
                  </w:r>
                  <w:r w:rsidRPr="0004294A">
                    <w:rPr>
                      <w:sz w:val="32"/>
                      <w:szCs w:val="32"/>
                    </w:rPr>
                    <w:t>, АВ=с,</w:t>
                  </w:r>
                </w:p>
                <w:p w:rsidR="00422FBE" w:rsidRPr="0004294A" w:rsidRDefault="00422FBE" w:rsidP="0004294A">
                  <w:pPr>
                    <w:rPr>
                      <w:sz w:val="32"/>
                      <w:szCs w:val="32"/>
                    </w:rPr>
                  </w:pPr>
                  <w:r w:rsidRPr="0004294A">
                    <w:rPr>
                      <w:sz w:val="32"/>
                      <w:szCs w:val="32"/>
                    </w:rPr>
                    <w:t>R- радиус описанной окружности.</w:t>
                  </w:r>
                </w:p>
                <w:p w:rsidR="00422FBE" w:rsidRDefault="00422FBE" w:rsidP="0004294A">
                  <w:pPr>
                    <w:rPr>
                      <w:sz w:val="32"/>
                      <w:szCs w:val="32"/>
                    </w:rPr>
                  </w:pPr>
                  <w:r w:rsidRPr="0004294A">
                    <w:rPr>
                      <w:sz w:val="32"/>
                      <w:szCs w:val="32"/>
                    </w:rPr>
                    <w:t>Доказать:  Площадь треугольника равн</w:t>
                  </w:r>
                  <w:r>
                    <w:rPr>
                      <w:sz w:val="32"/>
                      <w:szCs w:val="32"/>
                    </w:rPr>
                    <w:t>а произведению всех его сторон, делё</w:t>
                  </w:r>
                  <w:r w:rsidRPr="0004294A">
                    <w:rPr>
                      <w:sz w:val="32"/>
                      <w:szCs w:val="32"/>
                    </w:rPr>
                    <w:t>нному на четыре радиуса описанной окружности.</w:t>
                  </w:r>
                </w:p>
                <w:p w:rsidR="00422FBE" w:rsidRPr="0004294A" w:rsidRDefault="00422FBE" w:rsidP="0004294A">
                  <w:pPr>
                    <w:rPr>
                      <w:sz w:val="32"/>
                      <w:szCs w:val="32"/>
                    </w:rPr>
                  </w:pPr>
                  <w:r w:rsidRPr="0004294A">
                    <w:rPr>
                      <w:sz w:val="32"/>
                      <w:szCs w:val="32"/>
                    </w:rPr>
                    <w:t xml:space="preserve">S = </w:t>
                  </w:r>
                  <w:r w:rsidRPr="0004294A">
                    <w:rPr>
                      <w:rFonts w:ascii="Cambria Math" w:hAnsi="Cambria Math" w:cs="Cambria Math"/>
                      <w:sz w:val="32"/>
                      <w:szCs w:val="32"/>
                    </w:rPr>
                    <w:t>𝑎𝑏𝑐</w:t>
                  </w:r>
                  <w:r w:rsidRPr="0004294A">
                    <w:rPr>
                      <w:sz w:val="32"/>
                      <w:szCs w:val="32"/>
                    </w:rPr>
                    <w:t>/4</w:t>
                  </w:r>
                  <w:r w:rsidRPr="0004294A">
                    <w:rPr>
                      <w:rFonts w:ascii="Cambria Math" w:hAnsi="Cambria Math" w:cs="Cambria Math"/>
                      <w:sz w:val="32"/>
                      <w:szCs w:val="32"/>
                    </w:rPr>
                    <w:t>𝑅</w:t>
                  </w:r>
                </w:p>
              </w:txbxContent>
            </v:textbox>
          </v:shape>
        </w:pict>
      </w:r>
      <w:r w:rsidRPr="00D364AD">
        <w:rPr>
          <w:noProof/>
          <w:sz w:val="40"/>
          <w:szCs w:val="40"/>
        </w:rPr>
        <w:t>описанной окружности.</w:t>
      </w:r>
    </w:p>
    <w:p w:rsidR="00422FBE" w:rsidRPr="0004294A" w:rsidRDefault="00422FBE" w:rsidP="0004294A">
      <w:pPr>
        <w:pStyle w:val="NormalWeb"/>
        <w:rPr>
          <w:i/>
          <w:noProof/>
          <w:sz w:val="32"/>
          <w:szCs w:val="32"/>
        </w:rPr>
      </w:pPr>
    </w:p>
    <w:p w:rsidR="00422FBE" w:rsidRPr="00E9502B" w:rsidRDefault="00422FBE" w:rsidP="0004294A">
      <w:pPr>
        <w:pStyle w:val="NormalWeb"/>
        <w:rPr>
          <w:b/>
          <w:i/>
          <w:noProof/>
          <w:sz w:val="28"/>
          <w:szCs w:val="28"/>
        </w:rPr>
      </w:pPr>
      <w:r w:rsidRPr="0093186D">
        <w:rPr>
          <w:b/>
          <w:i/>
          <w:noProof/>
          <w:sz w:val="36"/>
          <w:szCs w:val="36"/>
        </w:rPr>
        <w:pict>
          <v:shape id="_x0000_i1073" type="#_x0000_t75" style="width:275.25pt;height:232.5pt;visibility:visible">
            <v:imagedata r:id="rId29" o:title=""/>
          </v:shape>
        </w:pict>
      </w:r>
      <w:r w:rsidRPr="006270B0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7</w:t>
      </w:r>
    </w:p>
    <w:p w:rsidR="00422FBE" w:rsidRPr="00060B5A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Pr="006270B0" w:rsidRDefault="00422FBE" w:rsidP="00971651">
      <w:pPr>
        <w:pStyle w:val="NormalWeb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Доказательство:</w:t>
      </w:r>
    </w:p>
    <w:p w:rsidR="00422FBE" w:rsidRPr="00971651" w:rsidRDefault="00422FBE" w:rsidP="00971651">
      <w:pPr>
        <w:pStyle w:val="NormalWeb"/>
        <w:rPr>
          <w:noProof/>
          <w:sz w:val="36"/>
          <w:szCs w:val="36"/>
        </w:rPr>
      </w:pPr>
      <w:r w:rsidRPr="00D320E1">
        <w:rPr>
          <w:position w:val="-58"/>
        </w:rPr>
        <w:object w:dxaOrig="6320" w:dyaOrig="1280">
          <v:shape id="_x0000_i1074" type="#_x0000_t75" style="width:477pt;height:97.5pt" o:ole="">
            <v:imagedata r:id="rId30" o:title=""/>
          </v:shape>
          <o:OLEObject Type="Embed" ProgID="Equation.3" ShapeID="_x0000_i1074" DrawAspect="Content" ObjectID="_1659700907" r:id="rId31"/>
        </w:object>
      </w: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F7512B">
      <w:pPr>
        <w:pStyle w:val="NormalWeb"/>
        <w:rPr>
          <w:rFonts w:ascii="Calibri" w:hAnsi="Calibri"/>
          <w:i/>
          <w:noProof/>
          <w:sz w:val="36"/>
          <w:szCs w:val="36"/>
        </w:rPr>
      </w:pPr>
    </w:p>
    <w:p w:rsidR="00422FBE" w:rsidRPr="00325714" w:rsidRDefault="00422FBE" w:rsidP="00F7512B">
      <w:pPr>
        <w:pStyle w:val="NormalWeb"/>
        <w:rPr>
          <w:noProof/>
          <w:sz w:val="40"/>
          <w:szCs w:val="40"/>
        </w:rPr>
      </w:pPr>
      <w:r>
        <w:rPr>
          <w:noProof/>
        </w:rPr>
        <w:pict>
          <v:shape id="Рисунок 4" o:spid="_x0000_s1039" type="#_x0000_t75" style="position:absolute;margin-left:188.65pt;margin-top:39.4pt;width:344.9pt;height:41.9pt;z-index:251641856;visibility:visible">
            <v:imagedata r:id="rId32" o:title=""/>
            <w10:wrap type="square"/>
          </v:shape>
        </w:pict>
      </w:r>
      <w:r w:rsidRPr="00325714">
        <w:rPr>
          <w:noProof/>
          <w:sz w:val="40"/>
          <w:szCs w:val="40"/>
        </w:rPr>
        <w:t xml:space="preserve">8) </w:t>
      </w:r>
      <w:r w:rsidRPr="00325714">
        <w:rPr>
          <w:noProof/>
          <w:sz w:val="40"/>
          <w:szCs w:val="40"/>
          <w:lang w:val="en-US"/>
        </w:rPr>
        <w:t>I</w:t>
      </w:r>
      <w:r>
        <w:rPr>
          <w:noProof/>
          <w:sz w:val="40"/>
          <w:szCs w:val="40"/>
        </w:rPr>
        <w:t xml:space="preserve"> </w:t>
      </w:r>
      <w:r w:rsidRPr="00325714">
        <w:rPr>
          <w:noProof/>
          <w:sz w:val="40"/>
          <w:szCs w:val="40"/>
        </w:rPr>
        <w:t>Формула Герона</w:t>
      </w:r>
    </w:p>
    <w:p w:rsidR="00422FBE" w:rsidRDefault="00422FBE" w:rsidP="008F6B06">
      <w:pPr>
        <w:pStyle w:val="NormalWeb"/>
        <w:jc w:val="right"/>
        <w:rPr>
          <w:b/>
          <w:i/>
          <w:noProof/>
          <w:sz w:val="36"/>
          <w:szCs w:val="36"/>
        </w:rPr>
      </w:pPr>
      <w:r>
        <w:rPr>
          <w:noProof/>
        </w:rPr>
        <w:pict>
          <v:shape id="Рисунок 1" o:spid="_x0000_s1040" type="#_x0000_t75" style="position:absolute;left:0;text-align:left;margin-left:-81pt;margin-top:9.8pt;width:286.35pt;height:157.4pt;z-index:251639808;visibility:visible">
            <v:imagedata r:id="rId33" o:title=""/>
            <w10:wrap type="square"/>
          </v:shape>
        </w:pict>
      </w:r>
    </w:p>
    <w:p w:rsidR="00422FBE" w:rsidRDefault="00422FBE" w:rsidP="00F7512B">
      <w:pPr>
        <w:pStyle w:val="NormalWeb"/>
        <w:rPr>
          <w:b/>
          <w:i/>
          <w:noProof/>
          <w:sz w:val="36"/>
          <w:szCs w:val="36"/>
        </w:rPr>
      </w:pPr>
    </w:p>
    <w:p w:rsidR="00422FBE" w:rsidRPr="00C81ACC" w:rsidRDefault="00422FBE" w:rsidP="00603A58">
      <w:pPr>
        <w:pStyle w:val="NormalWeb"/>
        <w:jc w:val="center"/>
        <w:rPr>
          <w:noProof/>
          <w:sz w:val="28"/>
          <w:szCs w:val="36"/>
        </w:rPr>
      </w:pPr>
      <w:r>
        <w:rPr>
          <w:noProof/>
        </w:rPr>
        <w:pict>
          <v:shape id="_x0000_s1041" type="#_x0000_t202" style="position:absolute;left:0;text-align:left;margin-left:-235.3pt;margin-top:30.45pt;width:197.05pt;height:43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" strokecolor="white">
            <v:textbox>
              <w:txbxContent>
                <w:p w:rsidR="00422FBE" w:rsidRPr="00325714" w:rsidRDefault="00422FB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8</w:t>
                  </w:r>
                </w:p>
              </w:txbxContent>
            </v:textbox>
          </v:shape>
        </w:pict>
      </w:r>
      <w:r w:rsidRPr="00C81ACC">
        <w:rPr>
          <w:b/>
          <w:noProof/>
          <w:sz w:val="28"/>
          <w:szCs w:val="36"/>
        </w:rPr>
        <w:t xml:space="preserve">Доказательство:  </w:t>
      </w:r>
      <w:r w:rsidRPr="00C81ACC">
        <w:rPr>
          <w:noProof/>
          <w:sz w:val="28"/>
          <w:szCs w:val="36"/>
        </w:rPr>
        <w:t>По теореме косинусов можно записать:</w:t>
      </w:r>
    </w:p>
    <w:p w:rsidR="00422FBE" w:rsidRPr="006270B0" w:rsidRDefault="00422FBE" w:rsidP="00603A58">
      <w:pPr>
        <w:pStyle w:val="NormalWeb"/>
        <w:jc w:val="center"/>
        <w:rPr>
          <w:b/>
          <w:noProof/>
          <w:sz w:val="36"/>
          <w:szCs w:val="36"/>
        </w:rPr>
      </w:pPr>
    </w:p>
    <w:p w:rsidR="00422FBE" w:rsidRDefault="00422FBE" w:rsidP="008F6B06">
      <w:pPr>
        <w:pStyle w:val="NormalWeb"/>
        <w:rPr>
          <w:b/>
          <w:i/>
          <w:noProof/>
          <w:sz w:val="36"/>
          <w:szCs w:val="36"/>
        </w:rPr>
      </w:pPr>
      <w:r w:rsidRPr="00BC7501">
        <w:rPr>
          <w:position w:val="-170"/>
        </w:rPr>
        <w:object w:dxaOrig="7420" w:dyaOrig="3519">
          <v:shape id="_x0000_i1075" type="#_x0000_t75" style="width:371.25pt;height:176.25pt" o:ole="">
            <v:imagedata r:id="rId34" o:title=""/>
          </v:shape>
          <o:OLEObject Type="Embed" ProgID="Equation.3" ShapeID="_x0000_i1075" DrawAspect="Content" ObjectID="_1659700908" r:id="rId35"/>
        </w:object>
      </w:r>
    </w:p>
    <w:p w:rsidR="00422FBE" w:rsidRDefault="00422FBE" w:rsidP="008F6B06">
      <w:pPr>
        <w:pStyle w:val="NormalWeb"/>
        <w:rPr>
          <w:b/>
          <w:i/>
          <w:noProof/>
          <w:sz w:val="36"/>
          <w:szCs w:val="36"/>
        </w:rPr>
      </w:pPr>
      <w:r w:rsidRPr="006270B0">
        <w:rPr>
          <w:noProof/>
          <w:sz w:val="36"/>
          <w:szCs w:val="36"/>
        </w:rPr>
        <w:t>Т.к :</w:t>
      </w:r>
      <w:r>
        <w:rPr>
          <w:b/>
          <w:i/>
          <w:noProof/>
          <w:sz w:val="36"/>
          <w:szCs w:val="36"/>
        </w:rPr>
        <w:t xml:space="preserve"> </w:t>
      </w:r>
      <w:r w:rsidRPr="00BC7501">
        <w:rPr>
          <w:position w:val="-64"/>
        </w:rPr>
        <w:object w:dxaOrig="3379" w:dyaOrig="1400">
          <v:shape id="_x0000_i1076" type="#_x0000_t75" style="width:168.75pt;height:68.25pt" o:ole="">
            <v:imagedata r:id="rId36" o:title=""/>
          </v:shape>
          <o:OLEObject Type="Embed" ProgID="Equation.3" ShapeID="_x0000_i1076" DrawAspect="Content" ObjectID="_1659700909" r:id="rId37"/>
        </w:object>
      </w:r>
    </w:p>
    <w:p w:rsidR="00422FBE" w:rsidRDefault="00422FBE" w:rsidP="008F6B06">
      <w:pPr>
        <w:pStyle w:val="NormalWeb"/>
        <w:rPr>
          <w:b/>
          <w:i/>
          <w:noProof/>
          <w:sz w:val="36"/>
          <w:szCs w:val="36"/>
        </w:rPr>
      </w:pPr>
      <w:r w:rsidRPr="00BC7501">
        <w:rPr>
          <w:position w:val="-122"/>
        </w:rPr>
        <w:object w:dxaOrig="7560" w:dyaOrig="2560">
          <v:shape id="_x0000_i1077" type="#_x0000_t75" style="width:378pt;height:128.25pt" o:ole="">
            <v:imagedata r:id="rId38" o:title=""/>
          </v:shape>
          <o:OLEObject Type="Embed" ProgID="Equation.3" ShapeID="_x0000_i1077" DrawAspect="Content" ObjectID="_1659700910" r:id="rId39"/>
        </w:object>
      </w:r>
    </w:p>
    <w:p w:rsidR="00422FBE" w:rsidRDefault="00422FBE" w:rsidP="00325714">
      <w:pPr>
        <w:pStyle w:val="NormalWeb"/>
        <w:jc w:val="right"/>
        <w:rPr>
          <w:noProof/>
          <w:sz w:val="28"/>
          <w:szCs w:val="28"/>
        </w:rPr>
      </w:pPr>
      <w:r w:rsidRPr="006270B0">
        <w:rPr>
          <w:noProof/>
          <w:sz w:val="28"/>
          <w:szCs w:val="28"/>
        </w:rPr>
        <w:t>Что требовалось доказать.</w:t>
      </w:r>
    </w:p>
    <w:p w:rsidR="00422FBE" w:rsidRPr="00325714" w:rsidRDefault="00422FBE" w:rsidP="00325714">
      <w:pPr>
        <w:pStyle w:val="NormalWeb"/>
        <w:jc w:val="right"/>
        <w:rPr>
          <w:noProof/>
          <w:sz w:val="28"/>
          <w:szCs w:val="28"/>
        </w:rPr>
      </w:pPr>
    </w:p>
    <w:p w:rsidR="00422FBE" w:rsidRPr="00325714" w:rsidRDefault="00422FBE" w:rsidP="008F6B06">
      <w:pPr>
        <w:pStyle w:val="NormalWeb"/>
        <w:rPr>
          <w:noProof/>
          <w:sz w:val="40"/>
          <w:szCs w:val="40"/>
        </w:rPr>
      </w:pPr>
      <w:r>
        <w:rPr>
          <w:noProof/>
        </w:rPr>
        <w:pict>
          <v:shape id="_x0000_s1042" type="#_x0000_t202" style="position:absolute;margin-left:229.8pt;margin-top:41pt;width:244.55pt;height:167.3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">
            <v:textbox>
              <w:txbxContent>
                <w:p w:rsidR="00422FBE" w:rsidRPr="006270B0" w:rsidRDefault="00422FBE" w:rsidP="00CA728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>Дано: ∆ АВС, AB=c,  &lt;А=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α, &lt;В=β,       </w:t>
                  </w:r>
                </w:p>
                <w:p w:rsidR="00422FBE" w:rsidRPr="006270B0" w:rsidRDefault="00422FBE" w:rsidP="00CA728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&lt;С=γ.</w:t>
                  </w:r>
                </w:p>
                <w:p w:rsidR="00422FBE" w:rsidRDefault="00422FBE" w:rsidP="00CA728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Доказать:</w:t>
                  </w:r>
                </w:p>
                <w:p w:rsidR="00422FBE" w:rsidRPr="006270B0" w:rsidRDefault="00422FBE" w:rsidP="00CA728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3186D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shape id="_x0000_i1079" type="#_x0000_t75" style="width:157.5pt;height:68.25pt;visibility:visible">
                        <v:imagedata r:id="rId40" o:title=""/>
                      </v:shape>
                    </w:pict>
                  </w:r>
                </w:p>
              </w:txbxContent>
            </v:textbox>
          </v:shape>
        </w:pict>
      </w:r>
      <w:r w:rsidRPr="00325714">
        <w:rPr>
          <w:noProof/>
          <w:sz w:val="40"/>
          <w:szCs w:val="40"/>
        </w:rPr>
        <w:t>9) Площадь треугольника по стороне и прилежащим к ней углам.</w:t>
      </w:r>
    </w:p>
    <w:p w:rsidR="00422FBE" w:rsidRPr="006270B0" w:rsidRDefault="00422FBE" w:rsidP="008F6B06">
      <w:pPr>
        <w:pStyle w:val="NormalWeb"/>
        <w:rPr>
          <w:noProof/>
          <w:sz w:val="28"/>
          <w:szCs w:val="28"/>
        </w:rPr>
      </w:pPr>
      <w:r>
        <w:rPr>
          <w:noProof/>
        </w:rPr>
        <w:pict>
          <v:shape id="Рисунок 5" o:spid="_x0000_s1043" type="#_x0000_t75" style="position:absolute;margin-left:0;margin-top:0;width:207.6pt;height:161.35pt;z-index:251646976;visibility:visible;mso-position-horizontal:left;mso-position-vertical:top">
            <v:imagedata r:id="rId41" o:title=""/>
            <w10:wrap type="square"/>
          </v:shape>
        </w:pict>
      </w:r>
      <w:r>
        <w:rPr>
          <w:rFonts w:ascii="Calibri" w:hAnsi="Calibri"/>
          <w:i/>
          <w:noProof/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t>Приложение 9</w:t>
      </w:r>
    </w:p>
    <w:p w:rsidR="00422FBE" w:rsidRPr="006270B0" w:rsidRDefault="00422FBE" w:rsidP="00CA728E">
      <w:pPr>
        <w:pStyle w:val="NormalWeb"/>
        <w:rPr>
          <w:noProof/>
          <w:sz w:val="28"/>
          <w:szCs w:val="28"/>
        </w:rPr>
      </w:pPr>
      <w:r>
        <w:rPr>
          <w:noProof/>
        </w:rPr>
        <w:pict>
          <v:shape id="Picture 7" o:spid="_x0000_s1044" type="#_x0000_t75" style="position:absolute;margin-left:-62.45pt;margin-top:44.6pt;width:560.65pt;height:179.15pt;z-index:251645952;visibility:visible">
            <v:imagedata r:id="rId42" o:title=""/>
            <w10:wrap type="square"/>
          </v:shape>
        </w:pict>
      </w:r>
      <w:r w:rsidRPr="006270B0">
        <w:rPr>
          <w:noProof/>
          <w:sz w:val="28"/>
          <w:szCs w:val="28"/>
        </w:rPr>
        <w:t>Доказательство:</w:t>
      </w:r>
    </w:p>
    <w:p w:rsidR="00422FBE" w:rsidRDefault="00422FBE" w:rsidP="00CA728E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603A58">
      <w:pPr>
        <w:pStyle w:val="NormalWeb"/>
        <w:jc w:val="center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Pr="00325714" w:rsidRDefault="00422FBE" w:rsidP="002F1DFB">
      <w:pPr>
        <w:pStyle w:val="NormalWeb"/>
        <w:rPr>
          <w:noProof/>
          <w:sz w:val="40"/>
          <w:szCs w:val="40"/>
        </w:rPr>
      </w:pPr>
      <w:r w:rsidRPr="00325714">
        <w:rPr>
          <w:noProof/>
          <w:sz w:val="40"/>
          <w:szCs w:val="40"/>
        </w:rPr>
        <w:t>10)Площадь треугольника по стороне и прилежащим к ней углам.</w:t>
      </w: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  <w:r>
        <w:rPr>
          <w:noProof/>
        </w:rPr>
        <w:pict>
          <v:shape id="_x0000_s1045" type="#_x0000_t202" style="position:absolute;margin-left:14.3pt;margin-top:.45pt;width:239.15pt;height:113.1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">
            <v:textbox>
              <w:txbxContent>
                <w:p w:rsidR="00422FBE" w:rsidRPr="006270B0" w:rsidRDefault="00422FBE" w:rsidP="008819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 xml:space="preserve">Дано: ∆ ABC,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𝐴𝐵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=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𝑐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, &lt;А=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𝛼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, &lt;В=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𝛽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,  &lt;С=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𝛾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422FBE" w:rsidRPr="00881993" w:rsidRDefault="00422FBE" w:rsidP="00881993">
                  <w:pPr>
                    <w:rPr>
                      <w:sz w:val="44"/>
                      <w:szCs w:val="44"/>
                    </w:rPr>
                  </w:pP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Доказать:</w:t>
                  </w:r>
                  <w:r w:rsidRPr="0093186D">
                    <w:rPr>
                      <w:rFonts w:ascii="Times New Roman" w:hAnsi="Times New Roman"/>
                      <w:position w:val="-28"/>
                      <w:sz w:val="28"/>
                      <w:szCs w:val="28"/>
                    </w:rPr>
                    <w:object w:dxaOrig="1980" w:dyaOrig="700">
                      <v:shape id="_x0000_i1081" type="#_x0000_t75" style="width:141.75pt;height:51pt" o:ole="">
                        <v:imagedata r:id="rId43" o:title=""/>
                      </v:shape>
                      <o:OLEObject Type="Embed" ProgID="Equation.3" ShapeID="_x0000_i1081" DrawAspect="Content" ObjectID="_1659700917" r:id="rId44"/>
                    </w:objec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6" o:spid="_x0000_s1046" type="#_x0000_t75" style="position:absolute;margin-left:-49.1pt;margin-top:5.2pt;width:241.35pt;height:194.2pt;z-index:251648000;visibility:visible">
            <v:imagedata r:id="rId45" o:title=""/>
            <w10:wrap type="square"/>
          </v:shape>
        </w:pict>
      </w: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Pr="00C81ACC" w:rsidRDefault="00422FBE" w:rsidP="002F1DFB">
      <w:pPr>
        <w:pStyle w:val="NormalWeb"/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>Приложен</w:t>
      </w:r>
      <w:r>
        <w:rPr>
          <w:noProof/>
          <w:sz w:val="28"/>
          <w:szCs w:val="28"/>
        </w:rPr>
        <w:t>ие 10</w:t>
      </w:r>
    </w:p>
    <w:p w:rsidR="00422FBE" w:rsidRPr="00C81ACC" w:rsidRDefault="00422FBE" w:rsidP="002F1DFB">
      <w:pPr>
        <w:pStyle w:val="NormalWeb"/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>Доказательство:</w:t>
      </w: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  <w:r w:rsidRPr="00BC7501">
        <w:rPr>
          <w:position w:val="-156"/>
        </w:rPr>
        <w:object w:dxaOrig="5600" w:dyaOrig="2900">
          <v:shape id="_x0000_i1082" type="#_x0000_t75" style="width:447.75pt;height:231.75pt" o:ole="">
            <v:imagedata r:id="rId46" o:title=""/>
          </v:shape>
          <o:OLEObject Type="Embed" ProgID="Equation.3" ShapeID="_x0000_i1082" DrawAspect="Content" ObjectID="_1659700911" r:id="rId47"/>
        </w:object>
      </w: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Pr="00325714" w:rsidRDefault="00422FBE" w:rsidP="002F1DFB">
      <w:pPr>
        <w:pStyle w:val="NormalWeb"/>
        <w:rPr>
          <w:noProof/>
          <w:sz w:val="40"/>
          <w:szCs w:val="40"/>
        </w:rPr>
      </w:pPr>
      <w:r>
        <w:rPr>
          <w:noProof/>
        </w:rPr>
        <w:pict>
          <v:shape id="_x0000_s1047" type="#_x0000_t202" style="position:absolute;margin-left:179.5pt;margin-top:54pt;width:309.75pt;height:91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">
            <v:textbox>
              <w:txbxContent>
                <w:p w:rsidR="00422FBE" w:rsidRPr="006270B0" w:rsidRDefault="00422FBE" w:rsidP="008819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 xml:space="preserve">Дано: ∆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𝐴𝐵𝐶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, R – радиус описанной окружности,</w:t>
                  </w:r>
                </w:p>
                <w:p w:rsidR="00422FBE" w:rsidRPr="006270B0" w:rsidRDefault="00422FBE" w:rsidP="008819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𝛼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𝛽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𝛾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 −углы треугольника.</w:t>
                  </w:r>
                </w:p>
                <w:p w:rsidR="00422FBE" w:rsidRPr="006270B0" w:rsidRDefault="00422FBE" w:rsidP="008819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Доказать:  S = 2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𝑹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^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𝟐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 sin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𝜶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" sin"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𝛽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 "sin"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𝛾</w:t>
                  </w:r>
                </w:p>
                <w:p w:rsidR="00422FBE" w:rsidRDefault="00422FBE"/>
              </w:txbxContent>
            </v:textbox>
          </v:shape>
        </w:pict>
      </w:r>
      <w:r w:rsidRPr="00325714">
        <w:rPr>
          <w:noProof/>
          <w:sz w:val="40"/>
          <w:szCs w:val="40"/>
        </w:rPr>
        <w:t>11)Площадь треугольника через все углы и радиус описанной окружности.</w:t>
      </w: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  <w:r w:rsidRPr="0093186D">
        <w:rPr>
          <w:b/>
          <w:i/>
          <w:noProof/>
          <w:sz w:val="36"/>
          <w:szCs w:val="36"/>
        </w:rPr>
        <w:pict>
          <v:shape id="Рисунок 7" o:spid="_x0000_i1083" type="#_x0000_t75" style="width:178.5pt;height:153pt;visibility:visible">
            <v:imagedata r:id="rId48" o:title=""/>
          </v:shape>
        </w:pict>
      </w:r>
    </w:p>
    <w:p w:rsidR="00422FBE" w:rsidRPr="006270B0" w:rsidRDefault="00422FBE" w:rsidP="002F1DFB">
      <w:pPr>
        <w:pStyle w:val="NormalWeb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11</w:t>
      </w:r>
    </w:p>
    <w:p w:rsidR="00422FBE" w:rsidRPr="006270B0" w:rsidRDefault="00422FBE" w:rsidP="002F1DFB">
      <w:pPr>
        <w:pStyle w:val="NormalWeb"/>
        <w:rPr>
          <w:i/>
          <w:noProof/>
          <w:sz w:val="28"/>
          <w:szCs w:val="28"/>
        </w:rPr>
      </w:pPr>
      <w:r w:rsidRPr="006270B0">
        <w:rPr>
          <w:noProof/>
          <w:sz w:val="28"/>
          <w:szCs w:val="28"/>
        </w:rPr>
        <w:t>Доказательство</w:t>
      </w:r>
      <w:r w:rsidRPr="006270B0">
        <w:rPr>
          <w:i/>
          <w:noProof/>
          <w:sz w:val="28"/>
          <w:szCs w:val="28"/>
        </w:rPr>
        <w:t>:</w:t>
      </w: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  <w:r w:rsidRPr="00BC7501">
        <w:rPr>
          <w:position w:val="-110"/>
        </w:rPr>
        <w:object w:dxaOrig="6060" w:dyaOrig="2320">
          <v:shape id="_x0000_i1084" type="#_x0000_t75" style="width:469.5pt;height:180pt" o:ole="">
            <v:imagedata r:id="rId49" o:title=""/>
          </v:shape>
          <o:OLEObject Type="Embed" ProgID="Equation.3" ShapeID="_x0000_i1084" DrawAspect="Content" ObjectID="_1659700912" r:id="rId50"/>
        </w:object>
      </w: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Pr="00325714" w:rsidRDefault="00422FBE" w:rsidP="00325714">
      <w:pPr>
        <w:pStyle w:val="NormalWeb"/>
        <w:rPr>
          <w:noProof/>
          <w:sz w:val="40"/>
          <w:szCs w:val="40"/>
        </w:rPr>
      </w:pPr>
      <w:r>
        <w:rPr>
          <w:noProof/>
        </w:rPr>
        <w:pict>
          <v:shape id="Рисунок 8" o:spid="_x0000_s1048" type="#_x0000_t75" style="position:absolute;margin-left:-49.15pt;margin-top:40.35pt;width:205.95pt;height:161.35pt;z-index:251640832;visibility:visible">
            <v:imagedata r:id="rId51" o:title=""/>
            <w10:wrap type="square"/>
          </v:shape>
        </w:pict>
      </w:r>
      <w:r w:rsidRPr="00325714">
        <w:rPr>
          <w:noProof/>
          <w:sz w:val="40"/>
          <w:szCs w:val="40"/>
        </w:rPr>
        <w:t>12)Площадь треугольника через все углы и одну из сторон треугольника.</w:t>
      </w:r>
    </w:p>
    <w:p w:rsidR="00422FBE" w:rsidRDefault="00422FBE" w:rsidP="002F1DFB">
      <w:pPr>
        <w:pStyle w:val="NormalWeb"/>
        <w:rPr>
          <w:rFonts w:ascii="Calibri" w:hAnsi="Calibri"/>
          <w:i/>
          <w:noProof/>
          <w:sz w:val="28"/>
          <w:szCs w:val="28"/>
        </w:rPr>
      </w:pPr>
      <w:r>
        <w:rPr>
          <w:noProof/>
        </w:rPr>
        <w:pict>
          <v:shape id="_x0000_s1049" type="#_x0000_t202" style="position:absolute;margin-left:74.25pt;margin-top:3.95pt;width:216.3pt;height:116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">
            <v:textbox>
              <w:txbxContent>
                <w:p w:rsidR="00422FBE" w:rsidRPr="006270B0" w:rsidRDefault="00422FBE" w:rsidP="00415A4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sz w:val="28"/>
                      <w:szCs w:val="28"/>
                    </w:rPr>
                    <w:t xml:space="preserve">Дано: ∆АВС , ВС= а, </w:t>
                  </w:r>
                </w:p>
                <w:p w:rsidR="00422FBE" w:rsidRPr="006270B0" w:rsidRDefault="00422FBE" w:rsidP="00415A4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𝜶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𝜷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  <w:r w:rsidRPr="006270B0">
                    <w:rPr>
                      <w:rFonts w:ascii="Cambria Math" w:hAnsi="Cambria Math" w:cs="Cambria Math"/>
                      <w:sz w:val="28"/>
                      <w:szCs w:val="28"/>
                    </w:rPr>
                    <w:t>𝜸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углы треугольника.</w:t>
                  </w:r>
                </w:p>
                <w:p w:rsidR="00422FBE" w:rsidRPr="00415A40" w:rsidRDefault="00422FBE" w:rsidP="00415A40">
                  <w:pPr>
                    <w:rPr>
                      <w:sz w:val="36"/>
                      <w:szCs w:val="36"/>
                    </w:rPr>
                  </w:pP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Доказать:</w:t>
                  </w:r>
                  <w:r w:rsidRPr="0093186D">
                    <w:rPr>
                      <w:rFonts w:ascii="Times New Roman" w:hAnsi="Times New Roman"/>
                      <w:position w:val="-24"/>
                      <w:sz w:val="28"/>
                      <w:szCs w:val="28"/>
                    </w:rPr>
                    <w:object w:dxaOrig="1820" w:dyaOrig="660">
                      <v:shape id="_x0000_i1086" type="#_x0000_t75" style="width:139.5pt;height:49.5pt" o:ole="">
                        <v:imagedata r:id="rId52" o:title=""/>
                      </v:shape>
                      <o:OLEObject Type="Embed" ProgID="Equation.3" ShapeID="_x0000_i1086" DrawAspect="Content" ObjectID="_1659700918" r:id="rId53"/>
                    </w:object>
                  </w:r>
                </w:p>
              </w:txbxContent>
            </v:textbox>
          </v:shape>
        </w:pict>
      </w:r>
    </w:p>
    <w:p w:rsidR="00422FBE" w:rsidRDefault="00422FBE" w:rsidP="002F1DFB">
      <w:pPr>
        <w:pStyle w:val="NormalWeb"/>
        <w:rPr>
          <w:rFonts w:ascii="Calibri" w:hAnsi="Calibri"/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rFonts w:ascii="Calibri" w:hAnsi="Calibri"/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rFonts w:ascii="Calibri" w:hAnsi="Calibri"/>
          <w:b/>
          <w:i/>
          <w:noProof/>
          <w:sz w:val="36"/>
          <w:szCs w:val="36"/>
        </w:rPr>
      </w:pPr>
    </w:p>
    <w:p w:rsidR="00422FBE" w:rsidRDefault="00422FBE" w:rsidP="002F1DFB">
      <w:pPr>
        <w:pStyle w:val="NormalWeb"/>
        <w:rPr>
          <w:rFonts w:ascii="Calibri" w:hAnsi="Calibri"/>
          <w:b/>
          <w:i/>
          <w:noProof/>
          <w:sz w:val="36"/>
          <w:szCs w:val="36"/>
        </w:rPr>
      </w:pPr>
    </w:p>
    <w:p w:rsidR="00422FBE" w:rsidRPr="00C81ACC" w:rsidRDefault="00422FBE" w:rsidP="002F1DFB">
      <w:pPr>
        <w:pStyle w:val="NormalWeb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12</w:t>
      </w:r>
    </w:p>
    <w:p w:rsidR="00422FBE" w:rsidRPr="00C81ACC" w:rsidRDefault="00422FBE" w:rsidP="002F1DFB">
      <w:pPr>
        <w:pStyle w:val="NormalWeb"/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>Доказательство:</w:t>
      </w:r>
    </w:p>
    <w:p w:rsidR="00422FBE" w:rsidRDefault="00422FBE" w:rsidP="00415A40">
      <w:pPr>
        <w:pStyle w:val="NormalWeb"/>
        <w:jc w:val="both"/>
      </w:pPr>
      <w:r w:rsidRPr="00BC7501">
        <w:rPr>
          <w:position w:val="-62"/>
        </w:rPr>
        <w:object w:dxaOrig="7880" w:dyaOrig="1359">
          <v:shape id="_x0000_i1087" type="#_x0000_t75" style="width:484.5pt;height:83.25pt" o:ole="">
            <v:imagedata r:id="rId54" o:title=""/>
          </v:shape>
          <o:OLEObject Type="Embed" ProgID="Equation.3" ShapeID="_x0000_i1087" DrawAspect="Content" ObjectID="_1659700913" r:id="rId55"/>
        </w:object>
      </w: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Default="00422FBE" w:rsidP="00415A40">
      <w:pPr>
        <w:pStyle w:val="NormalWeb"/>
        <w:jc w:val="both"/>
      </w:pPr>
    </w:p>
    <w:p w:rsidR="00422FBE" w:rsidRPr="00325714" w:rsidRDefault="00422FBE" w:rsidP="00415A40">
      <w:pPr>
        <w:pStyle w:val="NormalWeb"/>
        <w:jc w:val="both"/>
        <w:rPr>
          <w:sz w:val="40"/>
          <w:szCs w:val="40"/>
        </w:rPr>
      </w:pPr>
      <w:r>
        <w:rPr>
          <w:noProof/>
        </w:rPr>
        <w:pict>
          <v:shape id="Text Box 27" o:spid="_x0000_s1050" type="#_x0000_t202" style="position:absolute;left:0;text-align:left;margin-left:256.3pt;margin-top:34.65pt;width:222pt;height:176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GXMQIAAF0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">
            <v:textbox>
              <w:txbxContent>
                <w:p w:rsidR="00422FBE" w:rsidRPr="006270B0" w:rsidRDefault="00422FBE" w:rsidP="00890F31">
                  <w:pPr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bCs/>
                      <w:sz w:val="28"/>
                      <w:szCs w:val="28"/>
                    </w:rPr>
                    <w:t>Дано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 xml:space="preserve">:  </w:t>
                  </w:r>
                  <w:r w:rsidRPr="006270B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∆АВС,</w:t>
                  </w:r>
                </w:p>
                <w:p w:rsidR="00422FBE" w:rsidRPr="006270B0" w:rsidRDefault="00422FBE" w:rsidP="00890F31">
                  <w:pPr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val="en-US"/>
                    </w:rPr>
                    <w:t>m</w:t>
                  </w:r>
                  <w:r w:rsidRPr="006270B0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  <w:vertAlign w:val="subscript"/>
                      <w:lang w:val="en-US"/>
                    </w:rPr>
                    <w:t>a</w:t>
                  </w:r>
                  <w:r w:rsidRPr="006270B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, </w:t>
                  </w:r>
                  <w:r w:rsidRPr="006270B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val="en-US"/>
                    </w:rPr>
                    <w:t>m</w:t>
                  </w:r>
                  <w:r w:rsidRPr="006270B0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  <w:vertAlign w:val="subscript"/>
                      <w:lang w:val="en-US"/>
                    </w:rPr>
                    <w:t>b</w:t>
                  </w:r>
                  <w:r w:rsidRPr="006270B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vertAlign w:val="subscript"/>
                    </w:rPr>
                    <w:t>,</w:t>
                  </w:r>
                  <w:r w:rsidRPr="006270B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  <w:lang w:val="en-US"/>
                    </w:rPr>
                    <w:t>m</w:t>
                  </w:r>
                  <w:r w:rsidRPr="006270B0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  <w:vertAlign w:val="subscript"/>
                      <w:lang w:val="en-US"/>
                    </w:rPr>
                    <w:t>c</w:t>
                  </w:r>
                  <w:r w:rsidRPr="006270B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– медианы треугольника. </w:t>
                  </w:r>
                </w:p>
                <w:p w:rsidR="00422FBE" w:rsidRPr="006270B0" w:rsidRDefault="00422FBE" w:rsidP="00890F31">
                  <w:pPr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Доказать</w:t>
                  </w:r>
                  <w:r w:rsidRPr="006270B0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422FBE" w:rsidRDefault="00422FBE">
                  <w:r w:rsidRPr="0058159D">
                    <w:rPr>
                      <w:noProof/>
                    </w:rPr>
                    <w:pict>
                      <v:shape id="_x0000_i1089" type="#_x0000_t75" style="width:206.25pt;height:66pt;visibility:visible">
                        <v:imagedata r:id="rId56" o:title=""/>
                      </v:shape>
                    </w:pict>
                  </w:r>
                </w:p>
              </w:txbxContent>
            </v:textbox>
          </v:shape>
        </w:pict>
      </w:r>
      <w:r w:rsidRPr="00325714">
        <w:rPr>
          <w:sz w:val="40"/>
          <w:szCs w:val="40"/>
        </w:rPr>
        <w:t>13</w:t>
      </w:r>
      <w:r w:rsidRPr="00325714">
        <w:rPr>
          <w:sz w:val="40"/>
          <w:szCs w:val="40"/>
          <w:lang w:val="en-US"/>
        </w:rPr>
        <w:t>)</w:t>
      </w:r>
      <w:r w:rsidRPr="00325714">
        <w:rPr>
          <w:sz w:val="40"/>
          <w:szCs w:val="40"/>
        </w:rPr>
        <w:t>Площадь треугольника через медианы</w:t>
      </w:r>
      <w:r>
        <w:rPr>
          <w:sz w:val="40"/>
          <w:szCs w:val="40"/>
        </w:rPr>
        <w:t>.</w:t>
      </w:r>
    </w:p>
    <w:p w:rsidR="00422FBE" w:rsidRDefault="00422FBE" w:rsidP="00415A40">
      <w:pPr>
        <w:pStyle w:val="NormalWeb"/>
        <w:jc w:val="both"/>
      </w:pPr>
      <w:r w:rsidRPr="0058159D">
        <w:rPr>
          <w:noProof/>
        </w:rPr>
        <w:pict>
          <v:shape id="Рисунок 21" o:spid="_x0000_i1090" type="#_x0000_t75" style="width:237pt;height:150.75pt;visibility:visible">
            <v:imagedata r:id="rId57" o:title=""/>
          </v:shape>
        </w:pict>
      </w:r>
    </w:p>
    <w:p w:rsidR="00422FBE" w:rsidRPr="006270B0" w:rsidRDefault="00422FBE" w:rsidP="00E9502B">
      <w:pPr>
        <w:pStyle w:val="NormalWeb"/>
        <w:tabs>
          <w:tab w:val="left" w:pos="174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Приложение 13</w:t>
      </w:r>
    </w:p>
    <w:p w:rsidR="00422FBE" w:rsidRPr="006270B0" w:rsidRDefault="00422FBE" w:rsidP="00415A40">
      <w:pPr>
        <w:pStyle w:val="NormalWeb"/>
        <w:jc w:val="both"/>
        <w:rPr>
          <w:sz w:val="28"/>
          <w:szCs w:val="28"/>
        </w:rPr>
      </w:pPr>
      <w:r w:rsidRPr="006270B0">
        <w:rPr>
          <w:sz w:val="28"/>
          <w:szCs w:val="28"/>
        </w:rPr>
        <w:t>Доказательство:</w:t>
      </w:r>
    </w:p>
    <w:p w:rsidR="00422FBE" w:rsidRDefault="00422FBE" w:rsidP="00415A40">
      <w:pPr>
        <w:pStyle w:val="NormalWeb"/>
        <w:jc w:val="both"/>
        <w:rPr>
          <w:b/>
          <w:sz w:val="36"/>
          <w:szCs w:val="36"/>
        </w:rPr>
      </w:pPr>
      <w:r w:rsidRPr="0093186D">
        <w:rPr>
          <w:b/>
          <w:noProof/>
          <w:sz w:val="36"/>
          <w:szCs w:val="36"/>
        </w:rPr>
        <w:pict>
          <v:shape id="Рисунок 15" o:spid="_x0000_i1091" type="#_x0000_t75" style="width:384.75pt;height:383.25pt;visibility:visible">
            <v:imagedata r:id="rId58" o:title=""/>
          </v:shape>
        </w:pict>
      </w:r>
    </w:p>
    <w:p w:rsidR="00422FBE" w:rsidRDefault="00422FBE" w:rsidP="00B36327">
      <w:pPr>
        <w:pStyle w:val="NormalWeb"/>
        <w:rPr>
          <w:sz w:val="32"/>
          <w:szCs w:val="32"/>
        </w:rPr>
      </w:pPr>
      <w:r w:rsidRPr="00100480">
        <w:rPr>
          <w:sz w:val="32"/>
          <w:szCs w:val="32"/>
        </w:rPr>
        <w:t>Что и требовалось доказать.</w:t>
      </w:r>
    </w:p>
    <w:p w:rsidR="00422FBE" w:rsidRPr="00100480" w:rsidRDefault="00422FBE" w:rsidP="00B36327">
      <w:pPr>
        <w:pStyle w:val="NormalWeb"/>
        <w:rPr>
          <w:sz w:val="32"/>
          <w:szCs w:val="32"/>
        </w:rPr>
      </w:pPr>
    </w:p>
    <w:p w:rsidR="00422FBE" w:rsidRPr="00325714" w:rsidRDefault="00422FBE" w:rsidP="00415A40">
      <w:pPr>
        <w:pStyle w:val="NormalWeb"/>
        <w:jc w:val="both"/>
        <w:rPr>
          <w:sz w:val="40"/>
          <w:szCs w:val="40"/>
        </w:rPr>
      </w:pPr>
      <w:r>
        <w:rPr>
          <w:noProof/>
        </w:rPr>
        <w:pict>
          <v:shape id="Text Box 28" o:spid="_x0000_s1051" type="#_x0000_t202" style="position:absolute;left:0;text-align:left;margin-left:199.6pt;margin-top:40.4pt;width:297.25pt;height:208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">
            <v:textbox>
              <w:txbxContent>
                <w:p w:rsidR="00422FBE" w:rsidRPr="006270B0" w:rsidRDefault="00422FBE" w:rsidP="00184B93">
                  <w:pPr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bCs/>
                      <w:sz w:val="28"/>
                      <w:szCs w:val="28"/>
                    </w:rPr>
                    <w:t xml:space="preserve">Дано:  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∆АВС,</w:t>
                  </w:r>
                </w:p>
                <w:p w:rsidR="00422FBE" w:rsidRPr="006270B0" w:rsidRDefault="00422FBE" w:rsidP="00184B93">
                  <w:pPr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lang w:val="en-US"/>
                    </w:rPr>
                    <w:t>h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vertAlign w:val="subscript"/>
                      <w:lang w:val="en-US"/>
                    </w:rPr>
                    <w:t>a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, 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lang w:val="en-US"/>
                    </w:rPr>
                    <w:t>h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vertAlign w:val="subscript"/>
                      <w:lang w:val="en-US"/>
                    </w:rPr>
                    <w:t>b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vertAlign w:val="subscript"/>
                    </w:rPr>
                    <w:t>,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lang w:val="en-US"/>
                    </w:rPr>
                    <w:t>h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vertAlign w:val="subscript"/>
                      <w:lang w:val="en-US"/>
                    </w:rPr>
                    <w:t>c</w:t>
                  </w:r>
                  <w:r w:rsidRPr="006270B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 – </w:t>
                  </w:r>
                  <w:r w:rsidRPr="006270B0">
                    <w:rPr>
                      <w:rFonts w:ascii="Times New Roman" w:hAnsi="Times New Roman"/>
                      <w:iCs/>
                      <w:sz w:val="28"/>
                      <w:szCs w:val="28"/>
                    </w:rPr>
                    <w:t>высоты</w:t>
                  </w:r>
                </w:p>
                <w:p w:rsidR="00422FBE" w:rsidRPr="006270B0" w:rsidRDefault="00422FBE" w:rsidP="00184B93">
                  <w:pPr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iCs/>
                      <w:sz w:val="28"/>
                      <w:szCs w:val="28"/>
                    </w:rPr>
                    <w:t>треугольника.</w:t>
                  </w:r>
                </w:p>
                <w:p w:rsidR="00422FBE" w:rsidRPr="006270B0" w:rsidRDefault="00422FBE" w:rsidP="00184B93">
                  <w:pPr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70B0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Доказать:</w:t>
                  </w:r>
                </w:p>
                <w:p w:rsidR="00422FBE" w:rsidRDefault="00422FBE">
                  <w:r w:rsidRPr="0058159D">
                    <w:rPr>
                      <w:noProof/>
                    </w:rPr>
                    <w:pict>
                      <v:shape id="Рисунок 5" o:spid="_x0000_i1093" type="#_x0000_t75" style="width:279.75pt;height:77.25pt;visibility:visible">
                        <v:imagedata r:id="rId59" o:title=""/>
                      </v:shape>
                    </w:pict>
                  </w:r>
                </w:p>
              </w:txbxContent>
            </v:textbox>
          </v:shape>
        </w:pict>
      </w:r>
      <w:r w:rsidRPr="00325714">
        <w:rPr>
          <w:sz w:val="40"/>
          <w:szCs w:val="40"/>
        </w:rPr>
        <w:t>14)Вычисление площади треугольника через его высоты</w:t>
      </w:r>
      <w:r>
        <w:rPr>
          <w:sz w:val="40"/>
          <w:szCs w:val="40"/>
        </w:rPr>
        <w:t>.</w:t>
      </w:r>
    </w:p>
    <w:p w:rsidR="00422FBE" w:rsidRDefault="00422FBE" w:rsidP="00415A40">
      <w:pPr>
        <w:pStyle w:val="NormalWeb"/>
        <w:jc w:val="both"/>
      </w:pPr>
    </w:p>
    <w:p w:rsidR="00422FBE" w:rsidRDefault="00422FBE" w:rsidP="002F1DFB">
      <w:pPr>
        <w:pStyle w:val="NormalWeb"/>
        <w:rPr>
          <w:b/>
          <w:i/>
          <w:noProof/>
          <w:sz w:val="36"/>
          <w:szCs w:val="36"/>
        </w:rPr>
      </w:pPr>
      <w:r w:rsidRPr="0093186D">
        <w:rPr>
          <w:b/>
          <w:i/>
          <w:noProof/>
          <w:sz w:val="36"/>
          <w:szCs w:val="36"/>
        </w:rPr>
        <w:pict>
          <v:shape id="Рисунок 22" o:spid="_x0000_i1094" type="#_x0000_t75" style="width:197.25pt;height:148.5pt;visibility:visible">
            <v:imagedata r:id="rId60" o:title=""/>
          </v:shape>
        </w:pict>
      </w:r>
    </w:p>
    <w:p w:rsidR="00422FBE" w:rsidRPr="00EE2F04" w:rsidRDefault="00422FBE" w:rsidP="002F1DFB">
      <w:pPr>
        <w:pStyle w:val="NormalWeb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Приложение 14</w:t>
      </w:r>
    </w:p>
    <w:p w:rsidR="00422FBE" w:rsidRDefault="00422FBE" w:rsidP="006270B0">
      <w:pPr>
        <w:pStyle w:val="NormalWeb"/>
        <w:jc w:val="center"/>
        <w:rPr>
          <w:bCs/>
          <w:i/>
          <w:noProof/>
          <w:sz w:val="36"/>
          <w:szCs w:val="36"/>
        </w:rPr>
      </w:pPr>
      <w:r>
        <w:rPr>
          <w:bCs/>
          <w:i/>
          <w:noProof/>
          <w:sz w:val="36"/>
          <w:szCs w:val="36"/>
        </w:rPr>
        <w:t>Доказательство.</w:t>
      </w:r>
    </w:p>
    <w:p w:rsidR="00422FBE" w:rsidRPr="00DC6E13" w:rsidRDefault="00422FBE" w:rsidP="00234CFE">
      <w:pPr>
        <w:pStyle w:val="NormalWeb"/>
        <w:rPr>
          <w:bCs/>
          <w:i/>
          <w:noProof/>
          <w:sz w:val="36"/>
          <w:szCs w:val="36"/>
        </w:rPr>
      </w:pPr>
      <w:r w:rsidRPr="0093186D">
        <w:rPr>
          <w:i/>
          <w:noProof/>
          <w:sz w:val="36"/>
          <w:szCs w:val="36"/>
        </w:rPr>
        <w:pict>
          <v:shape id="Рисунок 25" o:spid="_x0000_i1095" type="#_x0000_t75" style="width:429.75pt;height:298.5pt;visibility:visible">
            <v:imagedata r:id="rId61" o:title=""/>
          </v:shape>
        </w:pict>
      </w:r>
    </w:p>
    <w:p w:rsidR="00422FBE" w:rsidRDefault="00422FBE" w:rsidP="00703C5D">
      <w:pPr>
        <w:pStyle w:val="NormalWeb"/>
        <w:rPr>
          <w:bCs/>
          <w:i/>
          <w:noProof/>
          <w:sz w:val="36"/>
          <w:szCs w:val="36"/>
        </w:rPr>
      </w:pPr>
      <w:r w:rsidRPr="0093186D">
        <w:rPr>
          <w:i/>
          <w:noProof/>
          <w:sz w:val="36"/>
          <w:szCs w:val="36"/>
        </w:rPr>
        <w:pict>
          <v:shape id="Рисунок 27" o:spid="_x0000_i1096" type="#_x0000_t75" style="width:375pt;height:48.75pt;visibility:visible">
            <v:imagedata r:id="rId62" o:title=""/>
          </v:shape>
        </w:pict>
      </w:r>
    </w:p>
    <w:p w:rsidR="00422FBE" w:rsidRPr="006270B0" w:rsidRDefault="00422FBE" w:rsidP="00703C5D">
      <w:pPr>
        <w:pStyle w:val="NormalWeb"/>
        <w:rPr>
          <w:bCs/>
          <w:i/>
          <w:noProof/>
          <w:sz w:val="36"/>
          <w:szCs w:val="36"/>
        </w:rPr>
      </w:pPr>
    </w:p>
    <w:p w:rsidR="00422FBE" w:rsidRPr="00325714" w:rsidRDefault="00422FBE" w:rsidP="00703C5D">
      <w:pPr>
        <w:pStyle w:val="NormalWeb"/>
        <w:rPr>
          <w:bCs/>
          <w:noProof/>
          <w:sz w:val="36"/>
          <w:szCs w:val="36"/>
        </w:rPr>
      </w:pPr>
      <w:r w:rsidRPr="00325714">
        <w:rPr>
          <w:bCs/>
          <w:noProof/>
          <w:sz w:val="36"/>
          <w:szCs w:val="36"/>
        </w:rPr>
        <w:t xml:space="preserve">Формула площади треугольника: </w:t>
      </w:r>
      <w:r w:rsidRPr="00325714">
        <w:rPr>
          <w:bCs/>
          <w:noProof/>
          <w:sz w:val="36"/>
          <w:szCs w:val="36"/>
          <w:lang w:val="en-US"/>
        </w:rPr>
        <w:t>S</w:t>
      </w:r>
      <w:r w:rsidRPr="00325714">
        <w:rPr>
          <w:bCs/>
          <w:noProof/>
          <w:sz w:val="36"/>
          <w:szCs w:val="36"/>
        </w:rPr>
        <w:t xml:space="preserve"> = </w:t>
      </w:r>
      <w:r w:rsidRPr="0093186D">
        <w:rPr>
          <w:bCs/>
          <w:noProof/>
          <w:sz w:val="36"/>
          <w:szCs w:val="36"/>
          <w:lang w:val="en-US"/>
        </w:rPr>
        <w:fldChar w:fldCharType="begin"/>
      </w:r>
      <w:r w:rsidRPr="0093186D">
        <w:rPr>
          <w:bCs/>
          <w:noProof/>
          <w:sz w:val="36"/>
          <w:szCs w:val="36"/>
          <w:lang w:val="en-US"/>
        </w:rPr>
        <w:instrText xml:space="preserve"> QUOTE </w:instrText>
      </w:r>
      <w:r w:rsidRPr="0093186D">
        <w:pict>
          <v:shape id="_x0000_i109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0687B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F0687B&quot;&gt;&lt;m:oMathPara&gt;&lt;m:oMath&gt;&lt;m:f&gt;&lt;m:fPr&gt;&lt;m:ctrlPr&gt;&lt;w:rPr&gt;&lt;w:rFonts w:ascii=&quot;Cambria Math&quot; w:h-ansi=&quot;Cambria Math&quot;/&gt;&lt;wx:font wx:val=&quot;Cambria Math&quot;/&gt;&lt;w:b-cs/&gt;&lt;w:noProof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noProof/&gt;&lt;w:sz w:val=&quot;36&quot;/&gt;&lt;w:sz-cs w:val=&quot;36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noProof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instrText xml:space="preserve"> </w:instrText>
      </w:r>
      <w:r w:rsidRPr="0093186D">
        <w:rPr>
          <w:bCs/>
          <w:noProof/>
          <w:sz w:val="36"/>
          <w:szCs w:val="36"/>
          <w:lang w:val="en-US"/>
        </w:rPr>
        <w:fldChar w:fldCharType="separate"/>
      </w:r>
      <w:r w:rsidRPr="0093186D">
        <w:pict>
          <v:shape id="_x0000_i1098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0687B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F0687B&quot;&gt;&lt;m:oMathPara&gt;&lt;m:oMath&gt;&lt;m:f&gt;&lt;m:fPr&gt;&lt;m:ctrlPr&gt;&lt;w:rPr&gt;&lt;w:rFonts w:ascii=&quot;Cambria Math&quot; w:h-ansi=&quot;Cambria Math&quot;/&gt;&lt;wx:font wx:val=&quot;Cambria Math&quot;/&gt;&lt;w:b-cs/&gt;&lt;w:noProof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noProof/&gt;&lt;w:sz w:val=&quot;36&quot;/&gt;&lt;w:sz-cs w:val=&quot;36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noProof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fldChar w:fldCharType="end"/>
      </w:r>
      <w:r w:rsidRPr="00325714">
        <w:rPr>
          <w:bCs/>
          <w:noProof/>
          <w:sz w:val="36"/>
          <w:szCs w:val="36"/>
          <w:lang w:val="en-US"/>
        </w:rPr>
        <w:t>ah</w:t>
      </w:r>
    </w:p>
    <w:p w:rsidR="00422FBE" w:rsidRPr="00B40BD5" w:rsidRDefault="00422FBE" w:rsidP="00703C5D">
      <w:pPr>
        <w:pStyle w:val="NormalWeb"/>
        <w:rPr>
          <w:bCs/>
          <w:i/>
          <w:noProof/>
          <w:sz w:val="36"/>
          <w:szCs w:val="36"/>
        </w:rPr>
      </w:pPr>
      <w:r>
        <w:rPr>
          <w:noProof/>
        </w:rPr>
        <w:pict>
          <v:shape id="Рисунок 28" o:spid="_x0000_s1052" type="#_x0000_t75" style="position:absolute;margin-left:129.3pt;margin-top:42.15pt;width:17.15pt;height:33.5pt;z-index:-251648000;visibility:visible">
            <v:imagedata r:id="rId63" o:title=""/>
          </v:shape>
        </w:pict>
      </w:r>
      <w:r>
        <w:rPr>
          <w:noProof/>
        </w:rPr>
        <w:pict>
          <v:shape id="Рисунок 25" o:spid="_x0000_s1053" type="#_x0000_t75" style="position:absolute;margin-left:130.95pt;margin-top:.25pt;width:19.35pt;height:34.35pt;z-index:-251656192;visibility:visible">
            <v:imagedata r:id="rId64" o:title=""/>
          </v:shape>
        </w:pict>
      </w:r>
      <w:r>
        <w:rPr>
          <w:bCs/>
          <w:i/>
          <w:noProof/>
          <w:sz w:val="36"/>
          <w:szCs w:val="36"/>
          <w:lang w:val="en-US"/>
        </w:rPr>
        <w:t>S</w:t>
      </w:r>
      <w:r w:rsidRPr="00B40BD5">
        <w:rPr>
          <w:bCs/>
          <w:i/>
          <w:noProof/>
          <w:sz w:val="36"/>
          <w:szCs w:val="36"/>
        </w:rPr>
        <w:t xml:space="preserve"> = </w:t>
      </w:r>
      <w:r w:rsidRPr="0093186D">
        <w:rPr>
          <w:bCs/>
          <w:noProof/>
          <w:sz w:val="36"/>
          <w:szCs w:val="36"/>
          <w:lang w:val="en-US"/>
        </w:rPr>
        <w:fldChar w:fldCharType="begin"/>
      </w:r>
      <w:r w:rsidRPr="0093186D">
        <w:rPr>
          <w:bCs/>
          <w:noProof/>
          <w:sz w:val="36"/>
          <w:szCs w:val="36"/>
          <w:lang w:val="en-US"/>
        </w:rPr>
        <w:instrText xml:space="preserve"> QUOTE </w:instrText>
      </w:r>
      <w:r w:rsidRPr="0093186D">
        <w:pict>
          <v:shape id="_x0000_i1099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2708D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92708D&quot;&gt;&lt;m:oMathPara&gt;&lt;m:oMath&gt;&lt;m:f&gt;&lt;m:fPr&gt;&lt;m:ctrlPr&gt;&lt;w:rPr&gt;&lt;w:rFonts w:ascii=&quot;Cambria Math&quot; w:h-ansi=&quot;Cambria Math&quot;/&gt;&lt;wx:font wx:val=&quot;Cambria Math&quot;/&gt;&lt;w:b-cs/&gt;&lt;w:i/&gt;&lt;w:noProof/&gt;&lt;w:sz w:val=&quot;36&quot;/&gt;&lt;w:sz-cs w:val=&quot;36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6&quot;/&gt;&lt;w:sz-cs w:val=&quot;36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instrText xml:space="preserve"> </w:instrText>
      </w:r>
      <w:r w:rsidRPr="0093186D">
        <w:rPr>
          <w:bCs/>
          <w:noProof/>
          <w:sz w:val="36"/>
          <w:szCs w:val="36"/>
          <w:lang w:val="en-US"/>
        </w:rPr>
        <w:fldChar w:fldCharType="separate"/>
      </w:r>
      <w:r w:rsidRPr="0093186D">
        <w:pict>
          <v:shape id="_x0000_i1100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2708D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92708D&quot;&gt;&lt;m:oMathPara&gt;&lt;m:oMath&gt;&lt;m:f&gt;&lt;m:fPr&gt;&lt;m:ctrlPr&gt;&lt;w:rPr&gt;&lt;w:rFonts w:ascii=&quot;Cambria Math&quot; w:h-ansi=&quot;Cambria Math&quot;/&gt;&lt;wx:font wx:val=&quot;Cambria Math&quot;/&gt;&lt;w:b-cs/&gt;&lt;w:i/&gt;&lt;w:noProof/&gt;&lt;w:sz w:val=&quot;36&quot;/&gt;&lt;w:sz-cs w:val=&quot;36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6&quot;/&gt;&lt;w:sz-cs w:val=&quot;36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fldChar w:fldCharType="end"/>
      </w:r>
      <w:r>
        <w:rPr>
          <w:bCs/>
          <w:i/>
          <w:noProof/>
          <w:sz w:val="36"/>
          <w:szCs w:val="36"/>
          <w:lang w:val="en-US"/>
        </w:rPr>
        <w:t>a</w:t>
      </w:r>
      <w:r w:rsidRPr="00B40BD5">
        <w:rPr>
          <w:bCs/>
          <w:i/>
          <w:noProof/>
          <w:sz w:val="36"/>
          <w:szCs w:val="36"/>
        </w:rPr>
        <w:t>·</w:t>
      </w:r>
      <w:r>
        <w:rPr>
          <w:bCs/>
          <w:i/>
          <w:noProof/>
          <w:sz w:val="36"/>
          <w:szCs w:val="36"/>
          <w:lang w:val="en-US"/>
        </w:rPr>
        <w:t>h</w:t>
      </w:r>
      <w:r>
        <w:rPr>
          <w:bCs/>
          <w:i/>
          <w:noProof/>
          <w:sz w:val="36"/>
          <w:szCs w:val="36"/>
          <w:vertAlign w:val="subscript"/>
          <w:lang w:val="en-US"/>
        </w:rPr>
        <w:t>a</w:t>
      </w:r>
      <w:r w:rsidRPr="00B40BD5">
        <w:rPr>
          <w:bCs/>
          <w:i/>
          <w:noProof/>
          <w:sz w:val="36"/>
          <w:szCs w:val="36"/>
        </w:rPr>
        <w:t>=&gt;</w:t>
      </w:r>
      <w:r w:rsidRPr="00342D4D">
        <w:rPr>
          <w:bCs/>
          <w:i/>
          <w:noProof/>
          <w:sz w:val="36"/>
          <w:szCs w:val="36"/>
          <w:lang w:val="en-US"/>
        </w:rPr>
        <w:t>a</w:t>
      </w:r>
      <w:r w:rsidRPr="00B40BD5">
        <w:rPr>
          <w:bCs/>
          <w:i/>
          <w:noProof/>
          <w:sz w:val="36"/>
          <w:szCs w:val="36"/>
        </w:rPr>
        <w:t xml:space="preserve"> = </w:t>
      </w:r>
    </w:p>
    <w:p w:rsidR="00422FBE" w:rsidRPr="00F37A9B" w:rsidRDefault="00422FBE" w:rsidP="00703C5D">
      <w:pPr>
        <w:pStyle w:val="NormalWeb"/>
        <w:rPr>
          <w:bCs/>
          <w:i/>
          <w:noProof/>
          <w:sz w:val="36"/>
          <w:szCs w:val="36"/>
          <w:lang w:val="en-US"/>
        </w:rPr>
      </w:pPr>
      <w:r w:rsidRPr="00342D4D">
        <w:rPr>
          <w:bCs/>
          <w:i/>
          <w:noProof/>
          <w:sz w:val="36"/>
          <w:szCs w:val="36"/>
          <w:lang w:val="en-US"/>
        </w:rPr>
        <w:t xml:space="preserve">S = </w:t>
      </w:r>
      <w:r w:rsidRPr="0093186D">
        <w:rPr>
          <w:bCs/>
          <w:noProof/>
          <w:sz w:val="36"/>
          <w:szCs w:val="36"/>
          <w:lang w:val="en-US"/>
        </w:rPr>
        <w:fldChar w:fldCharType="begin"/>
      </w:r>
      <w:r w:rsidRPr="0093186D">
        <w:rPr>
          <w:bCs/>
          <w:noProof/>
          <w:sz w:val="36"/>
          <w:szCs w:val="36"/>
          <w:lang w:val="en-US"/>
        </w:rPr>
        <w:instrText xml:space="preserve"> QUOTE </w:instrText>
      </w:r>
      <w:r w:rsidRPr="0093186D">
        <w:pict>
          <v:shape id="_x0000_i1101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9457F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09457F&quot;&gt;&lt;m:oMathPara&gt;&lt;m:oMath&gt;&lt;m:f&gt;&lt;m:fPr&gt;&lt;m:ctrlPr&gt;&lt;w:rPr&gt;&lt;w:rFonts w:ascii=&quot;Cambria Math&quot; w:h-ansi=&quot;Cambria Math&quot;/&gt;&lt;wx:font wx:val=&quot;Cambria Math&quot;/&gt;&lt;w:b-cs/&gt;&lt;w:i/&gt;&lt;w:noProof/&gt;&lt;w:sz w:val=&quot;36&quot;/&gt;&lt;w:sz-cs w:val=&quot;36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instrText xml:space="preserve"> </w:instrText>
      </w:r>
      <w:r w:rsidRPr="0093186D">
        <w:rPr>
          <w:bCs/>
          <w:noProof/>
          <w:sz w:val="36"/>
          <w:szCs w:val="36"/>
          <w:lang w:val="en-US"/>
        </w:rPr>
        <w:fldChar w:fldCharType="separate"/>
      </w:r>
      <w:r w:rsidRPr="0093186D">
        <w:pict>
          <v:shape id="_x0000_i1102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9457F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09457F&quot;&gt;&lt;m:oMathPara&gt;&lt;m:oMath&gt;&lt;m:f&gt;&lt;m:fPr&gt;&lt;m:ctrlPr&gt;&lt;w:rPr&gt;&lt;w:rFonts w:ascii=&quot;Cambria Math&quot; w:h-ansi=&quot;Cambria Math&quot;/&gt;&lt;wx:font wx:val=&quot;Cambria Math&quot;/&gt;&lt;w:b-cs/&gt;&lt;w:i/&gt;&lt;w:noProof/&gt;&lt;w:sz w:val=&quot;36&quot;/&gt;&lt;w:sz-cs w:val=&quot;36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fldChar w:fldCharType="end"/>
      </w:r>
      <w:r>
        <w:rPr>
          <w:bCs/>
          <w:i/>
          <w:noProof/>
          <w:sz w:val="36"/>
          <w:szCs w:val="36"/>
          <w:lang w:val="en-US"/>
        </w:rPr>
        <w:t>b</w:t>
      </w:r>
      <w:r w:rsidRPr="00342D4D">
        <w:rPr>
          <w:bCs/>
          <w:i/>
          <w:noProof/>
          <w:sz w:val="36"/>
          <w:szCs w:val="36"/>
          <w:lang w:val="en-US"/>
        </w:rPr>
        <w:t>·h</w:t>
      </w:r>
      <w:r>
        <w:rPr>
          <w:bCs/>
          <w:i/>
          <w:noProof/>
          <w:sz w:val="36"/>
          <w:szCs w:val="36"/>
          <w:vertAlign w:val="subscript"/>
          <w:lang w:val="en-US"/>
        </w:rPr>
        <w:t>b</w:t>
      </w:r>
      <w:r w:rsidRPr="00342D4D">
        <w:rPr>
          <w:bCs/>
          <w:i/>
          <w:noProof/>
          <w:sz w:val="36"/>
          <w:szCs w:val="36"/>
          <w:lang w:val="en-US"/>
        </w:rPr>
        <w:t>=&gt;</w:t>
      </w:r>
      <w:r>
        <w:rPr>
          <w:bCs/>
          <w:i/>
          <w:noProof/>
          <w:sz w:val="36"/>
          <w:szCs w:val="36"/>
          <w:lang w:val="en-US"/>
        </w:rPr>
        <w:t>b</w:t>
      </w:r>
      <w:r w:rsidRPr="00342D4D">
        <w:rPr>
          <w:bCs/>
          <w:i/>
          <w:noProof/>
          <w:sz w:val="36"/>
          <w:szCs w:val="36"/>
          <w:lang w:val="en-US"/>
        </w:rPr>
        <w:t xml:space="preserve"> =</w:t>
      </w:r>
    </w:p>
    <w:p w:rsidR="00422FBE" w:rsidRPr="003F793F" w:rsidRDefault="00422FBE" w:rsidP="00342D4D">
      <w:pPr>
        <w:pStyle w:val="NormalWeb"/>
        <w:rPr>
          <w:bCs/>
          <w:i/>
          <w:noProof/>
          <w:sz w:val="36"/>
          <w:szCs w:val="36"/>
          <w:lang w:val="en-US"/>
        </w:rPr>
      </w:pPr>
      <w:r>
        <w:rPr>
          <w:noProof/>
        </w:rPr>
        <w:pict>
          <v:shape id="Рисунок 31" o:spid="_x0000_s1054" type="#_x0000_t75" style="position:absolute;margin-left:128.4pt;margin-top:.2pt;width:20.95pt;height:31.8pt;z-index:-251646976;visibility:visible">
            <v:imagedata r:id="rId65" o:title=""/>
          </v:shape>
        </w:pict>
      </w:r>
      <w:r w:rsidRPr="00342D4D">
        <w:rPr>
          <w:bCs/>
          <w:i/>
          <w:noProof/>
          <w:sz w:val="36"/>
          <w:szCs w:val="36"/>
          <w:lang w:val="en-US"/>
        </w:rPr>
        <w:t>S</w:t>
      </w:r>
      <w:r w:rsidRPr="003F793F">
        <w:rPr>
          <w:bCs/>
          <w:i/>
          <w:noProof/>
          <w:sz w:val="36"/>
          <w:szCs w:val="36"/>
          <w:lang w:val="en-US"/>
        </w:rPr>
        <w:t xml:space="preserve"> = </w:t>
      </w:r>
      <w:r w:rsidRPr="0093186D">
        <w:rPr>
          <w:bCs/>
          <w:noProof/>
          <w:sz w:val="36"/>
          <w:szCs w:val="36"/>
          <w:lang w:val="en-US"/>
        </w:rPr>
        <w:fldChar w:fldCharType="begin"/>
      </w:r>
      <w:r w:rsidRPr="0093186D">
        <w:rPr>
          <w:bCs/>
          <w:noProof/>
          <w:sz w:val="36"/>
          <w:szCs w:val="36"/>
          <w:lang w:val="en-US"/>
        </w:rPr>
        <w:instrText xml:space="preserve"> QUOTE </w:instrText>
      </w:r>
      <w:r w:rsidRPr="0093186D">
        <w:pict>
          <v:shape id="_x0000_i1103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559EE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A559EE&quot;&gt;&lt;m:oMathPara&gt;&lt;m:oMath&gt;&lt;m:f&gt;&lt;m:fPr&gt;&lt;m:ctrlPr&gt;&lt;w:rPr&gt;&lt;w:rFonts w:ascii=&quot;Cambria Math&quot; w:h-ansi=&quot;Cambria Math&quot;/&gt;&lt;wx:font wx:val=&quot;Cambria Math&quot;/&gt;&lt;w:b-cs/&gt;&lt;w:i/&gt;&lt;w:noProof/&gt;&lt;w:sz w:val=&quot;36&quot;/&gt;&lt;w:sz-cs w:val=&quot;36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instrText xml:space="preserve"> </w:instrText>
      </w:r>
      <w:r w:rsidRPr="0093186D">
        <w:rPr>
          <w:bCs/>
          <w:noProof/>
          <w:sz w:val="36"/>
          <w:szCs w:val="36"/>
          <w:lang w:val="en-US"/>
        </w:rPr>
        <w:fldChar w:fldCharType="separate"/>
      </w:r>
      <w:r w:rsidRPr="0093186D">
        <w:pict>
          <v:shape id="_x0000_i1104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559EE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A559EE&quot;&gt;&lt;m:oMathPara&gt;&lt;m:oMath&gt;&lt;m:f&gt;&lt;m:fPr&gt;&lt;m:ctrlPr&gt;&lt;w:rPr&gt;&lt;w:rFonts w:ascii=&quot;Cambria Math&quot; w:h-ansi=&quot;Cambria Math&quot;/&gt;&lt;wx:font wx:val=&quot;Cambria Math&quot;/&gt;&lt;w:b-cs/&gt;&lt;w:i/&gt;&lt;w:noProof/&gt;&lt;w:sz w:val=&quot;36&quot;/&gt;&lt;w:sz-cs w:val=&quot;36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noProof/&gt;&lt;w:sz w:val=&quot;36&quot;/&gt;&lt;w:sz-cs w:val=&quot;36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93186D">
        <w:rPr>
          <w:bCs/>
          <w:noProof/>
          <w:sz w:val="36"/>
          <w:szCs w:val="36"/>
          <w:lang w:val="en-US"/>
        </w:rPr>
        <w:fldChar w:fldCharType="end"/>
      </w:r>
      <w:r>
        <w:rPr>
          <w:bCs/>
          <w:i/>
          <w:noProof/>
          <w:sz w:val="36"/>
          <w:szCs w:val="36"/>
          <w:lang w:val="en-US"/>
        </w:rPr>
        <w:t>c</w:t>
      </w:r>
      <w:r w:rsidRPr="003F793F">
        <w:rPr>
          <w:bCs/>
          <w:i/>
          <w:noProof/>
          <w:sz w:val="36"/>
          <w:szCs w:val="36"/>
          <w:lang w:val="en-US"/>
        </w:rPr>
        <w:t>·</w:t>
      </w:r>
      <w:r w:rsidRPr="00342D4D">
        <w:rPr>
          <w:bCs/>
          <w:i/>
          <w:noProof/>
          <w:sz w:val="36"/>
          <w:szCs w:val="36"/>
          <w:lang w:val="en-US"/>
        </w:rPr>
        <w:t>h</w:t>
      </w:r>
      <w:r>
        <w:rPr>
          <w:bCs/>
          <w:i/>
          <w:noProof/>
          <w:sz w:val="36"/>
          <w:szCs w:val="36"/>
          <w:vertAlign w:val="subscript"/>
          <w:lang w:val="en-US"/>
        </w:rPr>
        <w:t>c</w:t>
      </w:r>
      <w:r w:rsidRPr="003F793F">
        <w:rPr>
          <w:bCs/>
          <w:i/>
          <w:noProof/>
          <w:sz w:val="36"/>
          <w:szCs w:val="36"/>
          <w:lang w:val="en-US"/>
        </w:rPr>
        <w:t>=&gt;</w:t>
      </w:r>
      <w:r>
        <w:rPr>
          <w:bCs/>
          <w:i/>
          <w:noProof/>
          <w:sz w:val="36"/>
          <w:szCs w:val="36"/>
          <w:lang w:val="en-US"/>
        </w:rPr>
        <w:t>c</w:t>
      </w:r>
      <w:r w:rsidRPr="003F793F">
        <w:rPr>
          <w:bCs/>
          <w:i/>
          <w:noProof/>
          <w:sz w:val="36"/>
          <w:szCs w:val="36"/>
          <w:lang w:val="en-US"/>
        </w:rPr>
        <w:t xml:space="preserve"> =</w:t>
      </w:r>
    </w:p>
    <w:p w:rsidR="00422FBE" w:rsidRPr="00190B81" w:rsidRDefault="00422FBE" w:rsidP="00342D4D">
      <w:pPr>
        <w:pStyle w:val="NormalWeb"/>
        <w:rPr>
          <w:bCs/>
          <w:i/>
          <w:noProof/>
          <w:sz w:val="36"/>
          <w:szCs w:val="36"/>
        </w:rPr>
      </w:pPr>
      <w:r w:rsidRPr="0093186D">
        <w:rPr>
          <w:i/>
          <w:noProof/>
          <w:sz w:val="36"/>
          <w:szCs w:val="36"/>
        </w:rPr>
        <w:pict>
          <v:shape id="Рисунок 28" o:spid="_x0000_i1105" type="#_x0000_t75" style="width:414.75pt;height:212.25pt;visibility:visible">
            <v:imagedata r:id="rId66" o:title=""/>
          </v:shape>
        </w:pict>
      </w:r>
    </w:p>
    <w:p w:rsidR="00422FBE" w:rsidRPr="00342D4D" w:rsidRDefault="00422FBE" w:rsidP="00E40D1B">
      <w:pPr>
        <w:pStyle w:val="NormalWeb"/>
        <w:ind w:left="-993"/>
        <w:rPr>
          <w:bCs/>
          <w:i/>
          <w:noProof/>
          <w:sz w:val="36"/>
          <w:szCs w:val="36"/>
          <w:lang w:val="en-US"/>
        </w:rPr>
      </w:pPr>
      <w:r w:rsidRPr="0093186D">
        <w:rPr>
          <w:i/>
          <w:noProof/>
          <w:sz w:val="36"/>
          <w:szCs w:val="36"/>
        </w:rPr>
        <w:pict>
          <v:shape id="Рисунок 33" o:spid="_x0000_i1106" type="#_x0000_t75" style="width:513pt;height:203.25pt;visibility:visible">
            <v:imagedata r:id="rId67" o:title=""/>
          </v:shape>
        </w:pict>
      </w:r>
    </w:p>
    <w:p w:rsidR="00422FBE" w:rsidRDefault="00422FBE" w:rsidP="002A5F11">
      <w:pPr>
        <w:pStyle w:val="NormalWeb"/>
        <w:ind w:left="-993"/>
        <w:rPr>
          <w:bCs/>
          <w:i/>
          <w:noProof/>
          <w:sz w:val="36"/>
          <w:szCs w:val="36"/>
        </w:rPr>
      </w:pPr>
    </w:p>
    <w:p w:rsidR="00422FBE" w:rsidRDefault="00422FBE" w:rsidP="002A5F11">
      <w:pPr>
        <w:pStyle w:val="NormalWeb"/>
        <w:ind w:left="-993"/>
        <w:rPr>
          <w:bCs/>
          <w:i/>
          <w:noProof/>
          <w:sz w:val="36"/>
          <w:szCs w:val="36"/>
        </w:rPr>
      </w:pPr>
    </w:p>
    <w:p w:rsidR="00422FBE" w:rsidRDefault="00422FBE" w:rsidP="002A5F11">
      <w:pPr>
        <w:pStyle w:val="NormalWeb"/>
        <w:ind w:left="-993"/>
        <w:rPr>
          <w:bCs/>
          <w:i/>
          <w:noProof/>
          <w:sz w:val="36"/>
          <w:szCs w:val="36"/>
        </w:rPr>
      </w:pPr>
    </w:p>
    <w:p w:rsidR="00422FBE" w:rsidRPr="00C81ACC" w:rsidRDefault="00422FBE" w:rsidP="002A5F11">
      <w:pPr>
        <w:pStyle w:val="NormalWeb"/>
        <w:ind w:left="-993"/>
        <w:rPr>
          <w:bCs/>
          <w:noProof/>
          <w:sz w:val="28"/>
          <w:szCs w:val="28"/>
        </w:rPr>
      </w:pPr>
      <w:r w:rsidRPr="00C81ACC">
        <w:rPr>
          <w:bCs/>
          <w:noProof/>
          <w:sz w:val="28"/>
          <w:szCs w:val="28"/>
        </w:rPr>
        <w:t xml:space="preserve">Сокращаем 4 и делим на </w:t>
      </w:r>
      <w:r w:rsidRPr="00C81ACC">
        <w:rPr>
          <w:bCs/>
          <w:noProof/>
          <w:sz w:val="28"/>
          <w:szCs w:val="28"/>
          <w:lang w:val="en-US"/>
        </w:rPr>
        <w:t>S</w:t>
      </w:r>
      <w:r w:rsidRPr="00C81ACC">
        <w:rPr>
          <w:bCs/>
          <w:noProof/>
          <w:sz w:val="28"/>
          <w:szCs w:val="28"/>
        </w:rPr>
        <w:t>. Получим :</w:t>
      </w:r>
    </w:p>
    <w:p w:rsidR="00422FBE" w:rsidRDefault="00422FBE" w:rsidP="002A5F11">
      <w:pPr>
        <w:pStyle w:val="NormalWeb"/>
        <w:ind w:left="-851"/>
        <w:rPr>
          <w:bCs/>
          <w:i/>
          <w:noProof/>
          <w:sz w:val="36"/>
          <w:szCs w:val="36"/>
        </w:rPr>
      </w:pPr>
      <w:r w:rsidRPr="0093186D">
        <w:rPr>
          <w:i/>
          <w:noProof/>
          <w:sz w:val="36"/>
          <w:szCs w:val="36"/>
        </w:rPr>
        <w:pict>
          <v:shape id="Рисунок 30" o:spid="_x0000_i1107" type="#_x0000_t75" style="width:415.5pt;height:43.5pt;visibility:visible">
            <v:imagedata r:id="rId68" o:title=""/>
          </v:shape>
        </w:pict>
      </w:r>
    </w:p>
    <w:p w:rsidR="00422FBE" w:rsidRPr="00C81ACC" w:rsidRDefault="00422FBE" w:rsidP="002A5F11">
      <w:pPr>
        <w:pStyle w:val="NormalWeb"/>
        <w:ind w:left="-851"/>
        <w:rPr>
          <w:bCs/>
          <w:noProof/>
          <w:sz w:val="28"/>
          <w:szCs w:val="28"/>
        </w:rPr>
      </w:pPr>
      <w:r w:rsidRPr="00C81ACC">
        <w:rPr>
          <w:bCs/>
          <w:noProof/>
          <w:sz w:val="28"/>
          <w:szCs w:val="28"/>
        </w:rPr>
        <w:t>Отсюда следует,что:</w:t>
      </w:r>
    </w:p>
    <w:p w:rsidR="00422FBE" w:rsidRPr="002A5F11" w:rsidRDefault="00422FBE" w:rsidP="004E4FEE">
      <w:pPr>
        <w:pStyle w:val="NormalWeb"/>
        <w:ind w:left="-1134"/>
        <w:rPr>
          <w:bCs/>
          <w:i/>
          <w:noProof/>
          <w:sz w:val="36"/>
          <w:szCs w:val="36"/>
        </w:rPr>
      </w:pPr>
      <w:r w:rsidRPr="0093186D">
        <w:rPr>
          <w:i/>
          <w:noProof/>
          <w:sz w:val="36"/>
          <w:szCs w:val="36"/>
        </w:rPr>
        <w:pict>
          <v:shape id="Рисунок 32" o:spid="_x0000_i1108" type="#_x0000_t75" style="width:495pt;height:80.25pt;visibility:visible">
            <v:imagedata r:id="rId69" o:title=""/>
          </v:shape>
        </w:pict>
      </w:r>
    </w:p>
    <w:p w:rsidR="00422FBE" w:rsidRPr="006270B0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6270B0">
        <w:rPr>
          <w:color w:val="000000"/>
          <w:sz w:val="28"/>
          <w:szCs w:val="28"/>
        </w:rPr>
        <w:t>Что и требовалось доказать.</w:t>
      </w:r>
    </w:p>
    <w:p w:rsidR="00422FBE" w:rsidRPr="006270B0" w:rsidRDefault="00422FBE" w:rsidP="00234CFE">
      <w:pPr>
        <w:pStyle w:val="NormalWeb"/>
        <w:shd w:val="clear" w:color="auto" w:fill="FFFFFF"/>
        <w:spacing w:before="0" w:beforeAutospacing="0" w:line="360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</w:t>
      </w:r>
      <w:r w:rsidRPr="006270B0">
        <w:rPr>
          <w:bCs/>
          <w:color w:val="000000"/>
          <w:sz w:val="28"/>
          <w:szCs w:val="28"/>
        </w:rPr>
        <w:t>Если известна только длина каждой из высот треугольника , то площадь такого треугольника обратно пропорциональна длинам этих высот.</w:t>
      </w:r>
      <w:r>
        <w:rPr>
          <w:bCs/>
          <w:color w:val="000000"/>
          <w:sz w:val="28"/>
          <w:szCs w:val="28"/>
        </w:rPr>
        <w:t>»</w:t>
      </w: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234CF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Fonts w:ascii="Verdana" w:hAnsi="Verdana"/>
          <w:color w:val="444444"/>
        </w:rPr>
      </w:pP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15)Теорема Пика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Рассмотрим невырожденный простой целочисленный многоугольник (т.е. он связный — любые две его точки могут быть соединены непрерывной кривой, целиком в нем содержащейся, и все его вершины имеют целые координаты, его граница — связная ломаная без самопересечений, и он имеет ненулевую площадь).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Для вычисления площади такого многоугольника можно воспользоваться следующей теоремой: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D364AD">
        <w:rPr>
          <w:rStyle w:val="Strong"/>
          <w:b w:val="0"/>
          <w:color w:val="000000"/>
          <w:sz w:val="28"/>
          <w:szCs w:val="28"/>
        </w:rPr>
        <w:t>Теорема </w:t>
      </w:r>
      <w:r w:rsidRPr="00D364AD">
        <w:rPr>
          <w:bCs/>
          <w:color w:val="000000"/>
          <w:sz w:val="28"/>
          <w:szCs w:val="28"/>
        </w:rPr>
        <w:t>Пика</w:t>
      </w:r>
      <w:r w:rsidRPr="00D364AD">
        <w:rPr>
          <w:rStyle w:val="Strong"/>
          <w:b w:val="0"/>
          <w:color w:val="000000"/>
          <w:sz w:val="28"/>
          <w:szCs w:val="28"/>
        </w:rPr>
        <w:t>.</w:t>
      </w:r>
      <w:r w:rsidRPr="00C81ACC">
        <w:rPr>
          <w:color w:val="000000"/>
          <w:sz w:val="28"/>
          <w:szCs w:val="28"/>
        </w:rPr>
        <w:t> Пусть В</w:t>
      </w:r>
      <w:r>
        <w:rPr>
          <w:noProof/>
        </w:rPr>
      </w:r>
      <w:r w:rsidRPr="00FA1885">
        <w:rPr>
          <w:noProof/>
          <w:color w:val="000000"/>
          <w:sz w:val="28"/>
          <w:szCs w:val="28"/>
        </w:rPr>
        <w:pict>
          <v:rect id="AutoShape 19" o:spid="_x0000_s1055" alt="L" style="width:9.2pt;height:9.2pt;visibility:visible;mso-position-horizontal-relative:char;mso-position-vertical-relative:line" filled="f" stroked="f">
            <o:lock v:ext="edit" aspectratio="t"/>
            <w10:anchorlock/>
          </v:rect>
        </w:pict>
      </w:r>
      <w:r w:rsidRPr="00C81ACC">
        <w:rPr>
          <w:color w:val="000000"/>
          <w:sz w:val="28"/>
          <w:szCs w:val="28"/>
        </w:rPr>
        <w:t> — число целочисленных точек внутри многоугольника, Г — количество целочисленных точек на его границе, </w:t>
      </w:r>
      <w:r w:rsidRPr="00C81ACC">
        <w:rPr>
          <w:color w:val="000000"/>
          <w:sz w:val="28"/>
          <w:szCs w:val="28"/>
          <w:lang w:val="en-US"/>
        </w:rPr>
        <w:t>S</w:t>
      </w:r>
      <w:r w:rsidRPr="00C81ACC">
        <w:rPr>
          <w:color w:val="000000"/>
          <w:sz w:val="28"/>
          <w:szCs w:val="28"/>
        </w:rPr>
        <w:t> — его площадь. Тогда справедлива </w:t>
      </w:r>
      <w:r w:rsidRPr="00C81ACC">
        <w:rPr>
          <w:rStyle w:val="Emphasis"/>
          <w:color w:val="000000"/>
          <w:sz w:val="28"/>
          <w:szCs w:val="28"/>
        </w:rPr>
        <w:t>формула Пика</w:t>
      </w:r>
      <w:r w:rsidRPr="00C81ACC">
        <w:rPr>
          <w:color w:val="000000"/>
          <w:sz w:val="28"/>
          <w:szCs w:val="28"/>
        </w:rPr>
        <w:t>:</w:t>
      </w:r>
    </w:p>
    <w:p w:rsidR="00422FBE" w:rsidRPr="00C81ACC" w:rsidRDefault="00422FBE" w:rsidP="005C574E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  <w:lang w:val="en-US"/>
        </w:rPr>
        <w:t>S</w:t>
      </w:r>
      <w:r w:rsidRPr="00C81ACC">
        <w:rPr>
          <w:color w:val="000000"/>
          <w:sz w:val="28"/>
          <w:szCs w:val="28"/>
        </w:rPr>
        <w:t>= В+ Г/2-1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D364AD">
        <w:rPr>
          <w:rStyle w:val="Strong"/>
          <w:b w:val="0"/>
          <w:color w:val="000000"/>
          <w:sz w:val="28"/>
          <w:szCs w:val="28"/>
        </w:rPr>
        <w:t>Пример.</w:t>
      </w:r>
      <w:r w:rsidRPr="00C81ACC">
        <w:rPr>
          <w:color w:val="000000"/>
          <w:sz w:val="28"/>
          <w:szCs w:val="28"/>
        </w:rPr>
        <w:t> Для многоугольника на рисунке В=7 (желтые точки), Г=9 (синие точки, не забудьте о вершинах!), поэтому </w:t>
      </w:r>
      <w:r w:rsidRPr="00C81ACC">
        <w:rPr>
          <w:color w:val="000000"/>
          <w:sz w:val="28"/>
          <w:szCs w:val="28"/>
          <w:lang w:val="en-US"/>
        </w:rPr>
        <w:t>S</w:t>
      </w:r>
      <w:r w:rsidRPr="00C81ACC">
        <w:rPr>
          <w:color w:val="000000"/>
          <w:sz w:val="28"/>
          <w:szCs w:val="28"/>
        </w:rPr>
        <w:t>=7+9/2-1=10,5  квадратных единиц.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hyperlink r:id="rId70" w:history="1">
        <w:r w:rsidRPr="0093186D">
          <w:rPr>
            <w:noProof/>
            <w:color w:val="000000"/>
            <w:sz w:val="28"/>
            <w:szCs w:val="28"/>
          </w:rPr>
          <w:pict>
            <v:shape id="Рисунок 43" o:spid="_x0000_i1110" type="#_x0000_t75" alt="http://hijos.ru/wp-content/uploads/2011/08/pick3.jpg" href="http://hijos.ru/wp-content/uploads/2011/08/pick3.j" style="width:188.25pt;height:141.75pt;visibility:visible" o:button="t">
              <v:fill o:detectmouseclick="t"/>
              <v:imagedata r:id="rId71" o:title=""/>
            </v:shape>
          </w:pict>
        </w:r>
      </w:hyperlink>
      <w:r>
        <w:rPr>
          <w:color w:val="000000"/>
          <w:sz w:val="28"/>
          <w:szCs w:val="28"/>
        </w:rPr>
        <w:t>Приложение 15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rStyle w:val="Strong"/>
          <w:b w:val="0"/>
          <w:bCs w:val="0"/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Вот здесь вы можете сами строить различные многоугольники, а площадь их будет вычислена по формуле Пика (многоугольники, присутствующие в этой статье, построены именно там).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rStyle w:val="Strong"/>
          <w:b w:val="0"/>
          <w:color w:val="000000"/>
          <w:sz w:val="28"/>
          <w:szCs w:val="28"/>
        </w:rPr>
        <w:t>Доказательство теоремы Пика.</w:t>
      </w:r>
      <w:r w:rsidRPr="00C81ACC">
        <w:rPr>
          <w:color w:val="000000"/>
          <w:sz w:val="28"/>
          <w:szCs w:val="28"/>
        </w:rPr>
        <w:t> Сначала заметим, что формула Пика верна для единичного квадрата. Действительно, в этом случае мы имеем В=0,Г=4 и</w:t>
      </w:r>
      <w:r w:rsidRPr="00C81ACC">
        <w:rPr>
          <w:color w:val="000000"/>
          <w:sz w:val="28"/>
          <w:szCs w:val="28"/>
          <w:lang w:val="en-US"/>
        </w:rPr>
        <w:t>S</w:t>
      </w:r>
      <w:r w:rsidRPr="00C81ACC">
        <w:rPr>
          <w:color w:val="000000"/>
          <w:sz w:val="28"/>
          <w:szCs w:val="28"/>
        </w:rPr>
        <w:t>= 0+4/2-1=1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Рассмотрим прямоугольник со сторонами, лежащими на линиях решетки. Пусть длины его сторон равны </w:t>
      </w: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 и 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. Имеем в этом случае В=(</w:t>
      </w: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-1)(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-1), Г=2</w:t>
      </w: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+2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 и, по формуле Пика, </w:t>
      </w:r>
      <w:r w:rsidRPr="00C81ACC">
        <w:rPr>
          <w:color w:val="000000"/>
          <w:sz w:val="28"/>
          <w:szCs w:val="28"/>
          <w:lang w:val="en-US"/>
        </w:rPr>
        <w:t>S</w:t>
      </w:r>
      <w:r w:rsidRPr="00C81ACC">
        <w:rPr>
          <w:color w:val="000000"/>
          <w:sz w:val="28"/>
          <w:szCs w:val="28"/>
        </w:rPr>
        <w:t>=(</w:t>
      </w: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-1)(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-1)+</w:t>
      </w: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+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-1=</w:t>
      </w:r>
      <w:r w:rsidRPr="00C81ACC">
        <w:rPr>
          <w:color w:val="000000"/>
          <w:sz w:val="28"/>
          <w:szCs w:val="28"/>
          <w:lang w:val="en-US"/>
        </w:rPr>
        <w:t>ab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Рассмотрим теперь прямоугольный треугольник с катетами, лежащими на осях координат. Такой треугольник получается из прямоугольника со сторонами </w:t>
      </w: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 и 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, рассмотренного в предыдущем случае, разрезанием его по диагонали. Пусть на диагонали лежат 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 целочисленных точек. Тогда для этого случая В=</w:t>
      </w:r>
      <w:r w:rsidRPr="0093186D">
        <w:rPr>
          <w:color w:val="000000"/>
          <w:sz w:val="28"/>
          <w:szCs w:val="28"/>
        </w:rPr>
        <w:fldChar w:fldCharType="begin"/>
      </w:r>
      <w:r w:rsidRPr="0093186D">
        <w:rPr>
          <w:color w:val="000000"/>
          <w:sz w:val="28"/>
          <w:szCs w:val="28"/>
        </w:rPr>
        <w:instrText xml:space="preserve"> QUOTE </w:instrText>
      </w:r>
      <w:r w:rsidRPr="0093186D">
        <w:pict>
          <v:shape id="_x0000_i1111" type="#_x0000_t75" style="width:112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76A2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776A25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-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e&gt;&lt;/m:d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b-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c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+2&lt;/m:t&gt;&lt;/m:r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93186D">
        <w:rPr>
          <w:color w:val="000000"/>
          <w:sz w:val="28"/>
          <w:szCs w:val="28"/>
        </w:rPr>
        <w:instrText xml:space="preserve"> </w:instrText>
      </w:r>
      <w:r w:rsidRPr="0093186D">
        <w:rPr>
          <w:color w:val="000000"/>
          <w:sz w:val="28"/>
          <w:szCs w:val="28"/>
        </w:rPr>
        <w:fldChar w:fldCharType="separate"/>
      </w:r>
      <w:r w:rsidRPr="0093186D">
        <w:pict>
          <v:shape id="_x0000_i1112" type="#_x0000_t75" style="width:112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76A2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776A25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-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e&gt;&lt;/m:d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b-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1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c&lt;/m:t&gt;&lt;/m:r&gt;&lt;m:r&gt;&lt;w:rPr&gt;&lt;w:rFonts w:ascii=&quot;Cambria Math&quot;/&gt;&lt;wx:font wx:val=&quot;Cambria Math&quot;/&gt;&lt;w:i/&gt;&lt;w:color w:val=&quot;000000&quot;/&gt;&lt;w:sz w:val=&quot;28&quot;/&gt;&lt;w:sz-cs w:val=&quot;28&quot;/&gt;&lt;/w:rPr&gt;&lt;m:t&gt;+2&lt;/m:t&gt;&lt;/m:r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93186D">
        <w:rPr>
          <w:color w:val="000000"/>
          <w:sz w:val="28"/>
          <w:szCs w:val="28"/>
        </w:rPr>
        <w:fldChar w:fldCharType="end"/>
      </w:r>
      <w:r w:rsidRPr="00C81ACC">
        <w:rPr>
          <w:color w:val="000000"/>
          <w:sz w:val="28"/>
          <w:szCs w:val="28"/>
        </w:rPr>
        <w:t> и Г= +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-1 получаем, что </w:t>
      </w:r>
      <w:r w:rsidRPr="00C81ACC">
        <w:rPr>
          <w:color w:val="000000"/>
          <w:sz w:val="28"/>
          <w:szCs w:val="28"/>
          <w:lang w:val="en-US"/>
        </w:rPr>
        <w:t>S</w:t>
      </w:r>
      <w:r w:rsidRPr="00C81ACC">
        <w:rPr>
          <w:color w:val="000000"/>
          <w:sz w:val="28"/>
          <w:szCs w:val="28"/>
        </w:rPr>
        <w:t>=</w:t>
      </w:r>
      <w:r w:rsidRPr="0093186D">
        <w:rPr>
          <w:color w:val="000000"/>
          <w:sz w:val="28"/>
          <w:szCs w:val="28"/>
        </w:rPr>
        <w:fldChar w:fldCharType="begin"/>
      </w:r>
      <w:r w:rsidRPr="0093186D">
        <w:rPr>
          <w:color w:val="000000"/>
          <w:sz w:val="28"/>
          <w:szCs w:val="28"/>
        </w:rPr>
        <w:instrText xml:space="preserve"> QUOTE </w:instrText>
      </w:r>
      <w:r w:rsidRPr="0093186D">
        <w:pict>
          <v:shape id="_x0000_i1113" type="#_x0000_t75" style="width:17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72819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372819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b&lt;/m:t&gt;&lt;/m:r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  <w:r w:rsidRPr="0093186D">
        <w:rPr>
          <w:color w:val="000000"/>
          <w:sz w:val="28"/>
          <w:szCs w:val="28"/>
        </w:rPr>
        <w:instrText xml:space="preserve"> </w:instrText>
      </w:r>
      <w:r w:rsidRPr="0093186D">
        <w:rPr>
          <w:color w:val="000000"/>
          <w:sz w:val="28"/>
          <w:szCs w:val="28"/>
        </w:rPr>
        <w:fldChar w:fldCharType="separate"/>
      </w:r>
      <w:r w:rsidRPr="0093186D">
        <w:pict>
          <v:shape id="_x0000_i1114" type="#_x0000_t75" style="width:17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4282&quot;/&gt;&lt;wsp:rsid wsp:val=&quot;00000F0E&quot;/&gt;&lt;wsp:rsid wsp:val=&quot;00025BA6&quot;/&gt;&lt;wsp:rsid wsp:val=&quot;0004294A&quot;/&gt;&lt;wsp:rsid wsp:val=&quot;00042BB7&quot;/&gt;&lt;wsp:rsid wsp:val=&quot;00060B5A&quot;/&gt;&lt;wsp:rsid wsp:val=&quot;000766D1&quot;/&gt;&lt;wsp:rsid wsp:val=&quot;000B494B&quot;/&gt;&lt;wsp:rsid wsp:val=&quot;000F1340&quot;/&gt;&lt;wsp:rsid wsp:val=&quot;00100480&quot;/&gt;&lt;wsp:rsid wsp:val=&quot;00107949&quot;/&gt;&lt;wsp:rsid wsp:val=&quot;0015086F&quot;/&gt;&lt;wsp:rsid wsp:val=&quot;00157EC7&quot;/&gt;&lt;wsp:rsid wsp:val=&quot;001807B7&quot;/&gt;&lt;wsp:rsid wsp:val=&quot;0018107D&quot;/&gt;&lt;wsp:rsid wsp:val=&quot;00183285&quot;/&gt;&lt;wsp:rsid wsp:val=&quot;00184B93&quot;/&gt;&lt;wsp:rsid wsp:val=&quot;00190B81&quot;/&gt;&lt;wsp:rsid wsp:val=&quot;001B081F&quot;/&gt;&lt;wsp:rsid wsp:val=&quot;001B6DE0&quot;/&gt;&lt;wsp:rsid wsp:val=&quot;001C538D&quot;/&gt;&lt;wsp:rsid wsp:val=&quot;001F0001&quot;/&gt;&lt;wsp:rsid wsp:val=&quot;00234CFE&quot;/&gt;&lt;wsp:rsid wsp:val=&quot;0024025E&quot;/&gt;&lt;wsp:rsid wsp:val=&quot;0024578F&quot;/&gt;&lt;wsp:rsid wsp:val=&quot;00254D84&quot;/&gt;&lt;wsp:rsid wsp:val=&quot;00261281&quot;/&gt;&lt;wsp:rsid wsp:val=&quot;00280A25&quot;/&gt;&lt;wsp:rsid wsp:val=&quot;00297F31&quot;/&gt;&lt;wsp:rsid wsp:val=&quot;002A115C&quot;/&gt;&lt;wsp:rsid wsp:val=&quot;002A5F11&quot;/&gt;&lt;wsp:rsid wsp:val=&quot;002B1CAC&quot;/&gt;&lt;wsp:rsid wsp:val=&quot;002D1C71&quot;/&gt;&lt;wsp:rsid wsp:val=&quot;002E58FB&quot;/&gt;&lt;wsp:rsid wsp:val=&quot;002F1DFB&quot;/&gt;&lt;wsp:rsid wsp:val=&quot;00313B02&quot;/&gt;&lt;wsp:rsid wsp:val=&quot;00325714&quot;/&gt;&lt;wsp:rsid wsp:val=&quot;00342D4D&quot;/&gt;&lt;wsp:rsid wsp:val=&quot;00372819&quot;/&gt;&lt;wsp:rsid wsp:val=&quot;00385292&quot;/&gt;&lt;wsp:rsid wsp:val=&quot;003B6202&quot;/&gt;&lt;wsp:rsid wsp:val=&quot;003F793F&quot;/&gt;&lt;wsp:rsid wsp:val=&quot;0041344A&quot;/&gt;&lt;wsp:rsid wsp:val=&quot;00415A40&quot;/&gt;&lt;wsp:rsid wsp:val=&quot;004E4FEE&quot;/&gt;&lt;wsp:rsid wsp:val=&quot;004E5513&quot;/&gt;&lt;wsp:rsid wsp:val=&quot;004F514B&quot;/&gt;&lt;wsp:rsid wsp:val=&quot;00501E8C&quot;/&gt;&lt;wsp:rsid wsp:val=&quot;00520BA8&quot;/&gt;&lt;wsp:rsid wsp:val=&quot;00534441&quot;/&gt;&lt;wsp:rsid wsp:val=&quot;00547C7C&quot;/&gt;&lt;wsp:rsid wsp:val=&quot;005625FB&quot;/&gt;&lt;wsp:rsid wsp:val=&quot;005642CC&quot;/&gt;&lt;wsp:rsid wsp:val=&quot;0057380E&quot;/&gt;&lt;wsp:rsid wsp:val=&quot;00586141&quot;/&gt;&lt;wsp:rsid wsp:val=&quot;0059296C&quot;/&gt;&lt;wsp:rsid wsp:val=&quot;005B3DA4&quot;/&gt;&lt;wsp:rsid wsp:val=&quot;005C574E&quot;/&gt;&lt;wsp:rsid wsp:val=&quot;005D0CDC&quot;/&gt;&lt;wsp:rsid wsp:val=&quot;005E1D54&quot;/&gt;&lt;wsp:rsid wsp:val=&quot;00603A58&quot;/&gt;&lt;wsp:rsid wsp:val=&quot;00614CDE&quot;/&gt;&lt;wsp:rsid wsp:val=&quot;006270B0&quot;/&gt;&lt;wsp:rsid wsp:val=&quot;006603D6&quot;/&gt;&lt;wsp:rsid wsp:val=&quot;00671FF6&quot;/&gt;&lt;wsp:rsid wsp:val=&quot;00677BB5&quot;/&gt;&lt;wsp:rsid wsp:val=&quot;006969AD&quot;/&gt;&lt;wsp:rsid wsp:val=&quot;006B3050&quot;/&gt;&lt;wsp:rsid wsp:val=&quot;006C64D2&quot;/&gt;&lt;wsp:rsid wsp:val=&quot;006D28BA&quot;/&gt;&lt;wsp:rsid wsp:val=&quot;00703C5D&quot;/&gt;&lt;wsp:rsid wsp:val=&quot;00704200&quot;/&gt;&lt;wsp:rsid wsp:val=&quot;00764155&quot;/&gt;&lt;wsp:rsid wsp:val=&quot;0078416B&quot;/&gt;&lt;wsp:rsid wsp:val=&quot;007D399B&quot;/&gt;&lt;wsp:rsid wsp:val=&quot;00801C1E&quot;/&gt;&lt;wsp:rsid wsp:val=&quot;00837636&quot;/&gt;&lt;wsp:rsid wsp:val=&quot;008415E6&quot;/&gt;&lt;wsp:rsid wsp:val=&quot;00881993&quot;/&gt;&lt;wsp:rsid wsp:val=&quot;00886C56&quot;/&gt;&lt;wsp:rsid wsp:val=&quot;00890F31&quot;/&gt;&lt;wsp:rsid wsp:val=&quot;008B20C7&quot;/&gt;&lt;wsp:rsid wsp:val=&quot;008B2106&quot;/&gt;&lt;wsp:rsid wsp:val=&quot;008B4789&quot;/&gt;&lt;wsp:rsid wsp:val=&quot;008F6B06&quot;/&gt;&lt;wsp:rsid wsp:val=&quot;00901560&quot;/&gt;&lt;wsp:rsid wsp:val=&quot;00923435&quot;/&gt;&lt;wsp:rsid wsp:val=&quot;0093186D&quot;/&gt;&lt;wsp:rsid wsp:val=&quot;00940104&quot;/&gt;&lt;wsp:rsid wsp:val=&quot;009436DB&quot;/&gt;&lt;wsp:rsid wsp:val=&quot;00956070&quot;/&gt;&lt;wsp:rsid wsp:val=&quot;00956516&quot;/&gt;&lt;wsp:rsid wsp:val=&quot;00960FC9&quot;/&gt;&lt;wsp:rsid wsp:val=&quot;00971651&quot;/&gt;&lt;wsp:rsid wsp:val=&quot;009822F4&quot;/&gt;&lt;wsp:rsid wsp:val=&quot;0099279D&quot;/&gt;&lt;wsp:rsid wsp:val=&quot;009C4282&quot;/&gt;&lt;wsp:rsid wsp:val=&quot;00A160BF&quot;/&gt;&lt;wsp:rsid wsp:val=&quot;00A26992&quot;/&gt;&lt;wsp:rsid wsp:val=&quot;00A435BD&quot;/&gt;&lt;wsp:rsid wsp:val=&quot;00A4741A&quot;/&gt;&lt;wsp:rsid wsp:val=&quot;00A76B16&quot;/&gt;&lt;wsp:rsid wsp:val=&quot;00A81B10&quot;/&gt;&lt;wsp:rsid wsp:val=&quot;00A8666E&quot;/&gt;&lt;wsp:rsid wsp:val=&quot;00AC6836&quot;/&gt;&lt;wsp:rsid wsp:val=&quot;00AD1C48&quot;/&gt;&lt;wsp:rsid wsp:val=&quot;00B2657E&quot;/&gt;&lt;wsp:rsid wsp:val=&quot;00B36327&quot;/&gt;&lt;wsp:rsid wsp:val=&quot;00B40BD5&quot;/&gt;&lt;wsp:rsid wsp:val=&quot;00B52DBF&quot;/&gt;&lt;wsp:rsid wsp:val=&quot;00B61554&quot;/&gt;&lt;wsp:rsid wsp:val=&quot;00B82531&quot;/&gt;&lt;wsp:rsid wsp:val=&quot;00B85405&quot;/&gt;&lt;wsp:rsid wsp:val=&quot;00BB6344&quot;/&gt;&lt;wsp:rsid wsp:val=&quot;00C22956&quot;/&gt;&lt;wsp:rsid wsp:val=&quot;00C65BC2&quot;/&gt;&lt;wsp:rsid wsp:val=&quot;00C67848&quot;/&gt;&lt;wsp:rsid wsp:val=&quot;00C67A1C&quot;/&gt;&lt;wsp:rsid wsp:val=&quot;00C81ACC&quot;/&gt;&lt;wsp:rsid wsp:val=&quot;00C90124&quot;/&gt;&lt;wsp:rsid wsp:val=&quot;00CA30BC&quot;/&gt;&lt;wsp:rsid wsp:val=&quot;00CA728E&quot;/&gt;&lt;wsp:rsid wsp:val=&quot;00CD26D7&quot;/&gt;&lt;wsp:rsid wsp:val=&quot;00CD3946&quot;/&gt;&lt;wsp:rsid wsp:val=&quot;00D02E1E&quot;/&gt;&lt;wsp:rsid wsp:val=&quot;00D31D7A&quot;/&gt;&lt;wsp:rsid wsp:val=&quot;00D364AD&quot;/&gt;&lt;wsp:rsid wsp:val=&quot;00D74D01&quot;/&gt;&lt;wsp:rsid wsp:val=&quot;00D87F6E&quot;/&gt;&lt;wsp:rsid wsp:val=&quot;00D939F3&quot;/&gt;&lt;wsp:rsid wsp:val=&quot;00DC6E13&quot;/&gt;&lt;wsp:rsid wsp:val=&quot;00DF7194&quot;/&gt;&lt;wsp:rsid wsp:val=&quot;00DF7A2D&quot;/&gt;&lt;wsp:rsid wsp:val=&quot;00E0313E&quot;/&gt;&lt;wsp:rsid wsp:val=&quot;00E3674B&quot;/&gt;&lt;wsp:rsid wsp:val=&quot;00E40D1B&quot;/&gt;&lt;wsp:rsid wsp:val=&quot;00E40DE2&quot;/&gt;&lt;wsp:rsid wsp:val=&quot;00E81301&quot;/&gt;&lt;wsp:rsid wsp:val=&quot;00E9502B&quot;/&gt;&lt;wsp:rsid wsp:val=&quot;00EA4A25&quot;/&gt;&lt;wsp:rsid wsp:val=&quot;00EC4B7B&quot;/&gt;&lt;wsp:rsid wsp:val=&quot;00EC60FC&quot;/&gt;&lt;wsp:rsid wsp:val=&quot;00EE007B&quot;/&gt;&lt;wsp:rsid wsp:val=&quot;00EE2F04&quot;/&gt;&lt;wsp:rsid wsp:val=&quot;00EF45C7&quot;/&gt;&lt;wsp:rsid wsp:val=&quot;00EF6E14&quot;/&gt;&lt;wsp:rsid wsp:val=&quot;00F145A3&quot;/&gt;&lt;wsp:rsid wsp:val=&quot;00F37A9B&quot;/&gt;&lt;wsp:rsid wsp:val=&quot;00F50C50&quot;/&gt;&lt;wsp:rsid wsp:val=&quot;00F52CB5&quot;/&gt;&lt;wsp:rsid wsp:val=&quot;00F6724F&quot;/&gt;&lt;wsp:rsid wsp:val=&quot;00F7512B&quot;/&gt;&lt;wsp:rsid wsp:val=&quot;00FF3EB2&quot;/&gt;&lt;/wsp:rsids&gt;&lt;/w:docPr&gt;&lt;w:body&gt;&lt;w:p wsp:rsidR=&quot;00000000&quot; wsp:rsidRDefault=&quot;00372819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b&lt;/m:t&gt;&lt;/m:r&gt;&lt;/m:num&gt;&lt;m:den&gt;&lt;m:r&gt;&lt;w:rPr&gt;&lt;w:rFonts w:ascii=&quot;Cambria Math&quot;/&gt;&lt;wx:font wx:val=&quot;Cambria Math&quot;/&gt;&lt;w:i/&gt;&lt;w:color w:val=&quot;000000&quot;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  <w:r w:rsidRPr="0093186D">
        <w:rPr>
          <w:color w:val="000000"/>
          <w:sz w:val="28"/>
          <w:szCs w:val="28"/>
        </w:rPr>
        <w:fldChar w:fldCharType="end"/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Теперь рассмотрим произвольный треугольник. Его можно получить, отрезав от прямоугольника несколько прямоугольных треугольников и, возможно, прямоугольник (см. рисунки). Поскольку и для прямоугольника, и для прямоугольного треугольника формула Пика верна, мы получаем, что она будет справедлива и для произвольного треугольника.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hyperlink r:id="rId74" w:history="1">
        <w:r w:rsidRPr="0093186D">
          <w:rPr>
            <w:noProof/>
            <w:color w:val="000000"/>
            <w:sz w:val="28"/>
            <w:szCs w:val="28"/>
          </w:rPr>
          <w:pict>
            <v:shape id="Рисунок 42" o:spid="_x0000_i1115" type="#_x0000_t75" alt="http://hijos.ru/wp-content/uploads/2011/08/pick2.jpg" href="http://hijos.ru/wp-content/uploads/2011/08/pick2.j" style="width:216.75pt;height:158.25pt;visibility:visible" o:button="t">
              <v:fill o:detectmouseclick="t"/>
              <v:imagedata r:id="rId75" o:title=""/>
            </v:shape>
          </w:pict>
        </w:r>
      </w:hyperlink>
      <w:hyperlink r:id="rId76" w:history="1">
        <w:r w:rsidRPr="0093186D">
          <w:rPr>
            <w:noProof/>
            <w:color w:val="000000"/>
            <w:sz w:val="28"/>
            <w:szCs w:val="28"/>
          </w:rPr>
          <w:pict>
            <v:shape id="_x0000_i1116" type="#_x0000_t75" alt="http://hijos.ru/wp-content/uploads/2011/08/pick3.jpg" href="http://hijos.ru/wp-content/uploads/2011/08/pick3.j" style="width:188.25pt;height:141.75pt;visibility:visible" o:button="t">
              <v:fill o:detectmouseclick="t"/>
              <v:imagedata r:id="rId71" o:title=""/>
            </v:shape>
          </w:pict>
        </w:r>
      </w:hyperlink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16</w:t>
      </w:r>
      <w:r w:rsidRPr="00C81ACC">
        <w:rPr>
          <w:color w:val="000000"/>
          <w:sz w:val="28"/>
          <w:szCs w:val="28"/>
        </w:rPr>
        <w:t xml:space="preserve">                     </w:t>
      </w:r>
      <w:r>
        <w:rPr>
          <w:color w:val="000000"/>
          <w:sz w:val="28"/>
          <w:szCs w:val="28"/>
        </w:rPr>
        <w:t xml:space="preserve">  Приложение 17</w:t>
      </w:r>
      <w:r w:rsidRPr="00C81ACC">
        <w:rPr>
          <w:color w:val="000000"/>
          <w:sz w:val="28"/>
          <w:szCs w:val="28"/>
        </w:rPr>
        <w:br w:type="textWrapping" w:clear="all"/>
      </w:r>
      <w:r w:rsidRPr="00C81ACC">
        <w:rPr>
          <w:color w:val="000000"/>
          <w:sz w:val="28"/>
          <w:szCs w:val="28"/>
        </w:rPr>
        <w:br/>
        <w:t>Остается сделать последний шаг: перейти от треугольников к многоугольникам. Любой многоугольник можно разбить на треугольники (например, диагоналями). Поэтому нужно просто доказать, что при добавлении любого треугольника к произвольному многоугольнику формула Пика остается верной.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Пусть многоугольник </w:t>
      </w:r>
      <w:r>
        <w:rPr>
          <w:noProof/>
        </w:rPr>
      </w:r>
      <w:r w:rsidRPr="00FA1885">
        <w:rPr>
          <w:noProof/>
          <w:color w:val="000000"/>
          <w:sz w:val="28"/>
          <w:szCs w:val="28"/>
        </w:rPr>
        <w:pict>
          <v:rect id="AutoShape 27" o:spid="_x0000_s1056" alt="M" style="width:14.25pt;height:9.2pt;visibility:visible;mso-position-horizontal-relative:char;mso-position-vertical-relative:line" filled="f" stroked="f">
            <o:lock v:ext="edit" aspectratio="t"/>
            <w10:anchorlock/>
          </v:rect>
        </w:pict>
      </w:r>
      <w:r w:rsidRPr="00C81ACC">
        <w:rPr>
          <w:color w:val="000000"/>
          <w:sz w:val="28"/>
          <w:szCs w:val="28"/>
          <w:lang w:val="en-US"/>
        </w:rPr>
        <w:t>M</w:t>
      </w:r>
      <w:r w:rsidRPr="00C81ACC">
        <w:rPr>
          <w:color w:val="000000"/>
          <w:sz w:val="28"/>
          <w:szCs w:val="28"/>
        </w:rPr>
        <w:t>и треугольник </w:t>
      </w:r>
      <w:r w:rsidRPr="00C81ACC">
        <w:rPr>
          <w:color w:val="000000"/>
          <w:sz w:val="28"/>
          <w:szCs w:val="28"/>
          <w:lang w:val="en-US"/>
        </w:rPr>
        <w:t>T</w:t>
      </w:r>
      <w:r w:rsidRPr="00C81ACC">
        <w:rPr>
          <w:color w:val="000000"/>
          <w:sz w:val="28"/>
          <w:szCs w:val="28"/>
        </w:rPr>
        <w:t> имеют общую сторону. Предположим, что для </w:t>
      </w:r>
      <w:r w:rsidRPr="00C81ACC">
        <w:rPr>
          <w:color w:val="000000"/>
          <w:sz w:val="28"/>
          <w:szCs w:val="28"/>
          <w:lang w:val="en-US"/>
        </w:rPr>
        <w:t>M</w:t>
      </w:r>
      <w:r w:rsidRPr="00C81ACC">
        <w:rPr>
          <w:color w:val="000000"/>
          <w:sz w:val="28"/>
          <w:szCs w:val="28"/>
        </w:rPr>
        <w:t> формула Пика справедлива, докажем, что она будет верна и для многоугольника, полученного из </w:t>
      </w:r>
      <w:r w:rsidRPr="00C81ACC">
        <w:rPr>
          <w:color w:val="000000"/>
          <w:sz w:val="28"/>
          <w:szCs w:val="28"/>
          <w:lang w:val="en-US"/>
        </w:rPr>
        <w:t>M</w:t>
      </w:r>
      <w:r w:rsidRPr="00C81ACC">
        <w:rPr>
          <w:color w:val="000000"/>
          <w:sz w:val="28"/>
          <w:szCs w:val="28"/>
        </w:rPr>
        <w:t> добавлением </w:t>
      </w:r>
      <w:r>
        <w:rPr>
          <w:noProof/>
        </w:rPr>
      </w:r>
      <w:r w:rsidRPr="00FA1885">
        <w:rPr>
          <w:noProof/>
          <w:color w:val="000000"/>
          <w:sz w:val="28"/>
          <w:szCs w:val="28"/>
        </w:rPr>
        <w:pict>
          <v:rect id="AutoShape 31" o:spid="_x0000_s1057" alt="T" style="width:10.05pt;height:9.2pt;visibility:visible;mso-position-horizontal-relative:char;mso-position-vertical-relative:line" filled="f" stroked="f">
            <o:lock v:ext="edit" aspectratio="t"/>
            <w10:anchorlock/>
          </v:rect>
        </w:pict>
      </w:r>
      <w:r w:rsidRPr="00C81ACC">
        <w:rPr>
          <w:color w:val="000000"/>
          <w:sz w:val="28"/>
          <w:szCs w:val="28"/>
          <w:lang w:val="en-US"/>
        </w:rPr>
        <w:t>T</w:t>
      </w:r>
      <w:r w:rsidRPr="00C81ACC">
        <w:rPr>
          <w:color w:val="000000"/>
          <w:sz w:val="28"/>
          <w:szCs w:val="28"/>
        </w:rPr>
        <w:t>. Так как </w:t>
      </w:r>
      <w:r w:rsidRPr="00C81ACC">
        <w:rPr>
          <w:color w:val="000000"/>
          <w:sz w:val="28"/>
          <w:szCs w:val="28"/>
          <w:lang w:val="en-US"/>
        </w:rPr>
        <w:t>M</w:t>
      </w:r>
      <w:r w:rsidRPr="00C81ACC">
        <w:rPr>
          <w:color w:val="000000"/>
          <w:sz w:val="28"/>
          <w:szCs w:val="28"/>
        </w:rPr>
        <w:t> и </w:t>
      </w:r>
      <w:r w:rsidRPr="00C81ACC">
        <w:rPr>
          <w:color w:val="000000"/>
          <w:sz w:val="28"/>
          <w:szCs w:val="28"/>
          <w:lang w:val="en-US"/>
        </w:rPr>
        <w:t>T</w:t>
      </w:r>
      <w:r w:rsidRPr="00C81ACC">
        <w:rPr>
          <w:color w:val="000000"/>
          <w:sz w:val="28"/>
          <w:szCs w:val="28"/>
        </w:rPr>
        <w:t> имеют общую сторону, то все целочисленные точки, лежащие на этой стороне, кроме двух вершин, становятся внутренними точками нового многоугольника. Вершины же будут граничными точками. Обозначим число общих точек через 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 и получим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В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</w:rPr>
        <w:t>=В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</w:rPr>
        <w:t>+В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</w:rPr>
        <w:t>+(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-2) — число внутренних целочисленных точек нового многоугольника,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Г</w:t>
      </w:r>
      <w:r w:rsidRPr="00C81ACC">
        <w:rPr>
          <w:color w:val="000000"/>
          <w:sz w:val="28"/>
          <w:szCs w:val="28"/>
          <w:vertAlign w:val="subscript"/>
        </w:rPr>
        <w:t>MT</w:t>
      </w:r>
      <w:r w:rsidRPr="00C81ACC">
        <w:rPr>
          <w:color w:val="000000"/>
          <w:sz w:val="28"/>
          <w:szCs w:val="28"/>
        </w:rPr>
        <w:t>=Г</w:t>
      </w:r>
      <w:r w:rsidRPr="00C81ACC">
        <w:rPr>
          <w:color w:val="000000"/>
          <w:sz w:val="28"/>
          <w:szCs w:val="28"/>
          <w:vertAlign w:val="subscript"/>
        </w:rPr>
        <w:t>M</w:t>
      </w:r>
      <w:r w:rsidRPr="00C81ACC">
        <w:rPr>
          <w:color w:val="000000"/>
          <w:sz w:val="28"/>
          <w:szCs w:val="28"/>
        </w:rPr>
        <w:t>+Г</w:t>
      </w:r>
      <w:r w:rsidRPr="00C81ACC">
        <w:rPr>
          <w:color w:val="000000"/>
          <w:sz w:val="28"/>
          <w:szCs w:val="28"/>
          <w:vertAlign w:val="subscript"/>
        </w:rPr>
        <w:t>T</w:t>
      </w:r>
      <w:r w:rsidRPr="00C81ACC">
        <w:rPr>
          <w:color w:val="000000"/>
          <w:sz w:val="28"/>
          <w:szCs w:val="28"/>
        </w:rPr>
        <w:t xml:space="preserve"> -2(c-2)-2 — число граничных точек нового многоугольника.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Из этих равенств получаем</w:t>
      </w:r>
    </w:p>
    <w:p w:rsidR="00422FBE" w:rsidRPr="00C81ACC" w:rsidRDefault="00422FBE" w:rsidP="002B1CAC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В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</w:rPr>
        <w:t>+В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</w:rPr>
        <w:t>=В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</w:rPr>
        <w:t xml:space="preserve"> -(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-2)</w:t>
      </w:r>
      <w:r w:rsidRPr="00C81ACC">
        <w:rPr>
          <w:color w:val="000000"/>
          <w:sz w:val="28"/>
          <w:szCs w:val="28"/>
          <w:lang w:val="en-US"/>
        </w:rPr>
        <w:t> </w:t>
      </w:r>
      <w:r w:rsidRPr="00C81ACC">
        <w:rPr>
          <w:color w:val="000000"/>
          <w:sz w:val="28"/>
          <w:szCs w:val="28"/>
        </w:rPr>
        <w:t>, Г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</w:rPr>
        <w:t>+Г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</w:rPr>
        <w:t>=Г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</w:rPr>
        <w:t>+2(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-2)+2</w:t>
      </w:r>
      <w:r>
        <w:rPr>
          <w:noProof/>
        </w:rPr>
      </w:r>
      <w:r w:rsidRPr="00FA1885">
        <w:rPr>
          <w:noProof/>
          <w:color w:val="000000"/>
          <w:sz w:val="28"/>
          <w:szCs w:val="28"/>
        </w:rPr>
        <w:pict>
          <v:rect id="AutoShape 37" o:spid="_x0000_s1058" alt="\[L_M+L_P=L_{MT}-(c-2),B_M+B_P=B_{MT}+2(c-2)+2 .\]" style="width:353.3pt;height:13.4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Так как мы предположили, что теорема верна для </w:t>
      </w:r>
      <w:r w:rsidRPr="00C81ACC">
        <w:rPr>
          <w:color w:val="000000"/>
          <w:sz w:val="28"/>
          <w:szCs w:val="28"/>
          <w:lang w:val="en-US"/>
        </w:rPr>
        <w:t>M</w:t>
      </w:r>
      <w:r w:rsidRPr="00C81ACC">
        <w:rPr>
          <w:color w:val="000000"/>
          <w:sz w:val="28"/>
          <w:szCs w:val="28"/>
        </w:rPr>
        <w:t> и для </w:t>
      </w:r>
      <w:r w:rsidRPr="00C81ACC">
        <w:rPr>
          <w:color w:val="000000"/>
          <w:sz w:val="28"/>
          <w:szCs w:val="28"/>
          <w:lang w:val="en-US"/>
        </w:rPr>
        <w:t>T</w:t>
      </w:r>
      <w:r w:rsidRPr="00C81ACC">
        <w:rPr>
          <w:color w:val="000000"/>
          <w:sz w:val="28"/>
          <w:szCs w:val="28"/>
        </w:rPr>
        <w:t> по отдельности, то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  <w:lang w:val="en-US"/>
        </w:rPr>
      </w:pPr>
      <w:r w:rsidRPr="00C81ACC">
        <w:rPr>
          <w:color w:val="000000"/>
          <w:sz w:val="28"/>
          <w:szCs w:val="28"/>
          <w:lang w:val="en-US"/>
        </w:rPr>
        <w:t>S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  <w:lang w:val="en-US"/>
        </w:rPr>
        <w:t>=S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  <w:lang w:val="en-US"/>
        </w:rPr>
        <w:t>+S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  <w:lang w:val="en-US"/>
        </w:rPr>
        <w:t>=(</w:t>
      </w:r>
      <w:r w:rsidRPr="00C81ACC">
        <w:rPr>
          <w:color w:val="000000"/>
          <w:sz w:val="28"/>
          <w:szCs w:val="28"/>
        </w:rPr>
        <w:t>В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  <w:lang w:val="en-US"/>
        </w:rPr>
        <w:t>+</w:t>
      </w:r>
      <w:r w:rsidRPr="00C81ACC">
        <w:rPr>
          <w:color w:val="000000"/>
          <w:sz w:val="28"/>
          <w:szCs w:val="28"/>
        </w:rPr>
        <w:t>Г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  <w:lang w:val="en-US"/>
        </w:rPr>
        <w:t>/2 -1)+(</w:t>
      </w:r>
      <w:r w:rsidRPr="00C81ACC">
        <w:rPr>
          <w:color w:val="000000"/>
          <w:sz w:val="28"/>
          <w:szCs w:val="28"/>
        </w:rPr>
        <w:t>В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  <w:lang w:val="en-US"/>
        </w:rPr>
        <w:t xml:space="preserve">+ </w:t>
      </w:r>
      <w:r w:rsidRPr="00C81ACC">
        <w:rPr>
          <w:color w:val="000000"/>
          <w:sz w:val="28"/>
          <w:szCs w:val="28"/>
        </w:rPr>
        <w:t>Г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  <w:lang w:val="en-US"/>
        </w:rPr>
        <w:t>/2 -1)=</w:t>
      </w:r>
    </w:p>
    <w:p w:rsidR="00422FBE" w:rsidRPr="00C81ACC" w:rsidRDefault="00422FBE" w:rsidP="002B1CAC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  <w:lang w:val="en-US"/>
        </w:rPr>
      </w:pPr>
      <w:r w:rsidRPr="00C81ACC">
        <w:rPr>
          <w:color w:val="000000"/>
          <w:sz w:val="28"/>
          <w:szCs w:val="28"/>
          <w:lang w:val="en-US"/>
        </w:rPr>
        <w:t>=(</w:t>
      </w:r>
      <w:r w:rsidRPr="00C81ACC">
        <w:rPr>
          <w:color w:val="000000"/>
          <w:sz w:val="28"/>
          <w:szCs w:val="28"/>
        </w:rPr>
        <w:t>В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  <w:lang w:val="en-US"/>
        </w:rPr>
        <w:t>+</w:t>
      </w:r>
      <w:r w:rsidRPr="00C81ACC">
        <w:rPr>
          <w:color w:val="000000"/>
          <w:sz w:val="28"/>
          <w:szCs w:val="28"/>
        </w:rPr>
        <w:t>В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  <w:lang w:val="en-US"/>
        </w:rPr>
        <w:t>)+(</w:t>
      </w:r>
      <w:r w:rsidRPr="00C81ACC">
        <w:rPr>
          <w:rStyle w:val="ql-right-eqno"/>
          <w:color w:val="000000"/>
          <w:sz w:val="28"/>
          <w:szCs w:val="28"/>
          <w:lang w:val="en-US"/>
        </w:rPr>
        <w:t> </w:t>
      </w:r>
      <w:r w:rsidRPr="00C81ACC">
        <w:rPr>
          <w:rStyle w:val="ql-left-eqno"/>
          <w:color w:val="000000"/>
          <w:sz w:val="28"/>
          <w:szCs w:val="28"/>
        </w:rPr>
        <w:t>Г</w:t>
      </w:r>
      <w:r w:rsidRPr="00C81ACC">
        <w:rPr>
          <w:color w:val="000000"/>
          <w:sz w:val="28"/>
          <w:szCs w:val="28"/>
          <w:vertAlign w:val="subscript"/>
          <w:lang w:val="en-US"/>
        </w:rPr>
        <w:t>M</w:t>
      </w:r>
      <w:r w:rsidRPr="00C81ACC">
        <w:rPr>
          <w:color w:val="000000"/>
          <w:sz w:val="28"/>
          <w:szCs w:val="28"/>
          <w:lang w:val="en-US"/>
        </w:rPr>
        <w:t>+</w:t>
      </w:r>
      <w:r w:rsidRPr="00C81ACC">
        <w:rPr>
          <w:color w:val="000000"/>
          <w:sz w:val="28"/>
          <w:szCs w:val="28"/>
        </w:rPr>
        <w:t>Г</w:t>
      </w:r>
      <w:r w:rsidRPr="00C81ACC">
        <w:rPr>
          <w:color w:val="000000"/>
          <w:sz w:val="28"/>
          <w:szCs w:val="28"/>
          <w:vertAlign w:val="subscript"/>
          <w:lang w:val="en-US"/>
        </w:rPr>
        <w:t>T</w:t>
      </w:r>
      <w:r w:rsidRPr="00C81ACC">
        <w:rPr>
          <w:color w:val="000000"/>
          <w:sz w:val="28"/>
          <w:szCs w:val="28"/>
          <w:lang w:val="en-US"/>
        </w:rPr>
        <w:t>)/2 -2=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  <w:lang w:val="en-US"/>
        </w:rPr>
      </w:pPr>
      <w:r w:rsidRPr="00C81ACC">
        <w:rPr>
          <w:color w:val="000000"/>
          <w:sz w:val="28"/>
          <w:szCs w:val="28"/>
        </w:rPr>
        <w:t>В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  <w:lang w:val="en-US"/>
        </w:rPr>
        <w:t xml:space="preserve"> -(c-2)  +(</w:t>
      </w:r>
      <w:r w:rsidRPr="00C81ACC">
        <w:rPr>
          <w:color w:val="000000"/>
          <w:sz w:val="28"/>
          <w:szCs w:val="28"/>
        </w:rPr>
        <w:t>Г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  <w:lang w:val="en-US"/>
        </w:rPr>
        <w:t>+2(c-2)+2)/2-2=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=В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</w:rPr>
        <w:t>+Г</w:t>
      </w:r>
      <w:r w:rsidRPr="00C81ACC">
        <w:rPr>
          <w:color w:val="000000"/>
          <w:sz w:val="28"/>
          <w:szCs w:val="28"/>
          <w:vertAlign w:val="subscript"/>
          <w:lang w:val="en-US"/>
        </w:rPr>
        <w:t>MT</w:t>
      </w:r>
      <w:r w:rsidRPr="00C81ACC">
        <w:rPr>
          <w:color w:val="000000"/>
          <w:sz w:val="28"/>
          <w:szCs w:val="28"/>
        </w:rPr>
        <w:t>/2-1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Тем самым, формула Пика доказана.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К сожалению, эта замечательная формула не обобщается на большие размерности, даже на трехмерный случай. Это показал Рив. Рассмотрим тетраэдр Рива, вершины которого имеют координаты</w:t>
      </w:r>
    </w:p>
    <w:p w:rsidR="00422FBE" w:rsidRPr="00C81ACC" w:rsidRDefault="00422FBE" w:rsidP="00B82531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(0;0;0),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(1;0;0),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(0;1;0),</w:t>
      </w:r>
      <w:r w:rsidRPr="00C81ACC">
        <w:rPr>
          <w:color w:val="000000"/>
          <w:sz w:val="28"/>
          <w:szCs w:val="28"/>
          <w:lang w:val="en-US"/>
        </w:rPr>
        <w:t>D</w:t>
      </w:r>
      <w:r w:rsidRPr="00C81ACC">
        <w:rPr>
          <w:color w:val="000000"/>
          <w:sz w:val="28"/>
          <w:szCs w:val="28"/>
        </w:rPr>
        <w:t>(1;1;</w:t>
      </w:r>
      <w:r w:rsidRPr="00C81ACC">
        <w:rPr>
          <w:color w:val="000000"/>
          <w:sz w:val="28"/>
          <w:szCs w:val="28"/>
          <w:lang w:val="en-US"/>
        </w:rPr>
        <w:t>k</w:t>
      </w:r>
      <w:r w:rsidRPr="00C81ACC">
        <w:rPr>
          <w:color w:val="000000"/>
          <w:sz w:val="28"/>
          <w:szCs w:val="28"/>
        </w:rPr>
        <w:t>)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C81ACC">
        <w:rPr>
          <w:color w:val="000000"/>
          <w:sz w:val="28"/>
          <w:szCs w:val="28"/>
        </w:rPr>
        <w:t>(Здесь </w:t>
      </w:r>
      <w:r w:rsidRPr="00C81ACC">
        <w:rPr>
          <w:color w:val="000000"/>
          <w:sz w:val="28"/>
          <w:szCs w:val="28"/>
          <w:lang w:val="en-US"/>
        </w:rPr>
        <w:t>k</w:t>
      </w:r>
      <w:r w:rsidRPr="00C81ACC">
        <w:rPr>
          <w:color w:val="000000"/>
          <w:sz w:val="28"/>
          <w:szCs w:val="28"/>
        </w:rPr>
        <w:t> — произвольное натуральное число.) При любом </w:t>
      </w:r>
      <w:r>
        <w:rPr>
          <w:noProof/>
        </w:rPr>
      </w:r>
      <w:r w:rsidRPr="00FA1885">
        <w:rPr>
          <w:noProof/>
          <w:color w:val="000000"/>
          <w:sz w:val="28"/>
          <w:szCs w:val="28"/>
        </w:rPr>
        <w:pict>
          <v:rect id="AutoShape 46" o:spid="_x0000_s1059" alt="k" style="width:6.7pt;height:10.05pt;visibility:visible;mso-position-horizontal-relative:char;mso-position-vertical-relative:line" filled="f" stroked="f">
            <o:lock v:ext="edit" aspectratio="t"/>
            <w10:anchorlock/>
          </v:rect>
        </w:pict>
      </w:r>
      <w:r w:rsidRPr="00C81ACC">
        <w:rPr>
          <w:color w:val="000000"/>
          <w:sz w:val="28"/>
          <w:szCs w:val="28"/>
        </w:rPr>
        <w:t> внутри этого тетраэдра нет ни одной целочисленной точки, а на границе нет никаких целочисленных точек, кроме </w:t>
      </w:r>
      <w:r w:rsidRPr="00C81ACC">
        <w:rPr>
          <w:color w:val="000000"/>
          <w:sz w:val="28"/>
          <w:szCs w:val="28"/>
          <w:lang w:val="en-US"/>
        </w:rPr>
        <w:t>A</w:t>
      </w:r>
      <w:r w:rsidRPr="00C81ACC">
        <w:rPr>
          <w:color w:val="000000"/>
          <w:sz w:val="28"/>
          <w:szCs w:val="28"/>
        </w:rPr>
        <w:t>,</w:t>
      </w:r>
      <w:r w:rsidRPr="00C81ACC">
        <w:rPr>
          <w:color w:val="000000"/>
          <w:sz w:val="28"/>
          <w:szCs w:val="28"/>
          <w:lang w:val="en-US"/>
        </w:rPr>
        <w:t>B</w:t>
      </w:r>
      <w:r w:rsidRPr="00C81ACC">
        <w:rPr>
          <w:color w:val="000000"/>
          <w:sz w:val="28"/>
          <w:szCs w:val="28"/>
        </w:rPr>
        <w:t>,</w:t>
      </w:r>
      <w:r w:rsidRPr="00C81ACC">
        <w:rPr>
          <w:color w:val="000000"/>
          <w:sz w:val="28"/>
          <w:szCs w:val="28"/>
          <w:lang w:val="en-US"/>
        </w:rPr>
        <w:t>C</w:t>
      </w:r>
      <w:r w:rsidRPr="00C81ACC">
        <w:rPr>
          <w:color w:val="000000"/>
          <w:sz w:val="28"/>
          <w:szCs w:val="28"/>
        </w:rPr>
        <w:t> и </w:t>
      </w:r>
      <w:r w:rsidRPr="00C81ACC">
        <w:rPr>
          <w:color w:val="000000"/>
          <w:sz w:val="28"/>
          <w:szCs w:val="28"/>
          <w:lang w:val="en-US"/>
        </w:rPr>
        <w:t>D</w:t>
      </w:r>
      <w:r w:rsidRPr="00C81ACC">
        <w:rPr>
          <w:color w:val="000000"/>
          <w:sz w:val="28"/>
          <w:szCs w:val="28"/>
        </w:rPr>
        <w:t>. Таким образом, при различных объемах и площадях поверхностей данных тетраэдров число целочисленных точек, которые лежат внутри них и на их границах, остается неизменным, и обобщения формулы Пика получить не удается.</w:t>
      </w:r>
    </w:p>
    <w:p w:rsidR="00422FBE" w:rsidRPr="00C81ACC" w:rsidRDefault="00422FBE" w:rsidP="00184B93">
      <w:pPr>
        <w:pStyle w:val="NormalWeb"/>
        <w:shd w:val="clear" w:color="auto" w:fill="FFFFFF"/>
        <w:spacing w:before="0" w:beforeAutospacing="0" w:line="360" w:lineRule="atLeast"/>
        <w:rPr>
          <w:color w:val="444444"/>
          <w:sz w:val="28"/>
          <w:szCs w:val="28"/>
        </w:rPr>
      </w:pPr>
    </w:p>
    <w:p w:rsidR="00422FBE" w:rsidRPr="00C81ACC" w:rsidRDefault="00422FBE" w:rsidP="002F1DFB">
      <w:pPr>
        <w:pStyle w:val="NormalWeb"/>
        <w:rPr>
          <w:b/>
          <w:i/>
          <w:noProof/>
          <w:sz w:val="28"/>
          <w:szCs w:val="28"/>
        </w:rPr>
      </w:pPr>
    </w:p>
    <w:p w:rsidR="00422FBE" w:rsidRPr="00C81ACC" w:rsidRDefault="00422FBE" w:rsidP="002F1DFB">
      <w:pPr>
        <w:pStyle w:val="NormalWeb"/>
        <w:rPr>
          <w:b/>
          <w:i/>
          <w:noProof/>
          <w:sz w:val="28"/>
          <w:szCs w:val="28"/>
        </w:rPr>
      </w:pPr>
    </w:p>
    <w:p w:rsidR="00422FBE" w:rsidRPr="00EF45C7" w:rsidRDefault="00422FBE" w:rsidP="002F1DFB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5C574E">
      <w:pPr>
        <w:pStyle w:val="NormalWeb"/>
        <w:rPr>
          <w:b/>
          <w:i/>
          <w:noProof/>
          <w:sz w:val="36"/>
          <w:szCs w:val="36"/>
        </w:rPr>
      </w:pPr>
    </w:p>
    <w:p w:rsidR="00422FBE" w:rsidRDefault="00422FBE" w:rsidP="005C574E">
      <w:pPr>
        <w:pStyle w:val="NormalWeb"/>
        <w:rPr>
          <w:b/>
          <w:i/>
          <w:noProof/>
          <w:sz w:val="36"/>
          <w:szCs w:val="36"/>
        </w:rPr>
      </w:pPr>
    </w:p>
    <w:p w:rsidR="00422FBE" w:rsidRPr="00D364AD" w:rsidRDefault="00422FBE" w:rsidP="005C574E">
      <w:pPr>
        <w:pStyle w:val="NormalWeb"/>
        <w:rPr>
          <w:rFonts w:ascii="Bookman Old Style" w:hAnsi="Bookman Old Style" w:cs="Tahoma"/>
          <w:b/>
          <w:color w:val="000000"/>
          <w:sz w:val="40"/>
          <w:szCs w:val="40"/>
        </w:rPr>
      </w:pPr>
      <w:r w:rsidRPr="00D364AD">
        <w:rPr>
          <w:b/>
          <w:noProof/>
          <w:sz w:val="40"/>
          <w:szCs w:val="40"/>
        </w:rPr>
        <w:t>Вывод</w:t>
      </w:r>
    </w:p>
    <w:p w:rsidR="00422FBE" w:rsidRPr="00A26992" w:rsidRDefault="00422FBE" w:rsidP="00F52CB5">
      <w:pPr>
        <w:tabs>
          <w:tab w:val="right" w:leader="dot" w:pos="9498"/>
        </w:tabs>
        <w:ind w:left="-851" w:firstLine="284"/>
        <w:jc w:val="center"/>
        <w:rPr>
          <w:noProof/>
          <w:sz w:val="28"/>
          <w:szCs w:val="28"/>
        </w:rPr>
      </w:pPr>
    </w:p>
    <w:p w:rsidR="00422FBE" w:rsidRPr="00A26992" w:rsidRDefault="00422FBE" w:rsidP="00F52CB5">
      <w:pPr>
        <w:tabs>
          <w:tab w:val="left" w:pos="-426"/>
        </w:tabs>
        <w:ind w:left="-851" w:firstLine="284"/>
        <w:jc w:val="both"/>
        <w:rPr>
          <w:rFonts w:ascii="Times New Roman" w:eastAsia="Arial Unicode MS" w:hAnsi="Times New Roman"/>
          <w:sz w:val="28"/>
          <w:szCs w:val="28"/>
        </w:rPr>
      </w:pPr>
      <w:r w:rsidRPr="00A26992">
        <w:rPr>
          <w:rFonts w:ascii="Times New Roman" w:eastAsia="Arial Unicode MS" w:hAnsi="Times New Roman"/>
          <w:sz w:val="28"/>
          <w:szCs w:val="28"/>
        </w:rPr>
        <w:t>Моя работа способствует развитию познавательных интересов, повышению информационной грамотности, прививает интерес к математике, развивает эстетический вкус.</w:t>
      </w:r>
    </w:p>
    <w:p w:rsidR="00422FBE" w:rsidRPr="00A26992" w:rsidRDefault="00422FBE" w:rsidP="00F52CB5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851" w:firstLine="284"/>
        <w:jc w:val="both"/>
        <w:rPr>
          <w:rFonts w:ascii="Times New Roman" w:eastAsia="Arial Unicode MS" w:hAnsi="Times New Roman"/>
          <w:sz w:val="28"/>
          <w:szCs w:val="28"/>
        </w:rPr>
      </w:pPr>
      <w:r w:rsidRPr="00A26992">
        <w:rPr>
          <w:rFonts w:ascii="Times New Roman" w:eastAsia="Arial Unicode MS" w:hAnsi="Times New Roman"/>
          <w:sz w:val="28"/>
          <w:szCs w:val="28"/>
        </w:rPr>
        <w:t xml:space="preserve">Рассмотренные </w:t>
      </w:r>
      <w:r>
        <w:rPr>
          <w:rFonts w:ascii="Times New Roman" w:eastAsia="Arial Unicode MS" w:hAnsi="Times New Roman"/>
          <w:sz w:val="28"/>
          <w:szCs w:val="28"/>
        </w:rPr>
        <w:t xml:space="preserve">различные формулы </w:t>
      </w:r>
      <w:r w:rsidRPr="00A26992">
        <w:rPr>
          <w:rFonts w:ascii="Times New Roman" w:eastAsia="Arial Unicode MS" w:hAnsi="Times New Roman"/>
          <w:sz w:val="28"/>
          <w:szCs w:val="28"/>
        </w:rPr>
        <w:t>подходят для решения конкурсных нестандартных и олимпиадных задач. Позволяют существенно упростить их решение, сделать его более понятным и наглядным.</w:t>
      </w:r>
    </w:p>
    <w:p w:rsidR="00422FBE" w:rsidRPr="00A26992" w:rsidRDefault="00422FBE" w:rsidP="00F52CB5">
      <w:pPr>
        <w:tabs>
          <w:tab w:val="left" w:pos="0"/>
        </w:tabs>
        <w:autoSpaceDE w:val="0"/>
        <w:autoSpaceDN w:val="0"/>
        <w:adjustRightInd w:val="0"/>
        <w:ind w:left="-851" w:firstLine="284"/>
        <w:jc w:val="both"/>
        <w:rPr>
          <w:rFonts w:ascii="Times New Roman" w:eastAsia="Arial Unicode MS" w:hAnsi="Times New Roman"/>
          <w:sz w:val="28"/>
          <w:szCs w:val="28"/>
        </w:rPr>
      </w:pPr>
      <w:r w:rsidRPr="00A26992">
        <w:rPr>
          <w:rFonts w:ascii="Times New Roman" w:eastAsia="Arial Unicode MS" w:hAnsi="Times New Roman"/>
          <w:sz w:val="28"/>
          <w:szCs w:val="28"/>
        </w:rPr>
        <w:t xml:space="preserve">2.Применение </w:t>
      </w:r>
      <w:r>
        <w:rPr>
          <w:rFonts w:ascii="Times New Roman" w:eastAsia="Arial Unicode MS" w:hAnsi="Times New Roman"/>
          <w:sz w:val="28"/>
          <w:szCs w:val="28"/>
        </w:rPr>
        <w:t>этих формул</w:t>
      </w:r>
      <w:r w:rsidRPr="00A26992">
        <w:rPr>
          <w:rFonts w:ascii="Times New Roman" w:eastAsia="Arial Unicode MS" w:hAnsi="Times New Roman"/>
          <w:sz w:val="28"/>
          <w:szCs w:val="28"/>
        </w:rPr>
        <w:t xml:space="preserve"> позволяет развивать </w:t>
      </w:r>
      <w:r>
        <w:rPr>
          <w:rFonts w:ascii="Times New Roman" w:eastAsia="Arial Unicode MS" w:hAnsi="Times New Roman"/>
          <w:sz w:val="28"/>
          <w:szCs w:val="28"/>
        </w:rPr>
        <w:t>логическое мышление</w:t>
      </w:r>
      <w:r w:rsidRPr="00A26992">
        <w:rPr>
          <w:rFonts w:ascii="Times New Roman" w:eastAsia="Arial Unicode MS" w:hAnsi="Times New Roman"/>
          <w:sz w:val="28"/>
          <w:szCs w:val="28"/>
        </w:rPr>
        <w:t>, которое является основным для освоения материала в старших классах. Позволяет сократить время решения  задач (применимо к тестам).</w:t>
      </w:r>
    </w:p>
    <w:p w:rsidR="00422FBE" w:rsidRDefault="00422FBE" w:rsidP="00F52CB5">
      <w:pPr>
        <w:tabs>
          <w:tab w:val="left" w:pos="0"/>
        </w:tabs>
        <w:ind w:left="-851" w:firstLine="284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Задачи с применением таких формул </w:t>
      </w:r>
      <w:r w:rsidRPr="00A26992">
        <w:rPr>
          <w:rFonts w:ascii="Times New Roman" w:eastAsia="Arial Unicode MS" w:hAnsi="Times New Roman"/>
          <w:sz w:val="28"/>
          <w:szCs w:val="28"/>
        </w:rPr>
        <w:t xml:space="preserve">интересно придумывать и решать в качестве математического тренинга.  Достоинство – доступность для понимания, наглядность результата.  </w:t>
      </w:r>
    </w:p>
    <w:p w:rsidR="00422FBE" w:rsidRPr="00A26992" w:rsidRDefault="00422FBE" w:rsidP="00F52CB5">
      <w:pPr>
        <w:tabs>
          <w:tab w:val="left" w:pos="0"/>
        </w:tabs>
        <w:ind w:left="-851" w:firstLine="284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Результатом всей работы является справочные материалы с формулами площадей треугольника.</w:t>
      </w:r>
    </w:p>
    <w:p w:rsidR="00422FBE" w:rsidRPr="00A26992" w:rsidRDefault="00422FBE" w:rsidP="00F52CB5">
      <w:pPr>
        <w:autoSpaceDE w:val="0"/>
        <w:autoSpaceDN w:val="0"/>
        <w:adjustRightInd w:val="0"/>
        <w:ind w:left="-851" w:firstLine="284"/>
        <w:jc w:val="both"/>
        <w:rPr>
          <w:rFonts w:ascii="Times New Roman" w:hAnsi="Times New Roman"/>
          <w:sz w:val="28"/>
          <w:szCs w:val="28"/>
        </w:rPr>
      </w:pPr>
    </w:p>
    <w:p w:rsidR="00422FBE" w:rsidRDefault="00422FBE" w:rsidP="009C4282">
      <w:pPr>
        <w:rPr>
          <w:rFonts w:ascii="Times New Roman" w:hAnsi="Times New Roman"/>
        </w:rPr>
      </w:pPr>
      <w:r>
        <w:rPr>
          <w:noProof/>
        </w:rPr>
        <w:pict>
          <v:shape id="Text Box 3" o:spid="_x0000_s1060" type="#_x0000_t202" style="position:absolute;margin-left:152.15pt;margin-top:15.9pt;width:175.5pt;height:26pt;z-index:-251666432;visibility:visible;mso-wrap-distance-left:5pt;mso-wrap-distance-right:5pt;mso-wrap-distance-bottom:3.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TprwIAALI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" filled="f" stroked="f">
            <v:textbox style="mso-fit-shape-to-text:t" inset="0,0,0,0">
              <w:txbxContent>
                <w:p w:rsidR="00422FBE" w:rsidRDefault="00422FBE" w:rsidP="008B2106">
                  <w:pPr>
                    <w:pStyle w:val="20"/>
                    <w:shd w:val="clear" w:color="auto" w:fill="auto"/>
                    <w:spacing w:line="220" w:lineRule="exact"/>
                    <w:ind w:left="280"/>
                  </w:pPr>
                </w:p>
              </w:txbxContent>
            </v:textbox>
            <w10:wrap type="square" anchorx="margin"/>
          </v:shape>
        </w:pict>
      </w:r>
    </w:p>
    <w:p w:rsidR="00422FBE" w:rsidRDefault="00422FBE" w:rsidP="009C4282">
      <w:pPr>
        <w:rPr>
          <w:rFonts w:ascii="Times New Roman" w:hAnsi="Times New Roman"/>
        </w:rPr>
      </w:pPr>
    </w:p>
    <w:p w:rsidR="00422FBE" w:rsidRDefault="00422FBE" w:rsidP="009C4282">
      <w:pPr>
        <w:rPr>
          <w:rFonts w:ascii="Times New Roman" w:hAnsi="Times New Roman"/>
        </w:rPr>
      </w:pPr>
    </w:p>
    <w:p w:rsidR="00422FBE" w:rsidRDefault="00422FBE" w:rsidP="009C4282">
      <w:pPr>
        <w:tabs>
          <w:tab w:val="right" w:leader="dot" w:pos="9498"/>
        </w:tabs>
        <w:ind w:firstLine="284"/>
        <w:jc w:val="center"/>
        <w:rPr>
          <w:noProof/>
          <w:webHidden/>
        </w:rPr>
      </w:pPr>
    </w:p>
    <w:p w:rsidR="00422FBE" w:rsidRDefault="00422FBE" w:rsidP="009C4282">
      <w:pPr>
        <w:tabs>
          <w:tab w:val="right" w:leader="dot" w:pos="9498"/>
        </w:tabs>
        <w:ind w:firstLine="284"/>
        <w:jc w:val="center"/>
        <w:rPr>
          <w:noProof/>
          <w:webHidden/>
        </w:rPr>
      </w:pPr>
    </w:p>
    <w:p w:rsidR="00422FBE" w:rsidRDefault="00422FBE" w:rsidP="009C4282">
      <w:pPr>
        <w:tabs>
          <w:tab w:val="right" w:leader="dot" w:pos="9498"/>
        </w:tabs>
        <w:ind w:firstLine="284"/>
        <w:jc w:val="center"/>
        <w:rPr>
          <w:noProof/>
          <w:webHidden/>
        </w:rPr>
      </w:pPr>
    </w:p>
    <w:p w:rsidR="00422FBE" w:rsidRDefault="00422FBE" w:rsidP="009C4282">
      <w:pPr>
        <w:tabs>
          <w:tab w:val="right" w:leader="dot" w:pos="9498"/>
        </w:tabs>
        <w:ind w:firstLine="284"/>
        <w:jc w:val="center"/>
        <w:rPr>
          <w:noProof/>
          <w:webHidden/>
        </w:rPr>
      </w:pPr>
    </w:p>
    <w:p w:rsidR="00422FBE" w:rsidRDefault="00422FBE" w:rsidP="009C4282">
      <w:pPr>
        <w:tabs>
          <w:tab w:val="right" w:leader="dot" w:pos="9498"/>
        </w:tabs>
        <w:ind w:firstLine="284"/>
        <w:jc w:val="center"/>
        <w:rPr>
          <w:noProof/>
          <w:webHidden/>
        </w:rPr>
      </w:pPr>
    </w:p>
    <w:p w:rsidR="00422FBE" w:rsidRDefault="00422FBE" w:rsidP="009C4282">
      <w:pPr>
        <w:tabs>
          <w:tab w:val="right" w:leader="dot" w:pos="9498"/>
        </w:tabs>
        <w:ind w:firstLine="284"/>
        <w:jc w:val="center"/>
        <w:rPr>
          <w:noProof/>
          <w:webHidden/>
        </w:rPr>
      </w:pPr>
    </w:p>
    <w:p w:rsidR="00422FBE" w:rsidRDefault="00422FBE" w:rsidP="009C4282">
      <w:pPr>
        <w:tabs>
          <w:tab w:val="right" w:leader="dot" w:pos="9498"/>
        </w:tabs>
        <w:ind w:firstLine="284"/>
        <w:jc w:val="center"/>
        <w:rPr>
          <w:noProof/>
          <w:webHidden/>
        </w:rPr>
      </w:pPr>
    </w:p>
    <w:p w:rsidR="00422FBE" w:rsidRDefault="00422FBE" w:rsidP="00F52CB5">
      <w:pPr>
        <w:tabs>
          <w:tab w:val="right" w:leader="dot" w:pos="9498"/>
        </w:tabs>
        <w:jc w:val="center"/>
        <w:rPr>
          <w:rFonts w:ascii="Times New Roman" w:hAnsi="Times New Roman"/>
          <w:b/>
          <w:i/>
          <w:noProof/>
          <w:webHidden/>
          <w:sz w:val="28"/>
          <w:szCs w:val="28"/>
        </w:rPr>
      </w:pPr>
    </w:p>
    <w:p w:rsidR="00422FBE" w:rsidRDefault="00422FBE" w:rsidP="005C574E">
      <w:pPr>
        <w:tabs>
          <w:tab w:val="right" w:leader="dot" w:pos="9498"/>
        </w:tabs>
        <w:rPr>
          <w:rFonts w:ascii="Times New Roman" w:hAnsi="Times New Roman"/>
          <w:b/>
          <w:i/>
          <w:noProof/>
          <w:webHidden/>
          <w:sz w:val="36"/>
          <w:szCs w:val="36"/>
        </w:rPr>
      </w:pPr>
    </w:p>
    <w:p w:rsidR="00422FBE" w:rsidRPr="00D364AD" w:rsidRDefault="00422FBE" w:rsidP="005C574E">
      <w:pPr>
        <w:pStyle w:val="NormalWeb"/>
        <w:ind w:left="-567"/>
        <w:jc w:val="center"/>
        <w:rPr>
          <w:b/>
          <w:noProof/>
          <w:sz w:val="40"/>
          <w:szCs w:val="40"/>
        </w:rPr>
      </w:pPr>
      <w:r w:rsidRPr="00D364AD">
        <w:rPr>
          <w:b/>
          <w:noProof/>
          <w:sz w:val="40"/>
          <w:szCs w:val="40"/>
        </w:rPr>
        <w:t>Пояснения к формулам: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a, b, c - длины сторон треугольника, площадь которого мы хотим найти; 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r - радиус вписанной в треугольник окружности; 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R - радиус окружности описанной около треугольника; 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h - высота треугольника, опущенная на сторону; 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p - полупериметр треугольника, 1/2 суммы его сторон (периметра); 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α - угол, противолежащий стороне a треугольника; 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β - угол, противолежащий стороне b треугольника; 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>γ - угол, противолежащий стороне c треугольника;</w:t>
      </w:r>
    </w:p>
    <w:p w:rsidR="00422FBE" w:rsidRPr="00C81ACC" w:rsidRDefault="00422FBE" w:rsidP="005C574E">
      <w:pPr>
        <w:pStyle w:val="NormalWeb"/>
        <w:numPr>
          <w:ilvl w:val="0"/>
          <w:numId w:val="8"/>
        </w:numPr>
        <w:rPr>
          <w:noProof/>
          <w:sz w:val="28"/>
          <w:szCs w:val="28"/>
        </w:rPr>
      </w:pPr>
      <w:r w:rsidRPr="00C81ACC">
        <w:rPr>
          <w:noProof/>
          <w:sz w:val="28"/>
          <w:szCs w:val="28"/>
        </w:rPr>
        <w:t xml:space="preserve">ha, hb, hc - высоты треугольника; </w:t>
      </w:r>
    </w:p>
    <w:p w:rsidR="00422FBE" w:rsidRDefault="00422FBE" w:rsidP="00C81ACC">
      <w:pPr>
        <w:pStyle w:val="ListParagraph"/>
        <w:numPr>
          <w:ilvl w:val="0"/>
          <w:numId w:val="8"/>
        </w:numPr>
        <w:rPr>
          <w:noProof/>
        </w:rPr>
      </w:pPr>
      <w:r w:rsidRPr="00C81ACC">
        <w:rPr>
          <w:noProof/>
        </w:rPr>
        <w:t>ma, mb, mc – медианы треугольника</w:t>
      </w:r>
    </w:p>
    <w:p w:rsidR="00422FBE" w:rsidRPr="00C81ACC" w:rsidRDefault="00422FBE" w:rsidP="00325714">
      <w:pPr>
        <w:ind w:left="-207"/>
        <w:jc w:val="both"/>
        <w:rPr>
          <w:noProof/>
        </w:rPr>
      </w:pPr>
    </w:p>
    <w:p w:rsidR="00422FBE" w:rsidRDefault="00422FBE" w:rsidP="005C574E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noProof/>
        </w:rPr>
        <w:pict>
          <v:shape id="_x0000_s1061" type="#_x0000_t202" style="position:absolute;left:0;text-align:left;margin-left:255.5pt;margin-top:24.8pt;width:196.45pt;height:144.65pt;z-index:251670528" strokecolor="white">
            <v:textbox style="mso-fit-shape-to-text:t">
              <w:txbxContent>
                <w:p w:rsidR="00422FBE" w:rsidRPr="00325714" w:rsidRDefault="00422FB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25714">
                    <w:rPr>
                      <w:rFonts w:ascii="Times New Roman" w:hAnsi="Times New Roman"/>
                      <w:sz w:val="28"/>
                      <w:szCs w:val="28"/>
                    </w:rPr>
                    <w:t>Приложение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18</w:t>
                  </w:r>
                </w:p>
              </w:txbxContent>
            </v:textbox>
          </v:shape>
        </w:pict>
      </w:r>
      <w:r w:rsidRPr="0093186D">
        <w:rPr>
          <w:rFonts w:ascii="Times New Roman" w:hAnsi="Times New Roman"/>
          <w:b/>
          <w:i/>
          <w:noProof/>
          <w:sz w:val="36"/>
          <w:szCs w:val="36"/>
        </w:rPr>
        <w:pict>
          <v:shape id="Рисунок 9" o:spid="_x0000_i1121" type="#_x0000_t75" style="width:414.75pt;height:291.75pt;visibility:visible">
            <v:imagedata r:id="rId77" o:title=""/>
          </v:shape>
        </w:pict>
      </w:r>
    </w:p>
    <w:p w:rsidR="00422FBE" w:rsidRDefault="00422FBE" w:rsidP="005C574E">
      <w:pPr>
        <w:tabs>
          <w:tab w:val="right" w:leader="dot" w:pos="9498"/>
        </w:tabs>
        <w:rPr>
          <w:rFonts w:ascii="Times New Roman" w:hAnsi="Times New Roman"/>
          <w:b/>
          <w:i/>
          <w:noProof/>
          <w:webHidden/>
          <w:sz w:val="36"/>
          <w:szCs w:val="36"/>
        </w:rPr>
      </w:pPr>
    </w:p>
    <w:p w:rsidR="00422FBE" w:rsidRDefault="00422FBE" w:rsidP="005C574E">
      <w:pPr>
        <w:tabs>
          <w:tab w:val="right" w:leader="dot" w:pos="9498"/>
        </w:tabs>
        <w:rPr>
          <w:rFonts w:ascii="Times New Roman" w:hAnsi="Times New Roman"/>
          <w:b/>
          <w:i/>
          <w:noProof/>
          <w:webHidden/>
          <w:sz w:val="36"/>
          <w:szCs w:val="36"/>
        </w:rPr>
      </w:pPr>
    </w:p>
    <w:p w:rsidR="00422FBE" w:rsidRPr="00325714" w:rsidRDefault="00422FBE" w:rsidP="00F52CB5">
      <w:pPr>
        <w:tabs>
          <w:tab w:val="right" w:leader="dot" w:pos="9498"/>
        </w:tabs>
        <w:jc w:val="center"/>
        <w:rPr>
          <w:rFonts w:ascii="Times New Roman" w:hAnsi="Times New Roman"/>
          <w:b/>
          <w:noProof/>
          <w:webHidden/>
          <w:sz w:val="40"/>
          <w:szCs w:val="40"/>
        </w:rPr>
      </w:pPr>
      <w:r w:rsidRPr="00325714">
        <w:rPr>
          <w:rFonts w:ascii="Times New Roman" w:hAnsi="Times New Roman"/>
          <w:b/>
          <w:noProof/>
          <w:webHidden/>
          <w:sz w:val="40"/>
          <w:szCs w:val="40"/>
        </w:rPr>
        <w:t>Литература</w:t>
      </w:r>
    </w:p>
    <w:p w:rsidR="00422FBE" w:rsidRPr="00603A58" w:rsidRDefault="00422FBE" w:rsidP="00F52CB5">
      <w:pPr>
        <w:tabs>
          <w:tab w:val="right" w:leader="dot" w:pos="9498"/>
        </w:tabs>
        <w:jc w:val="center"/>
        <w:rPr>
          <w:rFonts w:ascii="Times New Roman" w:hAnsi="Times New Roman"/>
          <w:b/>
          <w:i/>
          <w:noProof/>
          <w:webHidden/>
          <w:sz w:val="36"/>
          <w:szCs w:val="36"/>
        </w:rPr>
      </w:pPr>
    </w:p>
    <w:p w:rsidR="00422FBE" w:rsidRPr="00415A40" w:rsidRDefault="00422FBE" w:rsidP="00415A40">
      <w:pPr>
        <w:ind w:left="-142"/>
        <w:rPr>
          <w:rFonts w:ascii="Times New Roman" w:eastAsia="Arial Unicode MS" w:hAnsi="Times New Roman"/>
          <w:noProof/>
          <w:sz w:val="28"/>
          <w:szCs w:val="28"/>
        </w:rPr>
      </w:pPr>
      <w:r w:rsidRPr="00415A40">
        <w:rPr>
          <w:rFonts w:ascii="Times New Roman" w:eastAsia="Arial Unicode MS" w:hAnsi="Times New Roman"/>
          <w:noProof/>
          <w:sz w:val="28"/>
          <w:szCs w:val="28"/>
        </w:rPr>
        <w:t>Материалы на печатной основе:</w:t>
      </w:r>
    </w:p>
    <w:p w:rsidR="00422FBE" w:rsidRPr="00415A40" w:rsidRDefault="00422FBE" w:rsidP="00D364AD">
      <w:pPr>
        <w:pStyle w:val="ListParagraph"/>
        <w:numPr>
          <w:ilvl w:val="0"/>
          <w:numId w:val="25"/>
        </w:numPr>
        <w:rPr>
          <w:rFonts w:eastAsia="Arial Unicode MS"/>
          <w:noProof/>
        </w:rPr>
      </w:pPr>
      <w:r w:rsidRPr="00415A40">
        <w:rPr>
          <w:rFonts w:eastAsia="Arial Unicode MS"/>
          <w:noProof/>
        </w:rPr>
        <w:t xml:space="preserve">Атанасян Л. С. учебник «Геометрия 10-11», 2014 год, </w:t>
      </w:r>
    </w:p>
    <w:p w:rsidR="00422FBE" w:rsidRPr="00415A40" w:rsidRDefault="00422FBE" w:rsidP="00D364AD">
      <w:pPr>
        <w:pStyle w:val="ListParagraph"/>
        <w:numPr>
          <w:ilvl w:val="0"/>
          <w:numId w:val="25"/>
        </w:numPr>
        <w:rPr>
          <w:rFonts w:eastAsia="Arial Unicode MS"/>
          <w:noProof/>
        </w:rPr>
      </w:pPr>
      <w:r w:rsidRPr="00415A40">
        <w:rPr>
          <w:rFonts w:eastAsia="Arial Unicode MS"/>
          <w:noProof/>
        </w:rPr>
        <w:t>Погорелов  А.В. Геометрия. Учебник для 7-11 классов. – М.: Просвещение, 2012 год</w:t>
      </w:r>
    </w:p>
    <w:p w:rsidR="00422FBE" w:rsidRPr="00415A40" w:rsidRDefault="00422FBE" w:rsidP="00D364AD">
      <w:pPr>
        <w:pStyle w:val="ListParagraph"/>
        <w:numPr>
          <w:ilvl w:val="0"/>
          <w:numId w:val="25"/>
        </w:numPr>
        <w:rPr>
          <w:rFonts w:eastAsia="Arial Unicode MS"/>
          <w:noProof/>
        </w:rPr>
      </w:pPr>
      <w:r w:rsidRPr="00415A40">
        <w:rPr>
          <w:rFonts w:eastAsia="Arial Unicode MS"/>
          <w:noProof/>
        </w:rPr>
        <w:t>В. Прасолов  «Математика в школе»  № 1,1990.</w:t>
      </w:r>
    </w:p>
    <w:p w:rsidR="00422FBE" w:rsidRPr="00415A40" w:rsidRDefault="00422FBE" w:rsidP="00415A40">
      <w:pPr>
        <w:ind w:left="-142"/>
        <w:rPr>
          <w:rFonts w:ascii="Times New Roman" w:eastAsia="Arial Unicode MS" w:hAnsi="Times New Roman"/>
          <w:noProof/>
          <w:sz w:val="28"/>
          <w:szCs w:val="28"/>
        </w:rPr>
      </w:pPr>
      <w:r w:rsidRPr="00415A40">
        <w:rPr>
          <w:rFonts w:ascii="Times New Roman" w:eastAsia="Arial Unicode MS" w:hAnsi="Times New Roman"/>
          <w:noProof/>
          <w:sz w:val="28"/>
          <w:szCs w:val="28"/>
        </w:rPr>
        <w:t>Интернет-ресурсы:</w:t>
      </w:r>
    </w:p>
    <w:p w:rsidR="00422FBE" w:rsidRPr="00D364AD" w:rsidRDefault="00422FBE" w:rsidP="00D364AD">
      <w:pPr>
        <w:pStyle w:val="ListParagraph"/>
        <w:numPr>
          <w:ilvl w:val="0"/>
          <w:numId w:val="26"/>
        </w:numPr>
      </w:pPr>
      <w:r w:rsidRPr="00D364AD">
        <w:t>Формула Герона</w:t>
      </w:r>
      <w:r>
        <w:t xml:space="preserve"> </w:t>
      </w:r>
      <w:r w:rsidRPr="00D364AD">
        <w:rPr>
          <w:rFonts w:eastAsia="Arial Unicode MS"/>
          <w:noProof/>
        </w:rPr>
        <w:t xml:space="preserve">http://ru.wikipedia.org </w:t>
      </w:r>
    </w:p>
    <w:p w:rsidR="00422FBE" w:rsidRPr="00D364AD" w:rsidRDefault="00422FBE" w:rsidP="00D364AD">
      <w:pPr>
        <w:pStyle w:val="ListParagraph"/>
        <w:numPr>
          <w:ilvl w:val="0"/>
          <w:numId w:val="26"/>
        </w:numPr>
        <w:rPr>
          <w:rFonts w:eastAsia="Arial Unicode MS"/>
          <w:noProof/>
          <w:lang w:val="en-US"/>
        </w:rPr>
      </w:pPr>
      <w:r w:rsidRPr="00D364AD">
        <w:rPr>
          <w:rFonts w:eastAsia="Arial Unicode MS"/>
          <w:noProof/>
          <w:lang w:val="en-US"/>
        </w:rPr>
        <w:t>worldreferat.ru › view/formula-gerona-i-geronovy,</w:t>
      </w:r>
    </w:p>
    <w:p w:rsidR="00422FBE" w:rsidRPr="00415A40" w:rsidRDefault="00422FBE" w:rsidP="00D364AD">
      <w:pPr>
        <w:pStyle w:val="ListParagraph"/>
        <w:numPr>
          <w:ilvl w:val="0"/>
          <w:numId w:val="26"/>
        </w:numPr>
      </w:pPr>
      <w:r w:rsidRPr="00415A40">
        <w:rPr>
          <w:rFonts w:eastAsia="Arial Unicode MS"/>
          <w:noProof/>
        </w:rPr>
        <w:t>studentbank.ru_54793</w:t>
      </w:r>
    </w:p>
    <w:p w:rsidR="00422FBE" w:rsidRDefault="00422FBE" w:rsidP="00A26992">
      <w:pPr>
        <w:ind w:left="-142"/>
        <w:rPr>
          <w:rFonts w:ascii="Times New Roman" w:hAnsi="Times New Roman"/>
        </w:rPr>
      </w:pPr>
    </w:p>
    <w:p w:rsidR="00422FBE" w:rsidRPr="00A26992" w:rsidRDefault="00422FBE" w:rsidP="00A26992">
      <w:pPr>
        <w:ind w:left="-142"/>
        <w:rPr>
          <w:rFonts w:ascii="Times New Roman" w:hAnsi="Times New Roman"/>
        </w:rPr>
      </w:pPr>
    </w:p>
    <w:p w:rsidR="00422FBE" w:rsidRDefault="00422FBE" w:rsidP="009C4282"/>
    <w:p w:rsidR="00422FBE" w:rsidRDefault="00422FBE" w:rsidP="009C4282"/>
    <w:p w:rsidR="00422FBE" w:rsidRDefault="00422FBE" w:rsidP="00A2699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A2699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A2699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A2699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A2699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A2699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A2699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901560">
      <w:pPr>
        <w:rPr>
          <w:rFonts w:ascii="Times New Roman" w:hAnsi="Times New Roman"/>
          <w:b/>
          <w:i/>
          <w:sz w:val="36"/>
          <w:szCs w:val="36"/>
        </w:rPr>
      </w:pPr>
    </w:p>
    <w:p w:rsidR="00422FBE" w:rsidRDefault="00422FBE" w:rsidP="005C574E">
      <w:pPr>
        <w:rPr>
          <w:rFonts w:ascii="Times New Roman" w:hAnsi="Times New Roman"/>
          <w:b/>
          <w:i/>
          <w:sz w:val="36"/>
          <w:szCs w:val="36"/>
        </w:rPr>
      </w:pPr>
    </w:p>
    <w:p w:rsidR="00422FBE" w:rsidRPr="00325714" w:rsidRDefault="00422FBE" w:rsidP="00325714">
      <w:pPr>
        <w:jc w:val="center"/>
        <w:rPr>
          <w:rFonts w:ascii="Times New Roman" w:hAnsi="Times New Roman"/>
          <w:b/>
          <w:sz w:val="40"/>
          <w:szCs w:val="40"/>
        </w:rPr>
      </w:pPr>
      <w:r w:rsidRPr="00325714">
        <w:rPr>
          <w:rFonts w:ascii="Times New Roman" w:hAnsi="Times New Roman"/>
          <w:b/>
          <w:sz w:val="40"/>
          <w:szCs w:val="40"/>
        </w:rPr>
        <w:t>Приложения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11" o:spid="_x0000_i1122" type="#_x0000_t75" style="width:367.5pt;height:151.5pt;visibility:visible">
            <v:imagedata r:id="rId78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12" o:spid="_x0000_i1123" type="#_x0000_t75" style="width:187.5pt;height:248.25pt;visibility:visible">
            <v:imagedata r:id="rId79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_x0000_i1124" type="#_x0000_t75" style="width:248.25pt;height:230.25pt;visibility:visible">
            <v:imagedata r:id="rId13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 4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65" o:spid="_x0000_i1125" type="#_x0000_t75" style="width:291pt;height:251.25pt;visibility:visible">
            <v:imagedata r:id="rId80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C81AC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39" o:spid="_x0000_i1126" type="#_x0000_t75" style="width:415.5pt;height:165pt;visibility:visible">
            <v:imagedata r:id="rId81" o:title=""/>
          </v:shape>
        </w:pict>
      </w:r>
    </w:p>
    <w:p w:rsidR="00422FBE" w:rsidRDefault="00422FBE">
      <w:pPr>
        <w:rPr>
          <w:rFonts w:ascii="Times New Roman" w:hAnsi="Times New Roman"/>
          <w:sz w:val="28"/>
          <w:szCs w:val="28"/>
        </w:rPr>
      </w:pPr>
    </w:p>
    <w:p w:rsidR="00422FBE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C81AC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40" o:spid="_x0000_i1127" type="#_x0000_t75" style="width:361.5pt;height:204.75pt;visibility:visible">
            <v:imagedata r:id="rId82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C81AC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7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41" o:spid="_x0000_i1128" type="#_x0000_t75" style="width:232.5pt;height:195.75pt;visibility:visible">
            <v:imagedata r:id="rId83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C81AC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1A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44" o:spid="_x0000_i1129" type="#_x0000_t75" style="width:286.5pt;height:157.5pt;visibility:visible">
            <v:imagedata r:id="rId84" o:title=""/>
          </v:shape>
        </w:pict>
      </w:r>
    </w:p>
    <w:p w:rsidR="00422FBE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9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45" o:spid="_x0000_i1130" type="#_x0000_t75" style="width:207.75pt;height:161.25pt;visibility:visible">
            <v:imagedata r:id="rId85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C81AC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 10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46" o:spid="_x0000_i1131" type="#_x0000_t75" style="width:241.5pt;height:194.25pt;visibility:visible">
            <v:imagedata r:id="rId86" o:title=""/>
          </v:shape>
        </w:pict>
      </w:r>
    </w:p>
    <w:p w:rsidR="00422FBE" w:rsidRPr="00C81ACC" w:rsidRDefault="00422FBE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Приложегние 11</w:t>
      </w:r>
    </w:p>
    <w:p w:rsidR="00422FBE" w:rsidRPr="00C81ACC" w:rsidRDefault="00422FBE">
      <w:pPr>
        <w:rPr>
          <w:rFonts w:ascii="Times New Roman" w:hAnsi="Times New Roman"/>
          <w:noProof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47" o:spid="_x0000_i1132" type="#_x0000_t75" style="width:177.75pt;height:153.75pt;visibility:visible">
            <v:imagedata r:id="rId87" o:title=""/>
          </v:shape>
        </w:pict>
      </w:r>
    </w:p>
    <w:p w:rsidR="00422FBE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noProof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noProof/>
          <w:sz w:val="28"/>
          <w:szCs w:val="28"/>
        </w:rPr>
      </w:pPr>
      <w:r w:rsidRPr="00C81ACC">
        <w:rPr>
          <w:rFonts w:ascii="Times New Roman" w:hAnsi="Times New Roman"/>
          <w:noProof/>
          <w:sz w:val="28"/>
          <w:szCs w:val="28"/>
        </w:rPr>
        <w:t>Приложение</w:t>
      </w:r>
      <w:r>
        <w:rPr>
          <w:rFonts w:ascii="Times New Roman" w:hAnsi="Times New Roman"/>
          <w:noProof/>
          <w:sz w:val="28"/>
          <w:szCs w:val="28"/>
        </w:rPr>
        <w:t xml:space="preserve">  12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Рисунок 48" o:spid="_x0000_i1133" type="#_x0000_t75" style="width:206.25pt;height:161.25pt;visibility:visible">
            <v:imagedata r:id="rId88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C81AC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 13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_x0000_i1134" type="#_x0000_t75" style="width:237pt;height:150.75pt;visibility:visible">
            <v:imagedata r:id="rId57" o:title=""/>
          </v:shape>
        </w:pic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14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b/>
          <w:noProof/>
          <w:sz w:val="28"/>
          <w:szCs w:val="28"/>
        </w:rPr>
        <w:pict>
          <v:shape id="_x0000_i1135" type="#_x0000_t75" style="width:187.5pt;height:141pt;visibility:visible">
            <v:imagedata r:id="rId60" o:title=""/>
          </v:shape>
        </w:pict>
      </w:r>
    </w:p>
    <w:p w:rsidR="00422FBE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15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hyperlink r:id="rId89" w:history="1">
        <w:r w:rsidRPr="0093186D">
          <w:rPr>
            <w:rFonts w:ascii="Times New Roman" w:hAnsi="Times New Roman"/>
            <w:noProof/>
            <w:sz w:val="28"/>
            <w:szCs w:val="28"/>
          </w:rPr>
          <w:pict>
            <v:shape id="_x0000_i1136" type="#_x0000_t75" alt="http://hijos.ru/wp-content/uploads/2011/08/pick3.jpg" href="http://hijos.ru/wp-content/uploads/2011/08/pick3.j" style="width:188.25pt;height:139.5pt;visibility:visible" o:button="t">
              <v:fill o:detectmouseclick="t"/>
              <v:imagedata r:id="rId71" o:title=""/>
            </v:shape>
          </w:pict>
        </w:r>
      </w:hyperlink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16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hyperlink r:id="rId90" w:history="1">
        <w:r w:rsidRPr="0093186D">
          <w:rPr>
            <w:rFonts w:ascii="Times New Roman" w:hAnsi="Times New Roman"/>
            <w:noProof/>
            <w:color w:val="225588"/>
            <w:sz w:val="28"/>
            <w:szCs w:val="28"/>
          </w:rPr>
          <w:pict>
            <v:shape id="Рисунок 54" o:spid="_x0000_i1137" type="#_x0000_t75" alt="http://hijos.ru/wp-content/uploads/2011/08/pick2.jpg" href="http://hijos.ru/wp-content/uploads/2011/08/pick2.j" style="width:177.75pt;height:129.75pt;visibility:visible" o:button="t">
              <v:fill o:detectmouseclick="t"/>
              <v:imagedata r:id="rId75" o:title=""/>
            </v:shape>
          </w:pict>
        </w:r>
      </w:hyperlink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17</w:t>
      </w:r>
    </w:p>
    <w:p w:rsidR="00422FBE" w:rsidRDefault="00422FBE">
      <w:pPr>
        <w:rPr>
          <w:rFonts w:ascii="Times New Roman" w:hAnsi="Times New Roman"/>
          <w:sz w:val="28"/>
          <w:szCs w:val="28"/>
        </w:rPr>
      </w:pPr>
      <w:hyperlink r:id="rId91" w:history="1">
        <w:r w:rsidRPr="0093186D">
          <w:rPr>
            <w:rFonts w:ascii="Times New Roman" w:hAnsi="Times New Roman"/>
            <w:noProof/>
            <w:color w:val="225588"/>
            <w:sz w:val="28"/>
            <w:szCs w:val="28"/>
          </w:rPr>
          <w:pict>
            <v:shape id="Рисунок 55" o:spid="_x0000_i1138" type="#_x0000_t75" alt="http://hijos.ru/wp-content/uploads/2011/08/pick3.jpg" href="http://hijos.ru/wp-content/uploads/2011/08/pick3.j" style="width:180pt;height:133.5pt;visibility:visible" o:button="t">
              <v:fill o:detectmouseclick="t"/>
              <v:imagedata r:id="rId71" o:title=""/>
            </v:shape>
          </w:pict>
        </w:r>
      </w:hyperlink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18</w:t>
      </w:r>
    </w:p>
    <w:p w:rsidR="00422FBE" w:rsidRPr="00C81ACC" w:rsidRDefault="00422FBE">
      <w:pPr>
        <w:rPr>
          <w:rFonts w:ascii="Times New Roman" w:hAnsi="Times New Roman"/>
          <w:sz w:val="28"/>
          <w:szCs w:val="28"/>
        </w:rPr>
      </w:pPr>
      <w:r w:rsidRPr="0093186D">
        <w:rPr>
          <w:rFonts w:ascii="Times New Roman" w:hAnsi="Times New Roman"/>
          <w:noProof/>
          <w:sz w:val="28"/>
          <w:szCs w:val="28"/>
        </w:rPr>
        <w:pict>
          <v:shape id="_x0000_i1139" type="#_x0000_t75" style="width:231pt;height:162pt;visibility:visible">
            <v:imagedata r:id="rId92" o:title=""/>
          </v:shape>
        </w:pict>
      </w:r>
    </w:p>
    <w:sectPr w:rsidR="00422FBE" w:rsidRPr="00C81ACC" w:rsidSect="005C574E">
      <w:footerReference w:type="default" r:id="rId93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FBE" w:rsidRDefault="00422FBE" w:rsidP="006603D6">
      <w:pPr>
        <w:spacing w:after="0" w:line="240" w:lineRule="auto"/>
      </w:pPr>
      <w:r>
        <w:separator/>
      </w:r>
    </w:p>
  </w:endnote>
  <w:endnote w:type="continuationSeparator" w:id="0">
    <w:p w:rsidR="00422FBE" w:rsidRDefault="00422FBE" w:rsidP="0066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FBE" w:rsidRDefault="00422FBE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422FBE" w:rsidRDefault="00422FBE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FBE" w:rsidRDefault="00422FBE" w:rsidP="006603D6">
      <w:pPr>
        <w:spacing w:after="0" w:line="240" w:lineRule="auto"/>
      </w:pPr>
      <w:r>
        <w:separator/>
      </w:r>
    </w:p>
  </w:footnote>
  <w:footnote w:type="continuationSeparator" w:id="0">
    <w:p w:rsidR="00422FBE" w:rsidRDefault="00422FBE" w:rsidP="00660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.5pt;height:24pt;visibility:visible" o:bullet="t">
        <v:imagedata r:id="rId1" o:title=""/>
      </v:shape>
    </w:pict>
  </w:numPicBullet>
  <w:abstractNum w:abstractNumId="0">
    <w:nsid w:val="057C12B4"/>
    <w:multiLevelType w:val="hybridMultilevel"/>
    <w:tmpl w:val="5F92D554"/>
    <w:lvl w:ilvl="0" w:tplc="9FB42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2C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FCC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E1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D2B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3E3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8F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89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A1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D550EF"/>
    <w:multiLevelType w:val="hybridMultilevel"/>
    <w:tmpl w:val="AA306CC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351419"/>
    <w:multiLevelType w:val="multilevel"/>
    <w:tmpl w:val="3EC69FF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B573927"/>
    <w:multiLevelType w:val="hybridMultilevel"/>
    <w:tmpl w:val="A4DE69BC"/>
    <w:lvl w:ilvl="0" w:tplc="5EBCBE6C">
      <w:start w:val="1"/>
      <w:numFmt w:val="decimal"/>
      <w:lvlText w:val="%1."/>
      <w:lvlJc w:val="left"/>
      <w:pPr>
        <w:ind w:left="-207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4">
    <w:nsid w:val="0E772625"/>
    <w:multiLevelType w:val="multilevel"/>
    <w:tmpl w:val="5B288540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0F8D5850"/>
    <w:multiLevelType w:val="multilevel"/>
    <w:tmpl w:val="5B288540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16032232"/>
    <w:multiLevelType w:val="hybridMultilevel"/>
    <w:tmpl w:val="2B92F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D6D1B"/>
    <w:multiLevelType w:val="hybridMultilevel"/>
    <w:tmpl w:val="09AA0EC8"/>
    <w:lvl w:ilvl="0" w:tplc="4EC8D4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42C5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E462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7AB4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D063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EC47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E807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1272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080C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B1E7E8D"/>
    <w:multiLevelType w:val="multilevel"/>
    <w:tmpl w:val="91226A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E8927B9"/>
    <w:multiLevelType w:val="hybridMultilevel"/>
    <w:tmpl w:val="1BAE4094"/>
    <w:lvl w:ilvl="0" w:tplc="842AB1D8">
      <w:start w:val="1"/>
      <w:numFmt w:val="decimal"/>
      <w:lvlText w:val="%1."/>
      <w:lvlJc w:val="left"/>
      <w:pPr>
        <w:ind w:left="1032" w:hanging="103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0C4BBA"/>
    <w:multiLevelType w:val="hybridMultilevel"/>
    <w:tmpl w:val="59E653A6"/>
    <w:lvl w:ilvl="0" w:tplc="04190001">
      <w:start w:val="1"/>
      <w:numFmt w:val="bullet"/>
      <w:lvlText w:val=""/>
      <w:lvlJc w:val="left"/>
      <w:pPr>
        <w:ind w:left="6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11">
    <w:nsid w:val="3039376A"/>
    <w:multiLevelType w:val="hybridMultilevel"/>
    <w:tmpl w:val="6B4CE08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32396EE8"/>
    <w:multiLevelType w:val="multilevel"/>
    <w:tmpl w:val="5B288540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335921CA"/>
    <w:multiLevelType w:val="hybridMultilevel"/>
    <w:tmpl w:val="EED8757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33C13802"/>
    <w:multiLevelType w:val="hybridMultilevel"/>
    <w:tmpl w:val="BB64708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4FCF733B"/>
    <w:multiLevelType w:val="hybridMultilevel"/>
    <w:tmpl w:val="5B46243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51E5101B"/>
    <w:multiLevelType w:val="multilevel"/>
    <w:tmpl w:val="43EC168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596E0BFC"/>
    <w:multiLevelType w:val="hybridMultilevel"/>
    <w:tmpl w:val="F3301E48"/>
    <w:lvl w:ilvl="0" w:tplc="043CB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CD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B4D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64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A0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C4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A5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F03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AE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06D0667"/>
    <w:multiLevelType w:val="hybridMultilevel"/>
    <w:tmpl w:val="76983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B37F75"/>
    <w:multiLevelType w:val="multilevel"/>
    <w:tmpl w:val="A5287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5B363A1"/>
    <w:multiLevelType w:val="hybridMultilevel"/>
    <w:tmpl w:val="5A862BF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>
    <w:nsid w:val="6E1E3D67"/>
    <w:multiLevelType w:val="hybridMultilevel"/>
    <w:tmpl w:val="A8E28B4A"/>
    <w:lvl w:ilvl="0" w:tplc="3E186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C2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161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96A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AC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2C9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C1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60E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D0A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2712578"/>
    <w:multiLevelType w:val="hybridMultilevel"/>
    <w:tmpl w:val="6EC85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E974DC"/>
    <w:multiLevelType w:val="hybridMultilevel"/>
    <w:tmpl w:val="C83C2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B3A20"/>
    <w:multiLevelType w:val="hybridMultilevel"/>
    <w:tmpl w:val="38F09A12"/>
    <w:lvl w:ilvl="0" w:tplc="1BDE7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569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C1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4A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60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EC5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C8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6C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06E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E6E1024"/>
    <w:multiLevelType w:val="multilevel"/>
    <w:tmpl w:val="EC36849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8"/>
  </w:num>
  <w:num w:numId="2">
    <w:abstractNumId w:val="19"/>
  </w:num>
  <w:num w:numId="3">
    <w:abstractNumId w:val="2"/>
  </w:num>
  <w:num w:numId="4">
    <w:abstractNumId w:val="9"/>
  </w:num>
  <w:num w:numId="5">
    <w:abstractNumId w:val="3"/>
  </w:num>
  <w:num w:numId="6">
    <w:abstractNumId w:val="10"/>
  </w:num>
  <w:num w:numId="7">
    <w:abstractNumId w:val="11"/>
  </w:num>
  <w:num w:numId="8">
    <w:abstractNumId w:val="14"/>
  </w:num>
  <w:num w:numId="9">
    <w:abstractNumId w:val="0"/>
  </w:num>
  <w:num w:numId="10">
    <w:abstractNumId w:val="22"/>
  </w:num>
  <w:num w:numId="11">
    <w:abstractNumId w:val="21"/>
  </w:num>
  <w:num w:numId="12">
    <w:abstractNumId w:val="6"/>
  </w:num>
  <w:num w:numId="13">
    <w:abstractNumId w:val="17"/>
  </w:num>
  <w:num w:numId="14">
    <w:abstractNumId w:val="24"/>
  </w:num>
  <w:num w:numId="15">
    <w:abstractNumId w:val="23"/>
  </w:num>
  <w:num w:numId="16">
    <w:abstractNumId w:val="13"/>
  </w:num>
  <w:num w:numId="17">
    <w:abstractNumId w:val="7"/>
  </w:num>
  <w:num w:numId="18">
    <w:abstractNumId w:val="20"/>
  </w:num>
  <w:num w:numId="19">
    <w:abstractNumId w:val="1"/>
  </w:num>
  <w:num w:numId="20">
    <w:abstractNumId w:val="15"/>
  </w:num>
  <w:num w:numId="21">
    <w:abstractNumId w:val="18"/>
  </w:num>
  <w:num w:numId="22">
    <w:abstractNumId w:val="25"/>
  </w:num>
  <w:num w:numId="23">
    <w:abstractNumId w:val="16"/>
  </w:num>
  <w:num w:numId="24">
    <w:abstractNumId w:val="5"/>
  </w:num>
  <w:num w:numId="25">
    <w:abstractNumId w:val="12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4282"/>
    <w:rsid w:val="00000F0E"/>
    <w:rsid w:val="00025BA6"/>
    <w:rsid w:val="0004294A"/>
    <w:rsid w:val="00042BB7"/>
    <w:rsid w:val="00060B5A"/>
    <w:rsid w:val="000766D1"/>
    <w:rsid w:val="000B494B"/>
    <w:rsid w:val="000F1340"/>
    <w:rsid w:val="00100480"/>
    <w:rsid w:val="00107949"/>
    <w:rsid w:val="0015086F"/>
    <w:rsid w:val="00157EC7"/>
    <w:rsid w:val="001807B7"/>
    <w:rsid w:val="0018107D"/>
    <w:rsid w:val="00183285"/>
    <w:rsid w:val="00184B93"/>
    <w:rsid w:val="00190B81"/>
    <w:rsid w:val="001B081F"/>
    <w:rsid w:val="001B6DE0"/>
    <w:rsid w:val="001C538D"/>
    <w:rsid w:val="001F0001"/>
    <w:rsid w:val="00234CFE"/>
    <w:rsid w:val="0024025E"/>
    <w:rsid w:val="0024578F"/>
    <w:rsid w:val="00254D84"/>
    <w:rsid w:val="00261281"/>
    <w:rsid w:val="00280A25"/>
    <w:rsid w:val="00297F31"/>
    <w:rsid w:val="002A115C"/>
    <w:rsid w:val="002A5F11"/>
    <w:rsid w:val="002B1CAC"/>
    <w:rsid w:val="002D1C71"/>
    <w:rsid w:val="002E58FB"/>
    <w:rsid w:val="002F1DFB"/>
    <w:rsid w:val="00313B02"/>
    <w:rsid w:val="00325714"/>
    <w:rsid w:val="00342D4D"/>
    <w:rsid w:val="00385292"/>
    <w:rsid w:val="003B6202"/>
    <w:rsid w:val="003F793F"/>
    <w:rsid w:val="0041344A"/>
    <w:rsid w:val="00415A40"/>
    <w:rsid w:val="00422FBE"/>
    <w:rsid w:val="004E4FEE"/>
    <w:rsid w:val="004E5513"/>
    <w:rsid w:val="004F514B"/>
    <w:rsid w:val="00501E8C"/>
    <w:rsid w:val="00520BA8"/>
    <w:rsid w:val="00534441"/>
    <w:rsid w:val="00547C7C"/>
    <w:rsid w:val="005625FB"/>
    <w:rsid w:val="005642CC"/>
    <w:rsid w:val="0057380E"/>
    <w:rsid w:val="0058159D"/>
    <w:rsid w:val="00586141"/>
    <w:rsid w:val="0059296C"/>
    <w:rsid w:val="005B3DA4"/>
    <w:rsid w:val="005C574E"/>
    <w:rsid w:val="005D0CDC"/>
    <w:rsid w:val="005E1D54"/>
    <w:rsid w:val="00603A58"/>
    <w:rsid w:val="00614CDE"/>
    <w:rsid w:val="006270B0"/>
    <w:rsid w:val="006603D6"/>
    <w:rsid w:val="00671FF6"/>
    <w:rsid w:val="00677BB5"/>
    <w:rsid w:val="006969AD"/>
    <w:rsid w:val="006B3050"/>
    <w:rsid w:val="006C64D2"/>
    <w:rsid w:val="006D28BA"/>
    <w:rsid w:val="00703C5D"/>
    <w:rsid w:val="00704200"/>
    <w:rsid w:val="00764155"/>
    <w:rsid w:val="0078416B"/>
    <w:rsid w:val="007D399B"/>
    <w:rsid w:val="00801C1E"/>
    <w:rsid w:val="00837636"/>
    <w:rsid w:val="008415E6"/>
    <w:rsid w:val="00881993"/>
    <w:rsid w:val="00886C56"/>
    <w:rsid w:val="00890F31"/>
    <w:rsid w:val="008B20C7"/>
    <w:rsid w:val="008B2106"/>
    <w:rsid w:val="008B4789"/>
    <w:rsid w:val="008F6B06"/>
    <w:rsid w:val="00901560"/>
    <w:rsid w:val="00923435"/>
    <w:rsid w:val="0093186D"/>
    <w:rsid w:val="00940104"/>
    <w:rsid w:val="009436DB"/>
    <w:rsid w:val="00956070"/>
    <w:rsid w:val="00956516"/>
    <w:rsid w:val="00960FC9"/>
    <w:rsid w:val="00971651"/>
    <w:rsid w:val="009822F4"/>
    <w:rsid w:val="0099279D"/>
    <w:rsid w:val="009C4282"/>
    <w:rsid w:val="00A160BF"/>
    <w:rsid w:val="00A26992"/>
    <w:rsid w:val="00A435BD"/>
    <w:rsid w:val="00A4741A"/>
    <w:rsid w:val="00A76B16"/>
    <w:rsid w:val="00A81B10"/>
    <w:rsid w:val="00A8666E"/>
    <w:rsid w:val="00AC6836"/>
    <w:rsid w:val="00AD1C48"/>
    <w:rsid w:val="00B2657E"/>
    <w:rsid w:val="00B36327"/>
    <w:rsid w:val="00B40BD5"/>
    <w:rsid w:val="00B52DBF"/>
    <w:rsid w:val="00B61554"/>
    <w:rsid w:val="00B82531"/>
    <w:rsid w:val="00B85405"/>
    <w:rsid w:val="00BB6344"/>
    <w:rsid w:val="00BC7501"/>
    <w:rsid w:val="00C22956"/>
    <w:rsid w:val="00C65BC2"/>
    <w:rsid w:val="00C67848"/>
    <w:rsid w:val="00C67A1C"/>
    <w:rsid w:val="00C81ACC"/>
    <w:rsid w:val="00C90124"/>
    <w:rsid w:val="00CA30BC"/>
    <w:rsid w:val="00CA728E"/>
    <w:rsid w:val="00CD26D7"/>
    <w:rsid w:val="00CD3946"/>
    <w:rsid w:val="00D02E1E"/>
    <w:rsid w:val="00D31D7A"/>
    <w:rsid w:val="00D320E1"/>
    <w:rsid w:val="00D364AD"/>
    <w:rsid w:val="00D61072"/>
    <w:rsid w:val="00D74D01"/>
    <w:rsid w:val="00D87F6E"/>
    <w:rsid w:val="00D939F3"/>
    <w:rsid w:val="00DC6E13"/>
    <w:rsid w:val="00DF7194"/>
    <w:rsid w:val="00DF7A2D"/>
    <w:rsid w:val="00E0313E"/>
    <w:rsid w:val="00E3674B"/>
    <w:rsid w:val="00E40D1B"/>
    <w:rsid w:val="00E40DE2"/>
    <w:rsid w:val="00E81301"/>
    <w:rsid w:val="00E9502B"/>
    <w:rsid w:val="00EA4A25"/>
    <w:rsid w:val="00EC4B7B"/>
    <w:rsid w:val="00EC60FC"/>
    <w:rsid w:val="00EE007B"/>
    <w:rsid w:val="00EE2F04"/>
    <w:rsid w:val="00EF45C7"/>
    <w:rsid w:val="00EF6E14"/>
    <w:rsid w:val="00F145A3"/>
    <w:rsid w:val="00F37A9B"/>
    <w:rsid w:val="00F50C50"/>
    <w:rsid w:val="00F52CB5"/>
    <w:rsid w:val="00F6724F"/>
    <w:rsid w:val="00F7512B"/>
    <w:rsid w:val="00FA1885"/>
    <w:rsid w:val="00FF3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B7B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9C428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428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C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428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9C4282"/>
    <w:rPr>
      <w:rFonts w:ascii="Bookman Old Style" w:eastAsia="Times New Roman" w:hAnsi="Bookman Old Style" w:cs="Bookman Old Style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9C4282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paragraph" w:customStyle="1" w:styleId="20">
    <w:name w:val="Основной текст (2)"/>
    <w:basedOn w:val="Normal"/>
    <w:link w:val="2"/>
    <w:uiPriority w:val="99"/>
    <w:rsid w:val="009C4282"/>
    <w:pPr>
      <w:widowControl w:val="0"/>
      <w:shd w:val="clear" w:color="auto" w:fill="FFFFFF"/>
      <w:spacing w:before="300" w:after="0" w:line="240" w:lineRule="atLeast"/>
    </w:pPr>
    <w:rPr>
      <w:rFonts w:ascii="Bookman Old Style" w:hAnsi="Bookman Old Style" w:cs="Bookman Old Style"/>
    </w:rPr>
  </w:style>
  <w:style w:type="character" w:customStyle="1" w:styleId="1">
    <w:name w:val="Заголовок №1_"/>
    <w:basedOn w:val="DefaultParagraphFont"/>
    <w:link w:val="10"/>
    <w:uiPriority w:val="99"/>
    <w:locked/>
    <w:rsid w:val="009C4282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">
    <w:name w:val="Подпись к картинке_"/>
    <w:basedOn w:val="DefaultParagraphFont"/>
    <w:link w:val="a0"/>
    <w:uiPriority w:val="99"/>
    <w:locked/>
    <w:rsid w:val="009C4282"/>
    <w:rPr>
      <w:rFonts w:ascii="Bookman Old Style" w:eastAsia="Times New Roman" w:hAnsi="Bookman Old Style" w:cs="Bookman Old Style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9C4282"/>
    <w:pPr>
      <w:widowControl w:val="0"/>
      <w:shd w:val="clear" w:color="auto" w:fill="FFFFFF"/>
      <w:spacing w:after="360" w:line="240" w:lineRule="atLeast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a0">
    <w:name w:val="Подпись к картинке"/>
    <w:basedOn w:val="Normal"/>
    <w:link w:val="a"/>
    <w:uiPriority w:val="99"/>
    <w:rsid w:val="009C4282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</w:rPr>
  </w:style>
  <w:style w:type="character" w:customStyle="1" w:styleId="22">
    <w:name w:val="Основной текст (2) + Полужирный2"/>
    <w:aliases w:val="Курсив"/>
    <w:basedOn w:val="2"/>
    <w:uiPriority w:val="99"/>
    <w:rsid w:val="009C428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lang w:val="ru-RU" w:eastAsia="ru-RU"/>
    </w:rPr>
  </w:style>
  <w:style w:type="character" w:customStyle="1" w:styleId="210">
    <w:name w:val="Основной текст (2) + Полужирный1"/>
    <w:aliases w:val="Курсив2,Интервал 2 pt"/>
    <w:basedOn w:val="2"/>
    <w:uiPriority w:val="99"/>
    <w:rsid w:val="009C428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8"/>
      <w:szCs w:val="28"/>
      <w:lang w:val="ru-RU" w:eastAsia="ru-RU"/>
    </w:rPr>
  </w:style>
  <w:style w:type="character" w:customStyle="1" w:styleId="213pt">
    <w:name w:val="Основной текст (2) + 13 pt"/>
    <w:aliases w:val="Курсив1"/>
    <w:basedOn w:val="2"/>
    <w:uiPriority w:val="99"/>
    <w:rsid w:val="009C4282"/>
    <w:rPr>
      <w:rFonts w:ascii="Sylfaen" w:hAnsi="Sylfaen" w:cs="Sylfaen"/>
      <w:i/>
      <w:iCs/>
      <w:color w:val="000000"/>
      <w:spacing w:val="0"/>
      <w:w w:val="100"/>
      <w:position w:val="0"/>
      <w:sz w:val="26"/>
      <w:szCs w:val="26"/>
      <w:lang w:val="ru-RU" w:eastAsia="ru-RU"/>
    </w:rPr>
  </w:style>
  <w:style w:type="character" w:customStyle="1" w:styleId="213pt1">
    <w:name w:val="Основной текст (2) + 13 pt1"/>
    <w:aliases w:val="Полужирный"/>
    <w:basedOn w:val="2"/>
    <w:uiPriority w:val="99"/>
    <w:rsid w:val="009C4282"/>
    <w:rPr>
      <w:rFonts w:ascii="Sylfaen" w:hAnsi="Sylfaen" w:cs="Sylfaen"/>
      <w:b/>
      <w:bCs/>
      <w:color w:val="000000"/>
      <w:spacing w:val="0"/>
      <w:w w:val="100"/>
      <w:position w:val="0"/>
      <w:sz w:val="26"/>
      <w:szCs w:val="26"/>
      <w:lang w:val="ru-RU" w:eastAsia="ru-RU"/>
    </w:rPr>
  </w:style>
  <w:style w:type="character" w:customStyle="1" w:styleId="23">
    <w:name w:val="Подпись к картинке (2)_"/>
    <w:basedOn w:val="DefaultParagraphFont"/>
    <w:link w:val="24"/>
    <w:uiPriority w:val="99"/>
    <w:locked/>
    <w:rsid w:val="009C4282"/>
    <w:rPr>
      <w:rFonts w:ascii="Sylfaen" w:eastAsia="Times New Roman" w:hAnsi="Sylfaen" w:cs="Sylfaen"/>
      <w:i/>
      <w:iCs/>
      <w:sz w:val="26"/>
      <w:szCs w:val="26"/>
      <w:shd w:val="clear" w:color="auto" w:fill="FFFFFF"/>
    </w:rPr>
  </w:style>
  <w:style w:type="paragraph" w:customStyle="1" w:styleId="24">
    <w:name w:val="Подпись к картинке (2)"/>
    <w:basedOn w:val="Normal"/>
    <w:link w:val="23"/>
    <w:uiPriority w:val="99"/>
    <w:rsid w:val="009C4282"/>
    <w:pPr>
      <w:widowControl w:val="0"/>
      <w:shd w:val="clear" w:color="auto" w:fill="FFFFFF"/>
      <w:spacing w:after="0" w:line="240" w:lineRule="atLeast"/>
    </w:pPr>
    <w:rPr>
      <w:rFonts w:ascii="Sylfaen" w:hAnsi="Sylfaen" w:cs="Sylfaen"/>
      <w:i/>
      <w:iCs/>
      <w:sz w:val="26"/>
      <w:szCs w:val="26"/>
    </w:rPr>
  </w:style>
  <w:style w:type="character" w:customStyle="1" w:styleId="25">
    <w:name w:val="Основной текст (2) + Курсив"/>
    <w:aliases w:val="Интервал 1 pt"/>
    <w:basedOn w:val="2"/>
    <w:uiPriority w:val="99"/>
    <w:rsid w:val="009C4282"/>
    <w:rPr>
      <w:rFonts w:ascii="Sylfaen" w:hAnsi="Sylfaen" w:cs="Sylfaen"/>
      <w:i/>
      <w:iCs/>
      <w:color w:val="000000"/>
      <w:spacing w:val="20"/>
      <w:w w:val="100"/>
      <w:position w:val="0"/>
      <w:sz w:val="26"/>
      <w:szCs w:val="26"/>
      <w:lang w:val="en-US" w:eastAsia="en-US"/>
    </w:rPr>
  </w:style>
  <w:style w:type="character" w:customStyle="1" w:styleId="12">
    <w:name w:val="Заголовок №1 (2)_"/>
    <w:basedOn w:val="DefaultParagraphFont"/>
    <w:link w:val="120"/>
    <w:uiPriority w:val="99"/>
    <w:locked/>
    <w:rsid w:val="009C428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0">
    <w:name w:val="Заголовок №1 (2)"/>
    <w:basedOn w:val="Normal"/>
    <w:link w:val="12"/>
    <w:uiPriority w:val="99"/>
    <w:rsid w:val="009C4282"/>
    <w:pPr>
      <w:widowControl w:val="0"/>
      <w:shd w:val="clear" w:color="auto" w:fill="FFFFFF"/>
      <w:spacing w:after="0" w:line="571" w:lineRule="exact"/>
      <w:ind w:firstLine="18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paragraph" w:styleId="ListParagraph">
    <w:name w:val="List Paragraph"/>
    <w:basedOn w:val="Normal"/>
    <w:uiPriority w:val="99"/>
    <w:qFormat/>
    <w:rsid w:val="009C4282"/>
    <w:pPr>
      <w:ind w:left="720"/>
      <w:contextualSpacing/>
    </w:pPr>
    <w:rPr>
      <w:rFonts w:ascii="Times New Roman" w:hAnsi="Times New Roman"/>
      <w:sz w:val="28"/>
      <w:szCs w:val="28"/>
    </w:rPr>
  </w:style>
  <w:style w:type="paragraph" w:styleId="NormalWeb">
    <w:name w:val="Normal (Web)"/>
    <w:basedOn w:val="Normal"/>
    <w:uiPriority w:val="99"/>
    <w:rsid w:val="009C4282"/>
    <w:pPr>
      <w:spacing w:before="100" w:beforeAutospacing="1" w:after="288" w:line="240" w:lineRule="auto"/>
    </w:pPr>
    <w:rPr>
      <w:rFonts w:ascii="Times New Roman" w:hAnsi="Times New Roman"/>
      <w:sz w:val="29"/>
      <w:szCs w:val="29"/>
    </w:rPr>
  </w:style>
  <w:style w:type="table" w:customStyle="1" w:styleId="11">
    <w:name w:val="Сетка таблицы1"/>
    <w:uiPriority w:val="99"/>
    <w:rsid w:val="009C428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9C4282"/>
    <w:rPr>
      <w:rFonts w:cs="Times New Roman"/>
      <w:b/>
      <w:bCs/>
    </w:rPr>
  </w:style>
  <w:style w:type="character" w:customStyle="1" w:styleId="4">
    <w:name w:val="Основной текст (4) + Полужирный"/>
    <w:aliases w:val="Не курсив"/>
    <w:basedOn w:val="DefaultParagraphFont"/>
    <w:uiPriority w:val="99"/>
    <w:rsid w:val="00313B0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40">
    <w:name w:val="Основной текст (4)"/>
    <w:basedOn w:val="DefaultParagraphFont"/>
    <w:uiPriority w:val="99"/>
    <w:rsid w:val="00313B02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211">
    <w:name w:val="Основной текст (2) + Курсив1"/>
    <w:basedOn w:val="2"/>
    <w:uiPriority w:val="99"/>
    <w:rsid w:val="00313B02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26">
    <w:name w:val="Основной текст (2) + Не курсив"/>
    <w:basedOn w:val="2"/>
    <w:uiPriority w:val="99"/>
    <w:rsid w:val="008B2106"/>
    <w:rPr>
      <w:rFonts w:ascii="Times New Roman" w:hAnsi="Times New Roman" w:cs="Times New Roman"/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8B2106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8B2106"/>
    <w:pPr>
      <w:widowControl w:val="0"/>
      <w:shd w:val="clear" w:color="auto" w:fill="FFFFFF"/>
      <w:spacing w:after="0" w:line="255" w:lineRule="exact"/>
      <w:jc w:val="both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rsid w:val="00A26992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A76B16"/>
  </w:style>
  <w:style w:type="paragraph" w:styleId="EndnoteText">
    <w:name w:val="endnote text"/>
    <w:basedOn w:val="Normal"/>
    <w:link w:val="EndnoteTextChar"/>
    <w:uiPriority w:val="99"/>
    <w:semiHidden/>
    <w:rsid w:val="00F7512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7512B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F7512B"/>
    <w:rPr>
      <w:rFonts w:cs="Times New Roman"/>
      <w:vertAlign w:val="superscript"/>
    </w:rPr>
  </w:style>
  <w:style w:type="character" w:styleId="LineNumber">
    <w:name w:val="line number"/>
    <w:basedOn w:val="DefaultParagraphFont"/>
    <w:uiPriority w:val="99"/>
    <w:semiHidden/>
    <w:rsid w:val="00F7512B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184B93"/>
    <w:rPr>
      <w:rFonts w:cs="Times New Roman"/>
      <w:i/>
      <w:iCs/>
    </w:rPr>
  </w:style>
  <w:style w:type="paragraph" w:customStyle="1" w:styleId="ql-center-displayed-equation">
    <w:name w:val="ql-center-displayed-equation"/>
    <w:basedOn w:val="Normal"/>
    <w:uiPriority w:val="99"/>
    <w:rsid w:val="00184B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ql-right-eqno">
    <w:name w:val="ql-right-eqno"/>
    <w:basedOn w:val="DefaultParagraphFont"/>
    <w:uiPriority w:val="99"/>
    <w:rsid w:val="00184B93"/>
    <w:rPr>
      <w:rFonts w:cs="Times New Roman"/>
    </w:rPr>
  </w:style>
  <w:style w:type="character" w:customStyle="1" w:styleId="ql-left-eqno">
    <w:name w:val="ql-left-eqno"/>
    <w:basedOn w:val="DefaultParagraphFont"/>
    <w:uiPriority w:val="99"/>
    <w:rsid w:val="00184B93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8415E6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rsid w:val="004E5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E551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E5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E551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05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6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oleObject" Target="embeddings/oleObject9.bin"/><Relationship Id="rId21" Type="http://schemas.openxmlformats.org/officeDocument/2006/relationships/image" Target="media/image14.png"/><Relationship Id="rId34" Type="http://schemas.openxmlformats.org/officeDocument/2006/relationships/image" Target="media/image23.wmf"/><Relationship Id="rId42" Type="http://schemas.openxmlformats.org/officeDocument/2006/relationships/image" Target="media/image28.png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hyperlink" Target="http://hijos.ru/wp-content/uploads/2011/08/pick3.jpg" TargetMode="External"/><Relationship Id="rId84" Type="http://schemas.openxmlformats.org/officeDocument/2006/relationships/image" Target="media/image62.png"/><Relationship Id="rId89" Type="http://schemas.openxmlformats.org/officeDocument/2006/relationships/hyperlink" Target="http://hijos.ru/wp-content/uploads/2011/08/pick3.jpg" TargetMode="External"/><Relationship Id="rId7" Type="http://schemas.openxmlformats.org/officeDocument/2006/relationships/image" Target="media/image2.wmf"/><Relationship Id="rId71" Type="http://schemas.openxmlformats.org/officeDocument/2006/relationships/image" Target="media/image51.jpe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jpeg"/><Relationship Id="rId24" Type="http://schemas.openxmlformats.org/officeDocument/2006/relationships/image" Target="media/image16.wmf"/><Relationship Id="rId32" Type="http://schemas.openxmlformats.org/officeDocument/2006/relationships/image" Target="media/image21.png"/><Relationship Id="rId37" Type="http://schemas.openxmlformats.org/officeDocument/2006/relationships/oleObject" Target="embeddings/oleObject8.bin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oleObject" Target="embeddings/oleObject13.bin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hyperlink" Target="http://hijos.ru/wp-content/uploads/2011/08/pick2.jpg" TargetMode="External"/><Relationship Id="rId79" Type="http://schemas.openxmlformats.org/officeDocument/2006/relationships/image" Target="media/image57.png"/><Relationship Id="rId87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82" Type="http://schemas.openxmlformats.org/officeDocument/2006/relationships/image" Target="media/image60.png"/><Relationship Id="rId90" Type="http://schemas.openxmlformats.org/officeDocument/2006/relationships/hyperlink" Target="http://hijos.ru/wp-content/uploads/2011/08/pick2.jpg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3.wmf"/><Relationship Id="rId14" Type="http://schemas.openxmlformats.org/officeDocument/2006/relationships/image" Target="media/image8.png"/><Relationship Id="rId22" Type="http://schemas.openxmlformats.org/officeDocument/2006/relationships/image" Target="media/image15.wmf"/><Relationship Id="rId27" Type="http://schemas.openxmlformats.org/officeDocument/2006/relationships/image" Target="media/image18.wmf"/><Relationship Id="rId30" Type="http://schemas.openxmlformats.org/officeDocument/2006/relationships/image" Target="media/image20.wmf"/><Relationship Id="rId35" Type="http://schemas.openxmlformats.org/officeDocument/2006/relationships/oleObject" Target="embeddings/oleObject7.bin"/><Relationship Id="rId43" Type="http://schemas.openxmlformats.org/officeDocument/2006/relationships/image" Target="media/image29.wmf"/><Relationship Id="rId48" Type="http://schemas.openxmlformats.org/officeDocument/2006/relationships/image" Target="media/image32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5.png"/><Relationship Id="rId8" Type="http://schemas.openxmlformats.org/officeDocument/2006/relationships/image" Target="media/image3.png"/><Relationship Id="rId51" Type="http://schemas.openxmlformats.org/officeDocument/2006/relationships/image" Target="media/image34.png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image" Target="media/image22.png"/><Relationship Id="rId38" Type="http://schemas.openxmlformats.org/officeDocument/2006/relationships/image" Target="media/image25.wmf"/><Relationship Id="rId46" Type="http://schemas.openxmlformats.org/officeDocument/2006/relationships/image" Target="media/image31.wmf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oleObject" Target="embeddings/oleObject2.bin"/><Relationship Id="rId41" Type="http://schemas.openxmlformats.org/officeDocument/2006/relationships/image" Target="media/image27.png"/><Relationship Id="rId54" Type="http://schemas.openxmlformats.org/officeDocument/2006/relationships/image" Target="media/image36.wmf"/><Relationship Id="rId62" Type="http://schemas.openxmlformats.org/officeDocument/2006/relationships/image" Target="media/image43.png"/><Relationship Id="rId70" Type="http://schemas.openxmlformats.org/officeDocument/2006/relationships/hyperlink" Target="http://hijos.ru/wp-content/uploads/2011/08/pick3.jpg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hyperlink" Target="http://hijos.ru/wp-content/uploads/2011/08/pick3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24.wmf"/><Relationship Id="rId49" Type="http://schemas.openxmlformats.org/officeDocument/2006/relationships/image" Target="media/image33.wmf"/><Relationship Id="rId57" Type="http://schemas.openxmlformats.org/officeDocument/2006/relationships/image" Target="media/image38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0.bin"/><Relationship Id="rId52" Type="http://schemas.openxmlformats.org/officeDocument/2006/relationships/image" Target="media/image35.wmf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34</Pages>
  <Words>1839</Words>
  <Characters>10487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2017-03-14T16:33:00Z</cp:lastPrinted>
  <dcterms:created xsi:type="dcterms:W3CDTF">2018-11-08T03:42:00Z</dcterms:created>
  <dcterms:modified xsi:type="dcterms:W3CDTF">2020-08-23T09:15:00Z</dcterms:modified>
</cp:coreProperties>
</file>