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7C" w:rsidRPr="0050017C" w:rsidRDefault="00957FB3" w:rsidP="00957FB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  <w:r w:rsidRPr="002376ED"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-517525</wp:posOffset>
            </wp:positionV>
            <wp:extent cx="7570470" cy="1072134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443" w:rsidRPr="002376E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Нужно ли</w:t>
      </w:r>
      <w:r w:rsidR="0050017C" w:rsidRPr="0050017C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 xml:space="preserve"> читат</w:t>
      </w:r>
      <w:r w:rsidR="00335443" w:rsidRPr="002376E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ь детям книги?</w:t>
      </w:r>
    </w:p>
    <w:p w:rsidR="0050017C" w:rsidRPr="0050017C" w:rsidRDefault="0050017C" w:rsidP="0089249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Читать детям</w:t>
      </w: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книги — старая добрая традиция. В этой статье мы докажем, что не стоит ее забывать и есть веские причины для того, чтобы родителям </w:t>
      </w:r>
      <w:r w:rsidRPr="0050017C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читать детям</w:t>
      </w: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.</w:t>
      </w:r>
    </w:p>
    <w:p w:rsidR="0089249A" w:rsidRDefault="0089249A" w:rsidP="0089249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Для чего</w:t>
      </w:r>
      <w:r w:rsidR="0050017C"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родителям </w:t>
      </w:r>
      <w:r w:rsidR="0050017C" w:rsidRPr="0050017C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читать детям</w:t>
      </w:r>
      <w:r w:rsidR="0050017C"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 книги, ведь сейчас доступно столько иных развлечений и развивающих занятий? Множество литературных произведений экранизировано, да и столько ярких мультиков предлагают телеэкраны. </w:t>
      </w:r>
    </w:p>
    <w:p w:rsidR="0050017C" w:rsidRPr="0050017C" w:rsidRDefault="0050017C" w:rsidP="0089249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Но совместное чтение это не только развлечение, и даже не столько развивающее занятие, сколько способ общения родителя и ребенка, повод для их взаимодействия и совместного времяпрепровождения. Так что же дает детям родительское чтение и почему от него ни в коем случае не стоит отказываться? Давайте вместе разберемся, зачем родителям </w:t>
      </w:r>
      <w:r w:rsidRPr="0050017C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читать детям</w:t>
      </w: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книги.</w:t>
      </w: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89249A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113030</wp:posOffset>
            </wp:positionV>
            <wp:extent cx="5238750" cy="3909060"/>
            <wp:effectExtent l="19050" t="0" r="0" b="0"/>
            <wp:wrapSquare wrapText="bothSides"/>
            <wp:docPr id="5" name="Рисунок 5" descr="C:\Users\User\Desktop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т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957FB3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957FB3" w:rsidRDefault="0089249A" w:rsidP="0050017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-540385</wp:posOffset>
            </wp:positionV>
            <wp:extent cx="7564755" cy="1072134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17C" w:rsidRPr="0050017C" w:rsidRDefault="0050017C" w:rsidP="002376ED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50017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Список важных причин читать детям книги:</w:t>
      </w:r>
    </w:p>
    <w:p w:rsidR="0050017C" w:rsidRPr="0050017C" w:rsidRDefault="0050017C" w:rsidP="00500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Чтение малышу способствует укреплению его </w:t>
      </w:r>
      <w:hyperlink r:id="rId7" w:tgtFrame="_blank" w:tooltip="Теория привязанности Гордона Ньюфелда" w:history="1">
        <w:r w:rsidR="002376ED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привязанность</w:t>
        </w:r>
      </w:hyperlink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 к родителям. Теплый голос родителя, физический контакт с ним дают ребенку ощущение комфорта и защищенности. Время, проведенное с ребенком за книжкой, помогает вам выразить малышу его значимость для вас. Особенно важен такой способ восстановления связи с ребенком для работающих родителей. Кроме того, совместное чтение служит и развитию социальных навыков малыша через взаимодействие с мамой и папой.</w:t>
      </w:r>
    </w:p>
    <w:p w:rsidR="0050017C" w:rsidRPr="0050017C" w:rsidRDefault="0050017C" w:rsidP="005001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Читая своему малышу, мы помогаем развитию его речи и расширению словарного запаса. Родителю следует читать «с чувством, с толком, с расстановкой», чтобы ребенок мог уловить оттенки смысла и настроения. Читая эмоционально и с выражением, мы даем ребенку образец чтения, благодаря чему подросший ребенок и сам будет читать правильно, обращая внимание на интонацию и знаки препинания.  Чтение книг обогащает язык ребенка словами более сложными и разнообразными, чем те, которые мы используем в повседневной жизни. </w:t>
      </w:r>
    </w:p>
    <w:p w:rsidR="0050017C" w:rsidRPr="0050017C" w:rsidRDefault="0050017C" w:rsidP="005001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Чтение прекрасно развивает память. Часто дети просят почитать им одну и ту же книжку изо дня в день. Не отказывайте ребенку в повторном чтении его любимой книжки, такие многократные повторы помогают ребенку хорошо понять и усвоить текст, а также запомнить его. Прекрасно тренируют память стихи, они легче запоминаются благодаря своему ритму, к которому маленькие детки очень восприимчивы.</w:t>
      </w:r>
    </w:p>
    <w:p w:rsidR="0089249A" w:rsidRPr="0050017C" w:rsidRDefault="0050017C" w:rsidP="0089249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В отличие от мультиков, дающих готовые, одинаковые для всех образы, </w:t>
      </w:r>
      <w:r w:rsidRPr="0050017C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детские книги</w:t>
      </w: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 развивает воображение и образное мышление ребенка, побуждая его самостоятельно представлять в деталях то, о чем говорится в произведении. При этом картины, нарисованные воображением ребенка, не будут похожи ни на чьи другие.</w:t>
      </w:r>
    </w:p>
    <w:p w:rsidR="0089249A" w:rsidRPr="0089249A" w:rsidRDefault="0089249A" w:rsidP="0089249A">
      <w:pPr>
        <w:shd w:val="clear" w:color="auto" w:fill="FFFFFF"/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-540385</wp:posOffset>
            </wp:positionV>
            <wp:extent cx="7660640" cy="10698480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17C" w:rsidRPr="0050017C" w:rsidRDefault="0050017C" w:rsidP="0050017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Чтение детям служит и целям морального воспитания, с помощью книжных метафор, ребенок знакомится с понятиями добра и зла, усваивает жизненные ценности и принципы.</w:t>
      </w:r>
    </w:p>
    <w:p w:rsidR="0050017C" w:rsidRPr="0050017C" w:rsidRDefault="0050017C" w:rsidP="005001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 xml:space="preserve">Книгу можно использовать и для решения психологических проблем ребенка, существует даже такой способ психологической помощи – </w:t>
      </w:r>
      <w:proofErr w:type="spellStart"/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сказкотерапия</w:t>
      </w:r>
      <w:proofErr w:type="spellEnd"/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.  Ребенок, сопереживая героем сказки, у которых возникают схожие проблемы, и которые успешно их решают к концу сказки, подсознательно учится справляться со своими трудностями.</w:t>
      </w:r>
    </w:p>
    <w:p w:rsidR="0050017C" w:rsidRPr="0050017C" w:rsidRDefault="0050017C" w:rsidP="0050017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Доказано, что те дети, которым родители регулярно читали вслух в дошкольном возрасте, лучше учатся в школе и легче находят общий язык со сверстниками.</w:t>
      </w:r>
    </w:p>
    <w:p w:rsidR="0050017C" w:rsidRPr="0050017C" w:rsidRDefault="0050017C" w:rsidP="005001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 xml:space="preserve">Совместное чтение может стать важным элементом ритуала перед сном, помогающим ребенку переключится с активных занятий на </w:t>
      </w:r>
      <w:proofErr w:type="gramStart"/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спокойные</w:t>
      </w:r>
      <w:proofErr w:type="gramEnd"/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, расслабиться и уснуть быстрее и крепче.</w:t>
      </w:r>
    </w:p>
    <w:p w:rsidR="0050017C" w:rsidRPr="0050017C" w:rsidRDefault="0050017C" w:rsidP="005001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0017C">
        <w:rPr>
          <w:rFonts w:ascii="Times New Roman" w:eastAsia="Times New Roman" w:hAnsi="Times New Roman" w:cs="Times New Roman"/>
          <w:color w:val="444444"/>
          <w:sz w:val="36"/>
          <w:szCs w:val="36"/>
          <w:bdr w:val="none" w:sz="0" w:space="0" w:color="auto" w:frame="1"/>
          <w:lang w:eastAsia="ru-RU"/>
        </w:rPr>
        <w:t>Возникающая в процессе совместного чтения атмосфера любви и эмоциональной защищенности начинает ассоциироваться у ребенка с чтением, что впоследствии приводит к тому, что ребенок, с которым родители регулярно проводили вечера за книжкой, полюбит читать и самостоятельно. Таким образом, читая детям, мы прививаем им любовь к чтению на всю жизнь. </w:t>
      </w:r>
    </w:p>
    <w:p w:rsidR="00335443" w:rsidRDefault="0089249A">
      <w:pP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27940</wp:posOffset>
            </wp:positionV>
            <wp:extent cx="4480560" cy="2537460"/>
            <wp:effectExtent l="0" t="0" r="0" b="0"/>
            <wp:wrapSquare wrapText="bothSides"/>
            <wp:docPr id="6" name="Рисунок 6" descr="C:\Users\User\Desktop\читаю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таю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65" b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6ED" w:rsidRDefault="002376ED"/>
    <w:sectPr w:rsidR="002376ED" w:rsidSect="00957FB3">
      <w:pgSz w:w="11906" w:h="16838"/>
      <w:pgMar w:top="851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760"/>
    <w:multiLevelType w:val="multilevel"/>
    <w:tmpl w:val="17EAD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BE7741"/>
    <w:multiLevelType w:val="multilevel"/>
    <w:tmpl w:val="9E8E1E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141E684D"/>
    <w:multiLevelType w:val="multilevel"/>
    <w:tmpl w:val="4E1E30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3A63384B"/>
    <w:multiLevelType w:val="multilevel"/>
    <w:tmpl w:val="C0446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3F3506C1"/>
    <w:multiLevelType w:val="multilevel"/>
    <w:tmpl w:val="1FBE0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>
    <w:nsid w:val="4430383E"/>
    <w:multiLevelType w:val="multilevel"/>
    <w:tmpl w:val="9EAA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CFF19DB"/>
    <w:multiLevelType w:val="multilevel"/>
    <w:tmpl w:val="477E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9A03DA"/>
    <w:multiLevelType w:val="multilevel"/>
    <w:tmpl w:val="C05C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021C0F"/>
    <w:multiLevelType w:val="multilevel"/>
    <w:tmpl w:val="4EF0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17C"/>
    <w:rsid w:val="002376ED"/>
    <w:rsid w:val="00335443"/>
    <w:rsid w:val="0050017C"/>
    <w:rsid w:val="00566005"/>
    <w:rsid w:val="0089249A"/>
    <w:rsid w:val="00957FB3"/>
    <w:rsid w:val="00D30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05"/>
  </w:style>
  <w:style w:type="paragraph" w:styleId="1">
    <w:name w:val="heading 1"/>
    <w:basedOn w:val="a"/>
    <w:link w:val="10"/>
    <w:uiPriority w:val="9"/>
    <w:qFormat/>
    <w:rsid w:val="005001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001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1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01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17C"/>
    <w:rPr>
      <w:b/>
      <w:bCs/>
    </w:rPr>
  </w:style>
  <w:style w:type="character" w:styleId="a5">
    <w:name w:val="Hyperlink"/>
    <w:basedOn w:val="a0"/>
    <w:uiPriority w:val="99"/>
    <w:semiHidden/>
    <w:unhideWhenUsed/>
    <w:rsid w:val="005001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0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happywithbaby.ru/teoriya-privyazan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2018-05-25T15:07:00Z</cp:lastPrinted>
  <dcterms:created xsi:type="dcterms:W3CDTF">2018-05-25T14:43:00Z</dcterms:created>
  <dcterms:modified xsi:type="dcterms:W3CDTF">2018-05-25T15:10:00Z</dcterms:modified>
</cp:coreProperties>
</file>