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9" w:rsidRPr="00363F6E" w:rsidRDefault="00C03CA5" w:rsidP="004C6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63F6E">
        <w:rPr>
          <w:rFonts w:ascii="Times New Roman" w:hAnsi="Times New Roman" w:cs="Times New Roman"/>
          <w:b/>
          <w:sz w:val="28"/>
          <w:szCs w:val="28"/>
        </w:rPr>
        <w:t>Д</w:t>
      </w:r>
      <w:r w:rsidR="00550F09" w:rsidRPr="00363F6E">
        <w:rPr>
          <w:rFonts w:ascii="Times New Roman" w:hAnsi="Times New Roman" w:cs="Times New Roman"/>
          <w:b/>
          <w:sz w:val="28"/>
          <w:szCs w:val="28"/>
        </w:rPr>
        <w:t>еятел</w:t>
      </w:r>
      <w:r w:rsidR="00BD75FC" w:rsidRPr="00363F6E">
        <w:rPr>
          <w:rFonts w:ascii="Times New Roman" w:hAnsi="Times New Roman" w:cs="Times New Roman"/>
          <w:b/>
          <w:sz w:val="28"/>
          <w:szCs w:val="28"/>
        </w:rPr>
        <w:t>ьностный</w:t>
      </w:r>
      <w:proofErr w:type="spellEnd"/>
      <w:r w:rsidR="00BD75FC" w:rsidRPr="00363F6E">
        <w:rPr>
          <w:rFonts w:ascii="Times New Roman" w:hAnsi="Times New Roman" w:cs="Times New Roman"/>
          <w:b/>
          <w:sz w:val="28"/>
          <w:szCs w:val="28"/>
        </w:rPr>
        <w:t xml:space="preserve"> подход в обучении  </w:t>
      </w:r>
      <w:r w:rsidR="00550F09" w:rsidRPr="00363F6E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школьников.</w:t>
      </w:r>
    </w:p>
    <w:p w:rsidR="00363F6E" w:rsidRPr="00363F6E" w:rsidRDefault="00550F09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6E">
        <w:rPr>
          <w:rFonts w:ascii="Times New Roman" w:hAnsi="Times New Roman" w:cs="Times New Roman"/>
          <w:i/>
          <w:sz w:val="24"/>
          <w:szCs w:val="24"/>
        </w:rPr>
        <w:t>Стат</w:t>
      </w:r>
      <w:r w:rsidR="00C03CA5" w:rsidRPr="00363F6E">
        <w:rPr>
          <w:rFonts w:ascii="Times New Roman" w:hAnsi="Times New Roman" w:cs="Times New Roman"/>
          <w:i/>
          <w:sz w:val="24"/>
          <w:szCs w:val="24"/>
        </w:rPr>
        <w:t>ья посвящена</w:t>
      </w:r>
      <w:r w:rsidR="00C03CA5" w:rsidRPr="00363F6E">
        <w:rPr>
          <w:rFonts w:ascii="Times New Roman" w:hAnsi="Times New Roman" w:cs="Times New Roman"/>
          <w:sz w:val="24"/>
          <w:szCs w:val="24"/>
        </w:rPr>
        <w:t xml:space="preserve"> описанию  </w:t>
      </w:r>
      <w:proofErr w:type="spellStart"/>
      <w:r w:rsidRPr="00363F6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</w:p>
    <w:p w:rsidR="00363F6E" w:rsidRPr="00363F6E" w:rsidRDefault="00550F09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6E">
        <w:rPr>
          <w:rFonts w:ascii="Times New Roman" w:hAnsi="Times New Roman" w:cs="Times New Roman"/>
          <w:sz w:val="24"/>
          <w:szCs w:val="24"/>
        </w:rPr>
        <w:t xml:space="preserve">подхода в обучении и воспитании младших </w:t>
      </w:r>
    </w:p>
    <w:p w:rsidR="00363F6E" w:rsidRPr="00363F6E" w:rsidRDefault="00550F09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6E">
        <w:rPr>
          <w:rFonts w:ascii="Times New Roman" w:hAnsi="Times New Roman" w:cs="Times New Roman"/>
          <w:sz w:val="24"/>
          <w:szCs w:val="24"/>
        </w:rPr>
        <w:t xml:space="preserve">школьников, его актуальности  в развитии </w:t>
      </w:r>
    </w:p>
    <w:p w:rsidR="00363F6E" w:rsidRPr="00363F6E" w:rsidRDefault="00550F09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6E">
        <w:rPr>
          <w:rFonts w:ascii="Times New Roman" w:hAnsi="Times New Roman" w:cs="Times New Roman"/>
          <w:sz w:val="24"/>
          <w:szCs w:val="24"/>
        </w:rPr>
        <w:t>личности учащегося  в настоящее время.</w:t>
      </w:r>
    </w:p>
    <w:p w:rsidR="00363F6E" w:rsidRPr="00363F6E" w:rsidRDefault="00363F6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6E">
        <w:rPr>
          <w:rFonts w:ascii="Times New Roman" w:hAnsi="Times New Roman" w:cs="Times New Roman"/>
          <w:sz w:val="24"/>
          <w:szCs w:val="24"/>
        </w:rPr>
        <w:t>Анализируются и  р</w:t>
      </w:r>
      <w:r w:rsidR="00550F09" w:rsidRPr="00363F6E">
        <w:rPr>
          <w:rFonts w:ascii="Times New Roman" w:hAnsi="Times New Roman" w:cs="Times New Roman"/>
          <w:sz w:val="24"/>
          <w:szCs w:val="24"/>
        </w:rPr>
        <w:t xml:space="preserve">ассматриваются </w:t>
      </w:r>
      <w:r w:rsidR="00C03CA5" w:rsidRPr="00363F6E">
        <w:rPr>
          <w:rFonts w:ascii="Times New Roman" w:hAnsi="Times New Roman" w:cs="Times New Roman"/>
          <w:sz w:val="24"/>
          <w:szCs w:val="24"/>
        </w:rPr>
        <w:t xml:space="preserve"> принципы</w:t>
      </w:r>
      <w:r w:rsidRPr="00363F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3F6E" w:rsidRPr="00363F6E" w:rsidRDefault="00363F6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6E">
        <w:rPr>
          <w:rFonts w:ascii="Times New Roman" w:hAnsi="Times New Roman" w:cs="Times New Roman"/>
          <w:sz w:val="24"/>
          <w:szCs w:val="24"/>
        </w:rPr>
        <w:t xml:space="preserve">способы и место  использования в </w:t>
      </w:r>
      <w:proofErr w:type="gramStart"/>
      <w:r w:rsidRPr="00363F6E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363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F09" w:rsidRPr="00363F6E" w:rsidRDefault="00363F6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6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50F09" w:rsidRPr="00363F6E" w:rsidRDefault="00550F09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6E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="00363F6E" w:rsidRPr="00363F6E">
        <w:rPr>
          <w:rFonts w:ascii="Times New Roman" w:hAnsi="Times New Roman" w:cs="Times New Roman"/>
          <w:sz w:val="24"/>
          <w:szCs w:val="24"/>
        </w:rPr>
        <w:t xml:space="preserve"> </w:t>
      </w:r>
      <w:r w:rsidR="0036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6E" w:rsidRPr="00363F6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363F6E" w:rsidRPr="00363F6E">
        <w:rPr>
          <w:rFonts w:ascii="Times New Roman" w:hAnsi="Times New Roman" w:cs="Times New Roman"/>
          <w:sz w:val="24"/>
          <w:szCs w:val="24"/>
        </w:rPr>
        <w:t xml:space="preserve"> подход,</w:t>
      </w:r>
    </w:p>
    <w:p w:rsidR="00363F6E" w:rsidRPr="00363F6E" w:rsidRDefault="00363F6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3F6E">
        <w:rPr>
          <w:rFonts w:ascii="Times New Roman" w:hAnsi="Times New Roman" w:cs="Times New Roman"/>
          <w:sz w:val="24"/>
          <w:szCs w:val="24"/>
        </w:rPr>
        <w:t>тандарт, потребность в самообразовании</w:t>
      </w:r>
    </w:p>
    <w:p w:rsidR="00363F6E" w:rsidRPr="00363F6E" w:rsidRDefault="00363F6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F6E">
        <w:rPr>
          <w:rFonts w:ascii="Times New Roman" w:hAnsi="Times New Roman" w:cs="Times New Roman"/>
          <w:sz w:val="24"/>
          <w:szCs w:val="24"/>
        </w:rPr>
        <w:t>саморазвитии</w:t>
      </w:r>
      <w:proofErr w:type="gramEnd"/>
      <w:r w:rsidRPr="00363F6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6E">
        <w:rPr>
          <w:rFonts w:ascii="Times New Roman" w:hAnsi="Times New Roman" w:cs="Times New Roman"/>
          <w:sz w:val="24"/>
          <w:szCs w:val="24"/>
        </w:rPr>
        <w:t>системность.</w:t>
      </w:r>
    </w:p>
    <w:p w:rsidR="00363F6E" w:rsidRDefault="00363F6E" w:rsidP="004C6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99F" w:rsidRDefault="00550F09" w:rsidP="004C6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F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умением учиться. По сути, это и есть главная задача но</w:t>
      </w:r>
      <w:r w:rsidR="00BD75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образовательных стандартов.</w:t>
      </w:r>
      <w:r w:rsidRPr="00BD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5FC">
        <w:rPr>
          <w:rFonts w:ascii="Times New Roman" w:hAnsi="Times New Roman" w:cs="Times New Roman"/>
          <w:sz w:val="24"/>
          <w:szCs w:val="24"/>
        </w:rPr>
        <w:t xml:space="preserve">Этой задаче  отвечает использование </w:t>
      </w:r>
      <w:r w:rsidRPr="00BD75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75F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D75FC">
        <w:rPr>
          <w:rFonts w:ascii="Times New Roman" w:hAnsi="Times New Roman" w:cs="Times New Roman"/>
          <w:sz w:val="24"/>
          <w:szCs w:val="24"/>
        </w:rPr>
        <w:t xml:space="preserve"> </w:t>
      </w:r>
      <w:r w:rsidR="00BD75FC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C03CA5">
        <w:rPr>
          <w:rFonts w:ascii="Times New Roman" w:hAnsi="Times New Roman" w:cs="Times New Roman"/>
          <w:sz w:val="24"/>
          <w:szCs w:val="24"/>
        </w:rPr>
        <w:t xml:space="preserve"> в обучении</w:t>
      </w:r>
      <w:r w:rsidR="00BD75FC">
        <w:rPr>
          <w:rFonts w:ascii="Times New Roman" w:hAnsi="Times New Roman" w:cs="Times New Roman"/>
          <w:sz w:val="24"/>
          <w:szCs w:val="24"/>
        </w:rPr>
        <w:t xml:space="preserve">. </w:t>
      </w:r>
      <w:r w:rsidRPr="00BD75FC">
        <w:rPr>
          <w:rFonts w:ascii="Times New Roman" w:hAnsi="Times New Roman" w:cs="Times New Roman"/>
          <w:sz w:val="24"/>
          <w:szCs w:val="24"/>
        </w:rPr>
        <w:t xml:space="preserve"> </w:t>
      </w:r>
      <w:r w:rsidR="0026699F">
        <w:rPr>
          <w:rFonts w:ascii="Times New Roman" w:hAnsi="Times New Roman" w:cs="Times New Roman"/>
          <w:sz w:val="24"/>
          <w:szCs w:val="24"/>
        </w:rPr>
        <w:t xml:space="preserve"> </w:t>
      </w:r>
      <w:r w:rsidRPr="00BD75FC">
        <w:rPr>
          <w:rFonts w:ascii="Times New Roman" w:hAnsi="Times New Roman" w:cs="Times New Roman"/>
          <w:sz w:val="24"/>
          <w:szCs w:val="24"/>
        </w:rPr>
        <w:t xml:space="preserve">Начальная  школа  даёт  сегодня  не  только  базовые  навыки,  такие  как  умение  читать,  слушать  и  говорить,  а  формирует  устойчивую  потребность  в  </w:t>
      </w:r>
      <w:r w:rsidR="007D3171" w:rsidRPr="00BD75FC">
        <w:rPr>
          <w:rFonts w:ascii="Times New Roman" w:hAnsi="Times New Roman" w:cs="Times New Roman"/>
          <w:sz w:val="24"/>
          <w:szCs w:val="24"/>
        </w:rPr>
        <w:t xml:space="preserve">саморазвитии,  </w:t>
      </w:r>
      <w:proofErr w:type="spellStart"/>
      <w:r w:rsidR="007D3171" w:rsidRPr="00BD75FC">
        <w:rPr>
          <w:rFonts w:ascii="Times New Roman" w:hAnsi="Times New Roman" w:cs="Times New Roman"/>
          <w:sz w:val="24"/>
          <w:szCs w:val="24"/>
        </w:rPr>
        <w:t>самообразовании</w:t>
      </w:r>
      <w:proofErr w:type="gramStart"/>
      <w:r w:rsidR="007D3171" w:rsidRPr="00BD75FC">
        <w:rPr>
          <w:rFonts w:ascii="Times New Roman" w:hAnsi="Times New Roman" w:cs="Times New Roman"/>
          <w:sz w:val="24"/>
          <w:szCs w:val="24"/>
        </w:rPr>
        <w:t>.</w:t>
      </w:r>
      <w:r w:rsidRPr="00BD75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75FC">
        <w:rPr>
          <w:rFonts w:ascii="Times New Roman" w:hAnsi="Times New Roman" w:cs="Times New Roman"/>
          <w:sz w:val="24"/>
          <w:szCs w:val="24"/>
        </w:rPr>
        <w:t>аждому</w:t>
      </w:r>
      <w:proofErr w:type="spellEnd"/>
      <w:r w:rsidRPr="00BD75FC">
        <w:rPr>
          <w:rFonts w:ascii="Times New Roman" w:hAnsi="Times New Roman" w:cs="Times New Roman"/>
          <w:sz w:val="24"/>
          <w:szCs w:val="24"/>
        </w:rPr>
        <w:t>  человеку,  вступающему  в  этот  сложный  и  противоречивый  мир,  необходимы  определённые  навыки  мышления  и  качества  личности.  Умение </w:t>
      </w:r>
    </w:p>
    <w:p w:rsidR="007D3171" w:rsidRPr="00BD75FC" w:rsidRDefault="00550F09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FC">
        <w:rPr>
          <w:rFonts w:ascii="Times New Roman" w:hAnsi="Times New Roman" w:cs="Times New Roman"/>
          <w:sz w:val="24"/>
          <w:szCs w:val="24"/>
        </w:rPr>
        <w:t>анализировать,  сравнивать,  выделять  главное,  ре</w:t>
      </w:r>
      <w:r w:rsidR="0026699F">
        <w:rPr>
          <w:rFonts w:ascii="Times New Roman" w:hAnsi="Times New Roman" w:cs="Times New Roman"/>
          <w:sz w:val="24"/>
          <w:szCs w:val="24"/>
        </w:rPr>
        <w:t>шать  проблему,  умение  давать</w:t>
      </w:r>
      <w:r w:rsidRPr="00BD75FC">
        <w:rPr>
          <w:rFonts w:ascii="Times New Roman" w:hAnsi="Times New Roman" w:cs="Times New Roman"/>
          <w:sz w:val="24"/>
          <w:szCs w:val="24"/>
        </w:rPr>
        <w:t xml:space="preserve"> адекватную  самооценку,  быть  ответственным,  уметь  творить  и  сотрудничать – вот  с  чем  ребёнку  необходимо  войти  в  этот  мир.   И  задача  каждого  учителя  так  построить  процесс  обучения,  чтобы  помочь  раскрыться  духовным  силам  ребёнка.</w:t>
      </w:r>
      <w:r w:rsidRPr="00BD75FC">
        <w:rPr>
          <w:rFonts w:ascii="Times New Roman" w:hAnsi="Times New Roman" w:cs="Times New Roman"/>
          <w:sz w:val="24"/>
          <w:szCs w:val="24"/>
        </w:rPr>
        <w:br/>
        <w:t>В психологии обучения есть тезис, который давно является основополагающим: «Ребёнок в процессе обучения должен быть не объектом, а субъектом учебной деятельности». </w:t>
      </w:r>
    </w:p>
    <w:p w:rsidR="001A2D33" w:rsidRPr="001A2D33" w:rsidRDefault="007D3171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75F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D75FC">
        <w:rPr>
          <w:rFonts w:ascii="Times New Roman" w:hAnsi="Times New Roman" w:cs="Times New Roman"/>
          <w:sz w:val="24"/>
          <w:szCs w:val="24"/>
        </w:rPr>
        <w:t xml:space="preserve"> по</w:t>
      </w:r>
      <w:r w:rsidR="0026699F">
        <w:rPr>
          <w:rFonts w:ascii="Times New Roman" w:hAnsi="Times New Roman" w:cs="Times New Roman"/>
          <w:sz w:val="24"/>
          <w:szCs w:val="24"/>
        </w:rPr>
        <w:t xml:space="preserve">дход к обучению предполагает: </w:t>
      </w:r>
      <w:r w:rsidRPr="00BD75FC">
        <w:rPr>
          <w:rFonts w:ascii="Times New Roman" w:hAnsi="Times New Roman" w:cs="Times New Roman"/>
          <w:sz w:val="24"/>
          <w:szCs w:val="24"/>
        </w:rPr>
        <w:t>наличие у детей познавательного мотива (желания узнать, открыть, научиться) и конкретной учебной цели (понимания того, что имен</w:t>
      </w:r>
      <w:r w:rsidR="0026699F">
        <w:rPr>
          <w:rFonts w:ascii="Times New Roman" w:hAnsi="Times New Roman" w:cs="Times New Roman"/>
          <w:sz w:val="24"/>
          <w:szCs w:val="24"/>
        </w:rPr>
        <w:t>но нужно выяснить, освоить); </w:t>
      </w:r>
      <w:r w:rsidRPr="00BD75FC">
        <w:rPr>
          <w:rFonts w:ascii="Times New Roman" w:hAnsi="Times New Roman" w:cs="Times New Roman"/>
          <w:sz w:val="24"/>
          <w:szCs w:val="24"/>
        </w:rPr>
        <w:t>выполнение учениками определённых действий для при</w:t>
      </w:r>
      <w:r w:rsidR="0026699F">
        <w:rPr>
          <w:rFonts w:ascii="Times New Roman" w:hAnsi="Times New Roman" w:cs="Times New Roman"/>
          <w:sz w:val="24"/>
          <w:szCs w:val="24"/>
        </w:rPr>
        <w:t xml:space="preserve">обретения недостающих знаний; </w:t>
      </w:r>
      <w:r w:rsidRPr="00BD75FC">
        <w:rPr>
          <w:rFonts w:ascii="Times New Roman" w:hAnsi="Times New Roman" w:cs="Times New Roman"/>
          <w:sz w:val="24"/>
          <w:szCs w:val="24"/>
        </w:rPr>
        <w:t>выявление и освоение учащимися способа действия, позволяющего осознанно пр</w:t>
      </w:r>
      <w:r w:rsidR="0026699F">
        <w:rPr>
          <w:rFonts w:ascii="Times New Roman" w:hAnsi="Times New Roman" w:cs="Times New Roman"/>
          <w:sz w:val="24"/>
          <w:szCs w:val="24"/>
        </w:rPr>
        <w:t xml:space="preserve">именять приобретённые знания; </w:t>
      </w:r>
      <w:r w:rsidRPr="00BD75FC">
        <w:rPr>
          <w:rFonts w:ascii="Times New Roman" w:hAnsi="Times New Roman" w:cs="Times New Roman"/>
          <w:sz w:val="24"/>
          <w:szCs w:val="24"/>
        </w:rPr>
        <w:lastRenderedPageBreak/>
        <w:t>формирование у школьников умения контролировать свои действия – как после их завершени</w:t>
      </w:r>
      <w:r w:rsidR="0026699F">
        <w:rPr>
          <w:rFonts w:ascii="Times New Roman" w:hAnsi="Times New Roman" w:cs="Times New Roman"/>
          <w:sz w:val="24"/>
          <w:szCs w:val="24"/>
        </w:rPr>
        <w:t>я, так и по ходу;</w:t>
      </w:r>
      <w:proofErr w:type="gramEnd"/>
      <w:r w:rsidR="0026699F">
        <w:rPr>
          <w:rFonts w:ascii="Times New Roman" w:hAnsi="Times New Roman" w:cs="Times New Roman"/>
          <w:sz w:val="24"/>
          <w:szCs w:val="24"/>
        </w:rPr>
        <w:t xml:space="preserve"> </w:t>
      </w:r>
      <w:r w:rsidRPr="00BD75FC">
        <w:rPr>
          <w:rFonts w:ascii="Times New Roman" w:hAnsi="Times New Roman" w:cs="Times New Roman"/>
          <w:sz w:val="24"/>
          <w:szCs w:val="24"/>
        </w:rPr>
        <w:t>включение содержания обучения в контекст решения значимых жизненных задач.</w:t>
      </w:r>
      <w:r w:rsidR="001A2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F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75FC" w:rsidRPr="00BD75FC" w:rsidRDefault="007D3171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FC">
        <w:rPr>
          <w:rFonts w:ascii="Times New Roman" w:hAnsi="Times New Roman" w:cs="Times New Roman"/>
          <w:sz w:val="24"/>
          <w:szCs w:val="24"/>
        </w:rPr>
        <w:t xml:space="preserve">Таким образом, ключевыми  словами  в  характеристике  </w:t>
      </w:r>
      <w:r w:rsidR="0036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5F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D75FC">
        <w:rPr>
          <w:rFonts w:ascii="Times New Roman" w:hAnsi="Times New Roman" w:cs="Times New Roman"/>
          <w:sz w:val="24"/>
          <w:szCs w:val="24"/>
        </w:rPr>
        <w:t xml:space="preserve"> подхода,  применительно  к  системе  начального  образования,  являются  слова:  искать,  думать,  сотрудничать,  приниматься  за  дело,  адаптироваться.</w:t>
      </w:r>
      <w:r w:rsidRPr="00BD75FC">
        <w:rPr>
          <w:rFonts w:ascii="Times New Roman" w:hAnsi="Times New Roman" w:cs="Times New Roman"/>
          <w:sz w:val="24"/>
          <w:szCs w:val="24"/>
        </w:rPr>
        <w:br/>
        <w:t>Расшифруем  так:</w:t>
      </w:r>
      <w:r w:rsidR="00BD75FC" w:rsidRPr="00BD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9F" w:rsidRDefault="00DD7E7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6699F">
        <w:rPr>
          <w:rFonts w:ascii="Times New Roman" w:hAnsi="Times New Roman" w:cs="Times New Roman"/>
          <w:sz w:val="24"/>
          <w:szCs w:val="24"/>
        </w:rPr>
        <w:t>скать-</w:t>
      </w:r>
      <w:r w:rsidR="0026699F" w:rsidRPr="00BD75FC">
        <w:rPr>
          <w:rFonts w:ascii="Times New Roman" w:hAnsi="Times New Roman" w:cs="Times New Roman"/>
          <w:sz w:val="24"/>
          <w:szCs w:val="24"/>
        </w:rPr>
        <w:t xml:space="preserve">опрашивать  окружение,  консультироваться  у  </w:t>
      </w:r>
      <w:r w:rsidR="0026699F">
        <w:rPr>
          <w:rFonts w:ascii="Times New Roman" w:hAnsi="Times New Roman" w:cs="Times New Roman"/>
          <w:sz w:val="24"/>
          <w:szCs w:val="24"/>
        </w:rPr>
        <w:t>учителя,  получать  информацию;</w:t>
      </w:r>
    </w:p>
    <w:p w:rsidR="0026699F" w:rsidRDefault="00DD7E7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699F">
        <w:rPr>
          <w:rFonts w:ascii="Times New Roman" w:hAnsi="Times New Roman" w:cs="Times New Roman"/>
          <w:sz w:val="24"/>
          <w:szCs w:val="24"/>
        </w:rPr>
        <w:t>умать-устанавливать  взаимосвязи между прошлыми и настоящими событиями, критически относиться к тому или иному высказыванию, занимать позицию в дискуссии и вырабатывать свое собственное мнение, оценивать произведения искусства и литературы.</w:t>
      </w:r>
    </w:p>
    <w:p w:rsidR="0026699F" w:rsidRDefault="00DD7E7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699F">
        <w:rPr>
          <w:rFonts w:ascii="Times New Roman" w:hAnsi="Times New Roman" w:cs="Times New Roman"/>
          <w:sz w:val="24"/>
          <w:szCs w:val="24"/>
        </w:rPr>
        <w:t>отрудничать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9F">
        <w:rPr>
          <w:rFonts w:ascii="Times New Roman" w:hAnsi="Times New Roman" w:cs="Times New Roman"/>
          <w:sz w:val="24"/>
          <w:szCs w:val="24"/>
        </w:rPr>
        <w:t>- уметь работать в группе, принимать решения, улаживать разногласия</w:t>
      </w:r>
      <w:r>
        <w:rPr>
          <w:rFonts w:ascii="Times New Roman" w:hAnsi="Times New Roman" w:cs="Times New Roman"/>
          <w:sz w:val="24"/>
          <w:szCs w:val="24"/>
        </w:rPr>
        <w:t>, договариваться;</w:t>
      </w:r>
    </w:p>
    <w:p w:rsidR="00DD7E7E" w:rsidRDefault="00DD7E7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приниматься за дело - </w:t>
      </w:r>
      <w:r w:rsidRPr="00BD75FC">
        <w:rPr>
          <w:rFonts w:ascii="Times New Roman" w:hAnsi="Times New Roman" w:cs="Times New Roman"/>
          <w:sz w:val="24"/>
          <w:szCs w:val="24"/>
        </w:rPr>
        <w:t>включаться  в  работу</w:t>
      </w:r>
      <w:r>
        <w:rPr>
          <w:rFonts w:ascii="Times New Roman" w:hAnsi="Times New Roman" w:cs="Times New Roman"/>
          <w:sz w:val="24"/>
          <w:szCs w:val="24"/>
        </w:rPr>
        <w:t>, нести ответственность, войти в группу</w:t>
      </w:r>
      <w:r w:rsidRPr="00BD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 или  коллектив  и </w:t>
      </w:r>
      <w:proofErr w:type="spellStart"/>
      <w:r w:rsidR="00BD75FC" w:rsidRPr="00BD75FC">
        <w:rPr>
          <w:rFonts w:ascii="Times New Roman" w:hAnsi="Times New Roman" w:cs="Times New Roman"/>
          <w:sz w:val="24"/>
          <w:szCs w:val="24"/>
        </w:rPr>
        <w:t>внести</w:t>
      </w:r>
      <w:r w:rsidR="007D3171" w:rsidRPr="00BD75FC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="007D3171" w:rsidRPr="00BD75FC">
        <w:rPr>
          <w:rFonts w:ascii="Times New Roman" w:hAnsi="Times New Roman" w:cs="Times New Roman"/>
          <w:sz w:val="24"/>
          <w:szCs w:val="24"/>
        </w:rPr>
        <w:t xml:space="preserve">  вклад,  доказать  солидарность,  организовывать  </w:t>
      </w:r>
    </w:p>
    <w:p w:rsidR="00BD75FC" w:rsidRPr="00DD7E7E" w:rsidRDefault="007D3171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FC">
        <w:rPr>
          <w:rFonts w:ascii="Times New Roman" w:hAnsi="Times New Roman" w:cs="Times New Roman"/>
          <w:sz w:val="24"/>
          <w:szCs w:val="24"/>
        </w:rPr>
        <w:t>свою  работу,  пользоваться  вычислительными  и  моделирующими  приборами;</w:t>
      </w:r>
      <w:r w:rsidRPr="00BD75FC">
        <w:rPr>
          <w:rFonts w:ascii="Times New Roman" w:hAnsi="Times New Roman" w:cs="Times New Roman"/>
          <w:sz w:val="24"/>
          <w:szCs w:val="24"/>
        </w:rPr>
        <w:br/>
      </w:r>
      <w:r w:rsidR="0026699F">
        <w:rPr>
          <w:rFonts w:ascii="Times New Roman" w:hAnsi="Times New Roman" w:cs="Times New Roman"/>
          <w:sz w:val="24"/>
          <w:szCs w:val="24"/>
        </w:rPr>
        <w:t xml:space="preserve">адаптироваться </w:t>
      </w:r>
      <w:r w:rsidRPr="00BD75FC">
        <w:rPr>
          <w:rFonts w:ascii="Times New Roman" w:hAnsi="Times New Roman" w:cs="Times New Roman"/>
          <w:sz w:val="24"/>
          <w:szCs w:val="24"/>
        </w:rPr>
        <w:t xml:space="preserve"> – использовать  новые  технологии  информации  и коммуникации,  стойко  противостоять  трудностям,  находить  новые  решения.</w:t>
      </w:r>
      <w:r w:rsidRPr="00BD75FC">
        <w:rPr>
          <w:rFonts w:ascii="Times New Roman" w:hAnsi="Times New Roman" w:cs="Times New Roman"/>
          <w:sz w:val="24"/>
          <w:szCs w:val="24"/>
        </w:rPr>
        <w:br/>
        <w:t>В связи с этим меняется позиция учителя и ученика, задачи урока.</w:t>
      </w:r>
      <w:r w:rsidRPr="00BD75FC">
        <w:rPr>
          <w:rFonts w:ascii="Times New Roman" w:hAnsi="Times New Roman" w:cs="Times New Roman"/>
          <w:sz w:val="24"/>
          <w:szCs w:val="24"/>
        </w:rPr>
        <w:br/>
        <w:t>Позиция учителя: к классу не с ответом (готовые знания, умения, навыки), а с вопросом.</w:t>
      </w:r>
      <w:r w:rsidRPr="00BD75FC">
        <w:rPr>
          <w:rFonts w:ascii="Times New Roman" w:hAnsi="Times New Roman" w:cs="Times New Roman"/>
          <w:sz w:val="24"/>
          <w:szCs w:val="24"/>
        </w:rPr>
        <w:br/>
        <w:t>Он</w:t>
      </w:r>
      <w:r w:rsidR="00DD7E7E">
        <w:rPr>
          <w:rFonts w:ascii="Times New Roman" w:hAnsi="Times New Roman" w:cs="Times New Roman"/>
          <w:sz w:val="24"/>
          <w:szCs w:val="24"/>
        </w:rPr>
        <w:t>а</w:t>
      </w:r>
      <w:r w:rsidRPr="00BD75FC">
        <w:rPr>
          <w:rFonts w:ascii="Times New Roman" w:hAnsi="Times New Roman" w:cs="Times New Roman"/>
          <w:sz w:val="24"/>
          <w:szCs w:val="24"/>
        </w:rPr>
        <w:t xml:space="preserve"> тесно связан</w:t>
      </w:r>
      <w:r w:rsidR="00DD7E7E">
        <w:rPr>
          <w:rFonts w:ascii="Times New Roman" w:hAnsi="Times New Roman" w:cs="Times New Roman"/>
          <w:sz w:val="24"/>
          <w:szCs w:val="24"/>
        </w:rPr>
        <w:t>а</w:t>
      </w:r>
      <w:r w:rsidRPr="00BD75FC">
        <w:rPr>
          <w:rFonts w:ascii="Times New Roman" w:hAnsi="Times New Roman" w:cs="Times New Roman"/>
          <w:sz w:val="24"/>
          <w:szCs w:val="24"/>
        </w:rPr>
        <w:t xml:space="preserve"> с формированием ключевых компетенций, то есть готовностью учащихся использовать полученные знания и способы деятельности в реальной жизни для </w:t>
      </w:r>
      <w:r w:rsidRPr="00DD7E7E">
        <w:rPr>
          <w:rFonts w:ascii="Times New Roman" w:hAnsi="Times New Roman" w:cs="Times New Roman"/>
          <w:sz w:val="24"/>
          <w:szCs w:val="24"/>
        </w:rPr>
        <w:t>решения практических задач.</w:t>
      </w:r>
    </w:p>
    <w:p w:rsidR="00F429E1" w:rsidRPr="00F429E1" w:rsidRDefault="00DD7E7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 </w:t>
      </w:r>
      <w:proofErr w:type="spellStart"/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практическом преподавании обеспечивается дидактическими принципами.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Перечислим их.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деятельности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</w:t>
      </w:r>
      <w:proofErr w:type="spellStart"/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непрерывности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целостности предполаг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формирование учащимися обоб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щенного системного представления о мире (природе, обществе, самом себе, социокультурном мире и мире 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деятельности).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минимакса заключается в следующем: школа должна предложить ученику возможность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образования на макси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психологической комфортности предполагает снятие всех </w:t>
      </w:r>
      <w:proofErr w:type="spellStart"/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вариативности 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творчества означает ма</w:t>
      </w:r>
      <w:r w:rsid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ксимальную ориентацию на творче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начало в образовательном процессе, приобретение учащимся собственного опыта творческой деятельности.</w:t>
      </w:r>
      <w:r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научности).</w:t>
      </w:r>
      <w:r w:rsidR="00F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F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75FC" w:rsidRPr="00DD7E7E" w:rsidRDefault="00C03CA5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E7E"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зависит от таланта и мастерства учителя, его умения организовать «поиски» на уроке, умения управлять, а не натаскивать. Поэтому учителям необходимо овладевать педагогическими технологиями, с помощью которых можно реализовать новые требования.</w:t>
      </w:r>
      <w:r w:rsidR="00DD7E7E" w:rsidRPr="00DD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D75FC" w:rsidRPr="00DD7E7E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BD75FC" w:rsidRPr="00DD7E7E">
        <w:rPr>
          <w:rFonts w:ascii="Times New Roman" w:hAnsi="Times New Roman" w:cs="Times New Roman"/>
          <w:sz w:val="24"/>
          <w:szCs w:val="24"/>
          <w:lang w:eastAsia="ru-RU"/>
        </w:rPr>
        <w:t>   подход   на </w:t>
      </w:r>
      <w:r w:rsidR="00DD7E7E"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5FC" w:rsidRPr="00DD7E7E">
        <w:rPr>
          <w:rFonts w:ascii="Times New Roman" w:hAnsi="Times New Roman" w:cs="Times New Roman"/>
          <w:sz w:val="24"/>
          <w:szCs w:val="24"/>
          <w:lang w:eastAsia="ru-RU"/>
        </w:rPr>
        <w:t> уроках </w:t>
      </w:r>
      <w:r w:rsidR="00DD7E7E"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можно  осуществлять </w:t>
      </w:r>
      <w:r w:rsidR="00BD75FC"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75FC" w:rsidRPr="00DD7E7E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BD75FC" w:rsidRPr="00DD7E7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- моделирование и анализ жизненных ситуаций на занятиях; 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активных и интерактивных методик; 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>- участие в проектной деятельности, владение приёмами  исследовательской деятельности;</w:t>
      </w:r>
    </w:p>
    <w:p w:rsidR="00BD75FC" w:rsidRPr="004C6FE6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-вовлечение </w:t>
      </w:r>
      <w:proofErr w:type="gramStart"/>
      <w:r w:rsidRPr="00DD7E7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в игровую, оценочно-дискуссионную, рефлексивную деятельность.</w:t>
      </w:r>
      <w:r w:rsidR="001A2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F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7E7E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выполняют работу на уроке по следующим направлениям: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>- работают с источниками  информации;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>- решают познавательные и практические задачи, отражающие типичные ситуации;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>- анализируют современные общественные явления и события;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осваивают типичные социальные роли через участие в обучающих играх и тренингах, моделирующих ситуации из реальной жизни;</w:t>
      </w:r>
    </w:p>
    <w:p w:rsidR="001A2D33" w:rsidRPr="004C6FE6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>- выполняют творческие работы и исследовательские проекты.</w:t>
      </w:r>
      <w:r w:rsidR="001A2D33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F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того, что важнейшей характеристикой </w:t>
      </w:r>
      <w:proofErr w:type="spellStart"/>
      <w:r w:rsidRPr="00DD7E7E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метода является системность, системн</w:t>
      </w:r>
      <w:proofErr w:type="gramStart"/>
      <w:r w:rsidRPr="00DD7E7E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E7E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</w:t>
      </w:r>
      <w:r w:rsidR="00DD7E7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на различных этапах урока.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DD7E7E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мотивации (самоопределении) к учебной деятельности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организую осознанное вхождение </w:t>
      </w:r>
      <w:proofErr w:type="gramStart"/>
      <w:r w:rsidRPr="00DD7E7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в пространство учебной деятельности на уроке.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На данном этапе настраиваю детей на работу, проговаривая с ними задачу урока («потренируемся в решении примеров», «познакомимся с новым вычислительным приёмом» и т.п.) 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DD7E7E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актуализации знаний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подготавливаю мышление детей к изучению нового материала, воспроизведению учебного содержания, необходимого и достаточного для восприятия нового, указываю ситуации, демонстрирующие недостаточность имеющихся знаний. Включаю проблемный вопрос, мотивирующий изучение новой темы. Одновременно провожу работу над развитием внимания, памяти, речи, мыслительных операций.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DD7E7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проблемного объяснения нового материала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детей обращаю на отличительное свойство задания, вызвавшего затруднение, затем формулируется цель и тема урока, предлагаю </w:t>
      </w:r>
      <w:proofErr w:type="gramStart"/>
      <w:r w:rsidRPr="00DD7E7E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систему вопросов и заданий, подводящих их к самостоятельному открытию нового. В результате обсуждения подвожу итог.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DD7E7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первичного закрепления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мои ученики выполняют тренировочные упражнения с обязательным комментированием, проговариванием вслух изученных алгоритмов действия.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Pr="00DD7E7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самостоятельной работы с самопроверкой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 индивидуальную форму работы. Ученики самостоятельно выполняют задания на применение изученных свойств, правил, проверяют их в классе пошагово, сравнивая с эталоном, и исправляют допущенные ошибки, определяют их причины, устанавливают способы действий, которые вызывают у них затруднение и им предстоит их доработать. Создаю для каждого ребёнка ситуацию успеха. </w:t>
      </w:r>
    </w:p>
    <w:p w:rsidR="00BD75FC" w:rsidRPr="00DD7E7E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>Следующий эта</w:t>
      </w:r>
      <w:proofErr w:type="gramStart"/>
      <w:r w:rsidRPr="00DD7E7E">
        <w:rPr>
          <w:rFonts w:ascii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E7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включение в систему знаний и повторение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t>. При повторении использую игровые элементы: сказочные персонажи, соревнования. Это способствует положительному эмоциональному фону, развитию у детей интереса к урокам.</w:t>
      </w:r>
    </w:p>
    <w:p w:rsidR="001A2D33" w:rsidRPr="001A2D33" w:rsidRDefault="00BD75FC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DD7E7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подведении итога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t xml:space="preserve"> урока фиксируем изученное новое знание и его значимость. Я организую самооценку учебной деятельности и согласовываю домашнее задание. </w:t>
      </w:r>
      <w:r w:rsidRPr="00DD7E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Подведение итогов урока помогает ребенку осмыслить его собственные достижения и его проблемы.</w:t>
      </w:r>
      <w:r w:rsidR="001A2D3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6F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3CA5" w:rsidRPr="00C03CA5" w:rsidRDefault="00C03CA5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 в начальной школе способствует успешному обучению младших школьников.  Анализ  успеваемости  и качества знаний  по предметам, диагностика учебной мотивации, проведённые 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учеников, наглядно демонстрируют  это утверждение.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proofErr w:type="gramStart"/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формируются  основные учебные умения, позволяющие им  успешно адаптироваться  в основной школе  и продолжить предметное обучение по любому учебно-методическому комплекту.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характеристиками выпускника начальной школы становятся  его способность самостоятельно мыслить, анализировать, умение строить высказывания, выдвигать гипотезы, отстаивать выбранную точку зрения; наличие представлений  о собственном знании и незнании по обсуждаемому вопросу. Обучающиеся осваивают принципиально новые роли - не просто «зритель», «слушатель», «репродуктор», а «исследователь». Такая позиция определяет заинтересованность   младших школьников процессом познания.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3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ученика-исследователя – это процесс, который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и нести ответственность за них.</w:t>
      </w: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33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9E1" w:rsidRDefault="00F429E1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F6E" w:rsidRPr="00363F6E" w:rsidRDefault="001A2D33" w:rsidP="004C6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63F6E" w:rsidRPr="00363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литературы</w:t>
      </w:r>
    </w:p>
    <w:p w:rsidR="00C96556" w:rsidRPr="001A2D33" w:rsidRDefault="00363F6E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D3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D33">
        <w:rPr>
          <w:rFonts w:ascii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А. Г. Системно-</w:t>
      </w:r>
      <w:proofErr w:type="spellStart"/>
      <w:r w:rsidRPr="001A2D33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к разработке стандартов нового поколения. </w:t>
      </w:r>
      <w:r w:rsidR="00C96556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1A2D33" w:rsidRPr="001A2D33">
        <w:rPr>
          <w:rFonts w:ascii="Times New Roman" w:hAnsi="Times New Roman" w:cs="Times New Roman"/>
          <w:sz w:val="24"/>
          <w:szCs w:val="24"/>
          <w:lang w:eastAsia="ru-RU"/>
        </w:rPr>
        <w:t>Москва 2010 –</w:t>
      </w:r>
      <w:r w:rsidR="00C96556" w:rsidRPr="001A2D3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A2D33" w:rsidRPr="001A2D3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6556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12-13</w:t>
      </w:r>
    </w:p>
    <w:p w:rsidR="00363F6E" w:rsidRPr="001A2D33" w:rsidRDefault="00C96556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D33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363F6E" w:rsidRPr="001A2D3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Л. Г. </w:t>
      </w:r>
      <w:r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>Деятельнос</w:t>
      </w:r>
      <w:r w:rsidR="001A2D33" w:rsidRPr="001A2D33">
        <w:rPr>
          <w:rFonts w:ascii="Times New Roman" w:hAnsi="Times New Roman" w:cs="Times New Roman"/>
          <w:sz w:val="24"/>
          <w:szCs w:val="24"/>
          <w:lang w:eastAsia="ru-RU"/>
        </w:rPr>
        <w:t>тный</w:t>
      </w:r>
      <w:proofErr w:type="spellEnd"/>
      <w:r w:rsidR="001A2D33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метод обучения АПК и ППРО/Москва 2007 -29-30</w:t>
      </w:r>
    </w:p>
    <w:p w:rsidR="00363F6E" w:rsidRDefault="001A2D33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D33">
        <w:rPr>
          <w:rFonts w:ascii="Times New Roman" w:hAnsi="Times New Roman" w:cs="Times New Roman"/>
          <w:sz w:val="24"/>
          <w:szCs w:val="24"/>
        </w:rPr>
        <w:t>3.</w:t>
      </w:r>
      <w:r w:rsidR="00C96556" w:rsidRPr="001A2D33">
        <w:rPr>
          <w:rFonts w:ascii="Times New Roman" w:hAnsi="Times New Roman" w:cs="Times New Roman"/>
          <w:sz w:val="24"/>
          <w:szCs w:val="24"/>
        </w:rPr>
        <w:t xml:space="preserve">Сергеева Б.В., Дзюба М.В. Реализация </w:t>
      </w:r>
      <w:proofErr w:type="spellStart"/>
      <w:r w:rsidR="00C96556" w:rsidRPr="001A2D3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96556" w:rsidRPr="001A2D33">
        <w:rPr>
          <w:rFonts w:ascii="Times New Roman" w:hAnsi="Times New Roman" w:cs="Times New Roman"/>
          <w:sz w:val="24"/>
          <w:szCs w:val="24"/>
        </w:rPr>
        <w:t xml:space="preserve"> подхода на уроках в начальной школе // Современные проблемы наук</w:t>
      </w:r>
      <w:r w:rsidRPr="001A2D33">
        <w:rPr>
          <w:rFonts w:ascii="Times New Roman" w:hAnsi="Times New Roman" w:cs="Times New Roman"/>
          <w:sz w:val="24"/>
          <w:szCs w:val="24"/>
        </w:rPr>
        <w:t>и и образования. – 2016. – № 6.-с 42-44</w:t>
      </w:r>
      <w:r w:rsidR="00C96556" w:rsidRPr="001A2D33">
        <w:rPr>
          <w:rFonts w:ascii="Times New Roman" w:hAnsi="Times New Roman" w:cs="Times New Roman"/>
          <w:sz w:val="24"/>
          <w:szCs w:val="24"/>
        </w:rPr>
        <w:br/>
      </w:r>
      <w:r w:rsidRPr="001A2D33">
        <w:rPr>
          <w:rFonts w:ascii="Times New Roman" w:hAnsi="Times New Roman" w:cs="Times New Roman"/>
          <w:sz w:val="24"/>
          <w:szCs w:val="24"/>
        </w:rPr>
        <w:t xml:space="preserve"> </w:t>
      </w:r>
      <w:r w:rsidR="00363F6E" w:rsidRPr="001A2D33"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Л. Г., </w:t>
      </w:r>
      <w:proofErr w:type="spellStart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>Кубышева</w:t>
      </w:r>
      <w:proofErr w:type="spellEnd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М. А., Кудряшова Т. Г. Требования к составлению плана урока по дидактической системе </w:t>
      </w:r>
      <w:proofErr w:type="spellStart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363F6E" w:rsidRPr="001A2D33">
        <w:rPr>
          <w:rFonts w:ascii="Times New Roman" w:hAnsi="Times New Roman" w:cs="Times New Roman"/>
          <w:sz w:val="24"/>
          <w:szCs w:val="24"/>
          <w:lang w:eastAsia="ru-RU"/>
        </w:rPr>
        <w:t xml:space="preserve"> метода. </w:t>
      </w:r>
      <w:r w:rsidRPr="001A2D33">
        <w:rPr>
          <w:rFonts w:ascii="Times New Roman" w:hAnsi="Times New Roman" w:cs="Times New Roman"/>
          <w:sz w:val="24"/>
          <w:szCs w:val="24"/>
          <w:lang w:eastAsia="ru-RU"/>
        </w:rPr>
        <w:t>/Москва 2006-с. 12-15</w:t>
      </w:r>
    </w:p>
    <w:p w:rsidR="001A2D33" w:rsidRPr="00F429E1" w:rsidRDefault="001A2D33" w:rsidP="004C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E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429E1" w:rsidRPr="00F42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29E1" w:rsidRPr="00F429E1">
        <w:rPr>
          <w:rFonts w:ascii="Times New Roman" w:hAnsi="Times New Roman" w:cs="Times New Roman"/>
          <w:sz w:val="24"/>
          <w:szCs w:val="24"/>
        </w:rPr>
        <w:t>Полежай</w:t>
      </w:r>
      <w:proofErr w:type="spellEnd"/>
      <w:r w:rsidR="00F429E1" w:rsidRPr="00F429E1">
        <w:rPr>
          <w:rFonts w:ascii="Times New Roman" w:hAnsi="Times New Roman" w:cs="Times New Roman"/>
          <w:sz w:val="24"/>
          <w:szCs w:val="24"/>
        </w:rPr>
        <w:t xml:space="preserve"> Е. П.</w:t>
      </w:r>
      <w:r w:rsidRPr="00F429E1">
        <w:rPr>
          <w:rFonts w:ascii="Times New Roman" w:hAnsi="Times New Roman" w:cs="Times New Roman"/>
          <w:sz w:val="24"/>
          <w:szCs w:val="24"/>
        </w:rPr>
        <w:t xml:space="preserve"> </w:t>
      </w:r>
      <w:r w:rsidR="00F429E1" w:rsidRPr="00F429E1">
        <w:rPr>
          <w:rFonts w:ascii="Times New Roman" w:hAnsi="Times New Roman" w:cs="Times New Roman"/>
          <w:sz w:val="24"/>
          <w:szCs w:val="24"/>
        </w:rPr>
        <w:t xml:space="preserve"> </w:t>
      </w:r>
      <w:r w:rsidR="00F429E1" w:rsidRPr="00F429E1">
        <w:rPr>
          <w:rFonts w:ascii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F429E1" w:rsidRPr="00F429E1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F429E1" w:rsidRPr="00F429E1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в начальной школе//Начальная школа.</w:t>
      </w:r>
      <w:r w:rsidR="00F42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29E1" w:rsidRPr="00F429E1">
        <w:rPr>
          <w:rFonts w:ascii="Times New Roman" w:hAnsi="Times New Roman" w:cs="Times New Roman"/>
          <w:sz w:val="24"/>
          <w:szCs w:val="24"/>
          <w:lang w:eastAsia="ru-RU"/>
        </w:rPr>
        <w:t>-2014.</w:t>
      </w:r>
      <w:r w:rsidR="00F42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29E1" w:rsidRPr="00F429E1">
        <w:rPr>
          <w:rFonts w:ascii="Times New Roman" w:hAnsi="Times New Roman" w:cs="Times New Roman"/>
          <w:sz w:val="24"/>
          <w:szCs w:val="24"/>
          <w:lang w:eastAsia="ru-RU"/>
        </w:rPr>
        <w:t>-№2</w:t>
      </w:r>
      <w:r w:rsidR="00F42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29E1" w:rsidRPr="00F429E1">
        <w:rPr>
          <w:rFonts w:ascii="Times New Roman" w:hAnsi="Times New Roman" w:cs="Times New Roman"/>
          <w:sz w:val="24"/>
          <w:szCs w:val="24"/>
          <w:lang w:eastAsia="ru-RU"/>
        </w:rPr>
        <w:t>-с58-60</w:t>
      </w:r>
    </w:p>
    <w:p w:rsidR="001A2D33" w:rsidRPr="00F429E1" w:rsidRDefault="00F429E1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3CA5" w:rsidRPr="001A2D33" w:rsidRDefault="001A2D33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CA5" w:rsidRPr="001A2D33" w:rsidRDefault="00C03CA5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171" w:rsidRPr="00DD7E7E" w:rsidRDefault="007D3171" w:rsidP="004C6FE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171" w:rsidRPr="00DD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AF"/>
    <w:rsid w:val="001A2D33"/>
    <w:rsid w:val="0026699F"/>
    <w:rsid w:val="00363F6E"/>
    <w:rsid w:val="004C6FE6"/>
    <w:rsid w:val="00550F09"/>
    <w:rsid w:val="006B16EC"/>
    <w:rsid w:val="007D3171"/>
    <w:rsid w:val="00BD75FC"/>
    <w:rsid w:val="00C03CA5"/>
    <w:rsid w:val="00C96556"/>
    <w:rsid w:val="00DD7E7E"/>
    <w:rsid w:val="00DE6CAF"/>
    <w:rsid w:val="00F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7D3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7D3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55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86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656264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7587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6792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6637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4</cp:revision>
  <dcterms:created xsi:type="dcterms:W3CDTF">2017-11-10T15:53:00Z</dcterms:created>
  <dcterms:modified xsi:type="dcterms:W3CDTF">2020-05-23T08:08:00Z</dcterms:modified>
</cp:coreProperties>
</file>