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9EBF9">
    <v:background id="_x0000_s1025" o:bwmode="white" fillcolor="#b9ebf9">
      <v:fill r:id="rId4" o:title="Elegant-Color-Background_038" type="tile"/>
    </v:background>
  </w:background>
  <w:body>
    <w:p w:rsidR="00D401D4" w:rsidRDefault="00D401D4" w:rsidP="002A7C1D">
      <w:pPr>
        <w:spacing w:after="0"/>
        <w:jc w:val="center"/>
        <w:rPr>
          <w:rFonts w:ascii="Times New Roman" w:hAnsi="Times New Roman" w:cs="Times New Roman"/>
          <w:sz w:val="24"/>
          <w:szCs w:val="24"/>
        </w:rPr>
      </w:pPr>
    </w:p>
    <w:p w:rsidR="002A7C1D" w:rsidRPr="002A7C1D" w:rsidRDefault="002A7C1D" w:rsidP="002A7C1D">
      <w:pPr>
        <w:spacing w:after="0"/>
        <w:jc w:val="center"/>
        <w:rPr>
          <w:rFonts w:ascii="Times New Roman" w:hAnsi="Times New Roman" w:cs="Times New Roman"/>
          <w:sz w:val="24"/>
          <w:szCs w:val="24"/>
        </w:rPr>
      </w:pPr>
      <w:r w:rsidRPr="002A7C1D">
        <w:rPr>
          <w:rFonts w:ascii="Times New Roman" w:hAnsi="Times New Roman" w:cs="Times New Roman"/>
          <w:sz w:val="24"/>
          <w:szCs w:val="24"/>
        </w:rPr>
        <w:t>МИНИСТЕРСТВО ТРУДА И СОЦИАЛЬНОЙ ЗАЩИТЫ НАСЕЛЕНИЯ РБ</w:t>
      </w:r>
    </w:p>
    <w:p w:rsidR="002A7C1D" w:rsidRPr="002A7C1D" w:rsidRDefault="002A7C1D" w:rsidP="002A7C1D">
      <w:pPr>
        <w:spacing w:after="0"/>
        <w:jc w:val="center"/>
        <w:rPr>
          <w:rFonts w:ascii="Times New Roman" w:hAnsi="Times New Roman" w:cs="Times New Roman"/>
          <w:sz w:val="24"/>
          <w:szCs w:val="24"/>
        </w:rPr>
      </w:pPr>
      <w:r w:rsidRPr="002A7C1D">
        <w:rPr>
          <w:rFonts w:ascii="Times New Roman" w:hAnsi="Times New Roman" w:cs="Times New Roman"/>
          <w:sz w:val="24"/>
          <w:szCs w:val="24"/>
        </w:rPr>
        <w:t>ГБУ РБ ЗАПАДНЫЙ МЕЖРАЙОННЫЙ ЦЕНТР СОЦИАЛЬНОЙ ПОМОЩИ СЕМЬЕ И ДЕТЯМ</w:t>
      </w:r>
    </w:p>
    <w:p w:rsidR="002A7C1D" w:rsidRPr="002A7C1D" w:rsidRDefault="002A7C1D" w:rsidP="002A7C1D">
      <w:pPr>
        <w:spacing w:after="0"/>
        <w:jc w:val="center"/>
        <w:rPr>
          <w:rFonts w:ascii="Times New Roman" w:hAnsi="Times New Roman" w:cs="Times New Roman"/>
          <w:sz w:val="24"/>
          <w:szCs w:val="24"/>
        </w:rPr>
      </w:pPr>
    </w:p>
    <w:p w:rsidR="002A7C1D" w:rsidRPr="002A7C1D" w:rsidRDefault="002A7C1D" w:rsidP="002A7C1D">
      <w:pPr>
        <w:spacing w:after="0"/>
        <w:jc w:val="center"/>
        <w:rPr>
          <w:rFonts w:ascii="Times New Roman" w:hAnsi="Times New Roman" w:cs="Times New Roman"/>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904"/>
      </w:tblGrid>
      <w:tr w:rsidR="002A7C1D" w:rsidRPr="002A7C1D" w:rsidTr="002A7C1D">
        <w:trPr>
          <w:jc w:val="center"/>
        </w:trPr>
        <w:tc>
          <w:tcPr>
            <w:tcW w:w="5637" w:type="dxa"/>
          </w:tcPr>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«Согласовано»</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Заместитель директора ГБУ РБ</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Западный МЦСПСД</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_____________Э.Р. Шангареева</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«____» __________2016г.</w:t>
            </w:r>
          </w:p>
        </w:tc>
        <w:tc>
          <w:tcPr>
            <w:tcW w:w="3933" w:type="dxa"/>
          </w:tcPr>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«Утверждаю»</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Директор ГБУ РБ</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Западный МЦСПСД</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_______________Р.Н. Ахметзянова</w:t>
            </w:r>
          </w:p>
          <w:p w:rsidR="002A7C1D" w:rsidRPr="002A7C1D" w:rsidRDefault="002A7C1D" w:rsidP="002A7C1D">
            <w:pPr>
              <w:rPr>
                <w:rFonts w:ascii="Times New Roman" w:hAnsi="Times New Roman" w:cs="Times New Roman"/>
                <w:sz w:val="24"/>
                <w:szCs w:val="24"/>
              </w:rPr>
            </w:pPr>
            <w:r w:rsidRPr="002A7C1D">
              <w:rPr>
                <w:rFonts w:ascii="Times New Roman" w:hAnsi="Times New Roman" w:cs="Times New Roman"/>
                <w:sz w:val="24"/>
                <w:szCs w:val="24"/>
              </w:rPr>
              <w:t>«____»____________2016г.</w:t>
            </w:r>
          </w:p>
        </w:tc>
      </w:tr>
    </w:tbl>
    <w:p w:rsidR="002A7C1D" w:rsidRPr="002A7C1D" w:rsidRDefault="002A7C1D" w:rsidP="002A7C1D">
      <w:pPr>
        <w:spacing w:after="0"/>
        <w:jc w:val="center"/>
        <w:rPr>
          <w:rFonts w:ascii="Times New Roman" w:hAnsi="Times New Roman" w:cs="Times New Roman"/>
          <w:sz w:val="24"/>
          <w:szCs w:val="24"/>
        </w:rPr>
      </w:pPr>
    </w:p>
    <w:p w:rsidR="002A7C1D" w:rsidRPr="002A7C1D" w:rsidRDefault="002A7C1D" w:rsidP="002A7C1D">
      <w:pPr>
        <w:spacing w:after="0"/>
        <w:jc w:val="center"/>
        <w:rPr>
          <w:rFonts w:ascii="Times New Roman" w:hAnsi="Times New Roman" w:cs="Times New Roman"/>
          <w:sz w:val="24"/>
          <w:szCs w:val="24"/>
        </w:rPr>
      </w:pPr>
    </w:p>
    <w:p w:rsidR="002A7C1D" w:rsidRPr="002A7C1D" w:rsidRDefault="002A7C1D" w:rsidP="002A7C1D">
      <w:pPr>
        <w:spacing w:after="0"/>
        <w:jc w:val="center"/>
        <w:rPr>
          <w:rFonts w:ascii="Times New Roman" w:hAnsi="Times New Roman" w:cs="Times New Roman"/>
          <w:sz w:val="24"/>
          <w:szCs w:val="24"/>
        </w:rPr>
      </w:pPr>
    </w:p>
    <w:p w:rsidR="002A7C1D" w:rsidRPr="002A7C1D" w:rsidRDefault="002A7C1D" w:rsidP="002A7C1D">
      <w:pPr>
        <w:spacing w:after="0"/>
        <w:rPr>
          <w:rFonts w:ascii="Times New Roman" w:hAnsi="Times New Roman" w:cs="Times New Roman"/>
          <w:sz w:val="24"/>
          <w:szCs w:val="24"/>
        </w:rPr>
      </w:pPr>
    </w:p>
    <w:p w:rsidR="002A7C1D" w:rsidRDefault="002A7C1D" w:rsidP="002A7C1D">
      <w:pPr>
        <w:spacing w:after="0"/>
        <w:jc w:val="center"/>
        <w:rPr>
          <w:rFonts w:ascii="Times New Roman" w:hAnsi="Times New Roman" w:cs="Times New Roman"/>
          <w:sz w:val="24"/>
          <w:szCs w:val="24"/>
        </w:rPr>
      </w:pPr>
    </w:p>
    <w:p w:rsidR="002A7C1D" w:rsidRDefault="002A7C1D" w:rsidP="002A7C1D">
      <w:pPr>
        <w:spacing w:after="0"/>
        <w:jc w:val="center"/>
        <w:rPr>
          <w:rFonts w:ascii="Times New Roman" w:hAnsi="Times New Roman" w:cs="Times New Roman"/>
          <w:sz w:val="24"/>
          <w:szCs w:val="24"/>
        </w:rPr>
      </w:pPr>
    </w:p>
    <w:p w:rsidR="002A7C1D" w:rsidRPr="002A7C1D" w:rsidRDefault="002A7C1D" w:rsidP="002A7C1D">
      <w:pPr>
        <w:spacing w:after="0"/>
        <w:jc w:val="center"/>
        <w:rPr>
          <w:rFonts w:ascii="Times New Roman" w:hAnsi="Times New Roman" w:cs="Times New Roman"/>
          <w:sz w:val="24"/>
          <w:szCs w:val="24"/>
        </w:rPr>
      </w:pPr>
    </w:p>
    <w:p w:rsidR="002A7C1D" w:rsidRPr="002A7C1D" w:rsidRDefault="002A7C1D" w:rsidP="002A7C1D">
      <w:pPr>
        <w:spacing w:after="0" w:line="360" w:lineRule="auto"/>
        <w:jc w:val="center"/>
        <w:rPr>
          <w:rFonts w:ascii="Times New Roman" w:hAnsi="Times New Roman" w:cs="Times New Roman"/>
          <w:b/>
          <w:sz w:val="28"/>
          <w:szCs w:val="24"/>
        </w:rPr>
      </w:pPr>
    </w:p>
    <w:p w:rsidR="002A7C1D" w:rsidRPr="002A7C1D" w:rsidRDefault="002A7C1D" w:rsidP="002A7C1D">
      <w:pPr>
        <w:spacing w:after="0" w:line="360" w:lineRule="auto"/>
        <w:jc w:val="center"/>
        <w:rPr>
          <w:rFonts w:ascii="Times New Roman" w:hAnsi="Times New Roman" w:cs="Times New Roman"/>
          <w:b/>
          <w:sz w:val="28"/>
          <w:szCs w:val="24"/>
        </w:rPr>
      </w:pPr>
      <w:r w:rsidRPr="002A7C1D">
        <w:rPr>
          <w:rFonts w:ascii="Times New Roman" w:hAnsi="Times New Roman" w:cs="Times New Roman"/>
          <w:b/>
          <w:sz w:val="28"/>
          <w:szCs w:val="24"/>
        </w:rPr>
        <w:t>«СЕМЬЯ БЕЗ НАСИЛИЯ»</w:t>
      </w:r>
    </w:p>
    <w:p w:rsidR="002A7C1D" w:rsidRPr="002A7C1D" w:rsidRDefault="002A7C1D" w:rsidP="002A7C1D">
      <w:pPr>
        <w:spacing w:after="0" w:line="360" w:lineRule="auto"/>
        <w:jc w:val="center"/>
        <w:rPr>
          <w:rFonts w:ascii="Times New Roman" w:hAnsi="Times New Roman" w:cs="Times New Roman"/>
          <w:b/>
          <w:sz w:val="28"/>
          <w:szCs w:val="24"/>
        </w:rPr>
      </w:pPr>
      <w:r w:rsidRPr="002A7C1D">
        <w:rPr>
          <w:rFonts w:ascii="Times New Roman" w:hAnsi="Times New Roman" w:cs="Times New Roman"/>
          <w:b/>
          <w:sz w:val="28"/>
          <w:szCs w:val="24"/>
        </w:rPr>
        <w:t>ПРОГРАММА ПО ПРОФИЛАКТИКЕ ЖЕСТОКОГО ОБРАЩЕНИЯ</w:t>
      </w:r>
    </w:p>
    <w:p w:rsidR="002A7C1D" w:rsidRPr="002A7C1D" w:rsidRDefault="002A7C1D" w:rsidP="002A7C1D">
      <w:pPr>
        <w:spacing w:after="0" w:line="360" w:lineRule="auto"/>
        <w:jc w:val="center"/>
        <w:rPr>
          <w:rFonts w:ascii="Times New Roman" w:hAnsi="Times New Roman" w:cs="Times New Roman"/>
          <w:b/>
          <w:sz w:val="28"/>
          <w:szCs w:val="24"/>
        </w:rPr>
      </w:pPr>
      <w:r w:rsidRPr="002A7C1D">
        <w:rPr>
          <w:rFonts w:ascii="Times New Roman" w:hAnsi="Times New Roman" w:cs="Times New Roman"/>
          <w:b/>
          <w:sz w:val="28"/>
          <w:szCs w:val="24"/>
        </w:rPr>
        <w:t xml:space="preserve"> С ДЕТЬМИ 8-12 ЛЕТ И ИХ РОДИТЕЛЕЙ В Г. ОКТЯБРЬСКИЙ</w:t>
      </w:r>
    </w:p>
    <w:p w:rsidR="002A7C1D" w:rsidRPr="002A7C1D" w:rsidRDefault="002A7C1D" w:rsidP="002A7C1D">
      <w:pPr>
        <w:spacing w:after="0" w:line="360" w:lineRule="auto"/>
        <w:jc w:val="center"/>
        <w:rPr>
          <w:rFonts w:ascii="Times New Roman" w:hAnsi="Times New Roman" w:cs="Times New Roman"/>
          <w:b/>
          <w:sz w:val="28"/>
          <w:szCs w:val="24"/>
        </w:rPr>
      </w:pPr>
    </w:p>
    <w:p w:rsidR="002A7C1D" w:rsidRPr="002A7C1D" w:rsidRDefault="002A7C1D" w:rsidP="002A7C1D">
      <w:pPr>
        <w:spacing w:after="0" w:line="360" w:lineRule="auto"/>
        <w:jc w:val="center"/>
        <w:rPr>
          <w:rFonts w:ascii="Times New Roman" w:hAnsi="Times New Roman" w:cs="Times New Roman"/>
          <w:b/>
          <w:sz w:val="28"/>
          <w:szCs w:val="24"/>
        </w:rPr>
      </w:pPr>
    </w:p>
    <w:p w:rsidR="002A7C1D" w:rsidRPr="002A7C1D" w:rsidRDefault="002A7C1D" w:rsidP="002A7C1D">
      <w:pPr>
        <w:spacing w:after="0" w:line="360" w:lineRule="auto"/>
        <w:jc w:val="center"/>
        <w:rPr>
          <w:rFonts w:ascii="Times New Roman" w:hAnsi="Times New Roman" w:cs="Times New Roman"/>
          <w:b/>
          <w:sz w:val="28"/>
          <w:szCs w:val="24"/>
        </w:rPr>
      </w:pPr>
    </w:p>
    <w:p w:rsidR="002A7C1D" w:rsidRPr="002A7C1D" w:rsidRDefault="002A7C1D" w:rsidP="002A7C1D">
      <w:pPr>
        <w:spacing w:after="0" w:line="360" w:lineRule="auto"/>
        <w:jc w:val="center"/>
        <w:rPr>
          <w:rFonts w:ascii="Times New Roman" w:hAnsi="Times New Roman" w:cs="Times New Roman"/>
          <w:b/>
          <w:sz w:val="28"/>
          <w:szCs w:val="24"/>
        </w:rPr>
      </w:pPr>
    </w:p>
    <w:p w:rsidR="002A7C1D" w:rsidRPr="002A7C1D" w:rsidRDefault="002A7C1D" w:rsidP="002A7C1D">
      <w:pPr>
        <w:spacing w:after="0" w:line="360" w:lineRule="auto"/>
        <w:jc w:val="center"/>
        <w:rPr>
          <w:rFonts w:ascii="Times New Roman" w:hAnsi="Times New Roman" w:cs="Times New Roman"/>
          <w:b/>
          <w:sz w:val="28"/>
          <w:szCs w:val="24"/>
        </w:rPr>
      </w:pPr>
    </w:p>
    <w:p w:rsidR="002A7C1D" w:rsidRPr="002A7C1D" w:rsidRDefault="002A7C1D" w:rsidP="002A7C1D">
      <w:pPr>
        <w:spacing w:after="0" w:line="360" w:lineRule="auto"/>
        <w:jc w:val="center"/>
        <w:rPr>
          <w:rFonts w:ascii="Times New Roman" w:hAnsi="Times New Roman" w:cs="Times New Roman"/>
          <w:b/>
          <w:sz w:val="28"/>
          <w:szCs w:val="24"/>
        </w:rPr>
      </w:pPr>
    </w:p>
    <w:p w:rsidR="002A7C1D" w:rsidRPr="002A7C1D" w:rsidRDefault="002A7C1D" w:rsidP="002A7C1D">
      <w:pPr>
        <w:spacing w:after="0" w:line="240" w:lineRule="auto"/>
        <w:jc w:val="right"/>
        <w:rPr>
          <w:rFonts w:ascii="Times New Roman" w:hAnsi="Times New Roman" w:cs="Times New Roman"/>
          <w:b/>
          <w:sz w:val="24"/>
          <w:szCs w:val="24"/>
        </w:rPr>
      </w:pPr>
      <w:r w:rsidRPr="002A7C1D">
        <w:rPr>
          <w:rFonts w:ascii="Times New Roman" w:hAnsi="Times New Roman" w:cs="Times New Roman"/>
          <w:b/>
          <w:sz w:val="24"/>
          <w:szCs w:val="24"/>
        </w:rPr>
        <w:t>Автор-составитель:</w:t>
      </w:r>
    </w:p>
    <w:p w:rsidR="002A7C1D" w:rsidRPr="002A7C1D" w:rsidRDefault="002A7C1D" w:rsidP="002A7C1D">
      <w:pPr>
        <w:spacing w:after="0" w:line="240" w:lineRule="auto"/>
        <w:jc w:val="right"/>
        <w:rPr>
          <w:rFonts w:ascii="Times New Roman" w:hAnsi="Times New Roman" w:cs="Times New Roman"/>
          <w:sz w:val="24"/>
          <w:szCs w:val="24"/>
        </w:rPr>
      </w:pPr>
      <w:r w:rsidRPr="002A7C1D">
        <w:rPr>
          <w:rFonts w:ascii="Times New Roman" w:hAnsi="Times New Roman" w:cs="Times New Roman"/>
          <w:sz w:val="24"/>
          <w:szCs w:val="24"/>
        </w:rPr>
        <w:t>Камалова А.Г.</w:t>
      </w:r>
    </w:p>
    <w:p w:rsidR="002A7C1D" w:rsidRPr="002A7C1D" w:rsidRDefault="002A7C1D" w:rsidP="002A7C1D">
      <w:pPr>
        <w:spacing w:after="0" w:line="240" w:lineRule="auto"/>
        <w:jc w:val="right"/>
        <w:rPr>
          <w:rFonts w:ascii="Times New Roman" w:hAnsi="Times New Roman" w:cs="Times New Roman"/>
          <w:sz w:val="24"/>
          <w:szCs w:val="24"/>
        </w:rPr>
      </w:pPr>
      <w:r w:rsidRPr="002A7C1D">
        <w:rPr>
          <w:rFonts w:ascii="Times New Roman" w:hAnsi="Times New Roman" w:cs="Times New Roman"/>
          <w:sz w:val="24"/>
          <w:szCs w:val="24"/>
        </w:rPr>
        <w:t>педагог-психолог</w:t>
      </w:r>
    </w:p>
    <w:p w:rsidR="002A7C1D" w:rsidRPr="002A7C1D" w:rsidRDefault="002A7C1D" w:rsidP="002A7C1D">
      <w:pPr>
        <w:spacing w:after="0" w:line="240" w:lineRule="auto"/>
        <w:jc w:val="right"/>
        <w:rPr>
          <w:rFonts w:ascii="Times New Roman" w:hAnsi="Times New Roman" w:cs="Times New Roman"/>
          <w:b/>
          <w:sz w:val="24"/>
          <w:szCs w:val="24"/>
        </w:rPr>
      </w:pPr>
      <w:r w:rsidRPr="002A7C1D">
        <w:rPr>
          <w:rFonts w:ascii="Times New Roman" w:hAnsi="Times New Roman" w:cs="Times New Roman"/>
          <w:b/>
          <w:sz w:val="24"/>
          <w:szCs w:val="24"/>
        </w:rPr>
        <w:t>Руководитель:</w:t>
      </w:r>
    </w:p>
    <w:p w:rsidR="002A7C1D" w:rsidRPr="002A7C1D" w:rsidRDefault="002A7C1D" w:rsidP="002A7C1D">
      <w:pPr>
        <w:spacing w:after="0" w:line="240" w:lineRule="auto"/>
        <w:jc w:val="right"/>
        <w:rPr>
          <w:rFonts w:ascii="Times New Roman" w:hAnsi="Times New Roman" w:cs="Times New Roman"/>
          <w:b/>
          <w:sz w:val="24"/>
          <w:szCs w:val="24"/>
        </w:rPr>
      </w:pPr>
      <w:r w:rsidRPr="002A7C1D">
        <w:rPr>
          <w:rFonts w:ascii="Times New Roman" w:hAnsi="Times New Roman" w:cs="Times New Roman"/>
          <w:b/>
          <w:sz w:val="24"/>
          <w:szCs w:val="24"/>
        </w:rPr>
        <w:t>Залютдинова Г.Г.</w:t>
      </w:r>
    </w:p>
    <w:p w:rsidR="002A7C1D" w:rsidRPr="002A7C1D" w:rsidRDefault="002A7C1D" w:rsidP="002A7C1D">
      <w:pPr>
        <w:spacing w:after="0" w:line="240" w:lineRule="auto"/>
        <w:jc w:val="right"/>
        <w:rPr>
          <w:rFonts w:ascii="Times New Roman" w:hAnsi="Times New Roman" w:cs="Times New Roman"/>
          <w:sz w:val="24"/>
          <w:szCs w:val="24"/>
        </w:rPr>
      </w:pPr>
      <w:r w:rsidRPr="002A7C1D">
        <w:rPr>
          <w:rFonts w:ascii="Times New Roman" w:hAnsi="Times New Roman" w:cs="Times New Roman"/>
          <w:sz w:val="24"/>
          <w:szCs w:val="24"/>
        </w:rPr>
        <w:t xml:space="preserve">зав.отделением </w:t>
      </w:r>
    </w:p>
    <w:p w:rsidR="002A7C1D" w:rsidRPr="002A7C1D" w:rsidRDefault="002A7C1D" w:rsidP="002A7C1D">
      <w:pPr>
        <w:spacing w:after="0" w:line="240" w:lineRule="auto"/>
        <w:jc w:val="right"/>
        <w:rPr>
          <w:rFonts w:ascii="Times New Roman" w:hAnsi="Times New Roman" w:cs="Times New Roman"/>
          <w:sz w:val="24"/>
          <w:szCs w:val="24"/>
        </w:rPr>
      </w:pPr>
      <w:r w:rsidRPr="002A7C1D">
        <w:rPr>
          <w:rFonts w:ascii="Times New Roman" w:hAnsi="Times New Roman" w:cs="Times New Roman"/>
          <w:sz w:val="24"/>
          <w:szCs w:val="24"/>
        </w:rPr>
        <w:t>социальной помощи семье и детям</w:t>
      </w:r>
    </w:p>
    <w:p w:rsidR="002A7C1D" w:rsidRPr="002A7C1D" w:rsidRDefault="002A7C1D" w:rsidP="002A7C1D">
      <w:pPr>
        <w:spacing w:after="0" w:line="240" w:lineRule="auto"/>
        <w:jc w:val="right"/>
        <w:rPr>
          <w:rFonts w:ascii="Times New Roman" w:hAnsi="Times New Roman" w:cs="Times New Roman"/>
          <w:b/>
          <w:sz w:val="24"/>
          <w:szCs w:val="24"/>
        </w:rPr>
      </w:pPr>
    </w:p>
    <w:p w:rsidR="002A7C1D" w:rsidRPr="002A7C1D" w:rsidRDefault="002A7C1D" w:rsidP="002A7C1D">
      <w:pPr>
        <w:spacing w:after="0" w:line="240" w:lineRule="auto"/>
        <w:jc w:val="right"/>
        <w:rPr>
          <w:rFonts w:ascii="Times New Roman" w:hAnsi="Times New Roman" w:cs="Times New Roman"/>
          <w:b/>
          <w:sz w:val="24"/>
          <w:szCs w:val="24"/>
        </w:rPr>
      </w:pPr>
    </w:p>
    <w:p w:rsidR="002A7C1D" w:rsidRPr="002A7C1D" w:rsidRDefault="002A7C1D" w:rsidP="002A7C1D">
      <w:pPr>
        <w:spacing w:after="0" w:line="240" w:lineRule="auto"/>
        <w:jc w:val="right"/>
        <w:rPr>
          <w:rFonts w:ascii="Times New Roman" w:hAnsi="Times New Roman" w:cs="Times New Roman"/>
          <w:b/>
          <w:sz w:val="24"/>
          <w:szCs w:val="24"/>
        </w:rPr>
      </w:pPr>
    </w:p>
    <w:p w:rsidR="002A7C1D" w:rsidRPr="002A7C1D" w:rsidRDefault="002A7C1D" w:rsidP="002A7C1D">
      <w:pPr>
        <w:spacing w:after="0" w:line="240" w:lineRule="auto"/>
        <w:jc w:val="right"/>
        <w:rPr>
          <w:rFonts w:ascii="Times New Roman" w:hAnsi="Times New Roman" w:cs="Times New Roman"/>
          <w:b/>
          <w:sz w:val="24"/>
          <w:szCs w:val="24"/>
        </w:rPr>
      </w:pPr>
    </w:p>
    <w:p w:rsidR="002A7C1D" w:rsidRPr="002A7C1D" w:rsidRDefault="002A7C1D" w:rsidP="002A7C1D">
      <w:pPr>
        <w:spacing w:after="0" w:line="240" w:lineRule="auto"/>
        <w:jc w:val="right"/>
        <w:rPr>
          <w:rFonts w:ascii="Times New Roman" w:hAnsi="Times New Roman" w:cs="Times New Roman"/>
          <w:b/>
          <w:sz w:val="24"/>
          <w:szCs w:val="24"/>
        </w:rPr>
      </w:pPr>
    </w:p>
    <w:p w:rsidR="002A7C1D" w:rsidRPr="002A7C1D" w:rsidRDefault="002A7C1D" w:rsidP="002A7C1D">
      <w:pPr>
        <w:spacing w:after="0" w:line="240" w:lineRule="auto"/>
        <w:jc w:val="right"/>
        <w:rPr>
          <w:rFonts w:ascii="Times New Roman" w:hAnsi="Times New Roman" w:cs="Times New Roman"/>
          <w:b/>
          <w:sz w:val="24"/>
          <w:szCs w:val="24"/>
        </w:rPr>
      </w:pPr>
    </w:p>
    <w:p w:rsidR="002A7C1D" w:rsidRPr="002A7C1D" w:rsidRDefault="002A7C1D" w:rsidP="002A7C1D">
      <w:pPr>
        <w:spacing w:after="0" w:line="240" w:lineRule="auto"/>
        <w:jc w:val="center"/>
        <w:rPr>
          <w:rFonts w:ascii="Times New Roman" w:hAnsi="Times New Roman" w:cs="Times New Roman"/>
          <w:sz w:val="24"/>
          <w:szCs w:val="24"/>
        </w:rPr>
      </w:pPr>
      <w:r w:rsidRPr="002A7C1D">
        <w:rPr>
          <w:rFonts w:ascii="Times New Roman" w:hAnsi="Times New Roman" w:cs="Times New Roman"/>
          <w:sz w:val="24"/>
          <w:szCs w:val="24"/>
        </w:rPr>
        <w:t>ОКТЯБРЬСКИЙ</w:t>
      </w:r>
    </w:p>
    <w:p w:rsidR="002A7C1D" w:rsidRPr="002A7C1D" w:rsidRDefault="002A7C1D" w:rsidP="002A7C1D">
      <w:pPr>
        <w:spacing w:after="0" w:line="240" w:lineRule="auto"/>
        <w:jc w:val="center"/>
        <w:rPr>
          <w:rFonts w:ascii="Times New Roman" w:hAnsi="Times New Roman" w:cs="Times New Roman"/>
          <w:sz w:val="24"/>
          <w:szCs w:val="24"/>
        </w:rPr>
      </w:pPr>
      <w:r w:rsidRPr="002A7C1D">
        <w:rPr>
          <w:rFonts w:ascii="Times New Roman" w:hAnsi="Times New Roman" w:cs="Times New Roman"/>
          <w:sz w:val="24"/>
          <w:szCs w:val="24"/>
        </w:rPr>
        <w:t>2016 ГОД</w:t>
      </w:r>
    </w:p>
    <w:p w:rsidR="002A7C1D" w:rsidRPr="002A7C1D" w:rsidRDefault="002A7C1D" w:rsidP="002A7C1D">
      <w:pPr>
        <w:spacing w:after="0" w:line="240" w:lineRule="auto"/>
        <w:jc w:val="center"/>
        <w:rPr>
          <w:rFonts w:ascii="Times New Roman" w:hAnsi="Times New Roman" w:cs="Times New Roman"/>
          <w:sz w:val="24"/>
          <w:szCs w:val="24"/>
        </w:rPr>
      </w:pPr>
      <w:bookmarkStart w:id="0" w:name="_GoBack"/>
      <w:bookmarkEnd w:id="0"/>
    </w:p>
    <w:p w:rsidR="002A7C1D" w:rsidRPr="002A7C1D" w:rsidRDefault="002A7C1D" w:rsidP="002A7C1D">
      <w:pPr>
        <w:spacing w:after="0" w:line="240" w:lineRule="auto"/>
        <w:jc w:val="center"/>
        <w:rPr>
          <w:rFonts w:ascii="Times New Roman" w:hAnsi="Times New Roman" w:cs="Times New Roman"/>
          <w:sz w:val="24"/>
          <w:szCs w:val="24"/>
        </w:rPr>
      </w:pPr>
    </w:p>
    <w:p w:rsidR="002A7C1D" w:rsidRDefault="002A7C1D" w:rsidP="001F0B23">
      <w:pPr>
        <w:spacing w:after="0" w:line="240" w:lineRule="auto"/>
        <w:jc w:val="center"/>
        <w:rPr>
          <w:rFonts w:ascii="Times New Roman" w:hAnsi="Times New Roman" w:cs="Times New Roman"/>
          <w:b/>
          <w:sz w:val="32"/>
          <w:szCs w:val="24"/>
        </w:rPr>
      </w:pPr>
      <w:r w:rsidRPr="001F6B73">
        <w:rPr>
          <w:rFonts w:ascii="Times New Roman" w:hAnsi="Times New Roman" w:cs="Times New Roman"/>
          <w:b/>
          <w:sz w:val="32"/>
          <w:szCs w:val="24"/>
        </w:rPr>
        <w:t>СОДЕРЖАНИЕ</w:t>
      </w:r>
    </w:p>
    <w:p w:rsidR="004F3837" w:rsidRDefault="004F3837" w:rsidP="001F0B23">
      <w:pPr>
        <w:spacing w:after="0" w:line="240" w:lineRule="auto"/>
        <w:jc w:val="center"/>
        <w:rPr>
          <w:rFonts w:ascii="Times New Roman" w:hAnsi="Times New Roman" w:cs="Times New Roman"/>
          <w:b/>
          <w:sz w:val="32"/>
          <w:szCs w:val="24"/>
        </w:rPr>
      </w:pPr>
    </w:p>
    <w:p w:rsidR="001F6B73" w:rsidRPr="0023309D" w:rsidRDefault="001F6B73" w:rsidP="001F0B23">
      <w:pPr>
        <w:pStyle w:val="a4"/>
        <w:numPr>
          <w:ilvl w:val="0"/>
          <w:numId w:val="1"/>
        </w:numPr>
        <w:spacing w:after="0" w:line="240" w:lineRule="auto"/>
        <w:ind w:left="0" w:firstLine="0"/>
        <w:rPr>
          <w:rFonts w:ascii="Times New Roman" w:hAnsi="Times New Roman" w:cs="Times New Roman"/>
          <w:sz w:val="28"/>
          <w:szCs w:val="24"/>
        </w:rPr>
      </w:pPr>
      <w:r w:rsidRPr="0023309D">
        <w:rPr>
          <w:rFonts w:ascii="Times New Roman" w:hAnsi="Times New Roman" w:cs="Times New Roman"/>
          <w:sz w:val="28"/>
          <w:szCs w:val="24"/>
        </w:rPr>
        <w:t>Паспорт программы</w:t>
      </w:r>
      <w:r w:rsidR="001F0B23">
        <w:rPr>
          <w:rFonts w:ascii="Times New Roman" w:hAnsi="Times New Roman" w:cs="Times New Roman"/>
          <w:sz w:val="28"/>
          <w:szCs w:val="24"/>
        </w:rPr>
        <w:t xml:space="preserve"> </w:t>
      </w:r>
      <w:r w:rsidR="00A72FA1">
        <w:rPr>
          <w:rFonts w:ascii="Times New Roman" w:hAnsi="Times New Roman" w:cs="Times New Roman"/>
          <w:sz w:val="28"/>
          <w:szCs w:val="24"/>
        </w:rPr>
        <w:t>……………………………………………………3</w:t>
      </w:r>
    </w:p>
    <w:p w:rsidR="001F6B73" w:rsidRPr="0023309D" w:rsidRDefault="001F6B73" w:rsidP="001F0B23">
      <w:pPr>
        <w:pStyle w:val="a4"/>
        <w:numPr>
          <w:ilvl w:val="0"/>
          <w:numId w:val="1"/>
        </w:numPr>
        <w:spacing w:after="0" w:line="240" w:lineRule="auto"/>
        <w:ind w:left="0" w:firstLine="0"/>
        <w:rPr>
          <w:rFonts w:ascii="Times New Roman" w:hAnsi="Times New Roman" w:cs="Times New Roman"/>
          <w:sz w:val="28"/>
          <w:szCs w:val="24"/>
        </w:rPr>
      </w:pPr>
      <w:r w:rsidRPr="0023309D">
        <w:rPr>
          <w:rFonts w:ascii="Times New Roman" w:hAnsi="Times New Roman" w:cs="Times New Roman"/>
          <w:sz w:val="28"/>
          <w:szCs w:val="24"/>
        </w:rPr>
        <w:t>Пояснительн</w:t>
      </w:r>
      <w:r w:rsidR="00A72FA1">
        <w:rPr>
          <w:rFonts w:ascii="Times New Roman" w:hAnsi="Times New Roman" w:cs="Times New Roman"/>
          <w:sz w:val="28"/>
          <w:szCs w:val="24"/>
        </w:rPr>
        <w:t>ая записка…………………………………………………5</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2.1.Обоснование акт</w:t>
      </w:r>
      <w:r w:rsidR="00A72FA1">
        <w:rPr>
          <w:rFonts w:ascii="Times New Roman" w:hAnsi="Times New Roman" w:cs="Times New Roman"/>
          <w:sz w:val="28"/>
          <w:szCs w:val="24"/>
        </w:rPr>
        <w:t>уальности……………………………………………….11</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2.2.Целевая гр</w:t>
      </w:r>
      <w:r w:rsidR="00A72FA1">
        <w:rPr>
          <w:rFonts w:ascii="Times New Roman" w:hAnsi="Times New Roman" w:cs="Times New Roman"/>
          <w:sz w:val="28"/>
          <w:szCs w:val="24"/>
        </w:rPr>
        <w:t>уппа……………………………………………………………14</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2.3.Цель про</w:t>
      </w:r>
      <w:r w:rsidR="00A72FA1">
        <w:rPr>
          <w:rFonts w:ascii="Times New Roman" w:hAnsi="Times New Roman" w:cs="Times New Roman"/>
          <w:sz w:val="28"/>
          <w:szCs w:val="24"/>
        </w:rPr>
        <w:t>граммы…………………………………………………………..14</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2.4.Задачи п</w:t>
      </w:r>
      <w:r w:rsidR="00A72FA1">
        <w:rPr>
          <w:rFonts w:ascii="Times New Roman" w:hAnsi="Times New Roman" w:cs="Times New Roman"/>
          <w:sz w:val="28"/>
          <w:szCs w:val="24"/>
        </w:rPr>
        <w:t>рограммы………………………………………………………...</w:t>
      </w:r>
      <w:r w:rsidRPr="0023309D">
        <w:rPr>
          <w:rFonts w:ascii="Times New Roman" w:hAnsi="Times New Roman" w:cs="Times New Roman"/>
          <w:sz w:val="28"/>
          <w:szCs w:val="24"/>
        </w:rPr>
        <w:t>1</w:t>
      </w:r>
      <w:r w:rsidR="00A72FA1">
        <w:rPr>
          <w:rFonts w:ascii="Times New Roman" w:hAnsi="Times New Roman" w:cs="Times New Roman"/>
          <w:sz w:val="28"/>
          <w:szCs w:val="24"/>
        </w:rPr>
        <w:t>4</w:t>
      </w:r>
    </w:p>
    <w:p w:rsidR="001F6B73" w:rsidRPr="0023309D" w:rsidRDefault="001F6B73" w:rsidP="001F0B23">
      <w:pPr>
        <w:spacing w:after="0" w:line="240" w:lineRule="auto"/>
        <w:rPr>
          <w:rFonts w:ascii="Times New Roman" w:hAnsi="Times New Roman" w:cs="Times New Roman"/>
          <w:bCs/>
          <w:sz w:val="28"/>
          <w:szCs w:val="24"/>
        </w:rPr>
      </w:pPr>
      <w:r w:rsidRPr="0023309D">
        <w:rPr>
          <w:rFonts w:ascii="Times New Roman" w:hAnsi="Times New Roman" w:cs="Times New Roman"/>
          <w:sz w:val="28"/>
          <w:szCs w:val="24"/>
        </w:rPr>
        <w:t>2.5.</w:t>
      </w:r>
      <w:r w:rsidRPr="0023309D">
        <w:rPr>
          <w:rFonts w:ascii="Times New Roman" w:hAnsi="Times New Roman" w:cs="Times New Roman"/>
          <w:bCs/>
          <w:sz w:val="28"/>
          <w:szCs w:val="24"/>
        </w:rPr>
        <w:t xml:space="preserve"> Ожидаемые результаты, целевые индикаторы и методы их оценки</w:t>
      </w:r>
      <w:r w:rsidR="00A72FA1">
        <w:rPr>
          <w:rFonts w:ascii="Times New Roman" w:hAnsi="Times New Roman" w:cs="Times New Roman"/>
          <w:bCs/>
          <w:sz w:val="28"/>
          <w:szCs w:val="24"/>
        </w:rPr>
        <w:t>….</w:t>
      </w:r>
      <w:r w:rsidR="00DC01A4">
        <w:rPr>
          <w:rFonts w:ascii="Times New Roman" w:hAnsi="Times New Roman" w:cs="Times New Roman"/>
          <w:bCs/>
          <w:sz w:val="28"/>
          <w:szCs w:val="24"/>
        </w:rPr>
        <w:t>15</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 Механизм реализации программы «Семья без насилия»</w:t>
      </w:r>
      <w:r w:rsidR="00A72FA1">
        <w:rPr>
          <w:rFonts w:ascii="Times New Roman" w:hAnsi="Times New Roman" w:cs="Times New Roman"/>
          <w:sz w:val="28"/>
          <w:szCs w:val="24"/>
        </w:rPr>
        <w:t>………………..</w:t>
      </w:r>
      <w:r w:rsidR="00DC01A4">
        <w:rPr>
          <w:rFonts w:ascii="Times New Roman" w:hAnsi="Times New Roman" w:cs="Times New Roman"/>
          <w:sz w:val="28"/>
          <w:szCs w:val="24"/>
        </w:rPr>
        <w:t>15</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3.1.</w:t>
      </w:r>
      <w:r w:rsidRPr="0023309D">
        <w:rPr>
          <w:rFonts w:ascii="Times New Roman" w:hAnsi="Times New Roman" w:cs="Times New Roman"/>
          <w:sz w:val="24"/>
          <w:szCs w:val="24"/>
        </w:rPr>
        <w:t xml:space="preserve"> </w:t>
      </w:r>
      <w:r w:rsidRPr="0023309D">
        <w:rPr>
          <w:rFonts w:ascii="Times New Roman" w:hAnsi="Times New Roman" w:cs="Times New Roman"/>
          <w:sz w:val="28"/>
          <w:szCs w:val="24"/>
        </w:rPr>
        <w:t>Этап реализации программы</w:t>
      </w:r>
      <w:r w:rsidR="00A72FA1">
        <w:rPr>
          <w:rFonts w:ascii="Times New Roman" w:hAnsi="Times New Roman" w:cs="Times New Roman"/>
          <w:sz w:val="28"/>
          <w:szCs w:val="24"/>
        </w:rPr>
        <w:t>…………………………………………….</w:t>
      </w:r>
      <w:r w:rsidR="00990146" w:rsidRPr="0023309D">
        <w:rPr>
          <w:rFonts w:ascii="Times New Roman" w:hAnsi="Times New Roman" w:cs="Times New Roman"/>
          <w:sz w:val="28"/>
          <w:szCs w:val="24"/>
        </w:rPr>
        <w:t>1</w:t>
      </w:r>
      <w:r w:rsidR="00DC01A4">
        <w:rPr>
          <w:rFonts w:ascii="Times New Roman" w:hAnsi="Times New Roman" w:cs="Times New Roman"/>
          <w:sz w:val="28"/>
          <w:szCs w:val="24"/>
        </w:rPr>
        <w:t>6</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3.2. Этапы и сроки реализации программы</w:t>
      </w:r>
      <w:r w:rsidR="00A72FA1">
        <w:rPr>
          <w:rFonts w:ascii="Times New Roman" w:hAnsi="Times New Roman" w:cs="Times New Roman"/>
          <w:sz w:val="28"/>
          <w:szCs w:val="24"/>
        </w:rPr>
        <w:t>…………………………………</w:t>
      </w:r>
      <w:r w:rsidR="008422BC" w:rsidRPr="0023309D">
        <w:rPr>
          <w:rFonts w:ascii="Times New Roman" w:hAnsi="Times New Roman" w:cs="Times New Roman"/>
          <w:sz w:val="28"/>
          <w:szCs w:val="24"/>
        </w:rPr>
        <w:t>1</w:t>
      </w:r>
      <w:r w:rsidR="00DC01A4">
        <w:rPr>
          <w:rFonts w:ascii="Times New Roman" w:hAnsi="Times New Roman" w:cs="Times New Roman"/>
          <w:sz w:val="28"/>
          <w:szCs w:val="24"/>
        </w:rPr>
        <w:t>6</w:t>
      </w:r>
    </w:p>
    <w:p w:rsidR="001F6B73" w:rsidRPr="0023309D" w:rsidRDefault="001F6B73"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3.3. Формы и методы работы</w:t>
      </w:r>
      <w:r w:rsidR="00A72FA1">
        <w:rPr>
          <w:rFonts w:ascii="Times New Roman" w:hAnsi="Times New Roman" w:cs="Times New Roman"/>
          <w:sz w:val="28"/>
          <w:szCs w:val="24"/>
        </w:rPr>
        <w:t>…………………………………………………</w:t>
      </w:r>
      <w:r w:rsidR="00DC01A4">
        <w:rPr>
          <w:rFonts w:ascii="Times New Roman" w:hAnsi="Times New Roman" w:cs="Times New Roman"/>
          <w:sz w:val="28"/>
          <w:szCs w:val="24"/>
        </w:rPr>
        <w:t>17</w:t>
      </w:r>
    </w:p>
    <w:p w:rsidR="001F6B73" w:rsidRPr="0023309D" w:rsidRDefault="00A72FA1" w:rsidP="001F0B23">
      <w:pPr>
        <w:spacing w:after="0" w:line="240" w:lineRule="auto"/>
        <w:rPr>
          <w:rFonts w:ascii="Times New Roman" w:hAnsi="Times New Roman" w:cs="Times New Roman"/>
          <w:sz w:val="28"/>
          <w:szCs w:val="24"/>
        </w:rPr>
      </w:pPr>
      <w:r>
        <w:rPr>
          <w:rFonts w:ascii="Times New Roman" w:hAnsi="Times New Roman" w:cs="Times New Roman"/>
          <w:sz w:val="28"/>
          <w:szCs w:val="24"/>
        </w:rPr>
        <w:t>3.4.</w:t>
      </w:r>
      <w:r w:rsidR="001F6B73" w:rsidRPr="0023309D">
        <w:rPr>
          <w:rFonts w:ascii="Times New Roman" w:hAnsi="Times New Roman" w:cs="Times New Roman"/>
          <w:sz w:val="28"/>
          <w:szCs w:val="24"/>
        </w:rPr>
        <w:t>Ресурсы</w:t>
      </w:r>
      <w:r>
        <w:rPr>
          <w:rFonts w:ascii="Times New Roman" w:hAnsi="Times New Roman" w:cs="Times New Roman"/>
          <w:sz w:val="28"/>
          <w:szCs w:val="24"/>
        </w:rPr>
        <w:t>…………………………………………………………………….</w:t>
      </w:r>
      <w:r w:rsidR="00DC01A4">
        <w:rPr>
          <w:rFonts w:ascii="Times New Roman" w:hAnsi="Times New Roman" w:cs="Times New Roman"/>
          <w:sz w:val="28"/>
          <w:szCs w:val="24"/>
        </w:rPr>
        <w:t>18</w:t>
      </w:r>
    </w:p>
    <w:p w:rsidR="00990146" w:rsidRPr="0023309D" w:rsidRDefault="00990146"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3.5. Направление деятельно</w:t>
      </w:r>
      <w:r w:rsidR="00A72FA1">
        <w:rPr>
          <w:rFonts w:ascii="Times New Roman" w:hAnsi="Times New Roman" w:cs="Times New Roman"/>
          <w:sz w:val="28"/>
          <w:szCs w:val="24"/>
        </w:rPr>
        <w:t>сти и их содержание…………………………...</w:t>
      </w:r>
      <w:r w:rsidR="00DC01A4">
        <w:rPr>
          <w:rFonts w:ascii="Times New Roman" w:hAnsi="Times New Roman" w:cs="Times New Roman"/>
          <w:sz w:val="28"/>
          <w:szCs w:val="24"/>
        </w:rPr>
        <w:t>23</w:t>
      </w:r>
    </w:p>
    <w:p w:rsidR="00990146" w:rsidRPr="0023309D" w:rsidRDefault="00990146"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3.6. План мер</w:t>
      </w:r>
      <w:r w:rsidR="00A72FA1">
        <w:rPr>
          <w:rFonts w:ascii="Times New Roman" w:hAnsi="Times New Roman" w:cs="Times New Roman"/>
          <w:sz w:val="28"/>
          <w:szCs w:val="24"/>
        </w:rPr>
        <w:t>оприятий………………………………………………………..</w:t>
      </w:r>
      <w:r w:rsidR="00DC01A4">
        <w:rPr>
          <w:rFonts w:ascii="Times New Roman" w:hAnsi="Times New Roman" w:cs="Times New Roman"/>
          <w:sz w:val="28"/>
          <w:szCs w:val="24"/>
        </w:rPr>
        <w:t>26</w:t>
      </w:r>
    </w:p>
    <w:p w:rsidR="00990146" w:rsidRPr="0023309D" w:rsidRDefault="00990146"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 xml:space="preserve">3.7.  Контроль и </w:t>
      </w:r>
      <w:r w:rsidR="00A72FA1">
        <w:rPr>
          <w:rFonts w:ascii="Times New Roman" w:hAnsi="Times New Roman" w:cs="Times New Roman"/>
          <w:sz w:val="28"/>
          <w:szCs w:val="24"/>
        </w:rPr>
        <w:t>управление………………………………………………….</w:t>
      </w:r>
      <w:r w:rsidR="00DC01A4">
        <w:rPr>
          <w:rFonts w:ascii="Times New Roman" w:hAnsi="Times New Roman" w:cs="Times New Roman"/>
          <w:sz w:val="28"/>
          <w:szCs w:val="24"/>
        </w:rPr>
        <w:t>27</w:t>
      </w:r>
    </w:p>
    <w:p w:rsidR="00990146" w:rsidRPr="0023309D" w:rsidRDefault="00990146"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3.8. Оценка результ</w:t>
      </w:r>
      <w:r w:rsidR="00A72FA1">
        <w:rPr>
          <w:rFonts w:ascii="Times New Roman" w:hAnsi="Times New Roman" w:cs="Times New Roman"/>
          <w:sz w:val="28"/>
          <w:szCs w:val="24"/>
        </w:rPr>
        <w:t>атов программы…………………………………………</w:t>
      </w:r>
      <w:r w:rsidR="00DC01A4">
        <w:rPr>
          <w:rFonts w:ascii="Times New Roman" w:hAnsi="Times New Roman" w:cs="Times New Roman"/>
          <w:sz w:val="28"/>
          <w:szCs w:val="24"/>
        </w:rPr>
        <w:t>28</w:t>
      </w:r>
    </w:p>
    <w:p w:rsidR="00990146" w:rsidRPr="0023309D" w:rsidRDefault="00990146"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3.9. Список литературы……………………………………………</w:t>
      </w:r>
      <w:r w:rsidR="00A72FA1">
        <w:rPr>
          <w:rFonts w:ascii="Times New Roman" w:hAnsi="Times New Roman" w:cs="Times New Roman"/>
          <w:sz w:val="28"/>
          <w:szCs w:val="24"/>
        </w:rPr>
        <w:t>………….</w:t>
      </w:r>
      <w:r w:rsidRPr="0023309D">
        <w:rPr>
          <w:rFonts w:ascii="Times New Roman" w:hAnsi="Times New Roman" w:cs="Times New Roman"/>
          <w:sz w:val="28"/>
          <w:szCs w:val="24"/>
        </w:rPr>
        <w:t>2</w:t>
      </w:r>
      <w:r w:rsidR="00DC01A4">
        <w:rPr>
          <w:rFonts w:ascii="Times New Roman" w:hAnsi="Times New Roman" w:cs="Times New Roman"/>
          <w:sz w:val="28"/>
          <w:szCs w:val="24"/>
        </w:rPr>
        <w:t>8</w:t>
      </w:r>
    </w:p>
    <w:p w:rsidR="00990146" w:rsidRDefault="00990146" w:rsidP="001F0B23">
      <w:pPr>
        <w:spacing w:after="0" w:line="240" w:lineRule="auto"/>
        <w:rPr>
          <w:rFonts w:ascii="Times New Roman" w:hAnsi="Times New Roman" w:cs="Times New Roman"/>
          <w:sz w:val="28"/>
          <w:szCs w:val="24"/>
        </w:rPr>
      </w:pPr>
      <w:r w:rsidRPr="0023309D">
        <w:rPr>
          <w:rFonts w:ascii="Times New Roman" w:hAnsi="Times New Roman" w:cs="Times New Roman"/>
          <w:sz w:val="28"/>
          <w:szCs w:val="24"/>
        </w:rPr>
        <w:t>4. Приложение</w:t>
      </w:r>
      <w:r w:rsidR="00A72FA1">
        <w:rPr>
          <w:rFonts w:ascii="Times New Roman" w:hAnsi="Times New Roman" w:cs="Times New Roman"/>
          <w:sz w:val="28"/>
          <w:szCs w:val="24"/>
        </w:rPr>
        <w:t xml:space="preserve"> №1……………………………………………………………</w:t>
      </w:r>
      <w:r w:rsidR="00DC01A4">
        <w:rPr>
          <w:rFonts w:ascii="Times New Roman" w:hAnsi="Times New Roman" w:cs="Times New Roman"/>
          <w:sz w:val="28"/>
          <w:szCs w:val="24"/>
        </w:rPr>
        <w:t>.30</w:t>
      </w:r>
    </w:p>
    <w:p w:rsidR="00DC01A4" w:rsidRDefault="00DC01A4" w:rsidP="001F0B23">
      <w:pPr>
        <w:spacing w:after="0" w:line="240" w:lineRule="auto"/>
        <w:rPr>
          <w:rFonts w:ascii="Times New Roman" w:hAnsi="Times New Roman" w:cs="Times New Roman"/>
          <w:sz w:val="28"/>
          <w:szCs w:val="24"/>
        </w:rPr>
      </w:pPr>
      <w:r>
        <w:rPr>
          <w:rFonts w:ascii="Times New Roman" w:hAnsi="Times New Roman" w:cs="Times New Roman"/>
          <w:sz w:val="28"/>
          <w:szCs w:val="24"/>
        </w:rPr>
        <w:t>5. Приложение №2…………………………………………………………….32</w:t>
      </w:r>
    </w:p>
    <w:p w:rsidR="000F7DA8" w:rsidRPr="0023309D" w:rsidRDefault="000F7DA8" w:rsidP="001F0B23">
      <w:pPr>
        <w:spacing w:after="0" w:line="240" w:lineRule="auto"/>
        <w:rPr>
          <w:rFonts w:ascii="Times New Roman" w:hAnsi="Times New Roman" w:cs="Times New Roman"/>
          <w:sz w:val="28"/>
          <w:szCs w:val="24"/>
        </w:rPr>
      </w:pPr>
      <w:r>
        <w:rPr>
          <w:rFonts w:ascii="Times New Roman" w:hAnsi="Times New Roman" w:cs="Times New Roman"/>
          <w:sz w:val="28"/>
          <w:szCs w:val="24"/>
        </w:rPr>
        <w:t>6. Приложение №3……………………………………………………………..40</w:t>
      </w:r>
    </w:p>
    <w:p w:rsidR="00990146" w:rsidRPr="0023309D" w:rsidRDefault="00990146" w:rsidP="001F0B23">
      <w:pPr>
        <w:spacing w:after="0" w:line="360" w:lineRule="auto"/>
        <w:ind w:left="426"/>
        <w:jc w:val="both"/>
        <w:rPr>
          <w:rFonts w:ascii="Times New Roman" w:hAnsi="Times New Roman" w:cs="Times New Roman"/>
          <w:sz w:val="28"/>
          <w:szCs w:val="24"/>
        </w:rPr>
      </w:pPr>
    </w:p>
    <w:p w:rsidR="001F6B73" w:rsidRPr="001F6B73" w:rsidRDefault="001F6B73" w:rsidP="001F6B73">
      <w:pPr>
        <w:spacing w:after="0" w:line="240" w:lineRule="auto"/>
        <w:jc w:val="both"/>
        <w:rPr>
          <w:rFonts w:ascii="Times New Roman" w:hAnsi="Times New Roman" w:cs="Times New Roman"/>
          <w:sz w:val="28"/>
          <w:szCs w:val="24"/>
        </w:rPr>
      </w:pPr>
      <w:r>
        <w:rPr>
          <w:rFonts w:ascii="Times New Roman" w:hAnsi="Times New Roman" w:cs="Times New Roman"/>
          <w:sz w:val="28"/>
          <w:szCs w:val="24"/>
        </w:rPr>
        <w:t xml:space="preserve"> </w:t>
      </w:r>
    </w:p>
    <w:p w:rsidR="002A7C1D" w:rsidRPr="002A7C1D" w:rsidRDefault="002A7C1D" w:rsidP="002A7C1D">
      <w:pPr>
        <w:spacing w:after="0" w:line="240" w:lineRule="auto"/>
        <w:jc w:val="center"/>
        <w:rPr>
          <w:rFonts w:ascii="Times New Roman" w:hAnsi="Times New Roman" w:cs="Times New Roman"/>
          <w:sz w:val="24"/>
          <w:szCs w:val="24"/>
        </w:rPr>
      </w:pPr>
    </w:p>
    <w:p w:rsidR="002A7C1D" w:rsidRPr="002A7C1D" w:rsidRDefault="002A7C1D" w:rsidP="002A7C1D">
      <w:pPr>
        <w:spacing w:after="0" w:line="240" w:lineRule="auto"/>
        <w:jc w:val="center"/>
        <w:rPr>
          <w:rFonts w:ascii="Times New Roman" w:hAnsi="Times New Roman" w:cs="Times New Roman"/>
          <w:sz w:val="24"/>
          <w:szCs w:val="24"/>
        </w:rPr>
      </w:pPr>
    </w:p>
    <w:p w:rsidR="00F7159C" w:rsidRDefault="00F7159C" w:rsidP="002A7C1D">
      <w:pPr>
        <w:jc w:val="both"/>
      </w:pPr>
    </w:p>
    <w:p w:rsidR="001C51C4" w:rsidRDefault="001C51C4" w:rsidP="002A7C1D">
      <w:pPr>
        <w:jc w:val="both"/>
      </w:pPr>
    </w:p>
    <w:p w:rsidR="001C51C4" w:rsidRDefault="001C51C4" w:rsidP="002A7C1D">
      <w:pPr>
        <w:jc w:val="both"/>
      </w:pPr>
    </w:p>
    <w:p w:rsidR="001F0B23" w:rsidRDefault="001F0B23" w:rsidP="002A7C1D">
      <w:pPr>
        <w:jc w:val="both"/>
      </w:pPr>
    </w:p>
    <w:p w:rsidR="001F0B23" w:rsidRDefault="001F0B23" w:rsidP="002A7C1D">
      <w:pPr>
        <w:jc w:val="both"/>
      </w:pPr>
    </w:p>
    <w:p w:rsidR="001F0B23" w:rsidRDefault="001F0B23" w:rsidP="002A7C1D">
      <w:pPr>
        <w:jc w:val="both"/>
      </w:pPr>
    </w:p>
    <w:p w:rsidR="001F0B23" w:rsidRDefault="001F0B23" w:rsidP="002A7C1D">
      <w:pPr>
        <w:jc w:val="both"/>
      </w:pPr>
    </w:p>
    <w:p w:rsidR="001F0B23" w:rsidRDefault="001F0B23" w:rsidP="002A7C1D">
      <w:pPr>
        <w:jc w:val="both"/>
      </w:pPr>
    </w:p>
    <w:p w:rsidR="001F0B23" w:rsidRDefault="001F0B23" w:rsidP="002A7C1D">
      <w:pPr>
        <w:jc w:val="both"/>
      </w:pPr>
    </w:p>
    <w:p w:rsidR="001F0B23" w:rsidRDefault="001F0B23" w:rsidP="002A7C1D">
      <w:pPr>
        <w:jc w:val="both"/>
      </w:pPr>
    </w:p>
    <w:p w:rsidR="001F0B23" w:rsidRDefault="001F0B23" w:rsidP="002A7C1D">
      <w:pPr>
        <w:jc w:val="both"/>
      </w:pPr>
    </w:p>
    <w:p w:rsidR="001C51C4" w:rsidRPr="000E02D5" w:rsidRDefault="001C51C4" w:rsidP="00A72FA1">
      <w:pPr>
        <w:spacing w:after="0" w:line="240" w:lineRule="auto"/>
        <w:contextualSpacing/>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Паспорт программы</w:t>
      </w:r>
    </w:p>
    <w:tbl>
      <w:tblPr>
        <w:tblStyle w:val="1"/>
        <w:tblW w:w="0" w:type="auto"/>
        <w:tblInd w:w="250" w:type="dxa"/>
        <w:tblLook w:val="04A0" w:firstRow="1" w:lastRow="0" w:firstColumn="1" w:lastColumn="0" w:noHBand="0" w:noVBand="1"/>
      </w:tblPr>
      <w:tblGrid>
        <w:gridCol w:w="2231"/>
        <w:gridCol w:w="6949"/>
      </w:tblGrid>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Наименование программы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«Семья без насилия»</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Автор программы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Камалова А.Г.</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Территориальная реализация программы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г. Октябрьский РБ г. Туймазы  РБ</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Учреждение, реализующее программу</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ГБУ РБ Западный межрайонный центр социальной помощи семье и детям</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Руководитель программы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Залютдинова Г.Г.</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Актуальность проблемы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Актуальность профилактики жестокого обращения с детьми связана с тем, что насилие в отношении детей или пренебрежение их основными потребностями оказывают негативное влияние на психическое развитие ребенка, нарушают его социализацию, порождают безнадзорность и правонарушения несовершеннолетних. Многие дети - жертвы насилия. Они уходят из дома или детских учреждений, втягиваются в асоциальное поведение, начинают употреблять алкоголь или наркотики. Наиболее эффективным направлением защиты детей от жестокого обращения являются меры ранней профилактики. В тех же случаях, когда ребенок пострадал от той или иной формы насилия, он нуждается в психологической помощи, поскольку результаты исследований психологов убедительно свидетельствуют о том, что насилие, перенесенное в детском возрасте, неизбежно сопровождается эмоциональными и поведенческими нарушениями. Чем раньше будут выявлены неблагополучные семьи и дети, находящиеся в них, чем эффективнее будет организована профилактическая работа, тем выше будет вероятность предупреждения жестокого обращения с детьми в кровной семье. </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Целевая группа</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Дети в возрасте 8-12 лет и их родители</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Цель программы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Профилактика детско-родительских отношений через формирование у родителей позитивных стратегий общения с детьми и укрепления роли семейных ценностей. </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Задачи программы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1.Формировать навыки позитивного коммуникативного общения в семье.</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2.Способствовать оказанию психолого-педагогической помощи семье в воспитании подрастающего поколения.</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3.Организовать комплексный подход к разрешению ситуаций, связанных с проблемами жестокого обращения с детьми.</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4.Разработать мероприятия с семьями направленными на пропаганду ЗОЖ.</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5.Повысить правовую компетентность несовершеннолетних и взрослых. </w:t>
            </w:r>
          </w:p>
        </w:tc>
      </w:tr>
      <w:tr w:rsidR="001C51C4" w:rsidRPr="001C51C4" w:rsidTr="001F0B23">
        <w:trPr>
          <w:trHeight w:val="922"/>
        </w:trPr>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Ожидаемые результаты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1.Увеличение числа семей, снятых с учета как находящиеся семьи с неблагоприятным психологическим микроклиматам в связи с улучшением ситуации в семье.</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2.Сформированность навыков ответственного родительства и нетерпимого отношения общественности к различным </w:t>
            </w:r>
            <w:r w:rsidRPr="001C51C4">
              <w:rPr>
                <w:rFonts w:ascii="Times New Roman" w:hAnsi="Times New Roman"/>
                <w:sz w:val="24"/>
                <w:szCs w:val="24"/>
              </w:rPr>
              <w:lastRenderedPageBreak/>
              <w:t>проявлениям насилия над детьми.</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3.Повышение резерва семейного воспитания, нахождение путей оптимального педагогического взаимодействия с семьями, включение их в воспитательный процесс через систему родительских всеобучей, мероприятий с детьми и родителями.</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4.Вовлечение общественности города в работе с детьми из семей, состоящих на учете межведомственного совета по вопросам охраны материнства, отцовства и детства.</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5.Сокращение численности несовершеннолетних, потерпевших от преступных посягательств, улучшение психологического состояния  у детей, пострадавших от насилия и жестокого обращения, подвергшихся преступным посягательствам;</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lastRenderedPageBreak/>
              <w:t>Целевые индикаторы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Значение индикатора (показателя) </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в 2015 году и в 2016 году: </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 число несовершеннолетних состоящих на учете межведомственного совета по вопросам охраны материнства, отцовства и детства; </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число семей состоящих на учете межведомственного совета по вопросам охраны материнства, отцовства и детства;</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общее число детей, взрослых участвующих в мероприятиях программы;</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Этапы и сроки реализации</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Организационный (подготовительный) – 20-25 дней;</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практический (основной) – 2 года;</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итоговый (аналитический) – 2 месяца.</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Формы и методы работы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Формы работы (групповые, подгрупповые и индивидуальные).</w:t>
            </w:r>
          </w:p>
          <w:p w:rsidR="001C51C4" w:rsidRPr="001C51C4" w:rsidRDefault="001C51C4" w:rsidP="001C51C4">
            <w:pPr>
              <w:rPr>
                <w:rFonts w:ascii="Times New Roman" w:hAnsi="Times New Roman"/>
                <w:sz w:val="24"/>
                <w:szCs w:val="24"/>
              </w:rPr>
            </w:pPr>
            <w:r w:rsidRPr="001C51C4">
              <w:rPr>
                <w:rFonts w:ascii="Times New Roman" w:hAnsi="Times New Roman"/>
                <w:sz w:val="24"/>
                <w:szCs w:val="24"/>
              </w:rPr>
              <w:t>Методы работы: организационные, исследовательские, практические.</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Ресурсы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Кадровые, материально-технические, нормативно-правовые документы, методические пособия при разработке программы, наглядный и раздаточный материал подготовленный для деятельности а рамках программных мероприятий, диагностический инструментарий.</w:t>
            </w:r>
          </w:p>
        </w:tc>
      </w:tr>
      <w:tr w:rsidR="001C51C4" w:rsidRPr="001C51C4" w:rsidTr="001F0B23">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t>Направления и их содержание</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xml:space="preserve">Направление деятельности программы психолого-педагогическое. Программа имеет подпрограммы: </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1. «Клуб заботливых родителей»;</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Программа раскрывает организацию и содержание работы специалистов с несовершеннолетними и взрослыми из разных семей, в том числе из семей, находящихся в социально-опасном положении или трудной жизненной ситуации.</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Данная программа по своей направленности является комплексным (включает в себя разноплановую деятельность).</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По продолжительности проект является долгосрочный (реализуется в течении года).</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Свою деятельность «Клуб заботливых родителей» осуществляет в соответствии положением.</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2. «Отдыхаем всей семьей».</w:t>
            </w:r>
            <w:r w:rsidR="00C0131B">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1C51C4" w:rsidRPr="001C51C4" w:rsidRDefault="001C51C4" w:rsidP="001C51C4">
            <w:pPr>
              <w:jc w:val="both"/>
              <w:rPr>
                <w:rFonts w:ascii="Times New Roman" w:hAnsi="Times New Roman"/>
                <w:sz w:val="24"/>
                <w:szCs w:val="24"/>
              </w:rPr>
            </w:pPr>
            <w:r w:rsidRPr="001C51C4">
              <w:rPr>
                <w:rFonts w:ascii="Times New Roman" w:eastAsia="Times New Roman" w:hAnsi="Times New Roman"/>
                <w:color w:val="000000"/>
                <w:sz w:val="28"/>
                <w:szCs w:val="19"/>
                <w:lang w:eastAsia="ru-RU"/>
              </w:rPr>
              <w:t xml:space="preserve"> </w:t>
            </w:r>
            <w:r w:rsidRPr="001C51C4">
              <w:rPr>
                <w:rFonts w:ascii="Times New Roman" w:hAnsi="Times New Roman"/>
                <w:sz w:val="24"/>
                <w:szCs w:val="24"/>
              </w:rPr>
              <w:t>Основными качествами к организации любой досуговой программы являются:</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w:t>
            </w:r>
            <w:proofErr w:type="spellStart"/>
            <w:r w:rsidRPr="001C51C4">
              <w:rPr>
                <w:rFonts w:ascii="Times New Roman" w:hAnsi="Times New Roman"/>
                <w:sz w:val="24"/>
                <w:szCs w:val="24"/>
              </w:rPr>
              <w:t>воспитательно</w:t>
            </w:r>
            <w:proofErr w:type="spellEnd"/>
            <w:r w:rsidRPr="001C51C4">
              <w:rPr>
                <w:rFonts w:ascii="Times New Roman" w:hAnsi="Times New Roman"/>
                <w:sz w:val="24"/>
                <w:szCs w:val="24"/>
              </w:rPr>
              <w:t xml:space="preserve"> - образовательная направленность</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учет психологических и возрастных особенностей аудитории</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массовость</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зрелищность</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lastRenderedPageBreak/>
              <w:t>- эмоциональность</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 обеспечение безопасности и комфортного психофизического состояния участников</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Ведущей в досуговой работе является, безусловно, игровая деятельность в самом широком смысле этого слова.</w:t>
            </w:r>
          </w:p>
          <w:p w:rsidR="001C51C4" w:rsidRPr="001C51C4" w:rsidRDefault="001C51C4" w:rsidP="001C51C4">
            <w:pPr>
              <w:jc w:val="both"/>
              <w:rPr>
                <w:rFonts w:ascii="Times New Roman" w:hAnsi="Times New Roman"/>
                <w:sz w:val="24"/>
                <w:szCs w:val="24"/>
              </w:rPr>
            </w:pPr>
            <w:r w:rsidRPr="001C51C4">
              <w:rPr>
                <w:rFonts w:ascii="Times New Roman" w:hAnsi="Times New Roman"/>
                <w:bCs/>
                <w:iCs/>
                <w:sz w:val="24"/>
                <w:szCs w:val="24"/>
              </w:rPr>
              <w:t>По форме, содержанию и тематике</w:t>
            </w:r>
            <w:r w:rsidRPr="001C51C4">
              <w:rPr>
                <w:rFonts w:ascii="Times New Roman" w:hAnsi="Times New Roman"/>
                <w:sz w:val="24"/>
                <w:szCs w:val="24"/>
              </w:rPr>
              <w:t>  выделяется:</w:t>
            </w:r>
          </w:p>
          <w:p w:rsidR="001C51C4" w:rsidRPr="001C51C4" w:rsidRDefault="001C51C4" w:rsidP="001C51C4">
            <w:pPr>
              <w:jc w:val="both"/>
              <w:rPr>
                <w:rFonts w:ascii="Times New Roman" w:hAnsi="Times New Roman"/>
                <w:sz w:val="24"/>
                <w:szCs w:val="24"/>
              </w:rPr>
            </w:pPr>
            <w:r w:rsidRPr="001C51C4">
              <w:rPr>
                <w:rFonts w:ascii="Times New Roman" w:hAnsi="Times New Roman"/>
                <w:bCs/>
                <w:sz w:val="24"/>
                <w:szCs w:val="24"/>
              </w:rPr>
              <w:t>экскурсия</w:t>
            </w:r>
            <w:r w:rsidRPr="001C51C4">
              <w:rPr>
                <w:rFonts w:ascii="Times New Roman" w:hAnsi="Times New Roman"/>
                <w:sz w:val="24"/>
                <w:szCs w:val="24"/>
              </w:rPr>
              <w:t>, коллективное посещение театров, музеев, выставок, достопримечательных мест, а также поездки на природу, базу отдыха и др. По содержанию экскурсии подразделяются на тематические и комплексные, по целям –профессионально-прикладные, досуговые,</w:t>
            </w:r>
          </w:p>
          <w:p w:rsidR="001C51C4" w:rsidRPr="001C51C4" w:rsidRDefault="001C51C4" w:rsidP="001C51C4">
            <w:pPr>
              <w:jc w:val="both"/>
              <w:rPr>
                <w:rFonts w:ascii="Times New Roman" w:hAnsi="Times New Roman"/>
                <w:sz w:val="24"/>
                <w:szCs w:val="24"/>
              </w:rPr>
            </w:pPr>
            <w:r w:rsidRPr="001C51C4">
              <w:rPr>
                <w:rFonts w:ascii="Times New Roman" w:hAnsi="Times New Roman"/>
                <w:bCs/>
                <w:sz w:val="24"/>
                <w:szCs w:val="24"/>
              </w:rPr>
              <w:t>игровые развлекательные.</w:t>
            </w:r>
          </w:p>
        </w:tc>
      </w:tr>
      <w:tr w:rsidR="001C51C4" w:rsidRPr="001C51C4" w:rsidTr="001F0B23">
        <w:trPr>
          <w:trHeight w:val="1832"/>
        </w:trPr>
        <w:tc>
          <w:tcPr>
            <w:tcW w:w="2268"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rPr>
                <w:rFonts w:ascii="Times New Roman" w:hAnsi="Times New Roman"/>
                <w:sz w:val="24"/>
                <w:szCs w:val="24"/>
              </w:rPr>
            </w:pPr>
            <w:r w:rsidRPr="001C51C4">
              <w:rPr>
                <w:rFonts w:ascii="Times New Roman" w:hAnsi="Times New Roman"/>
                <w:sz w:val="24"/>
                <w:szCs w:val="24"/>
              </w:rPr>
              <w:lastRenderedPageBreak/>
              <w:t>Мероприятия программы</w:t>
            </w:r>
          </w:p>
        </w:tc>
        <w:tc>
          <w:tcPr>
            <w:tcW w:w="761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Подпрограмма «Клуба заботливых родителей» с участием детей и родителей. Проводятся встречи, занятия, тренинги в соответствии с планом и положением.</w:t>
            </w:r>
          </w:p>
          <w:p w:rsidR="001C51C4" w:rsidRPr="001C51C4" w:rsidRDefault="001C51C4" w:rsidP="001C51C4">
            <w:pPr>
              <w:jc w:val="both"/>
              <w:rPr>
                <w:rFonts w:ascii="Times New Roman" w:hAnsi="Times New Roman"/>
                <w:sz w:val="24"/>
                <w:szCs w:val="24"/>
              </w:rPr>
            </w:pPr>
            <w:r w:rsidRPr="001C51C4">
              <w:rPr>
                <w:rFonts w:ascii="Times New Roman" w:hAnsi="Times New Roman"/>
                <w:sz w:val="24"/>
                <w:szCs w:val="24"/>
              </w:rPr>
              <w:t>Подпрограмма «Отдыхаем всей семьей» с участием семей, спонсоров, волонтеров. Мероприятия проводятся ежеквартально по намеченному плану и разработанным сценариям.</w:t>
            </w:r>
          </w:p>
        </w:tc>
      </w:tr>
    </w:tbl>
    <w:p w:rsidR="001C51C4" w:rsidRPr="001C51C4" w:rsidRDefault="001C51C4" w:rsidP="001C51C4">
      <w:pPr>
        <w:spacing w:after="0" w:line="240" w:lineRule="auto"/>
        <w:jc w:val="center"/>
        <w:rPr>
          <w:rFonts w:ascii="Times New Roman" w:eastAsia="Calibri" w:hAnsi="Times New Roman" w:cs="Times New Roman"/>
          <w:sz w:val="24"/>
          <w:szCs w:val="24"/>
        </w:rPr>
      </w:pPr>
    </w:p>
    <w:p w:rsidR="001C51C4" w:rsidRPr="001C51C4" w:rsidRDefault="001C51C4" w:rsidP="00A72FA1">
      <w:pPr>
        <w:numPr>
          <w:ilvl w:val="0"/>
          <w:numId w:val="2"/>
        </w:numPr>
        <w:spacing w:after="0" w:line="360" w:lineRule="auto"/>
        <w:contextualSpacing/>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Пояснительная записка.</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Жертвой жестокого обращения в детской среде может оказаться  любой ребёнок. Однако наиболее уязвимы дети, отличающиеся от ровесников внешними особенностями, как физическими, так и психическими, дети, воспитывающиеся в неблагополучных семьях,  родители, которых имеют низкий интеллектуально-педагогический уровень, не работают, ведут аморальный образ жизни. </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Ребенок из неблагополучной семьи отличается своим  внешним видом, одеждой,  манерой общаться, набором нецензурных выражений, неуравновешенностью психики, что выражается в неадекватных реакциях, замкнутости, агрессивности, озлобленности, отсутствии интереса к любому виду обучения. Поведение ребенка и его внешний вид не только говорят о его проблемах, но и взывают о помощи. Но вместо помощи окружение ребенка часто реагирует на него отторжением, разрывом отношений, подавлением или угнетением его. Ребенок сталкивается с непониманием окружающих, неприятием и в итоге оказывается в еще большей изоляции. Учитывая эту закономерность,  встает задача изучения детско-родительских </w:t>
      </w:r>
      <w:r w:rsidRPr="001C51C4">
        <w:rPr>
          <w:rFonts w:ascii="Times New Roman" w:eastAsia="Calibri" w:hAnsi="Times New Roman" w:cs="Times New Roman"/>
          <w:sz w:val="28"/>
          <w:szCs w:val="24"/>
        </w:rPr>
        <w:lastRenderedPageBreak/>
        <w:t>отношений, наличие насильственных ситуаций в семьях, а также в детском коллективе.</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Несмотря на то, что стать объектом насильственных действий потенциально может любой ребенок, выделяют определенную группу детей, которые в силу внутренних или внешних обстоятельств имеют повышенный риск подвергнуться насилию со стороны членов семьи. </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u w:val="single"/>
        </w:rPr>
        <w:t>«Неблагополучная семья»</w:t>
      </w:r>
      <w:r w:rsidRPr="001C51C4">
        <w:rPr>
          <w:rFonts w:ascii="Times New Roman" w:eastAsia="Calibri" w:hAnsi="Times New Roman" w:cs="Times New Roman"/>
          <w:sz w:val="28"/>
          <w:szCs w:val="24"/>
        </w:rPr>
        <w:t xml:space="preserve"> - семья, в которой обесцениваются или игнорируются основные семейные функции, имеются явные или скрытые дефекты воспитания, вследствие чего нарушается психологический климат в ней, и появляются «трудные» дети. Неблагополучная семья порождает насилие (физическое, психическое или эмоциональное, сексуальное).</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bCs/>
          <w:iCs/>
          <w:sz w:val="28"/>
          <w:szCs w:val="24"/>
        </w:rPr>
        <w:t>Психическое (эмоциональное) насилие</w:t>
      </w:r>
      <w:r w:rsidRPr="001C51C4">
        <w:rPr>
          <w:rFonts w:ascii="Times New Roman" w:eastAsia="Calibri" w:hAnsi="Times New Roman" w:cs="Times New Roman"/>
          <w:sz w:val="28"/>
          <w:szCs w:val="24"/>
        </w:rPr>
        <w:t> -постоянные или периодические словесные оскорбления ребенка, угроза со стороны родителя, опекунов, учителей, унижение его человеческого достоинства, обвинение в том, в чем он не виноват, демонстрация нелюбви, неприязни к ребенку. К этому виду насилия относится также постоянная ложь, обман ребенка, в результате чего он теряет доверие к взрослым, а также предъявляемые к ребенку требования, не соответствующие его возрастным возможностям.</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Для нормального развития ребенку необходимо получать достаточно эмоционального тепла, нежности и ласки от тех, кто его растит. </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Семья - один из важнейших воспитательных институтов, роль и значение, которого в формировании личности трудно переоценить. В семье тесно сплетены супружеские, родительские и детские взаимоотношения.</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Без учета семейного фактора невозможно решить многие социальные вопросы, связанные с воспитанием подрастающего поколения и устранением таких негативных явлений, как рост преступности в современном обществе, наркомании и алкоголизма. Преодоление данных проблем во многом зависит от семьи, которая, по общему признанию большинства специалистов, не справляется со своими социальными </w:t>
      </w:r>
      <w:r w:rsidRPr="001C51C4">
        <w:rPr>
          <w:rFonts w:ascii="Times New Roman" w:eastAsia="Calibri" w:hAnsi="Times New Roman" w:cs="Times New Roman"/>
          <w:sz w:val="28"/>
          <w:szCs w:val="24"/>
        </w:rPr>
        <w:lastRenderedPageBreak/>
        <w:t>функциями. Исследователи, занимающиеся изучением проблем современной семьи, отмечают падение ее педагогического потенциала, престижа семейных ценностей, увеличение числа разводов и снижение рождаемости, рост преступности в сфере семейно-бытовых отношений и увеличение риска подверженности детей неврозам из-за неблагополучного психологического климата в семье. Эти и другие признаки дезорганизации семьи свидетельствуют о кризисе современного этапа ее развития и увеличении количества неблагополучных семейных союзов.</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В различных источниках, наряду с понятием «неблагополучная семья», встречаются такие как: «деструктивная семья», «дисфункциональная семья», «семьи группы риска», «негармоничная семья» и др.. Проблемы, с которыми сталкиваются подобные семьи, касаются социальной, правовой, материальной, медицинской, психологической, педагогической и других сторон жизни. В неблагополучной семье, нарушена структура, обесцениваются или игнорируются основные семейные функции, имеются явные или скрытые дефекты воспитания. Главной ее особенностью является отрицательное, разрушительное, десоциализирующее влияние на формирование личности ребенка, которое проявляется в виде разного рода ранних поведенческих отклонений.</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Исследования В.С. Мухиной, Т.А. Репиной, М.С. Лисиной указывают, что причиной формирования негативного отношения родителей к ребёнку является незнание психологических особенностей возраста, и соответствующих возрасту форм, методов воспитания ребёнка.</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Для обозначения способов воздейст</w:t>
      </w:r>
      <w:r w:rsidRPr="001C51C4">
        <w:rPr>
          <w:rFonts w:ascii="Times New Roman" w:eastAsia="Calibri" w:hAnsi="Times New Roman" w:cs="Times New Roman"/>
          <w:sz w:val="28"/>
          <w:szCs w:val="24"/>
        </w:rPr>
        <w:softHyphen/>
        <w:t>вия, учитывающих возрастные особенности ребенка и направленных на рас</w:t>
      </w:r>
      <w:r w:rsidRPr="001C51C4">
        <w:rPr>
          <w:rFonts w:ascii="Times New Roman" w:eastAsia="Calibri" w:hAnsi="Times New Roman" w:cs="Times New Roman"/>
          <w:sz w:val="28"/>
          <w:szCs w:val="24"/>
        </w:rPr>
        <w:softHyphen/>
        <w:t>ширение его возможностей, используется тер</w:t>
      </w:r>
      <w:r w:rsidRPr="001C51C4">
        <w:rPr>
          <w:rFonts w:ascii="Times New Roman" w:eastAsia="Calibri" w:hAnsi="Times New Roman" w:cs="Times New Roman"/>
          <w:sz w:val="28"/>
          <w:szCs w:val="24"/>
        </w:rPr>
        <w:softHyphen/>
        <w:t>мин «амплификация», введенный А.В. За</w:t>
      </w:r>
      <w:r w:rsidRPr="001C51C4">
        <w:rPr>
          <w:rFonts w:ascii="Times New Roman" w:eastAsia="Calibri" w:hAnsi="Times New Roman" w:cs="Times New Roman"/>
          <w:sz w:val="28"/>
          <w:szCs w:val="24"/>
        </w:rPr>
        <w:softHyphen/>
        <w:t xml:space="preserve">порожцем. </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Младший школьный возраст </w:t>
      </w:r>
      <w:proofErr w:type="spellStart"/>
      <w:r w:rsidRPr="001C51C4">
        <w:rPr>
          <w:rFonts w:ascii="Times New Roman" w:eastAsia="Calibri" w:hAnsi="Times New Roman" w:cs="Times New Roman"/>
          <w:sz w:val="28"/>
          <w:szCs w:val="24"/>
        </w:rPr>
        <w:t>сензитивен</w:t>
      </w:r>
      <w:proofErr w:type="spellEnd"/>
      <w:r w:rsidRPr="001C51C4">
        <w:rPr>
          <w:rFonts w:ascii="Times New Roman" w:eastAsia="Calibri" w:hAnsi="Times New Roman" w:cs="Times New Roman"/>
          <w:sz w:val="28"/>
          <w:szCs w:val="24"/>
        </w:rPr>
        <w:t xml:space="preserve"> для становления личностных новообразований, структуру которых составляют представления о собственном «Я». Важным условием развития личностных </w:t>
      </w:r>
      <w:r w:rsidRPr="001C51C4">
        <w:rPr>
          <w:rFonts w:ascii="Times New Roman" w:eastAsia="Calibri" w:hAnsi="Times New Roman" w:cs="Times New Roman"/>
          <w:sz w:val="28"/>
          <w:szCs w:val="24"/>
        </w:rPr>
        <w:lastRenderedPageBreak/>
        <w:t>образований ребёнка выступает родительская любовь, участие родителей в переживаниях и интересах детей. Если таких условий нет, то неминуемо возникают нарушения, касающиеся преимущественно личностной сферы ребёнка.</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Дефицит времени на общение с ребёнком (время общения в будние дни длится, в среднем, около 4 – х часов) по причине занятости или нежелания, непонимания важности проблемы – составляет основу педагогической некомпетентности родителей. Которая, в свою очередь, является одной из причин деформации психического и личностного развития детей. Большую помощь в решении данной проблемы оказывает психолого–педагогическое сопровождение ребёнка в отделение социальной помощи семье и детям (далее ОСПСД).</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Невозможно отделять проблемы ребёнка и работать только с ним, не изучая семью, стиль семейного воспитания и особенности детско-родительских взаимоотношений. Работа коллектива ОСПСД наиболее эффективна при условии включения родителей в воспитательный процесс.</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Особенность работы «Клуба заботливых родителей» заключается в том, что в ходе совместной общения, родители учатся эффективному взаимодействию с ребёнком (детьми), используя наиболее значимые для данного возраста формы и способы дея</w:t>
      </w:r>
      <w:r w:rsidRPr="001C51C4">
        <w:rPr>
          <w:rFonts w:ascii="Times New Roman" w:eastAsia="Calibri" w:hAnsi="Times New Roman" w:cs="Times New Roman"/>
          <w:sz w:val="28"/>
          <w:szCs w:val="24"/>
        </w:rPr>
        <w:softHyphen/>
        <w:t>тельности.</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Сложная, комплексная проблема оказания помощи детям, оказавшимся в трудной жизненной ситуации, должна выстраиваться как взаимодополняющая цепочка от экстренной социальной помощи, педагогической поддержки и сопровождения на уровне массового учреждения, в профильных центрах и службах города.</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Одним из способов решения проблемы сохранения и укрепления здоровья детей, укрепления семейных ценностей, развитие физического и психического здоровья может стать подпрограмма «Отдыхаем всей семьей».</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Необходимость разработки данной подпрограммы обусловлена проявлением нового социального и государственного заказа, направленного </w:t>
      </w:r>
      <w:r w:rsidRPr="001C51C4">
        <w:rPr>
          <w:rFonts w:ascii="Times New Roman" w:eastAsia="Calibri" w:hAnsi="Times New Roman" w:cs="Times New Roman"/>
          <w:sz w:val="28"/>
          <w:szCs w:val="24"/>
        </w:rPr>
        <w:lastRenderedPageBreak/>
        <w:t>на удовлетворение социального сопровождения граждан нуждающихся в социальном обслуживании.                Одним из целей - повышение качества жизни семей, сохранение правового и физического здоровья несовершеннолетних, а так же обеспечения необходимых психолого-педагогических и социально-педагогических условий полноценной жизнедеятельности родителей и ребенка.</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Педагогическая помощь рассматривается в следующих направлениях:</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организация участия родителей и детей в работе </w:t>
      </w:r>
      <w:proofErr w:type="spellStart"/>
      <w:r w:rsidRPr="001C51C4">
        <w:rPr>
          <w:rFonts w:ascii="Times New Roman" w:eastAsia="Calibri" w:hAnsi="Times New Roman" w:cs="Times New Roman"/>
          <w:sz w:val="28"/>
          <w:szCs w:val="24"/>
        </w:rPr>
        <w:t>родительско</w:t>
      </w:r>
      <w:proofErr w:type="spellEnd"/>
      <w:r w:rsidRPr="001C51C4">
        <w:rPr>
          <w:rFonts w:ascii="Times New Roman" w:eastAsia="Calibri" w:hAnsi="Times New Roman" w:cs="Times New Roman"/>
          <w:sz w:val="28"/>
          <w:szCs w:val="24"/>
        </w:rPr>
        <w:t>-детских клубов, объединениях, досуговых мероприятиях;</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содействие в организации семейного досуга (экскурсии, поездки, праздники)</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Психологическая помощь предусматривает следующие виды услуг:</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работа с социальным окружением семьи;</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содействие в проведении индивидуальной (групповой) терапии и др.</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Досуговая деятельность является весьма действенным методом воспитания. В процессе досуговой деятельности развивается коммуникативные навыки, расширяется кругозор, формируется и развивается личность.</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Через досуговую деятельность происходит эмоциональное раскрепощение детей, снятие напряжения, обучения чувствованию и художественному воображению. Это путь через игру, фантазированию, развлечение, путешествие, экскурсию.</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Культурно - досуговая деятельность является частью социально - культурно - образовательного пространства и предполагает создание благоприятного эмоционально - психологического климата в коллективе. Кроме того, нам важно научить детей соединять развлечения с воспитанием и саморазвитием, делать свой досуг развлекательным. Поэтому практически </w:t>
      </w:r>
      <w:r w:rsidRPr="001C51C4">
        <w:rPr>
          <w:rFonts w:ascii="Times New Roman" w:eastAsia="Calibri" w:hAnsi="Times New Roman" w:cs="Times New Roman"/>
          <w:sz w:val="28"/>
          <w:szCs w:val="24"/>
        </w:rPr>
        <w:lastRenderedPageBreak/>
        <w:t xml:space="preserve">все наши досуговые мероприятия имеют </w:t>
      </w:r>
      <w:proofErr w:type="spellStart"/>
      <w:r w:rsidRPr="001C51C4">
        <w:rPr>
          <w:rFonts w:ascii="Times New Roman" w:eastAsia="Calibri" w:hAnsi="Times New Roman" w:cs="Times New Roman"/>
          <w:sz w:val="28"/>
          <w:szCs w:val="24"/>
        </w:rPr>
        <w:t>воспитательно</w:t>
      </w:r>
      <w:proofErr w:type="spellEnd"/>
      <w:r w:rsidRPr="001C51C4">
        <w:rPr>
          <w:rFonts w:ascii="Times New Roman" w:eastAsia="Calibri" w:hAnsi="Times New Roman" w:cs="Times New Roman"/>
          <w:sz w:val="28"/>
          <w:szCs w:val="24"/>
        </w:rPr>
        <w:t xml:space="preserve"> - образовательный компонент.</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Можно вывести следующие основные характеристики досуга детей, подростков:</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имеет ярко выраженные физиологические, психологические и социальные аспекты;</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формирует потребность детей в свободе и независимости; социально значимые потребности личности и нормы поведения в обществе;</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способствует формированию ценностных ориентаций; объективной самооценке детей; самовоспитанию личности;</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обеспечивает удовлетворение, веселое настроение и персональное удовольствие.</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При разработке программ психолого-педагогической коррекции важно выделить трудности, возникшие, в связи с различного рода нарушениями и отклонениями в воспитании с детьми и поэтому подлежат коррекции, от проблем связанных с жестоким обращением родителей в семье.</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Основные задачи, направленные на коррекцию детско-родительских отношений, можно выделить следующие:</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коррекция детско-родительских отношений;</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повышение веры родителей в возможность достижения позитивных результатов психокоррекции;</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-развитие навыков саморегуляции и самоконтроля поведения; </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-создание комфортных эмоционально-психологических условий;</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-выработка навыков и умений детско-родительских отношений в процессе воспитания детей и общения; </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-изменение отношения к собственной семейной жизни и задачам воспитания; </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-расширение знаний и способов педагогических приемов воздействия на ребенка.</w:t>
      </w:r>
    </w:p>
    <w:p w:rsidR="001C51C4" w:rsidRPr="001C51C4" w:rsidRDefault="001C51C4" w:rsidP="00A72FA1">
      <w:pPr>
        <w:spacing w:after="0" w:line="360" w:lineRule="auto"/>
        <w:ind w:firstLine="850"/>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На сегодняшний день значение полноценного общения взрослого и ребенка велико. Одним из существенных аспектов психологического просвещения родителей является оказание им психологической поддержки в вопросах формирования благоприятного психологического климата в семье.</w:t>
      </w:r>
    </w:p>
    <w:p w:rsidR="001C51C4" w:rsidRPr="001C51C4" w:rsidRDefault="001C51C4" w:rsidP="00A72FA1">
      <w:pPr>
        <w:numPr>
          <w:ilvl w:val="1"/>
          <w:numId w:val="2"/>
        </w:numPr>
        <w:spacing w:after="0" w:line="360" w:lineRule="auto"/>
        <w:ind w:left="0" w:firstLine="0"/>
        <w:contextualSpacing/>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Обоснование актуальности.</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В течение ряда десятилетий проблема семейного насилия не только не была предметом комплексного исследования, но и не рассматривалась через призму общественного мнения. А между тем, по данным статистики, от разных форм насилия в наибольшей степени страдают женщины и дети. Это колоссальные, разрушительные драмы, часто отнимающие жизнь.</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8422BC">
        <w:rPr>
          <w:rFonts w:ascii="Times New Roman" w:eastAsia="Calibri" w:hAnsi="Times New Roman" w:cs="Times New Roman"/>
          <w:b/>
          <w:bCs/>
          <w:sz w:val="28"/>
          <w:szCs w:val="24"/>
        </w:rPr>
        <w:t>Актуальность профилактики жестокого обращения с детьми</w:t>
      </w:r>
      <w:r w:rsidRPr="001C51C4">
        <w:rPr>
          <w:rFonts w:ascii="Times New Roman" w:eastAsia="Calibri" w:hAnsi="Times New Roman" w:cs="Times New Roman"/>
          <w:bCs/>
          <w:sz w:val="28"/>
          <w:szCs w:val="24"/>
        </w:rPr>
        <w:t xml:space="preserve"> связана с тем, что насилие в отношении детей или пренебрежение их основными потребностями оказывают негативное влияние на психическое развитие ребенка, нарушают его социализацию, порождают безнадзорность и правонарушения несовершеннолетних. Многие дети - жертвы насилия. Они уходят из дома или детских учреждений, втягиваются в асоциальное поведение, начинают употреблять алкоголь или наркотики. Наиболее эффективным направлением защиты детей от жестокого обращения являются меры ранней профилактики. В тех же случаях, когда ребенок пострадал от той или иной формы насилия, он нуждается в психологической помощи, поскольку результаты исследований психологов убедительно свидетельствуют о том, что насилие, перенесенное в детском возрасте, неизбежно сопровождается эмоциональными и поведенческими нарушениями. Чем раньше будут выявлены неблагополучные семьи и дети, находящиеся в них, чем эффективнее будет организована профилактическая работа, тем выше будет вероятность предупреждения жестокого обращения с детьми в кровной семье. </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Защита детей и подростков от жестокости,  предупреждения преступлений против них является чрезвычайно важной, социально </w:t>
      </w:r>
      <w:r w:rsidRPr="001C51C4">
        <w:rPr>
          <w:rFonts w:ascii="Times New Roman" w:eastAsia="Calibri" w:hAnsi="Times New Roman" w:cs="Times New Roman"/>
          <w:bCs/>
          <w:sz w:val="28"/>
          <w:szCs w:val="24"/>
        </w:rPr>
        <w:lastRenderedPageBreak/>
        <w:t xml:space="preserve">значимой и актуальной задачей, решение которой носит межведомственный характер. В деятельность по пресечению насилия вовлекаются работники органов системы профилактики безнадзорности и правонарушений несовершеннолетних, родители и все взрослые, которые, так или иначе, причастны к детям. </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В последние десятилетия растет число малых семей: неполных, материнских. Наблюдается рост неполных семей, возникших в результате развода или смерти одного из супругов. В неполной семье воспитывает детей один из супругов (чаще мать).</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Роль родителей очень многопланова и отражается на формировании личности ребенка уже в раннем детстве. Отсутствие одного из родителей (чаще отца), способствует снижению социальной активности ребёнка, деформациям личности и нарушению процесса </w:t>
      </w:r>
      <w:proofErr w:type="spellStart"/>
      <w:r w:rsidRPr="001C51C4">
        <w:rPr>
          <w:rFonts w:ascii="Times New Roman" w:eastAsia="Calibri" w:hAnsi="Times New Roman" w:cs="Times New Roman"/>
          <w:bCs/>
          <w:sz w:val="28"/>
          <w:szCs w:val="24"/>
        </w:rPr>
        <w:t>полоролевой</w:t>
      </w:r>
      <w:proofErr w:type="spellEnd"/>
      <w:r w:rsidRPr="001C51C4">
        <w:rPr>
          <w:rFonts w:ascii="Times New Roman" w:eastAsia="Calibri" w:hAnsi="Times New Roman" w:cs="Times New Roman"/>
          <w:bCs/>
          <w:sz w:val="28"/>
          <w:szCs w:val="24"/>
        </w:rPr>
        <w:t xml:space="preserve"> идентификации, а также, к разному рода отклонениям в поведении и в состоянии психического здоровья.</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Одним из способов профилактики </w:t>
      </w:r>
      <w:proofErr w:type="spellStart"/>
      <w:r w:rsidRPr="001C51C4">
        <w:rPr>
          <w:rFonts w:ascii="Times New Roman" w:eastAsia="Calibri" w:hAnsi="Times New Roman" w:cs="Times New Roman"/>
          <w:bCs/>
          <w:sz w:val="28"/>
          <w:szCs w:val="24"/>
        </w:rPr>
        <w:t>предразводной</w:t>
      </w:r>
      <w:proofErr w:type="spellEnd"/>
      <w:r w:rsidRPr="001C51C4">
        <w:rPr>
          <w:rFonts w:ascii="Times New Roman" w:eastAsia="Calibri" w:hAnsi="Times New Roman" w:cs="Times New Roman"/>
          <w:bCs/>
          <w:sz w:val="28"/>
          <w:szCs w:val="24"/>
        </w:rPr>
        <w:t xml:space="preserve"> семейной ситуации и компенсации отрицательных по</w:t>
      </w:r>
      <w:r w:rsidRPr="001C51C4">
        <w:rPr>
          <w:rFonts w:ascii="Times New Roman" w:eastAsia="Calibri" w:hAnsi="Times New Roman" w:cs="Times New Roman"/>
          <w:bCs/>
          <w:sz w:val="28"/>
          <w:szCs w:val="24"/>
        </w:rPr>
        <w:softHyphen/>
        <w:t>следствий родительского разрыва для детей является социально–психологическая работа с семьёй.  Следует отметить, что полная семья также не является гарантом полноценного развития и воспитания, но создаёт более адекватные предпосылки для успешного формирования личности ребёнка. Психическое развитие и личностное становление ребёнка зависят не столько от наличия одного или двух родителей, сколько от характера родительско–детских отношений, стиля семейного воспитания.</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Изучение психолого-педагогической литературы, а также опыта социально-педагогической деятельности подчеркивают актуальность проблемы поддержки института современной семьи и позволяют назвать основные направления работы в этой области.</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«Установлено, что модели социального поведения, усвоенные ребёнком в семье, играют ключевую роль в развитии социальных навыков </w:t>
      </w:r>
      <w:r w:rsidRPr="001C51C4">
        <w:rPr>
          <w:rFonts w:ascii="Times New Roman" w:eastAsia="Calibri" w:hAnsi="Times New Roman" w:cs="Times New Roman"/>
          <w:bCs/>
          <w:sz w:val="28"/>
          <w:szCs w:val="24"/>
        </w:rPr>
        <w:lastRenderedPageBreak/>
        <w:t>поведения и становлении социального статуса среди сверстников» В.В. Сорокина.</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Психическое развитие ребенка определяется его эмоциональным контактом и особенностями сотрудничества с родителями. На детско-родительских отношениях сказывается тип семьи, позиция, которую занимают взрослые, стили отношений и та роль, которую они отводят ребенку в семье. Тип родительских отношений влияет на формирование личности ребёнка.</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Современным родителям необходимо обладать важнейшей способностью к рефлексии на индивидуальные и возрастные особенности ребёнка, готовностью к сознательному поиску наиболее эффективного собственного неповторимого стиля, культуры семейного воспитания.</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Деятельность «Клуба заботливых родителей» влияет на формирование оптимальной родительской позиции, которая основывается: на реальной оценке особенностей своего ребенка, на умении увидеть, понять и уважать его индивидуальность; на доверии к ОУ и желании сотрудничать с специалистами ОСПСД.</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Практическое значение функционирования «Клуба заботливых родителей» заключается в возможности организации актуальной совместной деятельности (в т.ч. коррекционной работы) с детьми и их родителями из многодетных, малообеспеченных и неполных семей, под руководством специалистов.</w:t>
      </w:r>
    </w:p>
    <w:p w:rsidR="001F0B23"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В современных условиях развития нашего общества, когда образовательные учреждения работают по принципу - общественно-активная жизненная позиция, необходимо формирование особого воспитательно-образовательного пространства, здорового психологического климата, создание общественно-полезной деятельности детей.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Преимущества образовательных учреждений при решении вопросов досуговой части состоит в том, что школьники в течение нескольких часов </w:t>
      </w:r>
      <w:r w:rsidRPr="001C51C4">
        <w:rPr>
          <w:rFonts w:ascii="Times New Roman" w:eastAsia="Calibri" w:hAnsi="Times New Roman" w:cs="Times New Roman"/>
          <w:bCs/>
          <w:sz w:val="28"/>
          <w:szCs w:val="24"/>
        </w:rPr>
        <w:lastRenderedPageBreak/>
        <w:t>ежедневно находятся под контролем и руководством школы, происходит учебно-образовательный процесс.</w:t>
      </w:r>
    </w:p>
    <w:p w:rsidR="000E02D5"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Досуг следует понимать как центральный элемент культуры, имеющий глубокие и сложные связи с общими проблемами работы, семьи, политики. Досуг является благоприятной почвой для испытания детьми, подростками фундаментальных человеческих потребностей. В процессе досуга ребенку гораздо проще формировать уважительное отношение к себе, даже личные недостатки можно преодолеть посредством досуговой активности. Досуг в существенной степени ответственен в части формирования характера ребенка, в частности таких качеств как инициативность, уверенность в себе, сдержанность, мужественность, выносливость, настойчивость, искренность, честность и др. Данная программа при известных обстоятельствах может стать важным фактором физического развития детей. Любимые занятия в программе поддерживают эмоциональное здоровье. Мероприятия планируемые в данной программе способствуют выходу из стрессов и мелких беспокойств. Особая ценность встреч заключается в том, что она может помочь ребенку, подростку реализо</w:t>
      </w:r>
      <w:r w:rsidR="00FD37BB">
        <w:rPr>
          <w:rFonts w:ascii="Times New Roman" w:eastAsia="Calibri" w:hAnsi="Times New Roman" w:cs="Times New Roman"/>
          <w:bCs/>
          <w:sz w:val="28"/>
          <w:szCs w:val="24"/>
        </w:rPr>
        <w:t>вать то лучшее, что в нем есть.</w:t>
      </w:r>
    </w:p>
    <w:p w:rsidR="001C51C4" w:rsidRPr="001C51C4" w:rsidRDefault="001C51C4" w:rsidP="00A72FA1">
      <w:pPr>
        <w:spacing w:after="0" w:line="360" w:lineRule="auto"/>
        <w:jc w:val="center"/>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2.2. Целевая группа.</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Дети в возрасте 8-12 лет (младшие подростки) и их родители.</w:t>
      </w:r>
    </w:p>
    <w:p w:rsidR="001C51C4" w:rsidRPr="001C51C4" w:rsidRDefault="001C51C4" w:rsidP="00A72FA1">
      <w:pPr>
        <w:spacing w:after="0" w:line="360" w:lineRule="auto"/>
        <w:ind w:firstLine="283"/>
        <w:jc w:val="both"/>
        <w:rPr>
          <w:rFonts w:ascii="Times New Roman" w:eastAsia="Calibri" w:hAnsi="Times New Roman" w:cs="Times New Roman"/>
          <w:bCs/>
          <w:sz w:val="28"/>
          <w:szCs w:val="24"/>
        </w:rPr>
      </w:pPr>
    </w:p>
    <w:p w:rsidR="001C51C4" w:rsidRPr="001C51C4" w:rsidRDefault="001C51C4" w:rsidP="00A72FA1">
      <w:pPr>
        <w:spacing w:after="0" w:line="360" w:lineRule="auto"/>
        <w:contextualSpacing/>
        <w:jc w:val="center"/>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2.3.Цель программы.</w:t>
      </w:r>
    </w:p>
    <w:p w:rsidR="001C51C4" w:rsidRPr="001C51C4" w:rsidRDefault="001C51C4" w:rsidP="00A72FA1">
      <w:pPr>
        <w:spacing w:after="0" w:line="360" w:lineRule="auto"/>
        <w:ind w:firstLine="283"/>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Профилактика детско-родительских отношений через формирование у родителей позитивных стратегий общения с детьми и укре</w:t>
      </w:r>
      <w:r w:rsidR="00FD37BB">
        <w:rPr>
          <w:rFonts w:ascii="Times New Roman" w:eastAsia="Calibri" w:hAnsi="Times New Roman" w:cs="Times New Roman"/>
          <w:bCs/>
          <w:sz w:val="28"/>
          <w:szCs w:val="24"/>
        </w:rPr>
        <w:t>пления роли семейных ценностей.</w:t>
      </w:r>
    </w:p>
    <w:p w:rsidR="001C51C4" w:rsidRPr="001C51C4" w:rsidRDefault="001C51C4" w:rsidP="00A72FA1">
      <w:pPr>
        <w:spacing w:after="0" w:line="360" w:lineRule="auto"/>
        <w:jc w:val="center"/>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          2.4.Задачи программы.</w:t>
      </w:r>
    </w:p>
    <w:p w:rsidR="001C51C4" w:rsidRPr="001C51C4" w:rsidRDefault="001C51C4" w:rsidP="00A72FA1">
      <w:pPr>
        <w:spacing w:after="0" w:line="360" w:lineRule="auto"/>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1.Формировать навыки позитивного коммуникативного общения в семье.</w:t>
      </w:r>
    </w:p>
    <w:p w:rsidR="001C51C4" w:rsidRPr="001C51C4" w:rsidRDefault="001C51C4" w:rsidP="00A72FA1">
      <w:pPr>
        <w:spacing w:after="0" w:line="360" w:lineRule="auto"/>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2.Способствовать оказанию психолого-педагогической помощи семье в воспитании подрастающего поколения.</w:t>
      </w:r>
    </w:p>
    <w:p w:rsidR="001C51C4" w:rsidRPr="001C51C4" w:rsidRDefault="001C51C4" w:rsidP="00A72FA1">
      <w:pPr>
        <w:spacing w:after="0" w:line="360" w:lineRule="auto"/>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lastRenderedPageBreak/>
        <w:t>3.Организовать комплексный подход к разрешению ситуаций, связанных с проблемами жестокого обращения с детьми.</w:t>
      </w:r>
    </w:p>
    <w:p w:rsidR="001C51C4" w:rsidRPr="001C51C4" w:rsidRDefault="001C51C4" w:rsidP="00A72FA1">
      <w:pPr>
        <w:spacing w:after="0" w:line="360" w:lineRule="auto"/>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4.Разработать мероприятия с семьями направленными на пропаганду ЗОЖ.</w:t>
      </w:r>
    </w:p>
    <w:p w:rsidR="001C51C4" w:rsidRPr="001C51C4" w:rsidRDefault="001C51C4" w:rsidP="00A72FA1">
      <w:pPr>
        <w:spacing w:after="0" w:line="360" w:lineRule="auto"/>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5.Повысить правовую компетентность несовершеннолетних и взрослых.</w:t>
      </w:r>
    </w:p>
    <w:p w:rsidR="001C51C4" w:rsidRPr="001C51C4" w:rsidRDefault="001C51C4" w:rsidP="00A72FA1">
      <w:pPr>
        <w:spacing w:after="0" w:line="360" w:lineRule="auto"/>
        <w:jc w:val="both"/>
        <w:rPr>
          <w:rFonts w:ascii="Times New Roman" w:eastAsia="Calibri" w:hAnsi="Times New Roman" w:cs="Times New Roman"/>
          <w:bCs/>
          <w:sz w:val="28"/>
          <w:szCs w:val="24"/>
        </w:rPr>
      </w:pPr>
    </w:p>
    <w:p w:rsidR="001C51C4" w:rsidRPr="001C51C4" w:rsidRDefault="001C51C4" w:rsidP="00A72FA1">
      <w:pPr>
        <w:spacing w:after="0" w:line="360" w:lineRule="auto"/>
        <w:jc w:val="center"/>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2.5.Ожидаемые результаты, целевые индикаторы и методы их оценки.</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1.Увеличение числа семей, снятых с учета как находящиеся семьи с неблагоприятным психологическим микроклиматам в связи с улучшением ситуации в семье.</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2.Сформированность навыков ответственного родительства и нетерпимого отношения общественности к различным проявлениям насилия над детьми.</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3.Повышение резерва семейного воспитания, нахождение путей оптимального педагогического взаимодействия с семьями, включение их в воспитательный процесс через систему родительских всеобучей, мероприятий с детьми и родителями.</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4.Вовлечение общественности города в работе с детьми из семей, состоящих на учете межведомственного совета по вопросам охраны материнства, отцовства и детства.</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5.Сокращение численности родителей, лишенных родительских прав в связи с жестоким обращением с детьми;</w:t>
      </w:r>
    </w:p>
    <w:p w:rsidR="008422BC" w:rsidRPr="00DC01A4" w:rsidRDefault="001C51C4" w:rsidP="00DC01A4">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6.Сокращение численности несовершеннолетних, потерпевших от преступных посягательств, улучшение психологического состояния  у детей, пострадавших от насилия и жестокого обращения, подвергшихся преступным п</w:t>
      </w:r>
      <w:r w:rsidR="000E02D5">
        <w:rPr>
          <w:rFonts w:ascii="Times New Roman" w:eastAsia="Calibri" w:hAnsi="Times New Roman" w:cs="Times New Roman"/>
          <w:bCs/>
          <w:sz w:val="28"/>
          <w:szCs w:val="24"/>
        </w:rPr>
        <w:t>осягательствам. (Приложение №1)</w:t>
      </w: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3.Механизм реализации программы «Семья без насилия»</w:t>
      </w:r>
    </w:p>
    <w:p w:rsidR="001C51C4" w:rsidRPr="001C51C4" w:rsidRDefault="001C51C4" w:rsidP="001F0B23">
      <w:pPr>
        <w:spacing w:after="0" w:line="240" w:lineRule="auto"/>
        <w:jc w:val="center"/>
        <w:rPr>
          <w:rFonts w:ascii="Times New Roman" w:eastAsia="Calibri" w:hAnsi="Times New Roman" w:cs="Times New Roman"/>
          <w:sz w:val="24"/>
          <w:szCs w:val="24"/>
        </w:rPr>
      </w:pPr>
      <w:r w:rsidRPr="001C51C4">
        <w:rPr>
          <w:rFonts w:ascii="Times New Roman" w:eastAsia="Calibri" w:hAnsi="Times New Roman" w:cs="Times New Roman"/>
          <w:sz w:val="24"/>
          <w:szCs w:val="24"/>
        </w:rPr>
        <w:t>Этап реализации программы</w:t>
      </w:r>
    </w:p>
    <w:tbl>
      <w:tblPr>
        <w:tblStyle w:val="1"/>
        <w:tblW w:w="0" w:type="auto"/>
        <w:tblInd w:w="468" w:type="dxa"/>
        <w:tblLook w:val="04A0" w:firstRow="1" w:lastRow="0" w:firstColumn="1" w:lastColumn="0" w:noHBand="0" w:noVBand="1"/>
      </w:tblPr>
      <w:tblGrid>
        <w:gridCol w:w="2910"/>
        <w:gridCol w:w="2748"/>
        <w:gridCol w:w="3304"/>
      </w:tblGrid>
      <w:tr w:rsidR="001C51C4" w:rsidRPr="001C51C4" w:rsidTr="000E02D5">
        <w:tc>
          <w:tcPr>
            <w:tcW w:w="319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 xml:space="preserve"> Мероприятия</w:t>
            </w:r>
          </w:p>
          <w:p w:rsidR="001C51C4" w:rsidRPr="001C51C4" w:rsidRDefault="001C51C4" w:rsidP="001F0B23">
            <w:pPr>
              <w:jc w:val="both"/>
              <w:rPr>
                <w:rFonts w:ascii="Times New Roman" w:hAnsi="Times New Roman"/>
                <w:b/>
                <w:sz w:val="24"/>
                <w:szCs w:val="24"/>
              </w:rPr>
            </w:pPr>
            <w:r w:rsidRPr="001C51C4">
              <w:rPr>
                <w:rFonts w:ascii="Times New Roman" w:hAnsi="Times New Roman"/>
                <w:sz w:val="24"/>
                <w:szCs w:val="24"/>
              </w:rPr>
              <w:t>Направление деятельности</w:t>
            </w:r>
          </w:p>
        </w:tc>
        <w:tc>
          <w:tcPr>
            <w:tcW w:w="319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Сроки. Ответственные исполнители</w:t>
            </w:r>
          </w:p>
        </w:tc>
        <w:tc>
          <w:tcPr>
            <w:tcW w:w="375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Форма отчетности/срок ее предоставления</w:t>
            </w:r>
          </w:p>
        </w:tc>
      </w:tr>
      <w:tr w:rsidR="001C51C4" w:rsidRPr="001C51C4" w:rsidTr="000E02D5">
        <w:tc>
          <w:tcPr>
            <w:tcW w:w="3190"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 xml:space="preserve">Организационный (подготовительный) </w:t>
            </w:r>
          </w:p>
          <w:p w:rsidR="001C51C4" w:rsidRPr="001C51C4" w:rsidRDefault="001C51C4" w:rsidP="001F0B23">
            <w:pPr>
              <w:jc w:val="both"/>
              <w:rPr>
                <w:rFonts w:ascii="Times New Roman" w:hAnsi="Times New Roman"/>
                <w:b/>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lastRenderedPageBreak/>
              <w:t xml:space="preserve"> 20-25 дней; </w:t>
            </w:r>
          </w:p>
          <w:p w:rsidR="001C51C4" w:rsidRPr="001C51C4" w:rsidRDefault="001C51C4" w:rsidP="001F0B23">
            <w:pPr>
              <w:jc w:val="both"/>
              <w:rPr>
                <w:rFonts w:ascii="Times New Roman" w:hAnsi="Times New Roman"/>
                <w:b/>
                <w:sz w:val="24"/>
                <w:szCs w:val="24"/>
              </w:rPr>
            </w:pPr>
            <w:r w:rsidRPr="001C51C4">
              <w:rPr>
                <w:rFonts w:ascii="Times New Roman" w:hAnsi="Times New Roman"/>
                <w:sz w:val="24"/>
                <w:szCs w:val="24"/>
              </w:rPr>
              <w:t xml:space="preserve">Заведующий </w:t>
            </w:r>
            <w:r w:rsidRPr="001C51C4">
              <w:rPr>
                <w:rFonts w:ascii="Times New Roman" w:hAnsi="Times New Roman"/>
                <w:sz w:val="24"/>
                <w:szCs w:val="24"/>
              </w:rPr>
              <w:lastRenderedPageBreak/>
              <w:t>отделением, 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lastRenderedPageBreak/>
              <w:t xml:space="preserve">Предупредительный контроль. </w:t>
            </w:r>
          </w:p>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lastRenderedPageBreak/>
              <w:t>В течении 10 дней.</w:t>
            </w:r>
          </w:p>
        </w:tc>
      </w:tr>
      <w:tr w:rsidR="001C51C4" w:rsidRPr="001C51C4" w:rsidTr="000E02D5">
        <w:tc>
          <w:tcPr>
            <w:tcW w:w="3190"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lastRenderedPageBreak/>
              <w:t xml:space="preserve">Практический (основной) – </w:t>
            </w:r>
          </w:p>
          <w:p w:rsidR="001C51C4" w:rsidRPr="001C51C4" w:rsidRDefault="001C51C4" w:rsidP="001F0B23">
            <w:pPr>
              <w:jc w:val="both"/>
              <w:rPr>
                <w:rFonts w:ascii="Times New Roman" w:hAnsi="Times New Roman"/>
                <w:b/>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2 года;</w:t>
            </w:r>
          </w:p>
          <w:p w:rsidR="001C51C4" w:rsidRPr="001C51C4" w:rsidRDefault="001C51C4" w:rsidP="001F0B23">
            <w:pPr>
              <w:jc w:val="both"/>
              <w:rPr>
                <w:rFonts w:ascii="Times New Roman" w:hAnsi="Times New Roman"/>
                <w:b/>
                <w:sz w:val="24"/>
                <w:szCs w:val="24"/>
              </w:rPr>
            </w:pPr>
            <w:r w:rsidRPr="001C51C4">
              <w:rPr>
                <w:rFonts w:ascii="Times New Roman" w:hAnsi="Times New Roman"/>
                <w:sz w:val="24"/>
                <w:szCs w:val="24"/>
              </w:rPr>
              <w:t>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Текущий контроль.</w:t>
            </w:r>
          </w:p>
          <w:p w:rsidR="001C51C4" w:rsidRPr="001C51C4" w:rsidRDefault="001C51C4" w:rsidP="001F0B23">
            <w:pPr>
              <w:jc w:val="both"/>
              <w:rPr>
                <w:rFonts w:ascii="Times New Roman" w:hAnsi="Times New Roman"/>
                <w:b/>
                <w:sz w:val="24"/>
                <w:szCs w:val="24"/>
              </w:rPr>
            </w:pPr>
            <w:r w:rsidRPr="001C51C4">
              <w:rPr>
                <w:rFonts w:ascii="Times New Roman" w:hAnsi="Times New Roman"/>
                <w:sz w:val="24"/>
                <w:szCs w:val="24"/>
              </w:rPr>
              <w:t xml:space="preserve">В течении всего периода каждой подпрограммы. </w:t>
            </w:r>
          </w:p>
        </w:tc>
      </w:tr>
      <w:tr w:rsidR="001C51C4" w:rsidRPr="001C51C4" w:rsidTr="000E02D5">
        <w:trPr>
          <w:trHeight w:val="83"/>
        </w:trPr>
        <w:tc>
          <w:tcPr>
            <w:tcW w:w="319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
                <w:sz w:val="24"/>
                <w:szCs w:val="24"/>
              </w:rPr>
            </w:pPr>
            <w:r w:rsidRPr="001C51C4">
              <w:rPr>
                <w:rFonts w:ascii="Times New Roman" w:hAnsi="Times New Roman"/>
                <w:sz w:val="24"/>
                <w:szCs w:val="24"/>
              </w:rPr>
              <w:t>Итоговый (аналитический) –</w:t>
            </w:r>
          </w:p>
        </w:tc>
        <w:tc>
          <w:tcPr>
            <w:tcW w:w="319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2 месяца.</w:t>
            </w:r>
          </w:p>
          <w:p w:rsidR="001C51C4" w:rsidRPr="001C51C4" w:rsidRDefault="001C51C4" w:rsidP="001F0B23">
            <w:pPr>
              <w:jc w:val="both"/>
              <w:rPr>
                <w:rFonts w:ascii="Times New Roman" w:hAnsi="Times New Roman"/>
                <w:b/>
                <w:sz w:val="24"/>
                <w:szCs w:val="24"/>
              </w:rPr>
            </w:pPr>
            <w:r w:rsidRPr="001C51C4">
              <w:rPr>
                <w:rFonts w:ascii="Times New Roman" w:hAnsi="Times New Roman"/>
                <w:sz w:val="24"/>
                <w:szCs w:val="24"/>
              </w:rPr>
              <w:t>Заведующий отделением, 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
                <w:sz w:val="24"/>
                <w:szCs w:val="24"/>
              </w:rPr>
            </w:pPr>
            <w:r w:rsidRPr="001C51C4">
              <w:rPr>
                <w:rFonts w:ascii="Times New Roman" w:hAnsi="Times New Roman"/>
                <w:sz w:val="24"/>
                <w:szCs w:val="24"/>
              </w:rPr>
              <w:t>По завершению деятельности. В течении 10 дней.</w:t>
            </w:r>
          </w:p>
        </w:tc>
      </w:tr>
    </w:tbl>
    <w:p w:rsidR="001C51C4" w:rsidRPr="001C51C4" w:rsidRDefault="001C51C4" w:rsidP="001F0B23">
      <w:pPr>
        <w:spacing w:after="0" w:line="240" w:lineRule="auto"/>
        <w:jc w:val="both"/>
        <w:rPr>
          <w:rFonts w:ascii="Times New Roman" w:eastAsia="Calibri" w:hAnsi="Times New Roman" w:cs="Times New Roman"/>
          <w:b/>
          <w:sz w:val="24"/>
          <w:szCs w:val="24"/>
        </w:rPr>
      </w:pPr>
    </w:p>
    <w:p w:rsidR="001C51C4" w:rsidRPr="001C51C4" w:rsidRDefault="001C51C4" w:rsidP="00A72FA1">
      <w:pPr>
        <w:spacing w:after="0" w:line="360" w:lineRule="auto"/>
        <w:ind w:firstLine="283"/>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3.1.Этапы и сроки реализации программы.</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Организационный (подготовительный) – 20-25 дней. На организационном этапе определяется состав участников клуба, мероприятия.</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В нашем случае это: семьи, состоящие на учете межведомственного совета по вопросам материнства, отцовства и детства; семьи, оказавшие в трудной жизненной ситуации;  специалисты (педагог – психолог, социальный педагог, специалисты </w:t>
      </w:r>
      <w:proofErr w:type="spellStart"/>
      <w:r w:rsidRPr="001C51C4">
        <w:rPr>
          <w:rFonts w:ascii="Times New Roman" w:eastAsia="Calibri" w:hAnsi="Times New Roman" w:cs="Times New Roman"/>
          <w:sz w:val="28"/>
          <w:szCs w:val="24"/>
        </w:rPr>
        <w:t>КДНиЗП</w:t>
      </w:r>
      <w:proofErr w:type="spellEnd"/>
      <w:r w:rsidRPr="001C51C4">
        <w:rPr>
          <w:rFonts w:ascii="Times New Roman" w:eastAsia="Calibri" w:hAnsi="Times New Roman" w:cs="Times New Roman"/>
          <w:sz w:val="28"/>
          <w:szCs w:val="24"/>
        </w:rPr>
        <w:t>, специалисты органов опеки и попечительства) учреждения.</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1.Заседания  со специалистами ОСПСД, о ходе проведении заседания клуба, </w:t>
      </w:r>
      <w:proofErr w:type="spellStart"/>
      <w:r w:rsidRPr="001C51C4">
        <w:rPr>
          <w:rFonts w:ascii="Times New Roman" w:eastAsia="Calibri" w:hAnsi="Times New Roman" w:cs="Times New Roman"/>
          <w:bCs/>
          <w:sz w:val="28"/>
          <w:szCs w:val="24"/>
        </w:rPr>
        <w:t>меропиятий</w:t>
      </w:r>
      <w:proofErr w:type="spellEnd"/>
      <w:r w:rsidRPr="001C51C4">
        <w:rPr>
          <w:rFonts w:ascii="Times New Roman" w:eastAsia="Calibri" w:hAnsi="Times New Roman" w:cs="Times New Roman"/>
          <w:bCs/>
          <w:sz w:val="28"/>
          <w:szCs w:val="24"/>
        </w:rPr>
        <w:t xml:space="preserve">; </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2. Диагностика, анкетирование, опрос родителей и детей.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3.Подбор материала по результатам диагностических данных, анкет и опросников к выбору тем встреч, мероприятий. Разработка и оформление сценария, конспекта, памяток для родителей и детей;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3. Привлечение спонсоров к участию данного мероприятия и оказанию благотворительности в виде подарков, призов для детей и др.;</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4.Привлечение СМИ города;</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5.Информирование родителей и участников о встречи через приглашения и объявления, информационный стенд «Все для родителей и детей»;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6.Подготовка помещения, рабочих мест, оборудования, материалов (по количеству семей участвующих в мероприятии). Выбор зон отдыха на природе, в городе для безопасного проведения выездных мероприятий.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Практический (основной) – 2 года. Проведения заседаний, встреч, праздников в «Клубе Заботливых родителей». Организация и проведение выездных мероприятий «Отдыхаем всей семьей»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Итоговый (аналитический) – 2 месяца. Подведение итогов работы программы «Семья без насилия»: оценка эффективности  на формирование оптимальной родительской позиции, которая основывается: на реальной оценке особенностей каждого ребенка; на умении родителей увидеть, понять и уважать индивидуальность своего ребенка; на доверии к нему; анкетирование, опрос, тестирование родителей и детей по результатам работы программы.</w:t>
      </w:r>
    </w:p>
    <w:p w:rsidR="008422BC" w:rsidRDefault="008422BC" w:rsidP="00A72FA1">
      <w:pPr>
        <w:spacing w:after="0" w:line="360" w:lineRule="auto"/>
        <w:ind w:firstLine="283"/>
        <w:jc w:val="center"/>
        <w:rPr>
          <w:rFonts w:ascii="Times New Roman" w:eastAsia="Calibri" w:hAnsi="Times New Roman" w:cs="Times New Roman"/>
          <w:sz w:val="28"/>
          <w:szCs w:val="24"/>
        </w:rPr>
      </w:pP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3.2.Формы и методы работы.</w:t>
      </w: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Формы работы (групповые и индивидуальные):</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круглый стол,               - патронаж,                                            </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лекции,                          - семинары,                                           </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консультации,               -  занятия,                                            </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деловые игры,               - праздники,                                                          </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мероприятия,                - конкурсы,                                             </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тренинги,                       - соревнования    </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 арт</w:t>
      </w:r>
      <w:r w:rsidR="00B92643">
        <w:rPr>
          <w:rFonts w:ascii="Times New Roman" w:eastAsia="Calibri" w:hAnsi="Times New Roman" w:cs="Times New Roman"/>
          <w:sz w:val="28"/>
          <w:szCs w:val="24"/>
        </w:rPr>
        <w:t>-</w:t>
      </w:r>
      <w:r w:rsidRPr="001C51C4">
        <w:rPr>
          <w:rFonts w:ascii="Times New Roman" w:eastAsia="Calibri" w:hAnsi="Times New Roman" w:cs="Times New Roman"/>
          <w:sz w:val="28"/>
          <w:szCs w:val="24"/>
        </w:rPr>
        <w:t xml:space="preserve">терапия                  - </w:t>
      </w:r>
      <w:proofErr w:type="spellStart"/>
      <w:r w:rsidRPr="001C51C4">
        <w:rPr>
          <w:rFonts w:ascii="Times New Roman" w:eastAsia="Calibri" w:hAnsi="Times New Roman" w:cs="Times New Roman"/>
          <w:sz w:val="28"/>
          <w:szCs w:val="24"/>
        </w:rPr>
        <w:t>сказко</w:t>
      </w:r>
      <w:proofErr w:type="spellEnd"/>
      <w:r w:rsidR="00B92643">
        <w:rPr>
          <w:rFonts w:ascii="Times New Roman" w:eastAsia="Calibri" w:hAnsi="Times New Roman" w:cs="Times New Roman"/>
          <w:sz w:val="28"/>
          <w:szCs w:val="24"/>
        </w:rPr>
        <w:t>-</w:t>
      </w:r>
      <w:r w:rsidRPr="001C51C4">
        <w:rPr>
          <w:rFonts w:ascii="Times New Roman" w:eastAsia="Calibri" w:hAnsi="Times New Roman" w:cs="Times New Roman"/>
          <w:sz w:val="28"/>
          <w:szCs w:val="24"/>
        </w:rPr>
        <w:t>терапия,</w:t>
      </w:r>
    </w:p>
    <w:p w:rsidR="00D401D4" w:rsidRDefault="00D401D4" w:rsidP="00A72FA1">
      <w:pPr>
        <w:spacing w:after="0" w:line="360" w:lineRule="auto"/>
        <w:jc w:val="both"/>
        <w:rPr>
          <w:rFonts w:ascii="Times New Roman" w:eastAsia="Calibri" w:hAnsi="Times New Roman" w:cs="Times New Roman"/>
          <w:sz w:val="28"/>
          <w:szCs w:val="24"/>
        </w:rPr>
      </w:pP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Методы работы:</w:t>
      </w:r>
    </w:p>
    <w:p w:rsidR="001C51C4" w:rsidRPr="00B92643" w:rsidRDefault="001C51C4" w:rsidP="00A72FA1">
      <w:pPr>
        <w:spacing w:after="0" w:line="360" w:lineRule="auto"/>
        <w:jc w:val="both"/>
        <w:rPr>
          <w:rFonts w:ascii="Times New Roman" w:eastAsia="Calibri" w:hAnsi="Times New Roman" w:cs="Times New Roman"/>
          <w:sz w:val="28"/>
          <w:szCs w:val="24"/>
          <w:u w:val="single"/>
        </w:rPr>
      </w:pPr>
      <w:r w:rsidRPr="00B92643">
        <w:rPr>
          <w:rFonts w:ascii="Times New Roman" w:eastAsia="Calibri" w:hAnsi="Times New Roman" w:cs="Times New Roman"/>
          <w:sz w:val="28"/>
          <w:szCs w:val="24"/>
          <w:u w:val="single"/>
        </w:rPr>
        <w:t>Организационные:</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регламентирование,   </w:t>
      </w:r>
      <w:r w:rsidR="004F3837">
        <w:rPr>
          <w:rFonts w:ascii="Times New Roman" w:eastAsia="Calibri" w:hAnsi="Times New Roman" w:cs="Times New Roman"/>
          <w:sz w:val="28"/>
          <w:szCs w:val="24"/>
        </w:rPr>
        <w:t xml:space="preserve">      </w:t>
      </w:r>
      <w:r w:rsidRPr="001C51C4">
        <w:rPr>
          <w:rFonts w:ascii="Times New Roman" w:eastAsia="Calibri" w:hAnsi="Times New Roman" w:cs="Times New Roman"/>
          <w:sz w:val="28"/>
          <w:szCs w:val="24"/>
        </w:rPr>
        <w:t>- нормирование,</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инструктирование,     - оформление</w:t>
      </w:r>
    </w:p>
    <w:p w:rsidR="001C51C4" w:rsidRPr="001C51C4" w:rsidRDefault="001C51C4" w:rsidP="00A72FA1">
      <w:pPr>
        <w:spacing w:after="0" w:line="36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планирование,            - прогнозирование, </w:t>
      </w:r>
    </w:p>
    <w:p w:rsidR="001C51C4" w:rsidRPr="00B92643" w:rsidRDefault="001C51C4" w:rsidP="00A72FA1">
      <w:pPr>
        <w:spacing w:after="0" w:line="360" w:lineRule="auto"/>
        <w:jc w:val="both"/>
        <w:rPr>
          <w:rFonts w:ascii="Times New Roman" w:eastAsia="Calibri" w:hAnsi="Times New Roman" w:cs="Times New Roman"/>
          <w:sz w:val="28"/>
          <w:szCs w:val="24"/>
          <w:u w:val="single"/>
        </w:rPr>
      </w:pPr>
      <w:r w:rsidRPr="00B92643">
        <w:rPr>
          <w:rFonts w:ascii="Times New Roman" w:eastAsia="Calibri" w:hAnsi="Times New Roman" w:cs="Times New Roman"/>
          <w:sz w:val="28"/>
          <w:szCs w:val="24"/>
          <w:u w:val="single"/>
        </w:rPr>
        <w:t>Исследовательские:</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9"/>
        <w:gridCol w:w="5951"/>
      </w:tblGrid>
      <w:tr w:rsidR="001C51C4" w:rsidRPr="001C51C4" w:rsidTr="001C51C4">
        <w:tc>
          <w:tcPr>
            <w:tcW w:w="3510" w:type="dxa"/>
            <w:hideMark/>
          </w:tcPr>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опрос,</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анкетирование,</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lastRenderedPageBreak/>
              <w:t xml:space="preserve">- тестирование,    </w:t>
            </w:r>
          </w:p>
          <w:p w:rsidR="001C51C4" w:rsidRPr="00B92643" w:rsidRDefault="001C51C4" w:rsidP="00A72FA1">
            <w:pPr>
              <w:spacing w:line="360" w:lineRule="auto"/>
              <w:jc w:val="both"/>
              <w:rPr>
                <w:rFonts w:ascii="Times New Roman" w:hAnsi="Times New Roman"/>
                <w:sz w:val="28"/>
                <w:szCs w:val="24"/>
                <w:u w:val="single"/>
              </w:rPr>
            </w:pPr>
            <w:r w:rsidRPr="00B92643">
              <w:rPr>
                <w:rFonts w:ascii="Times New Roman" w:hAnsi="Times New Roman"/>
                <w:sz w:val="28"/>
                <w:szCs w:val="24"/>
                <w:u w:val="single"/>
              </w:rPr>
              <w:t>Практические:</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дискуссия,</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просвещение,</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-консультирование,</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тренинги,</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диспуты,</w:t>
            </w:r>
          </w:p>
        </w:tc>
        <w:tc>
          <w:tcPr>
            <w:tcW w:w="6060" w:type="dxa"/>
          </w:tcPr>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lastRenderedPageBreak/>
              <w:t xml:space="preserve"> -диагностирование,</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наблюдение</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lastRenderedPageBreak/>
              <w:t>- обследование</w:t>
            </w:r>
          </w:p>
          <w:p w:rsidR="001C51C4" w:rsidRPr="001C51C4" w:rsidRDefault="001C51C4" w:rsidP="00A72FA1">
            <w:pPr>
              <w:spacing w:line="360" w:lineRule="auto"/>
              <w:jc w:val="both"/>
              <w:rPr>
                <w:rFonts w:ascii="Times New Roman" w:hAnsi="Times New Roman"/>
                <w:sz w:val="28"/>
                <w:szCs w:val="24"/>
              </w:rPr>
            </w:pP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xml:space="preserve">- информирование </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xml:space="preserve">- беседа,  </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xml:space="preserve">- </w:t>
            </w:r>
            <w:proofErr w:type="spellStart"/>
            <w:r w:rsidRPr="001C51C4">
              <w:rPr>
                <w:rFonts w:ascii="Times New Roman" w:hAnsi="Times New Roman"/>
                <w:sz w:val="28"/>
                <w:szCs w:val="24"/>
              </w:rPr>
              <w:t>патронирование</w:t>
            </w:r>
            <w:proofErr w:type="spellEnd"/>
            <w:r w:rsidRPr="001C51C4">
              <w:rPr>
                <w:rFonts w:ascii="Times New Roman" w:hAnsi="Times New Roman"/>
                <w:sz w:val="28"/>
                <w:szCs w:val="24"/>
              </w:rPr>
              <w:t>,</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арт терапия,</w:t>
            </w:r>
          </w:p>
          <w:p w:rsidR="001C51C4" w:rsidRPr="001C51C4" w:rsidRDefault="001C51C4" w:rsidP="00A72FA1">
            <w:pPr>
              <w:spacing w:line="360" w:lineRule="auto"/>
              <w:jc w:val="both"/>
              <w:rPr>
                <w:rFonts w:ascii="Times New Roman" w:hAnsi="Times New Roman"/>
                <w:sz w:val="28"/>
                <w:szCs w:val="24"/>
              </w:rPr>
            </w:pPr>
            <w:r w:rsidRPr="001C51C4">
              <w:rPr>
                <w:rFonts w:ascii="Times New Roman" w:hAnsi="Times New Roman"/>
                <w:sz w:val="28"/>
                <w:szCs w:val="24"/>
              </w:rPr>
              <w:t>- клубная работа</w:t>
            </w:r>
          </w:p>
        </w:tc>
      </w:tr>
    </w:tbl>
    <w:p w:rsidR="001C51C4" w:rsidRPr="001C51C4" w:rsidRDefault="001C51C4" w:rsidP="001F0B23">
      <w:pPr>
        <w:spacing w:after="0" w:line="240" w:lineRule="auto"/>
        <w:ind w:firstLine="283"/>
        <w:jc w:val="both"/>
        <w:rPr>
          <w:rFonts w:ascii="Times New Roman" w:eastAsia="Calibri" w:hAnsi="Times New Roman" w:cs="Times New Roman"/>
          <w:sz w:val="28"/>
          <w:szCs w:val="24"/>
        </w:rPr>
      </w:pP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3.3.Ресурсы.</w:t>
      </w:r>
    </w:p>
    <w:p w:rsidR="001C51C4" w:rsidRPr="001C51C4" w:rsidRDefault="001C51C4" w:rsidP="00A72FA1">
      <w:pPr>
        <w:spacing w:after="0" w:line="360" w:lineRule="auto"/>
        <w:ind w:firstLine="709"/>
        <w:jc w:val="both"/>
        <w:rPr>
          <w:rFonts w:ascii="Times New Roman" w:eastAsia="Calibri" w:hAnsi="Times New Roman" w:cs="Times New Roman"/>
          <w:b/>
          <w:sz w:val="28"/>
          <w:szCs w:val="24"/>
        </w:rPr>
      </w:pPr>
      <w:r w:rsidRPr="001C51C4">
        <w:rPr>
          <w:rFonts w:ascii="Times New Roman" w:eastAsia="Calibri" w:hAnsi="Times New Roman" w:cs="Times New Roman"/>
          <w:b/>
          <w:sz w:val="28"/>
          <w:szCs w:val="24"/>
        </w:rPr>
        <w:t xml:space="preserve">Кадровые: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педагог-психолог высшей категории проводит и организует психолого-педагогические встречи, консультации, заседания клуба, мероприятия, обследования, диагностику, анкетирование, опрос, тестирование, индивидуальные и групповые занятия с родителями и детьми, вовлекает спонсоров, аниматоров и волонтеров.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специалисты по социальной работе организуют и проводят беседы, </w:t>
      </w:r>
      <w:proofErr w:type="spellStart"/>
      <w:r w:rsidRPr="001C51C4">
        <w:rPr>
          <w:rFonts w:ascii="Times New Roman" w:eastAsia="Calibri" w:hAnsi="Times New Roman" w:cs="Times New Roman"/>
          <w:sz w:val="28"/>
          <w:szCs w:val="24"/>
        </w:rPr>
        <w:t>патронирование</w:t>
      </w:r>
      <w:proofErr w:type="spellEnd"/>
      <w:r w:rsidRPr="001C51C4">
        <w:rPr>
          <w:rFonts w:ascii="Times New Roman" w:eastAsia="Calibri" w:hAnsi="Times New Roman" w:cs="Times New Roman"/>
          <w:sz w:val="28"/>
          <w:szCs w:val="24"/>
        </w:rPr>
        <w:t xml:space="preserve">, наблюдение, праздники, мероприятия с детьми и родителями. </w:t>
      </w:r>
    </w:p>
    <w:p w:rsidR="001C51C4" w:rsidRPr="001C51C4" w:rsidRDefault="001C51C4" w:rsidP="00A72FA1">
      <w:pPr>
        <w:spacing w:after="0" w:line="360" w:lineRule="auto"/>
        <w:ind w:firstLine="709"/>
        <w:jc w:val="both"/>
        <w:rPr>
          <w:rFonts w:ascii="Times New Roman" w:eastAsia="Calibri" w:hAnsi="Times New Roman" w:cs="Times New Roman"/>
          <w:b/>
          <w:sz w:val="28"/>
          <w:szCs w:val="24"/>
        </w:rPr>
      </w:pPr>
      <w:r w:rsidRPr="001C51C4">
        <w:rPr>
          <w:rFonts w:ascii="Times New Roman" w:eastAsia="Calibri" w:hAnsi="Times New Roman" w:cs="Times New Roman"/>
          <w:b/>
          <w:sz w:val="28"/>
          <w:szCs w:val="24"/>
        </w:rPr>
        <w:t>Материально-технические:</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Аппаратно-программный психодиагностический комплекс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w:t>
      </w:r>
      <w:proofErr w:type="spellStart"/>
      <w:r w:rsidRPr="001C51C4">
        <w:rPr>
          <w:rFonts w:ascii="Times New Roman" w:eastAsia="Calibri" w:hAnsi="Times New Roman" w:cs="Times New Roman"/>
          <w:sz w:val="28"/>
          <w:szCs w:val="24"/>
        </w:rPr>
        <w:t>Мультипсихометр</w:t>
      </w:r>
      <w:proofErr w:type="spellEnd"/>
      <w:r w:rsidRPr="001C51C4">
        <w:rPr>
          <w:rFonts w:ascii="Times New Roman" w:eastAsia="Calibri" w:hAnsi="Times New Roman" w:cs="Times New Roman"/>
          <w:sz w:val="28"/>
          <w:szCs w:val="24"/>
        </w:rPr>
        <w:t>» 139 626.67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Проектор </w:t>
      </w:r>
      <w:r w:rsidRPr="001C51C4">
        <w:rPr>
          <w:rFonts w:ascii="Times New Roman" w:eastAsia="Calibri" w:hAnsi="Times New Roman" w:cs="Times New Roman"/>
          <w:sz w:val="28"/>
          <w:szCs w:val="24"/>
          <w:lang w:val="en-US"/>
        </w:rPr>
        <w:t>EPSON</w:t>
      </w:r>
      <w:r w:rsidRPr="001C51C4">
        <w:rPr>
          <w:rFonts w:ascii="Times New Roman" w:eastAsia="Calibri" w:hAnsi="Times New Roman" w:cs="Times New Roman"/>
          <w:sz w:val="28"/>
          <w:szCs w:val="24"/>
        </w:rPr>
        <w:t xml:space="preserve"> </w:t>
      </w:r>
      <w:r w:rsidRPr="001C51C4">
        <w:rPr>
          <w:rFonts w:ascii="Times New Roman" w:eastAsia="Calibri" w:hAnsi="Times New Roman" w:cs="Times New Roman"/>
          <w:sz w:val="28"/>
          <w:szCs w:val="24"/>
          <w:lang w:val="en-US"/>
        </w:rPr>
        <w:t>EB</w:t>
      </w:r>
      <w:r w:rsidRPr="001C51C4">
        <w:rPr>
          <w:rFonts w:ascii="Times New Roman" w:eastAsia="Calibri" w:hAnsi="Times New Roman" w:cs="Times New Roman"/>
          <w:sz w:val="28"/>
          <w:szCs w:val="24"/>
        </w:rPr>
        <w:t>-</w:t>
      </w:r>
      <w:r w:rsidRPr="001C51C4">
        <w:rPr>
          <w:rFonts w:ascii="Times New Roman" w:eastAsia="Calibri" w:hAnsi="Times New Roman" w:cs="Times New Roman"/>
          <w:sz w:val="28"/>
          <w:szCs w:val="24"/>
          <w:lang w:val="en-US"/>
        </w:rPr>
        <w:t>S</w:t>
      </w:r>
      <w:r w:rsidRPr="001C51C4">
        <w:rPr>
          <w:rFonts w:ascii="Times New Roman" w:eastAsia="Calibri" w:hAnsi="Times New Roman" w:cs="Times New Roman"/>
          <w:sz w:val="28"/>
          <w:szCs w:val="24"/>
        </w:rPr>
        <w:t>04 29 490. 00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Экран на штативе 4 490.00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Игра «Мини-гольф» с тележкой 848.82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Городки 2 шт. 407.96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Игра «</w:t>
      </w:r>
      <w:proofErr w:type="spellStart"/>
      <w:r w:rsidRPr="001C51C4">
        <w:rPr>
          <w:rFonts w:ascii="Times New Roman" w:eastAsia="Calibri" w:hAnsi="Times New Roman" w:cs="Times New Roman"/>
          <w:sz w:val="28"/>
          <w:szCs w:val="24"/>
        </w:rPr>
        <w:t>Кольцеброс</w:t>
      </w:r>
      <w:proofErr w:type="spellEnd"/>
      <w:r w:rsidRPr="001C51C4">
        <w:rPr>
          <w:rFonts w:ascii="Times New Roman" w:eastAsia="Calibri" w:hAnsi="Times New Roman" w:cs="Times New Roman"/>
          <w:sz w:val="28"/>
          <w:szCs w:val="24"/>
        </w:rPr>
        <w:t>» 2 шт. 721.92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Ходунки 2 шт. 603.76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Разметчик для спортивных игр 641.00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Обруч облегченный 5 шт. 690.00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Шашки с доской 170.14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Скакалки 10 шт. 451.20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Игра «Кегли» 2 шт. 567.76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Живой песок 4 906.40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Игра настольная «Футбол» 2 209.00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Игра настольная «Аэрохоккей»1 673.20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Игровое поле «Попади точно в цель»4 410.18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Стол прямоугольный 2 шт. 3 624.64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Полка настенная 2 шт. 2 056.72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Стул детский 6 шт. 4 756.92 руб.</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Шкаф-стеллаж 2 шт. 8 765.00 руб.</w:t>
      </w:r>
    </w:p>
    <w:p w:rsidR="001C51C4" w:rsidRPr="001C51C4" w:rsidRDefault="001C51C4" w:rsidP="00A72FA1">
      <w:pPr>
        <w:spacing w:after="0" w:line="360" w:lineRule="auto"/>
        <w:ind w:firstLine="709"/>
        <w:jc w:val="both"/>
        <w:rPr>
          <w:rFonts w:ascii="Times New Roman" w:eastAsia="Calibri" w:hAnsi="Times New Roman" w:cs="Times New Roman"/>
          <w:b/>
          <w:sz w:val="28"/>
          <w:szCs w:val="24"/>
        </w:rPr>
      </w:pPr>
      <w:r w:rsidRPr="001C51C4">
        <w:rPr>
          <w:rFonts w:ascii="Times New Roman" w:eastAsia="Calibri" w:hAnsi="Times New Roman" w:cs="Times New Roman"/>
          <w:b/>
          <w:sz w:val="28"/>
          <w:szCs w:val="24"/>
        </w:rPr>
        <w:t>Нормативно-правовые документы:</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Целью работы по устранению последствий насилия является не замена родителей, которые не в состоянии нести ответственность за воспитание своих детей, а оказание помощи  семье в восстановление детско-родительских отношений.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Данная программа направлена на работу с несовершеннолетними, разработана на основе Международной Конвенции ООН о правах ребенка (от 05.12.1989г.), Гражданского кодекса (1994г.), Семейного кодекса Российской Федерации 29.12.1995 г. №223 - ФЗ, Уголовного Кодекса Российской Федерации (1996г.), Закона Российской Федерации «Об образовании» от 10.07.1992г. №3266-1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Основными актами признания государством своих обязательств перед детьми стали Федеральные законы: «Об основных гарантиях прав ребенка в Российской Федерации» от 24.07.1998г. №124 - ФЗ, «Об основах системы профилактики безнадзорности и правонарушений несовершеннолетних» от 24.07.199г. №120 ФЗ, устанавливающие основные гарантии прав и законные интересы ребенка, предусмотренные Конституцией Российской Федерации, 1993г., о дополнительных гарантиях по социальной поддержке детей-сирот, детей оставшихся без попечения родителей от 21.12.1996г. № 159 - ФЗ.</w:t>
      </w:r>
    </w:p>
    <w:p w:rsidR="001C51C4" w:rsidRPr="001C51C4" w:rsidRDefault="001C51C4" w:rsidP="00A72FA1">
      <w:pPr>
        <w:spacing w:after="0" w:line="360" w:lineRule="auto"/>
        <w:ind w:firstLine="709"/>
        <w:jc w:val="both"/>
        <w:rPr>
          <w:rFonts w:ascii="Times New Roman" w:eastAsia="Calibri" w:hAnsi="Times New Roman" w:cs="Times New Roman"/>
          <w:b/>
          <w:sz w:val="28"/>
          <w:szCs w:val="24"/>
        </w:rPr>
      </w:pPr>
      <w:r w:rsidRPr="001C51C4">
        <w:rPr>
          <w:rFonts w:ascii="Times New Roman" w:eastAsia="Calibri" w:hAnsi="Times New Roman" w:cs="Times New Roman"/>
          <w:b/>
          <w:sz w:val="28"/>
          <w:szCs w:val="24"/>
        </w:rPr>
        <w:t xml:space="preserve">Методические пособия при разработке программы: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1.Психологическая помощь подростку в кризисных ситуациях: профилактика, технологии, консультирование, занятия, тренинги / авт.-сост. М.Ю. Михайлина.;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2.Трениг личностного роста: Учебное пособие.-Д.М. </w:t>
      </w:r>
      <w:proofErr w:type="spellStart"/>
      <w:r w:rsidRPr="001C51C4">
        <w:rPr>
          <w:rFonts w:ascii="Times New Roman" w:eastAsia="Calibri" w:hAnsi="Times New Roman" w:cs="Times New Roman"/>
          <w:sz w:val="28"/>
          <w:szCs w:val="24"/>
        </w:rPr>
        <w:t>Рамендик</w:t>
      </w:r>
      <w:proofErr w:type="spellEnd"/>
      <w:r w:rsidRPr="001C51C4">
        <w:rPr>
          <w:rFonts w:ascii="Times New Roman" w:eastAsia="Calibri" w:hAnsi="Times New Roman" w:cs="Times New Roman"/>
          <w:sz w:val="28"/>
          <w:szCs w:val="24"/>
        </w:rPr>
        <w:t>;</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3.Психологический практикум и тренинг: профилактика насилия в семье и школе / авт.-сост. Л.В. </w:t>
      </w:r>
      <w:proofErr w:type="spellStart"/>
      <w:r w:rsidRPr="001C51C4">
        <w:rPr>
          <w:rFonts w:ascii="Times New Roman" w:eastAsia="Calibri" w:hAnsi="Times New Roman" w:cs="Times New Roman"/>
          <w:sz w:val="28"/>
          <w:szCs w:val="24"/>
        </w:rPr>
        <w:t>Прикуль</w:t>
      </w:r>
      <w:proofErr w:type="spellEnd"/>
      <w:r w:rsidRPr="001C51C4">
        <w:rPr>
          <w:rFonts w:ascii="Times New Roman" w:eastAsia="Calibri" w:hAnsi="Times New Roman" w:cs="Times New Roman"/>
          <w:sz w:val="28"/>
          <w:szCs w:val="24"/>
        </w:rPr>
        <w:t>;</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4.Ты и твои друзья. Учим детей общаться. Методическое пособие для психологов, родителей – В.Н. </w:t>
      </w:r>
      <w:proofErr w:type="spellStart"/>
      <w:r w:rsidRPr="001C51C4">
        <w:rPr>
          <w:rFonts w:ascii="Times New Roman" w:eastAsia="Calibri" w:hAnsi="Times New Roman" w:cs="Times New Roman"/>
          <w:sz w:val="28"/>
          <w:szCs w:val="24"/>
        </w:rPr>
        <w:t>Романюта</w:t>
      </w:r>
      <w:proofErr w:type="spellEnd"/>
      <w:r w:rsidRPr="001C51C4">
        <w:rPr>
          <w:rFonts w:ascii="Times New Roman" w:eastAsia="Calibri" w:hAnsi="Times New Roman" w:cs="Times New Roman"/>
          <w:sz w:val="28"/>
          <w:szCs w:val="24"/>
        </w:rPr>
        <w:t>;</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5.365 лучших игр для умных и сообразительных детей 8-10 лет на каждый день / Т. И. Тарабарина.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6.Мой ребенок-подросток. Понять, принять, подружиться. Шпаргалка для родителей. М. Кравцова.</w:t>
      </w:r>
    </w:p>
    <w:p w:rsidR="001C51C4" w:rsidRPr="001C51C4" w:rsidRDefault="001C51C4" w:rsidP="00A72FA1">
      <w:pPr>
        <w:spacing w:after="0" w:line="360" w:lineRule="auto"/>
        <w:ind w:firstLine="709"/>
        <w:jc w:val="both"/>
        <w:rPr>
          <w:rFonts w:ascii="Times New Roman" w:eastAsia="Calibri" w:hAnsi="Times New Roman" w:cs="Times New Roman"/>
          <w:b/>
          <w:sz w:val="28"/>
          <w:szCs w:val="24"/>
        </w:rPr>
      </w:pPr>
      <w:r w:rsidRPr="001C51C4">
        <w:rPr>
          <w:rFonts w:ascii="Times New Roman" w:eastAsia="Calibri" w:hAnsi="Times New Roman" w:cs="Times New Roman"/>
          <w:b/>
          <w:sz w:val="28"/>
          <w:szCs w:val="24"/>
        </w:rPr>
        <w:t>Наглядный и раздаточный материал</w:t>
      </w:r>
      <w:r w:rsidR="00B92643">
        <w:rPr>
          <w:rFonts w:ascii="Times New Roman" w:eastAsia="Calibri" w:hAnsi="Times New Roman" w:cs="Times New Roman"/>
          <w:b/>
          <w:sz w:val="28"/>
          <w:szCs w:val="24"/>
        </w:rPr>
        <w:t>,</w:t>
      </w:r>
      <w:r w:rsidRPr="001C51C4">
        <w:rPr>
          <w:rFonts w:ascii="Times New Roman" w:eastAsia="Calibri" w:hAnsi="Times New Roman" w:cs="Times New Roman"/>
          <w:b/>
          <w:sz w:val="28"/>
          <w:szCs w:val="24"/>
        </w:rPr>
        <w:t xml:space="preserve"> подготовленный для деятельности а рамках программных мероприятий: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1.Информационный стенд «Все для родителей и детей»;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2.Буклет для детей «Не дай себя в обиду»;</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3.Памятка для родителей «Как общаться с подростком»; «Профилактика употребления психоактивных веществ»;</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4.Памятка для «Докажи им, что ты уже взрослый человек»; «Да здравствует жизнь»;</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5.Советы родителям «Как уберечь детей от зла»;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6.Буклет для подростков «Основные права ребенка и способы их защиты»; «Умеешь ли ты решать свои проблемы»;</w:t>
      </w:r>
    </w:p>
    <w:p w:rsidR="00D401D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7.Буклет для родителей «Родители меня не поним</w:t>
      </w:r>
      <w:r w:rsidR="00F03F8E">
        <w:rPr>
          <w:rFonts w:ascii="Times New Roman" w:eastAsia="Calibri" w:hAnsi="Times New Roman" w:cs="Times New Roman"/>
          <w:sz w:val="28"/>
          <w:szCs w:val="24"/>
        </w:rPr>
        <w:t>ают или как услышать подростка»</w:t>
      </w:r>
    </w:p>
    <w:p w:rsidR="001C51C4" w:rsidRPr="001C51C4" w:rsidRDefault="00B92643" w:rsidP="00A72FA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Размещение информации о реализуемых мероприятиях</w:t>
      </w:r>
      <w:r w:rsidR="001C51C4" w:rsidRPr="001C51C4">
        <w:rPr>
          <w:rFonts w:ascii="Times New Roman" w:eastAsia="Calibri" w:hAnsi="Times New Roman" w:cs="Times New Roman"/>
          <w:sz w:val="28"/>
          <w:szCs w:val="24"/>
        </w:rPr>
        <w:t>:</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1.Сайт учреждения: праздник для детей в антикафе «Город»; тренинг с подростками «В кругу друзей»; всеобуч для родителей «На пути к взаимопониманию»; встреча с родителями и детьми «Я  и мой ребенок»; встреча с многодетными мамами в «Клубе заботливых родителей»; </w:t>
      </w:r>
      <w:r w:rsidRPr="001C51C4">
        <w:rPr>
          <w:rFonts w:ascii="Times New Roman" w:eastAsia="Calibri" w:hAnsi="Times New Roman" w:cs="Times New Roman"/>
          <w:sz w:val="28"/>
          <w:szCs w:val="24"/>
        </w:rPr>
        <w:lastRenderedPageBreak/>
        <w:t>праздник для пап и детей «Мой папа самый лучший»; совместное мероприятие для детей и мам «Весна талантами красна»; арт терапия «Игры с песком»; игровой тренинг с подростками «Как уберечь своего ребенка от употребления ПАВ»; выездное мероприятие с семьями для детей с ограниченными возможностями здоровья в оздоровительный комплекс Уязы-Тау «Конные прогулки»; выезд для малообеспеченных семей в Драмтеатр г. Туймазы на представления «Кот в сапогах», «Теремок»; выезд на природу с неполными и многодетными семьями «Отдыхаем всей семьей»; выездное мероприятие для семей с неблагоприятным микроклиматом в спортивную базу Спартак «Зимние забавы»</w:t>
      </w:r>
      <w:r w:rsidR="00B92643">
        <w:rPr>
          <w:rFonts w:ascii="Times New Roman" w:eastAsia="Calibri" w:hAnsi="Times New Roman" w:cs="Times New Roman"/>
          <w:sz w:val="28"/>
          <w:szCs w:val="24"/>
        </w:rPr>
        <w:t>.</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2.Публикации в периодических изданиях: Газета «Октябрьский нефтяник» тренинг с подростками  «В кругу друзей»; выездное мероприятие с семьями в спортивную базу Спартак «Зима прощай»;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Газета «Туган як»: статья «Минем </w:t>
      </w:r>
      <w:proofErr w:type="spellStart"/>
      <w:r w:rsidRPr="001C51C4">
        <w:rPr>
          <w:rFonts w:ascii="Times New Roman" w:eastAsia="Calibri" w:hAnsi="Times New Roman" w:cs="Times New Roman"/>
          <w:sz w:val="28"/>
          <w:szCs w:val="24"/>
        </w:rPr>
        <w:t>атием</w:t>
      </w:r>
      <w:proofErr w:type="spellEnd"/>
      <w:r w:rsidRPr="001C51C4">
        <w:rPr>
          <w:rFonts w:ascii="Times New Roman" w:eastAsia="Calibri" w:hAnsi="Times New Roman" w:cs="Times New Roman"/>
          <w:sz w:val="28"/>
          <w:szCs w:val="24"/>
        </w:rPr>
        <w:t xml:space="preserve"> – ин </w:t>
      </w:r>
      <w:proofErr w:type="spellStart"/>
      <w:r w:rsidRPr="001C51C4">
        <w:rPr>
          <w:rFonts w:ascii="Times New Roman" w:eastAsia="Calibri" w:hAnsi="Times New Roman" w:cs="Times New Roman"/>
          <w:sz w:val="28"/>
          <w:szCs w:val="24"/>
        </w:rPr>
        <w:t>айбате</w:t>
      </w:r>
      <w:proofErr w:type="spellEnd"/>
      <w:r w:rsidRPr="001C51C4">
        <w:rPr>
          <w:rFonts w:ascii="Times New Roman" w:eastAsia="Calibri" w:hAnsi="Times New Roman" w:cs="Times New Roman"/>
          <w:sz w:val="28"/>
          <w:szCs w:val="24"/>
        </w:rPr>
        <w:t>!»; «</w:t>
      </w:r>
      <w:proofErr w:type="spellStart"/>
      <w:r w:rsidRPr="001C51C4">
        <w:rPr>
          <w:rFonts w:ascii="Times New Roman" w:eastAsia="Calibri" w:hAnsi="Times New Roman" w:cs="Times New Roman"/>
          <w:sz w:val="28"/>
          <w:szCs w:val="24"/>
        </w:rPr>
        <w:t>Яз-талантлар</w:t>
      </w:r>
      <w:proofErr w:type="spellEnd"/>
      <w:r w:rsidRPr="001C51C4">
        <w:rPr>
          <w:rFonts w:ascii="Times New Roman" w:eastAsia="Calibri" w:hAnsi="Times New Roman" w:cs="Times New Roman"/>
          <w:sz w:val="28"/>
          <w:szCs w:val="24"/>
        </w:rPr>
        <w:t xml:space="preserve"> </w:t>
      </w:r>
      <w:proofErr w:type="spellStart"/>
      <w:r w:rsidRPr="001C51C4">
        <w:rPr>
          <w:rFonts w:ascii="Times New Roman" w:eastAsia="Calibri" w:hAnsi="Times New Roman" w:cs="Times New Roman"/>
          <w:sz w:val="28"/>
          <w:szCs w:val="24"/>
        </w:rPr>
        <w:t>белэн</w:t>
      </w:r>
      <w:proofErr w:type="spellEnd"/>
      <w:r w:rsidRPr="001C51C4">
        <w:rPr>
          <w:rFonts w:ascii="Times New Roman" w:eastAsia="Calibri" w:hAnsi="Times New Roman" w:cs="Times New Roman"/>
          <w:sz w:val="28"/>
          <w:szCs w:val="24"/>
        </w:rPr>
        <w:t xml:space="preserve"> </w:t>
      </w:r>
      <w:proofErr w:type="spellStart"/>
      <w:r w:rsidRPr="001C51C4">
        <w:rPr>
          <w:rFonts w:ascii="Times New Roman" w:eastAsia="Calibri" w:hAnsi="Times New Roman" w:cs="Times New Roman"/>
          <w:sz w:val="28"/>
          <w:szCs w:val="24"/>
        </w:rPr>
        <w:t>бойек</w:t>
      </w:r>
      <w:proofErr w:type="spellEnd"/>
      <w:r w:rsidRPr="001C51C4">
        <w:rPr>
          <w:rFonts w:ascii="Times New Roman" w:eastAsia="Calibri" w:hAnsi="Times New Roman" w:cs="Times New Roman"/>
          <w:sz w:val="28"/>
          <w:szCs w:val="24"/>
        </w:rPr>
        <w:t>»</w:t>
      </w:r>
      <w:r w:rsidR="00B92643">
        <w:rPr>
          <w:rFonts w:ascii="Times New Roman" w:eastAsia="Calibri" w:hAnsi="Times New Roman" w:cs="Times New Roman"/>
          <w:sz w:val="28"/>
          <w:szCs w:val="24"/>
        </w:rPr>
        <w:t>;</w:t>
      </w:r>
    </w:p>
    <w:p w:rsidR="001C51C4" w:rsidRPr="001C51C4" w:rsidRDefault="00B92643" w:rsidP="00A72FA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3.</w:t>
      </w:r>
      <w:r w:rsidR="001C51C4" w:rsidRPr="001C51C4">
        <w:rPr>
          <w:rFonts w:ascii="Times New Roman" w:eastAsia="Calibri" w:hAnsi="Times New Roman" w:cs="Times New Roman"/>
          <w:sz w:val="28"/>
          <w:szCs w:val="24"/>
        </w:rPr>
        <w:t>Публикации в журналах, сборниках:</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Публикация статьи в сборнике «Алгоритм взаимодействия доверенных лиц с детьми по профилактике жестокого обращения и сексуального насилия» (в рамках реализации республиканской подпрограммы «Мы защитить сумеем детство!»)</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Публикация статьи в сборник материалов интернет-конференции «Детство без насилия» Бюджетного учреждения Ханты-Мансийского автономного округа – Югры «Методический центр развития социального обслуживания» -</w:t>
      </w:r>
      <w:r w:rsidR="00B92643">
        <w:rPr>
          <w:rFonts w:ascii="Times New Roman" w:eastAsia="Calibri" w:hAnsi="Times New Roman" w:cs="Times New Roman"/>
          <w:sz w:val="28"/>
          <w:szCs w:val="24"/>
        </w:rPr>
        <w:t xml:space="preserve"> </w:t>
      </w:r>
      <w:r w:rsidRPr="001C51C4">
        <w:rPr>
          <w:rFonts w:ascii="Times New Roman" w:eastAsia="Calibri" w:hAnsi="Times New Roman" w:cs="Times New Roman"/>
          <w:sz w:val="28"/>
          <w:szCs w:val="24"/>
        </w:rPr>
        <w:t>«Эмоциональное насилие в неблагополучных семьях»;</w:t>
      </w:r>
    </w:p>
    <w:p w:rsidR="001C51C4" w:rsidRPr="001C51C4" w:rsidRDefault="00B92643" w:rsidP="00A72FA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4. </w:t>
      </w:r>
      <w:r w:rsidR="001C51C4" w:rsidRPr="001C51C4">
        <w:rPr>
          <w:rFonts w:ascii="Times New Roman" w:eastAsia="Calibri" w:hAnsi="Times New Roman" w:cs="Times New Roman"/>
          <w:sz w:val="28"/>
          <w:szCs w:val="24"/>
        </w:rPr>
        <w:t>Телевидение:</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Телеканал </w:t>
      </w:r>
      <w:proofErr w:type="spellStart"/>
      <w:r w:rsidRPr="001C51C4">
        <w:rPr>
          <w:rFonts w:ascii="Times New Roman" w:eastAsia="Calibri" w:hAnsi="Times New Roman" w:cs="Times New Roman"/>
          <w:sz w:val="28"/>
          <w:szCs w:val="24"/>
          <w:lang w:val="en-US"/>
        </w:rPr>
        <w:t>Utv</w:t>
      </w:r>
      <w:proofErr w:type="spellEnd"/>
      <w:r w:rsidRPr="001C51C4">
        <w:rPr>
          <w:rFonts w:ascii="Times New Roman" w:eastAsia="Calibri" w:hAnsi="Times New Roman" w:cs="Times New Roman"/>
          <w:sz w:val="28"/>
          <w:szCs w:val="24"/>
        </w:rPr>
        <w:t>, «В отделение социальной помощи семье и детям прошел праздник «Мой папа самый лучший»; Телеканал «Студия -1» «Конные прогулки»;</w:t>
      </w:r>
    </w:p>
    <w:p w:rsidR="001C51C4" w:rsidRPr="001C51C4" w:rsidRDefault="00B92643" w:rsidP="00A72FA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5. </w:t>
      </w:r>
      <w:r w:rsidR="001C51C4" w:rsidRPr="001C51C4">
        <w:rPr>
          <w:rFonts w:ascii="Times New Roman" w:eastAsia="Calibri" w:hAnsi="Times New Roman" w:cs="Times New Roman"/>
          <w:sz w:val="28"/>
          <w:szCs w:val="24"/>
        </w:rPr>
        <w:t>Радио:</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«Милицейская волна», выступление психолога на тему: «Профилактика жестокого обращения в семье».</w:t>
      </w:r>
    </w:p>
    <w:p w:rsidR="001C51C4" w:rsidRPr="001C51C4" w:rsidRDefault="001C51C4" w:rsidP="00A72FA1">
      <w:pPr>
        <w:spacing w:after="0" w:line="360" w:lineRule="auto"/>
        <w:ind w:firstLine="709"/>
        <w:jc w:val="both"/>
        <w:rPr>
          <w:rFonts w:ascii="Times New Roman" w:eastAsia="Calibri" w:hAnsi="Times New Roman" w:cs="Times New Roman"/>
          <w:b/>
          <w:sz w:val="28"/>
          <w:szCs w:val="24"/>
        </w:rPr>
      </w:pPr>
      <w:r w:rsidRPr="001C51C4">
        <w:rPr>
          <w:rFonts w:ascii="Times New Roman" w:eastAsia="Calibri" w:hAnsi="Times New Roman" w:cs="Times New Roman"/>
          <w:b/>
          <w:sz w:val="28"/>
          <w:szCs w:val="24"/>
        </w:rPr>
        <w:t>Диагностический инструментарий: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1.Методики оценки свойств личности: 16-факторный личностный опросник Р. </w:t>
      </w:r>
      <w:proofErr w:type="spellStart"/>
      <w:r w:rsidRPr="001C51C4">
        <w:rPr>
          <w:rFonts w:ascii="Times New Roman" w:eastAsia="Calibri" w:hAnsi="Times New Roman" w:cs="Times New Roman"/>
          <w:sz w:val="28"/>
          <w:szCs w:val="24"/>
        </w:rPr>
        <w:t>Кэттела</w:t>
      </w:r>
      <w:proofErr w:type="spellEnd"/>
      <w:r w:rsidRPr="001C51C4">
        <w:rPr>
          <w:rFonts w:ascii="Times New Roman" w:eastAsia="Calibri" w:hAnsi="Times New Roman" w:cs="Times New Roman"/>
          <w:sz w:val="28"/>
          <w:szCs w:val="24"/>
        </w:rPr>
        <w:t xml:space="preserve">; личностный опросник г. </w:t>
      </w:r>
      <w:proofErr w:type="spellStart"/>
      <w:r w:rsidRPr="001C51C4">
        <w:rPr>
          <w:rFonts w:ascii="Times New Roman" w:eastAsia="Calibri" w:hAnsi="Times New Roman" w:cs="Times New Roman"/>
          <w:sz w:val="28"/>
          <w:szCs w:val="24"/>
        </w:rPr>
        <w:t>Айзенка</w:t>
      </w:r>
      <w:proofErr w:type="spellEnd"/>
      <w:r w:rsidRPr="001C51C4">
        <w:rPr>
          <w:rFonts w:ascii="Times New Roman" w:eastAsia="Calibri" w:hAnsi="Times New Roman" w:cs="Times New Roman"/>
          <w:sz w:val="28"/>
          <w:szCs w:val="24"/>
        </w:rPr>
        <w:t xml:space="preserve">; методика диагностики темперамента Я. </w:t>
      </w:r>
      <w:proofErr w:type="spellStart"/>
      <w:r w:rsidRPr="001C51C4">
        <w:rPr>
          <w:rFonts w:ascii="Times New Roman" w:eastAsia="Calibri" w:hAnsi="Times New Roman" w:cs="Times New Roman"/>
          <w:sz w:val="28"/>
          <w:szCs w:val="24"/>
        </w:rPr>
        <w:t>Стреляу</w:t>
      </w:r>
      <w:proofErr w:type="spellEnd"/>
      <w:r w:rsidRPr="001C51C4">
        <w:rPr>
          <w:rFonts w:ascii="Times New Roman" w:eastAsia="Calibri" w:hAnsi="Times New Roman" w:cs="Times New Roman"/>
          <w:sz w:val="28"/>
          <w:szCs w:val="24"/>
        </w:rPr>
        <w:t xml:space="preserve">;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2.Методики оценки психического состояния: тест цветовых выборов; методики самооценки психического состояния; методики определения актуального психического состояния; состояния стресса;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3.Методики оценки психического здоровья: методика «Субъективная оценка межличностных отношений»; оценки социальной тревожности; личностной тревожности </w:t>
      </w:r>
      <w:proofErr w:type="spellStart"/>
      <w:r w:rsidRPr="001C51C4">
        <w:rPr>
          <w:rFonts w:ascii="Times New Roman" w:eastAsia="Calibri" w:hAnsi="Times New Roman" w:cs="Times New Roman"/>
          <w:sz w:val="28"/>
          <w:szCs w:val="24"/>
        </w:rPr>
        <w:t>Спилбергера</w:t>
      </w:r>
      <w:proofErr w:type="spellEnd"/>
      <w:r w:rsidRPr="001C51C4">
        <w:rPr>
          <w:rFonts w:ascii="Times New Roman" w:eastAsia="Calibri" w:hAnsi="Times New Roman" w:cs="Times New Roman"/>
          <w:sz w:val="28"/>
          <w:szCs w:val="24"/>
        </w:rPr>
        <w:t xml:space="preserve">/Ханина; оценки акцентуации характера;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4.Методики оценки семейных отношений: опросник родительского отношения; детский вариант индивидуально типологического опросника  Л. </w:t>
      </w:r>
      <w:proofErr w:type="spellStart"/>
      <w:r w:rsidRPr="001C51C4">
        <w:rPr>
          <w:rFonts w:ascii="Times New Roman" w:eastAsia="Calibri" w:hAnsi="Times New Roman" w:cs="Times New Roman"/>
          <w:sz w:val="28"/>
          <w:szCs w:val="24"/>
        </w:rPr>
        <w:t>Собчик</w:t>
      </w:r>
      <w:proofErr w:type="spellEnd"/>
      <w:r w:rsidRPr="001C51C4">
        <w:rPr>
          <w:rFonts w:ascii="Times New Roman" w:eastAsia="Calibri" w:hAnsi="Times New Roman" w:cs="Times New Roman"/>
          <w:sz w:val="28"/>
          <w:szCs w:val="24"/>
        </w:rPr>
        <w:t xml:space="preserve">; методика оценки детской и подростковой тревожности; опросник </w:t>
      </w:r>
      <w:proofErr w:type="spellStart"/>
      <w:r w:rsidRPr="001C51C4">
        <w:rPr>
          <w:rFonts w:ascii="Times New Roman" w:eastAsia="Calibri" w:hAnsi="Times New Roman" w:cs="Times New Roman"/>
          <w:sz w:val="28"/>
          <w:szCs w:val="24"/>
        </w:rPr>
        <w:t>Леонгарда</w:t>
      </w:r>
      <w:proofErr w:type="spellEnd"/>
      <w:r w:rsidRPr="001C51C4">
        <w:rPr>
          <w:rFonts w:ascii="Times New Roman" w:eastAsia="Calibri" w:hAnsi="Times New Roman" w:cs="Times New Roman"/>
          <w:sz w:val="28"/>
          <w:szCs w:val="24"/>
        </w:rPr>
        <w:t xml:space="preserve"> –</w:t>
      </w:r>
      <w:proofErr w:type="spellStart"/>
      <w:r w:rsidRPr="001C51C4">
        <w:rPr>
          <w:rFonts w:ascii="Times New Roman" w:eastAsia="Calibri" w:hAnsi="Times New Roman" w:cs="Times New Roman"/>
          <w:sz w:val="28"/>
          <w:szCs w:val="24"/>
        </w:rPr>
        <w:t>Шмишека</w:t>
      </w:r>
      <w:proofErr w:type="spellEnd"/>
      <w:r w:rsidRPr="001C51C4">
        <w:rPr>
          <w:rFonts w:ascii="Times New Roman" w:eastAsia="Calibri" w:hAnsi="Times New Roman" w:cs="Times New Roman"/>
          <w:sz w:val="28"/>
          <w:szCs w:val="24"/>
        </w:rPr>
        <w:t xml:space="preserve"> подростковый вариант; опросник </w:t>
      </w:r>
      <w:proofErr w:type="spellStart"/>
      <w:r w:rsidRPr="001C51C4">
        <w:rPr>
          <w:rFonts w:ascii="Times New Roman" w:eastAsia="Calibri" w:hAnsi="Times New Roman" w:cs="Times New Roman"/>
          <w:sz w:val="28"/>
          <w:szCs w:val="24"/>
        </w:rPr>
        <w:t>удовлетноренности</w:t>
      </w:r>
      <w:proofErr w:type="spellEnd"/>
      <w:r w:rsidRPr="001C51C4">
        <w:rPr>
          <w:rFonts w:ascii="Times New Roman" w:eastAsia="Calibri" w:hAnsi="Times New Roman" w:cs="Times New Roman"/>
          <w:sz w:val="28"/>
          <w:szCs w:val="24"/>
        </w:rPr>
        <w:t xml:space="preserve"> браком; диагностика родительства Р.В. </w:t>
      </w:r>
      <w:proofErr w:type="spellStart"/>
      <w:r w:rsidRPr="001C51C4">
        <w:rPr>
          <w:rFonts w:ascii="Times New Roman" w:eastAsia="Calibri" w:hAnsi="Times New Roman" w:cs="Times New Roman"/>
          <w:sz w:val="28"/>
          <w:szCs w:val="24"/>
        </w:rPr>
        <w:t>Овчаровой</w:t>
      </w:r>
      <w:proofErr w:type="spellEnd"/>
      <w:r w:rsidRPr="001C51C4">
        <w:rPr>
          <w:rFonts w:ascii="Times New Roman" w:eastAsia="Calibri" w:hAnsi="Times New Roman" w:cs="Times New Roman"/>
          <w:sz w:val="28"/>
          <w:szCs w:val="24"/>
        </w:rPr>
        <w:t xml:space="preserve">; диагностика </w:t>
      </w:r>
      <w:proofErr w:type="spellStart"/>
      <w:r w:rsidRPr="001C51C4">
        <w:rPr>
          <w:rFonts w:ascii="Times New Roman" w:eastAsia="Calibri" w:hAnsi="Times New Roman" w:cs="Times New Roman"/>
          <w:sz w:val="28"/>
          <w:szCs w:val="24"/>
        </w:rPr>
        <w:t>родительско</w:t>
      </w:r>
      <w:proofErr w:type="spellEnd"/>
      <w:r w:rsidRPr="001C51C4">
        <w:rPr>
          <w:rFonts w:ascii="Times New Roman" w:eastAsia="Calibri" w:hAnsi="Times New Roman" w:cs="Times New Roman"/>
          <w:sz w:val="28"/>
          <w:szCs w:val="24"/>
        </w:rPr>
        <w:t>-детских отношений;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5.Методики оценки внутригрупповых отношений: методики оценки социально-психологического климата; методика оценки делового и эмоционального лидерства; методика диагностики межличностных конфликтов.</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Методические разработки: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1.Психологическая помощь подростку в кризисных ситуациях: профилактика, технологии, консультирование, занятия, тренинги / авт.-сост. М.Ю. Михайлина.;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2. Психологический практикум и тренинг: профилактика насилия в семье и школе / авт.-сост. Л.В. </w:t>
      </w:r>
      <w:proofErr w:type="spellStart"/>
      <w:r w:rsidRPr="001C51C4">
        <w:rPr>
          <w:rFonts w:ascii="Times New Roman" w:eastAsia="Calibri" w:hAnsi="Times New Roman" w:cs="Times New Roman"/>
          <w:sz w:val="28"/>
          <w:szCs w:val="24"/>
        </w:rPr>
        <w:t>Прикуль</w:t>
      </w:r>
      <w:proofErr w:type="spellEnd"/>
      <w:r w:rsidRPr="001C51C4">
        <w:rPr>
          <w:rFonts w:ascii="Times New Roman" w:eastAsia="Calibri" w:hAnsi="Times New Roman" w:cs="Times New Roman"/>
          <w:sz w:val="28"/>
          <w:szCs w:val="24"/>
        </w:rPr>
        <w:t>;</w:t>
      </w:r>
    </w:p>
    <w:p w:rsidR="00B92643" w:rsidRDefault="001C51C4" w:rsidP="00DC01A4">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3. Мой ребенок-подросток. Понять, принять, подружиться. Шпарга</w:t>
      </w:r>
      <w:r w:rsidR="00FD37BB">
        <w:rPr>
          <w:rFonts w:ascii="Times New Roman" w:eastAsia="Calibri" w:hAnsi="Times New Roman" w:cs="Times New Roman"/>
          <w:sz w:val="28"/>
          <w:szCs w:val="24"/>
        </w:rPr>
        <w:t>лка для родителей. М. Кравцова.</w:t>
      </w: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3.4.Направление деятельности и их содержание.</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Направление деятельности программы психолого-педагогическое. Программа имеет подпрограммы: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1. «Клуб заботливых родителей»;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Программа раскрывает организацию и содержание работы специалистов с несовершеннолетними и взрослыми из разных семей, в том числе из семей, находящихся в социально-опасном положении или трудной жизненной ситуации.</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Данная программа по своей направленности является комплексным (включает в себя разноплановую деятельность).</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По продолжительности проект является долгосрочный (реализуется в течении года).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Свою деятельность «Клуб заботливых родителей» осуществляет в соответствии положением.</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Практика показала, что наибольшая посещаемость заседаний клуба зафиксирована при совместных встречах родителей и детей. Разработка сценариев таких встреч требует тщательности в подготовке и творческого подхода, т.к. необходимо дать теоретическую и практическую информацию родителям и одновременно поддерживать заинтересованность детей, учитывать их возрастные особенности.</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Многообразие тематики заседаний нашего клуба позволяет родителям и детям не только пополнить свои знания в той или иной области, но и раскрыть свой творческий потенциал. </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Алгоритм подготовки и проведения встречи в клубе выглядит следующим образом:</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xml:space="preserve">1.Заседания  со специалистами ОСПСД, о ходе проведении заседания клуба, </w:t>
      </w:r>
      <w:proofErr w:type="spellStart"/>
      <w:r w:rsidRPr="001C51C4">
        <w:rPr>
          <w:rFonts w:ascii="Times New Roman" w:eastAsia="Calibri" w:hAnsi="Times New Roman" w:cs="Times New Roman"/>
          <w:bCs/>
          <w:sz w:val="28"/>
          <w:szCs w:val="24"/>
        </w:rPr>
        <w:t>меропиятий</w:t>
      </w:r>
      <w:proofErr w:type="spellEnd"/>
      <w:r w:rsidRPr="001C51C4">
        <w:rPr>
          <w:rFonts w:ascii="Times New Roman" w:eastAsia="Calibri" w:hAnsi="Times New Roman" w:cs="Times New Roman"/>
          <w:bCs/>
          <w:sz w:val="28"/>
          <w:szCs w:val="24"/>
        </w:rPr>
        <w:t xml:space="preserve">; </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2. Диагностика, анкетирование, опрос родителей и детей.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lastRenderedPageBreak/>
        <w:t>3.Подбор материала по результатам диагностических данных, анкет и опросников к выбору тем встреч, мероприятий. Разработка и оформление сценария, конспекта, памяток для родителей и детей;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3. Привлечение спонсоров к участию данного мероприятия и оказанию благотворительности в виде подарков, призов для детей и др.;</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4.Привлечение СМИ города;</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5.Информирование родителей и участников о встречи через приглашения и объявления, информационный стенд «Все для родителей и детей»;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6.Подготовка помещения, рабочих мест, оборудования, материалов (по количеству семей участвующих в мероприятии). Выбор зон отдыха на природе, в городе для безопасного проведения выездных мероприятий.</w:t>
      </w:r>
    </w:p>
    <w:p w:rsidR="001C51C4" w:rsidRPr="001C51C4" w:rsidRDefault="001C51C4" w:rsidP="00A72FA1">
      <w:pPr>
        <w:spacing w:after="0" w:line="360" w:lineRule="auto"/>
        <w:ind w:firstLine="709"/>
        <w:jc w:val="both"/>
        <w:rPr>
          <w:rFonts w:ascii="Times New Roman" w:eastAsia="Calibri" w:hAnsi="Times New Roman" w:cs="Times New Roman"/>
          <w:bCs/>
          <w:sz w:val="28"/>
          <w:szCs w:val="24"/>
        </w:rPr>
      </w:pPr>
      <w:r w:rsidRPr="001C51C4">
        <w:rPr>
          <w:rFonts w:ascii="Times New Roman" w:eastAsia="Calibri" w:hAnsi="Times New Roman" w:cs="Times New Roman"/>
          <w:bCs/>
          <w:sz w:val="28"/>
          <w:szCs w:val="24"/>
        </w:rPr>
        <w:t>- Проведение тематической встречи, занятия, мероприятия.</w:t>
      </w:r>
      <w:r w:rsidRPr="001C51C4">
        <w:rPr>
          <w:rFonts w:ascii="Times New Roman" w:eastAsia="Calibri" w:hAnsi="Times New Roman" w:cs="Times New Roman"/>
          <w:sz w:val="28"/>
          <w:szCs w:val="24"/>
        </w:rPr>
        <w:t>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2. «Отдыхаем всей семьей».</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Основными качествами к организации любой досуговой программы являются:</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w:t>
      </w:r>
      <w:proofErr w:type="spellStart"/>
      <w:r w:rsidRPr="001C51C4">
        <w:rPr>
          <w:rFonts w:ascii="Times New Roman" w:eastAsia="Calibri" w:hAnsi="Times New Roman" w:cs="Times New Roman"/>
          <w:sz w:val="28"/>
          <w:szCs w:val="24"/>
        </w:rPr>
        <w:t>воспитательно</w:t>
      </w:r>
      <w:proofErr w:type="spellEnd"/>
      <w:r w:rsidRPr="001C51C4">
        <w:rPr>
          <w:rFonts w:ascii="Times New Roman" w:eastAsia="Calibri" w:hAnsi="Times New Roman" w:cs="Times New Roman"/>
          <w:sz w:val="28"/>
          <w:szCs w:val="24"/>
        </w:rPr>
        <w:t xml:space="preserve"> - образовательная направленность</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учет психологических и возрастных особенностей аудитории</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массовость</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зрелищность</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эмоциональность</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обеспечение безопасности и комфортного психофизического состояния участников</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Ведущей в досуговой работе является, безусловно, игровая деятельность в самом широком смысле этого слова.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bCs/>
          <w:iCs/>
          <w:sz w:val="28"/>
          <w:szCs w:val="24"/>
        </w:rPr>
        <w:t>По форме, содержанию и тематике</w:t>
      </w:r>
      <w:r w:rsidRPr="001C51C4">
        <w:rPr>
          <w:rFonts w:ascii="Times New Roman" w:eastAsia="Calibri" w:hAnsi="Times New Roman" w:cs="Times New Roman"/>
          <w:sz w:val="28"/>
          <w:szCs w:val="24"/>
        </w:rPr>
        <w:t> в практике работы учреждения выделяется:</w:t>
      </w:r>
    </w:p>
    <w:p w:rsidR="001C51C4" w:rsidRPr="001C51C4" w:rsidRDefault="00B92643" w:rsidP="00A72FA1">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1C51C4" w:rsidRPr="001C51C4">
        <w:rPr>
          <w:rFonts w:ascii="Times New Roman" w:eastAsia="Calibri" w:hAnsi="Times New Roman" w:cs="Times New Roman"/>
          <w:bCs/>
          <w:sz w:val="28"/>
          <w:szCs w:val="24"/>
        </w:rPr>
        <w:t>экскурсия</w:t>
      </w:r>
      <w:r>
        <w:rPr>
          <w:rFonts w:ascii="Times New Roman" w:eastAsia="Calibri" w:hAnsi="Times New Roman" w:cs="Times New Roman"/>
          <w:sz w:val="28"/>
          <w:szCs w:val="24"/>
        </w:rPr>
        <w:t xml:space="preserve"> </w:t>
      </w:r>
      <w:r w:rsidR="001C51C4" w:rsidRPr="001C51C4">
        <w:rPr>
          <w:rFonts w:ascii="Times New Roman" w:eastAsia="Calibri" w:hAnsi="Times New Roman" w:cs="Times New Roman"/>
          <w:sz w:val="28"/>
          <w:szCs w:val="24"/>
        </w:rPr>
        <w:t xml:space="preserve">- коллективное посещение театров, музеев, выставок, достопримечательных мест, а также поездки на природу, базу отдыха и др. </w:t>
      </w:r>
      <w:r w:rsidR="001C51C4" w:rsidRPr="001C51C4">
        <w:rPr>
          <w:rFonts w:ascii="Times New Roman" w:eastAsia="Calibri" w:hAnsi="Times New Roman" w:cs="Times New Roman"/>
          <w:sz w:val="28"/>
          <w:szCs w:val="24"/>
        </w:rPr>
        <w:lastRenderedPageBreak/>
        <w:t>По содержанию экскурсии подразделяются на тематические и комплексные, по целям–</w:t>
      </w:r>
      <w:r>
        <w:rPr>
          <w:rFonts w:ascii="Times New Roman" w:eastAsia="Calibri" w:hAnsi="Times New Roman" w:cs="Times New Roman"/>
          <w:sz w:val="28"/>
          <w:szCs w:val="24"/>
        </w:rPr>
        <w:t xml:space="preserve"> </w:t>
      </w:r>
      <w:r w:rsidR="001C51C4" w:rsidRPr="001C51C4">
        <w:rPr>
          <w:rFonts w:ascii="Times New Roman" w:eastAsia="Calibri" w:hAnsi="Times New Roman" w:cs="Times New Roman"/>
          <w:sz w:val="28"/>
          <w:szCs w:val="24"/>
        </w:rPr>
        <w:t>профессионально-прикладные, досуговые.</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w:t>
      </w:r>
      <w:r w:rsidRPr="001C51C4">
        <w:rPr>
          <w:rFonts w:ascii="Times New Roman" w:eastAsia="Calibri" w:hAnsi="Times New Roman" w:cs="Times New Roman"/>
          <w:bCs/>
          <w:sz w:val="28"/>
          <w:szCs w:val="24"/>
        </w:rPr>
        <w:t>игровые развлекательные (анимационные) программы</w:t>
      </w:r>
      <w:r w:rsidRPr="001C51C4">
        <w:rPr>
          <w:rFonts w:ascii="Times New Roman" w:eastAsia="Calibri" w:hAnsi="Times New Roman" w:cs="Times New Roman"/>
          <w:sz w:val="28"/>
          <w:szCs w:val="24"/>
        </w:rPr>
        <w:t> (разовые, короткие;  конкурсные типа КВН, «</w:t>
      </w:r>
      <w:proofErr w:type="spellStart"/>
      <w:r w:rsidRPr="001C51C4">
        <w:rPr>
          <w:rFonts w:ascii="Times New Roman" w:eastAsia="Calibri" w:hAnsi="Times New Roman" w:cs="Times New Roman"/>
          <w:sz w:val="28"/>
          <w:szCs w:val="24"/>
        </w:rPr>
        <w:t>Брейн</w:t>
      </w:r>
      <w:proofErr w:type="spellEnd"/>
      <w:r w:rsidRPr="001C51C4">
        <w:rPr>
          <w:rFonts w:ascii="Times New Roman" w:eastAsia="Calibri" w:hAnsi="Times New Roman" w:cs="Times New Roman"/>
          <w:sz w:val="28"/>
          <w:szCs w:val="24"/>
        </w:rPr>
        <w:t>-ринга» и т.п.), включающие игры, эстафеты, танцевальные и музыкальные программы, элементы викторин и т.п.</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В подготовке любого досуга очень важен нестандартный творческий подход и продуманность всех деталей в составлении сценария. </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Основные акценты подготовки досуга можно определять по следующим позициям:</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название досуга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на какую аудиторию он рассчитан (возраст, количество участников)</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цель его проведения</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продолжительность досуга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чьими силами готовится досуг</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как мы представляем оргкомитет (инициативную группу, благотворительные организации) досуга и ход его (ее) работы</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какие виды и формы деятельности включает досуг</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краткое описание содержания</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условия успешности проведения досуга.</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Досуговые мероприятия проводятся 1 раз в квартал, время проведения: в учреждении один час; во время выезда участников мероприятия от 2 - 3 часов.</w:t>
      </w:r>
    </w:p>
    <w:p w:rsidR="00D401D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Семейный досуг понимается как социокультурный и педагогический феномен, находящийся в тесной связи с обучением и воспитанием, имеющий ярко выраженные физиологические, психо</w:t>
      </w:r>
      <w:r w:rsidR="00F03F8E">
        <w:rPr>
          <w:rFonts w:ascii="Times New Roman" w:eastAsia="Calibri" w:hAnsi="Times New Roman" w:cs="Times New Roman"/>
          <w:sz w:val="28"/>
          <w:szCs w:val="24"/>
        </w:rPr>
        <w:t>логические, социальные аспекты.</w:t>
      </w:r>
    </w:p>
    <w:p w:rsidR="00B92643" w:rsidRDefault="00B92643" w:rsidP="00A72FA1">
      <w:pPr>
        <w:spacing w:after="0" w:line="360" w:lineRule="auto"/>
        <w:jc w:val="center"/>
        <w:rPr>
          <w:rFonts w:ascii="Times New Roman" w:eastAsia="Calibri" w:hAnsi="Times New Roman" w:cs="Times New Roman"/>
          <w:sz w:val="28"/>
          <w:szCs w:val="24"/>
        </w:rPr>
      </w:pPr>
    </w:p>
    <w:p w:rsidR="001507E2" w:rsidRDefault="001507E2" w:rsidP="00A72FA1">
      <w:pPr>
        <w:spacing w:after="0" w:line="360" w:lineRule="auto"/>
        <w:jc w:val="center"/>
        <w:rPr>
          <w:rFonts w:ascii="Times New Roman" w:eastAsia="Calibri" w:hAnsi="Times New Roman" w:cs="Times New Roman"/>
          <w:sz w:val="28"/>
          <w:szCs w:val="24"/>
        </w:rPr>
      </w:pPr>
    </w:p>
    <w:p w:rsidR="001507E2" w:rsidRDefault="001507E2" w:rsidP="00A72FA1">
      <w:pPr>
        <w:spacing w:after="0" w:line="360" w:lineRule="auto"/>
        <w:jc w:val="center"/>
        <w:rPr>
          <w:rFonts w:ascii="Times New Roman" w:eastAsia="Calibri" w:hAnsi="Times New Roman" w:cs="Times New Roman"/>
          <w:sz w:val="28"/>
          <w:szCs w:val="24"/>
        </w:rPr>
      </w:pP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3.5.План мероприятий</w:t>
      </w: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План работы «Клуба заботливых родителей»</w:t>
      </w:r>
    </w:p>
    <w:tbl>
      <w:tblPr>
        <w:tblW w:w="470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0"/>
        <w:gridCol w:w="1794"/>
      </w:tblGrid>
      <w:tr w:rsidR="001C51C4" w:rsidRPr="001C51C4" w:rsidTr="00D401D4">
        <w:trPr>
          <w:trHeight w:val="422"/>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Тема</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Срок</w:t>
            </w:r>
          </w:p>
        </w:tc>
      </w:tr>
      <w:tr w:rsidR="001C51C4" w:rsidRPr="001C51C4" w:rsidTr="00D401D4">
        <w:trPr>
          <w:trHeight w:val="567"/>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Занятие 1. Формирование у детей ответственности».  </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февраль</w:t>
            </w:r>
          </w:p>
        </w:tc>
      </w:tr>
      <w:tr w:rsidR="001C51C4" w:rsidRPr="001C51C4" w:rsidTr="00D401D4">
        <w:trPr>
          <w:trHeight w:val="567"/>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Занятие 2. «На пути к взаимопониманию»</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март</w:t>
            </w:r>
          </w:p>
        </w:tc>
      </w:tr>
      <w:tr w:rsidR="001C51C4" w:rsidRPr="001C51C4" w:rsidTr="00D401D4">
        <w:trPr>
          <w:trHeight w:val="567"/>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Занятие 3. Добрые папы. Встреча с отцами «Как найти путь к бесконфликтной дисциплине»</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май</w:t>
            </w:r>
          </w:p>
        </w:tc>
      </w:tr>
      <w:tr w:rsidR="001C51C4" w:rsidRPr="001C51C4" w:rsidTr="00D401D4">
        <w:trPr>
          <w:trHeight w:val="567"/>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Занятие 4. Здоровый образ жизни «Как уберечь своего ребенка от употребления ПАВ»</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сентябрь</w:t>
            </w:r>
          </w:p>
        </w:tc>
      </w:tr>
      <w:tr w:rsidR="001C51C4" w:rsidRPr="001C51C4" w:rsidTr="00D401D4">
        <w:trPr>
          <w:trHeight w:val="567"/>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Занятие 5. Моя семья самая… Совместное занятие с детьми. «Чувства родителей и детей»</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октябрь</w:t>
            </w:r>
          </w:p>
        </w:tc>
      </w:tr>
      <w:tr w:rsidR="001C51C4" w:rsidRPr="001C51C4" w:rsidTr="00D401D4">
        <w:trPr>
          <w:trHeight w:val="567"/>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Занятие 6. Современные дети. Встреча с отцами «Повышение самоуважения детей»</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ноябрь</w:t>
            </w:r>
          </w:p>
        </w:tc>
      </w:tr>
      <w:tr w:rsidR="001C51C4" w:rsidRPr="001C51C4" w:rsidTr="00D401D4">
        <w:trPr>
          <w:trHeight w:val="485"/>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Занятие 7. Доброе сердце. Совместное занятие с детьми «Родительская любовь»</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декабрь</w:t>
            </w:r>
          </w:p>
        </w:tc>
      </w:tr>
      <w:tr w:rsidR="001C51C4" w:rsidRPr="001C51C4" w:rsidTr="00D401D4">
        <w:trPr>
          <w:trHeight w:val="485"/>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Праздник для пап «Мой папа самый лучший»</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февраль</w:t>
            </w:r>
          </w:p>
        </w:tc>
      </w:tr>
      <w:tr w:rsidR="001C51C4" w:rsidRPr="001C51C4" w:rsidTr="00D401D4">
        <w:trPr>
          <w:trHeight w:val="485"/>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Концерт для мам «Весна талантами красна», </w:t>
            </w:r>
          </w:p>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Праздник «Весенняя капель»</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март</w:t>
            </w:r>
          </w:p>
        </w:tc>
      </w:tr>
      <w:tr w:rsidR="001C51C4" w:rsidRPr="001C51C4" w:rsidTr="00D401D4">
        <w:trPr>
          <w:trHeight w:val="485"/>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Праздник для детей в антикафе «Город»; </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октябрь</w:t>
            </w:r>
          </w:p>
        </w:tc>
      </w:tr>
      <w:tr w:rsidR="001C51C4" w:rsidRPr="001C51C4" w:rsidTr="00D401D4">
        <w:trPr>
          <w:trHeight w:val="485"/>
        </w:trPr>
        <w:tc>
          <w:tcPr>
            <w:tcW w:w="3988"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Арт терапия. Игры с песком. </w:t>
            </w:r>
          </w:p>
        </w:tc>
        <w:tc>
          <w:tcPr>
            <w:tcW w:w="1012" w:type="pct"/>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spacing w:after="0" w:line="240" w:lineRule="auto"/>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апрель, май</w:t>
            </w:r>
          </w:p>
        </w:tc>
      </w:tr>
    </w:tbl>
    <w:p w:rsidR="001C51C4" w:rsidRPr="001C51C4" w:rsidRDefault="001C51C4" w:rsidP="001F0B23">
      <w:pPr>
        <w:spacing w:after="0" w:line="240" w:lineRule="auto"/>
        <w:jc w:val="both"/>
        <w:rPr>
          <w:rFonts w:ascii="Times New Roman" w:eastAsia="Calibri" w:hAnsi="Times New Roman" w:cs="Times New Roman"/>
          <w:sz w:val="28"/>
          <w:szCs w:val="24"/>
        </w:rPr>
      </w:pPr>
    </w:p>
    <w:p w:rsidR="001C51C4" w:rsidRPr="001C51C4" w:rsidRDefault="001C51C4" w:rsidP="001F0B23">
      <w:pPr>
        <w:spacing w:after="0" w:line="24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План работы подпрограммы «Отдыхаем всей семьей».</w:t>
      </w:r>
    </w:p>
    <w:tbl>
      <w:tblPr>
        <w:tblStyle w:val="1"/>
        <w:tblW w:w="10064" w:type="dxa"/>
        <w:tblInd w:w="392" w:type="dxa"/>
        <w:tblLook w:val="04A0" w:firstRow="1" w:lastRow="0" w:firstColumn="1" w:lastColumn="0" w:noHBand="0" w:noVBand="1"/>
      </w:tblPr>
      <w:tblGrid>
        <w:gridCol w:w="7087"/>
        <w:gridCol w:w="2977"/>
      </w:tblGrid>
      <w:tr w:rsidR="001C51C4" w:rsidRPr="001C51C4" w:rsidTr="00D401D4">
        <w:tc>
          <w:tcPr>
            <w:tcW w:w="708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Тема</w:t>
            </w:r>
          </w:p>
        </w:tc>
        <w:tc>
          <w:tcPr>
            <w:tcW w:w="297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Срок</w:t>
            </w:r>
          </w:p>
        </w:tc>
      </w:tr>
      <w:tr w:rsidR="001C51C4" w:rsidRPr="001C51C4" w:rsidTr="00D401D4">
        <w:tc>
          <w:tcPr>
            <w:tcW w:w="708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Выездное мероприятие  «Конные прогулки»</w:t>
            </w:r>
          </w:p>
        </w:tc>
        <w:tc>
          <w:tcPr>
            <w:tcW w:w="297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сентябрь</w:t>
            </w:r>
          </w:p>
        </w:tc>
      </w:tr>
      <w:tr w:rsidR="001C51C4" w:rsidRPr="001C51C4" w:rsidTr="00D401D4">
        <w:tc>
          <w:tcPr>
            <w:tcW w:w="708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Посещение Драмтеатра г. Туймазы «Теремок», «Кот в сапогах»</w:t>
            </w:r>
          </w:p>
        </w:tc>
        <w:tc>
          <w:tcPr>
            <w:tcW w:w="297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январь</w:t>
            </w:r>
          </w:p>
        </w:tc>
      </w:tr>
      <w:tr w:rsidR="001C51C4" w:rsidRPr="001C51C4" w:rsidTr="00D401D4">
        <w:tc>
          <w:tcPr>
            <w:tcW w:w="708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Игры на воздухе всей семьей «Зимние забавы»</w:t>
            </w:r>
          </w:p>
        </w:tc>
        <w:tc>
          <w:tcPr>
            <w:tcW w:w="297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февраль</w:t>
            </w:r>
          </w:p>
        </w:tc>
      </w:tr>
      <w:tr w:rsidR="001C51C4" w:rsidRPr="001C51C4" w:rsidTr="00D401D4">
        <w:tc>
          <w:tcPr>
            <w:tcW w:w="708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Отдых на природе «Отдыхаем всей семьей», «Семья на пикнике»</w:t>
            </w:r>
          </w:p>
        </w:tc>
        <w:tc>
          <w:tcPr>
            <w:tcW w:w="297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июнь, июль</w:t>
            </w:r>
          </w:p>
        </w:tc>
      </w:tr>
      <w:tr w:rsidR="001C51C4" w:rsidRPr="001C51C4" w:rsidTr="00D401D4">
        <w:tc>
          <w:tcPr>
            <w:tcW w:w="708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Прогулки по лесу «Лесная аптека»</w:t>
            </w:r>
          </w:p>
        </w:tc>
        <w:tc>
          <w:tcPr>
            <w:tcW w:w="297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8"/>
                <w:szCs w:val="24"/>
              </w:rPr>
            </w:pPr>
            <w:r w:rsidRPr="001C51C4">
              <w:rPr>
                <w:rFonts w:ascii="Times New Roman" w:hAnsi="Times New Roman"/>
                <w:sz w:val="28"/>
                <w:szCs w:val="24"/>
              </w:rPr>
              <w:t>сентябрь</w:t>
            </w:r>
          </w:p>
        </w:tc>
      </w:tr>
    </w:tbl>
    <w:p w:rsidR="001C51C4" w:rsidRPr="001C51C4" w:rsidRDefault="001C51C4" w:rsidP="001F0B23">
      <w:pPr>
        <w:spacing w:after="0" w:line="240" w:lineRule="auto"/>
        <w:jc w:val="both"/>
        <w:rPr>
          <w:rFonts w:ascii="Times New Roman" w:eastAsia="Calibri" w:hAnsi="Times New Roman" w:cs="Times New Roman"/>
          <w:sz w:val="28"/>
          <w:szCs w:val="24"/>
        </w:rPr>
      </w:pP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3.6.Контроль и управление</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Технологии контроля основаны на сравнении того, что есть, с тем, что должно быть, и используют три аксиомы:</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1)непрерывное отслеживание точности плана и его «привязка» к текущим условиям – обязательное условие эффективного гибкого планирования;</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lastRenderedPageBreak/>
        <w:t>2)предусмотренные систем экстренных мер, которые при необходимости могут быть быстро применены.</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3)отметка первых проявлений успеха и воздать должное тем, кто способствовал успеху.</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Имеются три вида контроля.</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1.Предварительный контроль. Он осуществляется до фактического начала работы по программе. Его назначение – заранее проверить план, конспект, содержание мероприятия, встреч. Проанализировать насколько имеется материально - техническое обеспечение, подготовка к мероприятиям кадрового состава, привлечение спонсоров, волонтеров, наглядное и практическое оснащение.</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2.Текущий контроль. Оценка эффективности проведенных мероприятий, встреч, занятий в соответствии с планом программы, в срок исполнения. Разработка рекомендации, пожелания для дальнейшей успешной работы по программе.</w:t>
      </w:r>
    </w:p>
    <w:p w:rsidR="001C51C4" w:rsidRPr="001C51C4" w:rsidRDefault="001C51C4" w:rsidP="00A72FA1">
      <w:pPr>
        <w:spacing w:after="0" w:line="360" w:lineRule="auto"/>
        <w:ind w:firstLine="709"/>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3.Заключительный контроль. Он проводится при завершении реализации программы. Дается оценка достигнутого результата в ходе реализации программы. Разрабатываются рекомендации для распространения и обобщения опыта работы через СМИ, публикации в журналах, методических пособий.</w:t>
      </w:r>
    </w:p>
    <w:p w:rsidR="00D401D4" w:rsidRDefault="00D401D4" w:rsidP="00A72FA1">
      <w:pPr>
        <w:spacing w:after="0" w:line="360" w:lineRule="auto"/>
        <w:jc w:val="center"/>
        <w:rPr>
          <w:rFonts w:ascii="Times New Roman" w:eastAsia="Calibri" w:hAnsi="Times New Roman" w:cs="Times New Roman"/>
          <w:sz w:val="28"/>
          <w:szCs w:val="24"/>
        </w:rPr>
      </w:pPr>
    </w:p>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3.7.Оценка результатов программы.</w:t>
      </w:r>
    </w:p>
    <w:tbl>
      <w:tblPr>
        <w:tblStyle w:val="1"/>
        <w:tblW w:w="0" w:type="auto"/>
        <w:tblInd w:w="108" w:type="dxa"/>
        <w:tblLayout w:type="fixed"/>
        <w:tblLook w:val="04A0" w:firstRow="1" w:lastRow="0" w:firstColumn="1" w:lastColumn="0" w:noHBand="0" w:noVBand="1"/>
      </w:tblPr>
      <w:tblGrid>
        <w:gridCol w:w="567"/>
        <w:gridCol w:w="3544"/>
        <w:gridCol w:w="1559"/>
        <w:gridCol w:w="1560"/>
        <w:gridCol w:w="2799"/>
      </w:tblGrid>
      <w:tr w:rsidR="001C51C4" w:rsidRPr="001C51C4" w:rsidTr="00F4215D">
        <w:tc>
          <w:tcPr>
            <w:tcW w:w="567" w:type="dxa"/>
            <w:vMerge w:val="restart"/>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 п/п</w:t>
            </w:r>
          </w:p>
        </w:tc>
        <w:tc>
          <w:tcPr>
            <w:tcW w:w="3544" w:type="dxa"/>
            <w:vMerge w:val="restart"/>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Ожидаемые результаты</w:t>
            </w:r>
          </w:p>
        </w:tc>
        <w:tc>
          <w:tcPr>
            <w:tcW w:w="3119" w:type="dxa"/>
            <w:gridSpan w:val="2"/>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Целевые индикаторы</w:t>
            </w:r>
          </w:p>
        </w:tc>
        <w:tc>
          <w:tcPr>
            <w:tcW w:w="2799" w:type="dxa"/>
            <w:vMerge w:val="restart"/>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Методы оценки</w:t>
            </w:r>
          </w:p>
        </w:tc>
      </w:tr>
      <w:tr w:rsidR="001C51C4" w:rsidRPr="001C51C4" w:rsidTr="00F4215D">
        <w:tc>
          <w:tcPr>
            <w:tcW w:w="567" w:type="dxa"/>
            <w:vMerge/>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До реализации программы</w:t>
            </w:r>
          </w:p>
        </w:tc>
        <w:tc>
          <w:tcPr>
            <w:tcW w:w="156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После реализации программы</w:t>
            </w: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1C51C4" w:rsidRPr="001C51C4" w:rsidRDefault="001C51C4" w:rsidP="001F0B23">
            <w:pPr>
              <w:rPr>
                <w:rFonts w:ascii="Times New Roman" w:hAnsi="Times New Roman"/>
                <w:sz w:val="24"/>
                <w:szCs w:val="24"/>
              </w:rPr>
            </w:pPr>
          </w:p>
        </w:tc>
      </w:tr>
      <w:tr w:rsidR="001C51C4" w:rsidRPr="001C51C4" w:rsidTr="00F4215D">
        <w:trPr>
          <w:trHeight w:val="1768"/>
        </w:trPr>
        <w:tc>
          <w:tcPr>
            <w:tcW w:w="567"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1</w:t>
            </w:r>
          </w:p>
          <w:p w:rsidR="001C51C4" w:rsidRPr="001C51C4" w:rsidRDefault="001C51C4" w:rsidP="001F0B23">
            <w:pPr>
              <w:jc w:val="both"/>
              <w:rPr>
                <w:rFonts w:ascii="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Увеличение числа семей, снятых с учета как находящихся с неблагоприятным психологическим микроклиматам в связи с улучшением ситуации в семье.</w:t>
            </w:r>
          </w:p>
        </w:tc>
        <w:tc>
          <w:tcPr>
            <w:tcW w:w="1559"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23</w:t>
            </w:r>
          </w:p>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(снятых с учета с улучшением ситуации в семье)</w:t>
            </w:r>
          </w:p>
        </w:tc>
        <w:tc>
          <w:tcPr>
            <w:tcW w:w="1560"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Улучшение ситуации в семье.</w:t>
            </w:r>
          </w:p>
        </w:tc>
      </w:tr>
      <w:tr w:rsidR="001C51C4" w:rsidRPr="001C51C4" w:rsidTr="00F4215D">
        <w:tc>
          <w:tcPr>
            <w:tcW w:w="56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 xml:space="preserve">Сформированность навыков ответственного родительства и </w:t>
            </w:r>
            <w:r w:rsidRPr="001C51C4">
              <w:rPr>
                <w:rFonts w:ascii="Times New Roman" w:hAnsi="Times New Roman"/>
                <w:sz w:val="24"/>
                <w:szCs w:val="24"/>
              </w:rPr>
              <w:lastRenderedPageBreak/>
              <w:t>нетерпимого отношения общественности к различным проявлениям насилия над детьми.</w:t>
            </w:r>
          </w:p>
        </w:tc>
        <w:tc>
          <w:tcPr>
            <w:tcW w:w="1559"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lastRenderedPageBreak/>
              <w:t>0</w:t>
            </w:r>
          </w:p>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 xml:space="preserve">(участие </w:t>
            </w:r>
            <w:r w:rsidRPr="001C51C4">
              <w:rPr>
                <w:rFonts w:ascii="Times New Roman" w:hAnsi="Times New Roman"/>
                <w:sz w:val="24"/>
                <w:szCs w:val="24"/>
              </w:rPr>
              <w:lastRenderedPageBreak/>
              <w:t>родителей в мероприятиях)</w:t>
            </w:r>
          </w:p>
        </w:tc>
        <w:tc>
          <w:tcPr>
            <w:tcW w:w="1560"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 xml:space="preserve">Активное участие родителей на </w:t>
            </w:r>
            <w:r w:rsidRPr="001C51C4">
              <w:rPr>
                <w:rFonts w:ascii="Times New Roman" w:hAnsi="Times New Roman"/>
                <w:sz w:val="24"/>
                <w:szCs w:val="24"/>
              </w:rPr>
              <w:lastRenderedPageBreak/>
              <w:t xml:space="preserve">мероприятиях. </w:t>
            </w:r>
          </w:p>
        </w:tc>
      </w:tr>
      <w:tr w:rsidR="001C51C4" w:rsidRPr="001C51C4" w:rsidTr="00F4215D">
        <w:tc>
          <w:tcPr>
            <w:tcW w:w="56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lastRenderedPageBreak/>
              <w:t>3</w:t>
            </w:r>
          </w:p>
        </w:tc>
        <w:tc>
          <w:tcPr>
            <w:tcW w:w="354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Повышение резерва семейного воспитания, нахождение путей оптимального педагогического взаимодействия с семьями, включение их в воспитательный процесс через систему родительских всеобучей, мероприятий с детьми и родителями.</w:t>
            </w:r>
          </w:p>
        </w:tc>
        <w:tc>
          <w:tcPr>
            <w:tcW w:w="1559"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 xml:space="preserve">23 </w:t>
            </w:r>
          </w:p>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(снятых с учета с улучшением ситуации в семье)</w:t>
            </w:r>
          </w:p>
        </w:tc>
        <w:tc>
          <w:tcPr>
            <w:tcW w:w="1560"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Положительный опыт воспитания подрастающего поколения.</w:t>
            </w:r>
          </w:p>
        </w:tc>
      </w:tr>
      <w:tr w:rsidR="001C51C4" w:rsidRPr="001C51C4" w:rsidTr="00F4215D">
        <w:trPr>
          <w:trHeight w:val="453"/>
        </w:trPr>
        <w:tc>
          <w:tcPr>
            <w:tcW w:w="56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Вовлечение общественности города в работе с детьми из семей, состоящих на учете межведомственного совета по вопросам охраны материнства, отцовства и детства.</w:t>
            </w:r>
          </w:p>
        </w:tc>
        <w:tc>
          <w:tcPr>
            <w:tcW w:w="1559"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51 (учреждения, организации, волонтеры города)</w:t>
            </w:r>
          </w:p>
        </w:tc>
        <w:tc>
          <w:tcPr>
            <w:tcW w:w="1560"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1C51C4" w:rsidRPr="001C51C4" w:rsidRDefault="001C51C4" w:rsidP="00F4215D">
            <w:pPr>
              <w:jc w:val="both"/>
              <w:rPr>
                <w:rFonts w:ascii="Times New Roman" w:hAnsi="Times New Roman"/>
                <w:sz w:val="24"/>
                <w:szCs w:val="24"/>
              </w:rPr>
            </w:pPr>
            <w:r w:rsidRPr="001C51C4">
              <w:rPr>
                <w:rFonts w:ascii="Times New Roman" w:hAnsi="Times New Roman"/>
                <w:sz w:val="24"/>
                <w:szCs w:val="24"/>
              </w:rPr>
              <w:t>Активное участие учреждений и организаций города в мероприятиях ОСПСД. Благотворительность и спонсорская помощь. Волонтерское движение.</w:t>
            </w:r>
          </w:p>
        </w:tc>
      </w:tr>
      <w:tr w:rsidR="001C51C4" w:rsidRPr="001C51C4" w:rsidTr="00F4215D">
        <w:tc>
          <w:tcPr>
            <w:tcW w:w="567"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rPr>
                <w:sz w:val="24"/>
                <w:szCs w:val="24"/>
              </w:rPr>
            </w:pPr>
            <w:r w:rsidRPr="001C51C4">
              <w:rPr>
                <w:rFonts w:ascii="Times New Roman" w:hAnsi="Times New Roman"/>
                <w:sz w:val="24"/>
                <w:szCs w:val="24"/>
              </w:rPr>
              <w:t>Сокращение численности несовершеннолетних, пострадавших от насилия и жестокого обращения в семье.</w:t>
            </w:r>
          </w:p>
        </w:tc>
        <w:tc>
          <w:tcPr>
            <w:tcW w:w="1559"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center"/>
              <w:rPr>
                <w:rFonts w:ascii="Times New Roman" w:hAnsi="Times New Roman"/>
                <w:sz w:val="24"/>
                <w:szCs w:val="24"/>
              </w:rPr>
            </w:pPr>
            <w:r w:rsidRPr="001C51C4">
              <w:rPr>
                <w:rFonts w:ascii="Times New Roman" w:hAnsi="Times New Roman"/>
                <w:sz w:val="24"/>
                <w:szCs w:val="24"/>
              </w:rPr>
              <w:t xml:space="preserve">18 </w:t>
            </w:r>
          </w:p>
          <w:p w:rsidR="001C51C4" w:rsidRPr="001C51C4" w:rsidRDefault="001C51C4" w:rsidP="001F0B23">
            <w:pPr>
              <w:jc w:val="center"/>
              <w:rPr>
                <w:rFonts w:ascii="Times New Roman" w:hAnsi="Times New Roman"/>
                <w:sz w:val="24"/>
                <w:szCs w:val="24"/>
              </w:rPr>
            </w:pPr>
          </w:p>
          <w:p w:rsidR="001C51C4" w:rsidRPr="001C51C4" w:rsidRDefault="001C51C4" w:rsidP="001F0B23">
            <w:pPr>
              <w:rPr>
                <w:rFonts w:ascii="Times New Roman" w:hAnsi="Times New Roman"/>
                <w:sz w:val="24"/>
                <w:szCs w:val="24"/>
              </w:rPr>
            </w:pPr>
            <w:r w:rsidRPr="001C51C4">
              <w:rPr>
                <w:rFonts w:ascii="Times New Roman" w:hAnsi="Times New Roman"/>
                <w:sz w:val="24"/>
                <w:szCs w:val="24"/>
              </w:rPr>
              <w:t>(не благоприятный микроклимат в семье)</w:t>
            </w:r>
          </w:p>
        </w:tc>
        <w:tc>
          <w:tcPr>
            <w:tcW w:w="1560"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sz w:val="24"/>
                <w:szCs w:val="24"/>
              </w:rPr>
            </w:pPr>
            <w:r w:rsidRPr="001C51C4">
              <w:rPr>
                <w:rFonts w:ascii="Times New Roman" w:hAnsi="Times New Roman"/>
                <w:sz w:val="24"/>
                <w:szCs w:val="24"/>
              </w:rPr>
              <w:t xml:space="preserve">Отсутствие пострадавших детей от насилия и жестокого обращения. Посещение и привлечение детей к мероприятиям с целью улучшения психологического состояния   детей. </w:t>
            </w:r>
          </w:p>
        </w:tc>
      </w:tr>
    </w:tbl>
    <w:p w:rsidR="001C51C4" w:rsidRPr="001C51C4" w:rsidRDefault="001C51C4" w:rsidP="00A72FA1">
      <w:pPr>
        <w:spacing w:after="0" w:line="360" w:lineRule="auto"/>
        <w:jc w:val="center"/>
        <w:rPr>
          <w:rFonts w:ascii="Times New Roman" w:eastAsia="Calibri" w:hAnsi="Times New Roman" w:cs="Times New Roman"/>
          <w:sz w:val="28"/>
          <w:szCs w:val="24"/>
        </w:rPr>
      </w:pPr>
      <w:r w:rsidRPr="001C51C4">
        <w:rPr>
          <w:rFonts w:ascii="Times New Roman" w:eastAsia="Calibri" w:hAnsi="Times New Roman" w:cs="Times New Roman"/>
          <w:sz w:val="28"/>
          <w:szCs w:val="24"/>
        </w:rPr>
        <w:t>Список литературы.</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Карабанова О. А. Психология семейных отношений и основы семейного консультирования. – М., 2004г.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Михайлина М. Ю., Павлов М. А. Психологическая помощь подростку в кризисных ситуациях: профилактика, технологии, консультирование, занятия, тренинги. - Волгоград: Учитель, 2009 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proofErr w:type="spellStart"/>
      <w:r w:rsidRPr="001C51C4">
        <w:rPr>
          <w:rFonts w:ascii="Times New Roman" w:eastAsia="Calibri" w:hAnsi="Times New Roman" w:cs="Times New Roman"/>
          <w:sz w:val="28"/>
          <w:szCs w:val="24"/>
        </w:rPr>
        <w:t>Овчарова</w:t>
      </w:r>
      <w:proofErr w:type="spellEnd"/>
      <w:r w:rsidRPr="001C51C4">
        <w:rPr>
          <w:rFonts w:ascii="Times New Roman" w:eastAsia="Calibri" w:hAnsi="Times New Roman" w:cs="Times New Roman"/>
          <w:sz w:val="28"/>
          <w:szCs w:val="24"/>
        </w:rPr>
        <w:t xml:space="preserve"> Р. В. Справочная книга социального педагога. – М., 2004г.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proofErr w:type="spellStart"/>
      <w:r w:rsidRPr="001C51C4">
        <w:rPr>
          <w:rFonts w:ascii="Times New Roman" w:eastAsia="Calibri" w:hAnsi="Times New Roman" w:cs="Times New Roman"/>
          <w:sz w:val="28"/>
          <w:szCs w:val="24"/>
        </w:rPr>
        <w:t>Посысоева</w:t>
      </w:r>
      <w:proofErr w:type="spellEnd"/>
      <w:r w:rsidRPr="001C51C4">
        <w:rPr>
          <w:rFonts w:ascii="Times New Roman" w:eastAsia="Calibri" w:hAnsi="Times New Roman" w:cs="Times New Roman"/>
          <w:sz w:val="28"/>
          <w:szCs w:val="24"/>
        </w:rPr>
        <w:t xml:space="preserve"> Н. Н. Основы психологии семьи и семейного консультирования. – М., 2004г. </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proofErr w:type="spellStart"/>
      <w:r w:rsidRPr="001C51C4">
        <w:rPr>
          <w:rFonts w:ascii="Times New Roman" w:eastAsia="Calibri" w:hAnsi="Times New Roman" w:cs="Times New Roman"/>
          <w:sz w:val="28"/>
          <w:szCs w:val="24"/>
        </w:rPr>
        <w:t>Прикуль</w:t>
      </w:r>
      <w:proofErr w:type="spellEnd"/>
      <w:r w:rsidRPr="001C51C4">
        <w:rPr>
          <w:rFonts w:ascii="Times New Roman" w:eastAsia="Calibri" w:hAnsi="Times New Roman" w:cs="Times New Roman"/>
          <w:sz w:val="28"/>
          <w:szCs w:val="24"/>
        </w:rPr>
        <w:t xml:space="preserve"> Л. В. Психологический практикум и тренинг: профилактика насилия в семье и школе. – Волгоград: Учитель, 2009 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proofErr w:type="spellStart"/>
      <w:r w:rsidRPr="001C51C4">
        <w:rPr>
          <w:rFonts w:ascii="Times New Roman" w:eastAsia="Calibri" w:hAnsi="Times New Roman" w:cs="Times New Roman"/>
          <w:sz w:val="28"/>
          <w:szCs w:val="24"/>
        </w:rPr>
        <w:t>Гиппенрейтер</w:t>
      </w:r>
      <w:proofErr w:type="spellEnd"/>
      <w:r w:rsidRPr="001C51C4">
        <w:rPr>
          <w:rFonts w:ascii="Times New Roman" w:eastAsia="Calibri" w:hAnsi="Times New Roman" w:cs="Times New Roman"/>
          <w:sz w:val="28"/>
          <w:szCs w:val="24"/>
        </w:rPr>
        <w:t xml:space="preserve"> Ю.Б. Общаться с ребёнком. Как? Издание 2-е. М.: </w:t>
      </w:r>
      <w:proofErr w:type="spellStart"/>
      <w:r w:rsidRPr="001C51C4">
        <w:rPr>
          <w:rFonts w:ascii="Times New Roman" w:eastAsia="Calibri" w:hAnsi="Times New Roman" w:cs="Times New Roman"/>
          <w:sz w:val="28"/>
          <w:szCs w:val="24"/>
        </w:rPr>
        <w:t>ЧеРО</w:t>
      </w:r>
      <w:proofErr w:type="spellEnd"/>
      <w:r w:rsidRPr="001C51C4">
        <w:rPr>
          <w:rFonts w:ascii="Times New Roman" w:eastAsia="Calibri" w:hAnsi="Times New Roman" w:cs="Times New Roman"/>
          <w:sz w:val="28"/>
          <w:szCs w:val="24"/>
        </w:rPr>
        <w:t>, 1998 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proofErr w:type="spellStart"/>
      <w:r w:rsidRPr="001C51C4">
        <w:rPr>
          <w:rFonts w:ascii="Times New Roman" w:eastAsia="Calibri" w:hAnsi="Times New Roman" w:cs="Times New Roman"/>
          <w:sz w:val="28"/>
          <w:szCs w:val="24"/>
        </w:rPr>
        <w:lastRenderedPageBreak/>
        <w:t>Крэри</w:t>
      </w:r>
      <w:proofErr w:type="spellEnd"/>
      <w:r w:rsidRPr="001C51C4">
        <w:rPr>
          <w:rFonts w:ascii="Times New Roman" w:eastAsia="Calibri" w:hAnsi="Times New Roman" w:cs="Times New Roman"/>
          <w:sz w:val="28"/>
          <w:szCs w:val="24"/>
        </w:rPr>
        <w:t xml:space="preserve"> Э. Не разбрасывайте носки.. Или чего ещё должен уметь ребёнок: Советы родителям. М.: </w:t>
      </w:r>
      <w:proofErr w:type="spellStart"/>
      <w:r w:rsidRPr="001C51C4">
        <w:rPr>
          <w:rFonts w:ascii="Times New Roman" w:eastAsia="Calibri" w:hAnsi="Times New Roman" w:cs="Times New Roman"/>
          <w:sz w:val="28"/>
          <w:szCs w:val="24"/>
        </w:rPr>
        <w:t>Айрик</w:t>
      </w:r>
      <w:proofErr w:type="spellEnd"/>
      <w:r w:rsidRPr="001C51C4">
        <w:rPr>
          <w:rFonts w:ascii="Times New Roman" w:eastAsia="Calibri" w:hAnsi="Times New Roman" w:cs="Times New Roman"/>
          <w:sz w:val="28"/>
          <w:szCs w:val="24"/>
        </w:rPr>
        <w:t>-пресс, 1999 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Сатир В. Как строить себя и свою семью. М.: Педагогика-Пресс, 1992 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Соловейчик С.Л. Педагогика для всех. Книга для будущих родителей. – М.; Детская литература, 1989</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Фромм А. Азбука для родителей. – </w:t>
      </w:r>
      <w:proofErr w:type="spellStart"/>
      <w:r w:rsidRPr="001C51C4">
        <w:rPr>
          <w:rFonts w:ascii="Times New Roman" w:eastAsia="Calibri" w:hAnsi="Times New Roman" w:cs="Times New Roman"/>
          <w:sz w:val="28"/>
          <w:szCs w:val="24"/>
        </w:rPr>
        <w:t>Лениздат</w:t>
      </w:r>
      <w:proofErr w:type="spellEnd"/>
      <w:r w:rsidRPr="001C51C4">
        <w:rPr>
          <w:rFonts w:ascii="Times New Roman" w:eastAsia="Calibri" w:hAnsi="Times New Roman" w:cs="Times New Roman"/>
          <w:sz w:val="28"/>
          <w:szCs w:val="24"/>
        </w:rPr>
        <w:t xml:space="preserve">, 1991 </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Материалы из газеты «Школьный психолог».</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Козлов Н.И. Как относится к себе и людям.- М.; Новая школа. 1994</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Лихачев П. Педагогика – М.; Прометей, 1998  </w:t>
      </w:r>
      <w:proofErr w:type="spellStart"/>
      <w:r w:rsidRPr="001C51C4">
        <w:rPr>
          <w:rFonts w:ascii="Times New Roman" w:eastAsia="Calibri" w:hAnsi="Times New Roman" w:cs="Times New Roman"/>
          <w:sz w:val="28"/>
          <w:szCs w:val="24"/>
        </w:rPr>
        <w:t>Рахматшаева</w:t>
      </w:r>
      <w:proofErr w:type="spellEnd"/>
      <w:r w:rsidRPr="001C51C4">
        <w:rPr>
          <w:rFonts w:ascii="Times New Roman" w:eastAsia="Calibri" w:hAnsi="Times New Roman" w:cs="Times New Roman"/>
          <w:sz w:val="28"/>
          <w:szCs w:val="24"/>
        </w:rPr>
        <w:t xml:space="preserve">  В. Грамматика общения.- М.; 1995</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Аванесова Г.А. Культурно – досуговая деятельность: Теория и практика организации. – М.: Аспект Пресс, 2006.- 236с.</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Афанасьев С.П., </w:t>
      </w:r>
      <w:proofErr w:type="spellStart"/>
      <w:r w:rsidRPr="001C51C4">
        <w:rPr>
          <w:rFonts w:ascii="Times New Roman" w:eastAsia="Calibri" w:hAnsi="Times New Roman" w:cs="Times New Roman"/>
          <w:sz w:val="28"/>
          <w:szCs w:val="24"/>
        </w:rPr>
        <w:t>Коморин</w:t>
      </w:r>
      <w:proofErr w:type="spellEnd"/>
      <w:r w:rsidRPr="001C51C4">
        <w:rPr>
          <w:rFonts w:ascii="Times New Roman" w:eastAsia="Calibri" w:hAnsi="Times New Roman" w:cs="Times New Roman"/>
          <w:sz w:val="28"/>
          <w:szCs w:val="24"/>
        </w:rPr>
        <w:t xml:space="preserve"> С.В. Триста творческих конкурсов. - Кострома: РЦ НИТ «Эврика - М», 1999. - 288с.</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w:t>
      </w:r>
      <w:proofErr w:type="spellStart"/>
      <w:r w:rsidRPr="001C51C4">
        <w:rPr>
          <w:rFonts w:ascii="Times New Roman" w:eastAsia="Calibri" w:hAnsi="Times New Roman" w:cs="Times New Roman"/>
          <w:sz w:val="28"/>
          <w:szCs w:val="24"/>
        </w:rPr>
        <w:t>Белянкова</w:t>
      </w:r>
      <w:proofErr w:type="spellEnd"/>
      <w:r w:rsidRPr="001C51C4">
        <w:rPr>
          <w:rFonts w:ascii="Times New Roman" w:eastAsia="Calibri" w:hAnsi="Times New Roman" w:cs="Times New Roman"/>
          <w:sz w:val="28"/>
          <w:szCs w:val="24"/>
        </w:rPr>
        <w:t xml:space="preserve"> Н., </w:t>
      </w:r>
      <w:proofErr w:type="spellStart"/>
      <w:r w:rsidRPr="001C51C4">
        <w:rPr>
          <w:rFonts w:ascii="Times New Roman" w:eastAsia="Calibri" w:hAnsi="Times New Roman" w:cs="Times New Roman"/>
          <w:sz w:val="28"/>
          <w:szCs w:val="24"/>
        </w:rPr>
        <w:t>Чупаева</w:t>
      </w:r>
      <w:proofErr w:type="spellEnd"/>
      <w:r w:rsidRPr="001C51C4">
        <w:rPr>
          <w:rFonts w:ascii="Times New Roman" w:eastAsia="Calibri" w:hAnsi="Times New Roman" w:cs="Times New Roman"/>
          <w:sz w:val="28"/>
          <w:szCs w:val="24"/>
        </w:rPr>
        <w:t xml:space="preserve"> К. Игра? Не только… // Воспитание школьников. - 2002. - №7. - С.19-20.</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Воловик А.Ф., Воловик В.А. Педагогика досуга. – М.: Флинта, 1998. - 240с.</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Воспитательная деятельность внешкольных учреждений: Сб. </w:t>
      </w:r>
      <w:proofErr w:type="spellStart"/>
      <w:r w:rsidRPr="001C51C4">
        <w:rPr>
          <w:rFonts w:ascii="Times New Roman" w:eastAsia="Calibri" w:hAnsi="Times New Roman" w:cs="Times New Roman"/>
          <w:sz w:val="28"/>
          <w:szCs w:val="24"/>
        </w:rPr>
        <w:t>научн</w:t>
      </w:r>
      <w:proofErr w:type="spellEnd"/>
      <w:r w:rsidRPr="001C51C4">
        <w:rPr>
          <w:rFonts w:ascii="Times New Roman" w:eastAsia="Calibri" w:hAnsi="Times New Roman" w:cs="Times New Roman"/>
          <w:sz w:val="28"/>
          <w:szCs w:val="24"/>
        </w:rPr>
        <w:t>. тр. / Отв. ред. Б.Н. Ширвиндт. – М., 1995. – 288с.</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w:t>
      </w:r>
      <w:proofErr w:type="spellStart"/>
      <w:r w:rsidRPr="001C51C4">
        <w:rPr>
          <w:rFonts w:ascii="Times New Roman" w:eastAsia="Calibri" w:hAnsi="Times New Roman" w:cs="Times New Roman"/>
          <w:sz w:val="28"/>
          <w:szCs w:val="24"/>
        </w:rPr>
        <w:t>Галигузова</w:t>
      </w:r>
      <w:proofErr w:type="spellEnd"/>
      <w:r w:rsidRPr="001C51C4">
        <w:rPr>
          <w:rFonts w:ascii="Times New Roman" w:eastAsia="Calibri" w:hAnsi="Times New Roman" w:cs="Times New Roman"/>
          <w:sz w:val="28"/>
          <w:szCs w:val="24"/>
        </w:rPr>
        <w:t xml:space="preserve"> Л. Н. Психологические аспекты воспитания детей в домах ребёнка и детских домах// </w:t>
      </w:r>
      <w:proofErr w:type="spellStart"/>
      <w:r w:rsidRPr="001C51C4">
        <w:rPr>
          <w:rFonts w:ascii="Times New Roman" w:eastAsia="Calibri" w:hAnsi="Times New Roman" w:cs="Times New Roman"/>
          <w:sz w:val="28"/>
          <w:szCs w:val="24"/>
        </w:rPr>
        <w:t>Вопр</w:t>
      </w:r>
      <w:proofErr w:type="spellEnd"/>
      <w:r w:rsidRPr="001C51C4">
        <w:rPr>
          <w:rFonts w:ascii="Times New Roman" w:eastAsia="Calibri" w:hAnsi="Times New Roman" w:cs="Times New Roman"/>
          <w:sz w:val="28"/>
          <w:szCs w:val="24"/>
        </w:rPr>
        <w:t>. психологии. 1990. №:. С.17 – 25.</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Гапонова Н.Л, Поспелова Н.Л. Организаторам летнего отдыха детей // Практика административной работы в школе. - 2005. - №4. – С.12-14.</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Горбушин А. За интернатскими стенами //Народное образование. 1995.№ 9. С.114 – 119.</w:t>
      </w:r>
    </w:p>
    <w:p w:rsidR="001C51C4" w:rsidRPr="001C51C4" w:rsidRDefault="001C51C4" w:rsidP="00A72FA1">
      <w:pPr>
        <w:numPr>
          <w:ilvl w:val="0"/>
          <w:numId w:val="3"/>
        </w:numPr>
        <w:spacing w:after="0" w:line="360" w:lineRule="auto"/>
        <w:ind w:left="426"/>
        <w:jc w:val="both"/>
        <w:rPr>
          <w:rFonts w:ascii="Times New Roman" w:eastAsia="Calibri" w:hAnsi="Times New Roman" w:cs="Times New Roman"/>
          <w:sz w:val="28"/>
          <w:szCs w:val="24"/>
        </w:rPr>
      </w:pPr>
      <w:r w:rsidRPr="001C51C4">
        <w:rPr>
          <w:rFonts w:ascii="Times New Roman" w:eastAsia="Calibri" w:hAnsi="Times New Roman" w:cs="Times New Roman"/>
          <w:sz w:val="28"/>
          <w:szCs w:val="24"/>
        </w:rPr>
        <w:t xml:space="preserve"> Григоренко Ю.Н. Планирование и организация работы в детском оздоровительном лагере. - М., 2002. – 320с.</w:t>
      </w:r>
    </w:p>
    <w:p w:rsidR="001C51C4" w:rsidRDefault="001C51C4" w:rsidP="00A72FA1">
      <w:pPr>
        <w:spacing w:after="0" w:line="360" w:lineRule="auto"/>
        <w:rPr>
          <w:rFonts w:ascii="Times New Roman" w:eastAsia="Calibri" w:hAnsi="Times New Roman" w:cs="Times New Roman"/>
          <w:sz w:val="28"/>
          <w:szCs w:val="24"/>
        </w:rPr>
      </w:pPr>
    </w:p>
    <w:p w:rsidR="001507E2" w:rsidRDefault="001507E2" w:rsidP="00A72FA1">
      <w:pPr>
        <w:spacing w:after="0" w:line="360" w:lineRule="auto"/>
        <w:rPr>
          <w:rFonts w:ascii="Times New Roman" w:eastAsia="Calibri" w:hAnsi="Times New Roman" w:cs="Times New Roman"/>
          <w:sz w:val="28"/>
          <w:szCs w:val="24"/>
        </w:rPr>
      </w:pPr>
    </w:p>
    <w:p w:rsidR="001507E2" w:rsidRDefault="001507E2" w:rsidP="00A72FA1">
      <w:pPr>
        <w:spacing w:after="0" w:line="360" w:lineRule="auto"/>
        <w:rPr>
          <w:rFonts w:ascii="Times New Roman" w:eastAsia="Calibri" w:hAnsi="Times New Roman" w:cs="Times New Roman"/>
          <w:sz w:val="28"/>
          <w:szCs w:val="24"/>
        </w:rPr>
      </w:pPr>
    </w:p>
    <w:p w:rsidR="00A72FA1" w:rsidRPr="001C51C4" w:rsidRDefault="00A72FA1" w:rsidP="00A72FA1">
      <w:pPr>
        <w:spacing w:after="0" w:line="360" w:lineRule="auto"/>
        <w:rPr>
          <w:rFonts w:ascii="Times New Roman" w:eastAsia="Calibri" w:hAnsi="Times New Roman" w:cs="Times New Roman"/>
          <w:sz w:val="28"/>
          <w:szCs w:val="24"/>
        </w:rPr>
      </w:pPr>
    </w:p>
    <w:p w:rsidR="001C51C4" w:rsidRPr="001C51C4" w:rsidRDefault="004F3837" w:rsidP="00A72FA1">
      <w:pPr>
        <w:spacing w:after="0" w:line="360" w:lineRule="auto"/>
        <w:jc w:val="right"/>
        <w:rPr>
          <w:rFonts w:ascii="Times New Roman" w:eastAsia="Calibri" w:hAnsi="Times New Roman" w:cs="Times New Roman"/>
          <w:sz w:val="28"/>
          <w:szCs w:val="24"/>
        </w:rPr>
      </w:pPr>
      <w:r>
        <w:rPr>
          <w:rFonts w:ascii="Times New Roman" w:eastAsia="Calibri" w:hAnsi="Times New Roman" w:cs="Times New Roman"/>
          <w:sz w:val="28"/>
          <w:szCs w:val="24"/>
        </w:rPr>
        <w:t>ПРИЛОЖЕНИЕ</w:t>
      </w:r>
      <w:r w:rsidR="001C51C4" w:rsidRPr="001C51C4">
        <w:rPr>
          <w:rFonts w:ascii="Times New Roman" w:eastAsia="Calibri" w:hAnsi="Times New Roman" w:cs="Times New Roman"/>
          <w:sz w:val="28"/>
          <w:szCs w:val="24"/>
        </w:rPr>
        <w:t xml:space="preserve"> 1</w:t>
      </w:r>
    </w:p>
    <w:p w:rsidR="001C51C4" w:rsidRDefault="001F0B23" w:rsidP="00A72FA1">
      <w:pPr>
        <w:spacing w:after="0" w:line="360" w:lineRule="auto"/>
        <w:jc w:val="right"/>
        <w:rPr>
          <w:rFonts w:ascii="Times New Roman" w:eastAsia="Calibri" w:hAnsi="Times New Roman" w:cs="Times New Roman"/>
          <w:sz w:val="28"/>
          <w:szCs w:val="24"/>
        </w:rPr>
      </w:pPr>
      <w:r>
        <w:rPr>
          <w:rFonts w:ascii="Times New Roman" w:eastAsia="Calibri" w:hAnsi="Times New Roman" w:cs="Times New Roman"/>
          <w:sz w:val="28"/>
          <w:szCs w:val="24"/>
        </w:rPr>
        <w:t xml:space="preserve">Таблица 1 </w:t>
      </w:r>
    </w:p>
    <w:p w:rsidR="001F0B23" w:rsidRPr="001F0B23" w:rsidRDefault="001F0B23" w:rsidP="00A72FA1">
      <w:pPr>
        <w:spacing w:after="0" w:line="360" w:lineRule="auto"/>
        <w:jc w:val="center"/>
        <w:rPr>
          <w:rFonts w:ascii="Times New Roman" w:eastAsia="Calibri" w:hAnsi="Times New Roman" w:cs="Times New Roman"/>
          <w:b/>
          <w:sz w:val="28"/>
          <w:szCs w:val="24"/>
        </w:rPr>
      </w:pPr>
      <w:r w:rsidRPr="001F0B23">
        <w:rPr>
          <w:rFonts w:ascii="Times New Roman" w:eastAsia="Calibri" w:hAnsi="Times New Roman" w:cs="Times New Roman"/>
          <w:b/>
          <w:sz w:val="28"/>
          <w:szCs w:val="24"/>
        </w:rPr>
        <w:t>Значение индикаторов программы</w:t>
      </w:r>
    </w:p>
    <w:tbl>
      <w:tblPr>
        <w:tblStyle w:val="1"/>
        <w:tblW w:w="0" w:type="auto"/>
        <w:tblInd w:w="392" w:type="dxa"/>
        <w:tblLook w:val="04A0" w:firstRow="1" w:lastRow="0" w:firstColumn="1" w:lastColumn="0" w:noHBand="0" w:noVBand="1"/>
      </w:tblPr>
      <w:tblGrid>
        <w:gridCol w:w="540"/>
        <w:gridCol w:w="3732"/>
        <w:gridCol w:w="1527"/>
        <w:gridCol w:w="1564"/>
        <w:gridCol w:w="1675"/>
      </w:tblGrid>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 п/п</w:t>
            </w:r>
          </w:p>
        </w:tc>
        <w:tc>
          <w:tcPr>
            <w:tcW w:w="4214"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both"/>
              <w:rPr>
                <w:rFonts w:ascii="Times New Roman" w:hAnsi="Times New Roman"/>
                <w:bCs/>
                <w:sz w:val="24"/>
                <w:szCs w:val="24"/>
              </w:rPr>
            </w:pPr>
            <w:r w:rsidRPr="001C51C4">
              <w:rPr>
                <w:rFonts w:ascii="Times New Roman" w:hAnsi="Times New Roman"/>
                <w:bCs/>
                <w:sz w:val="24"/>
                <w:szCs w:val="24"/>
              </w:rPr>
              <w:t xml:space="preserve">Значение индикатора (показателя) </w:t>
            </w:r>
          </w:p>
          <w:p w:rsidR="001C51C4" w:rsidRPr="001C51C4" w:rsidRDefault="001C51C4" w:rsidP="001F0B23">
            <w:pPr>
              <w:jc w:val="center"/>
              <w:rPr>
                <w:rFonts w:ascii="Times New Roman" w:hAnsi="Times New Roman"/>
                <w:bCs/>
                <w:color w:val="FF0000"/>
                <w:sz w:val="24"/>
                <w:szCs w:val="24"/>
              </w:rPr>
            </w:pPr>
          </w:p>
        </w:tc>
        <w:tc>
          <w:tcPr>
            <w:tcW w:w="1706" w:type="dxa"/>
            <w:tcBorders>
              <w:top w:val="single" w:sz="4" w:space="0" w:color="auto"/>
              <w:left w:val="single" w:sz="4" w:space="0" w:color="auto"/>
              <w:bottom w:val="single" w:sz="4" w:space="0" w:color="auto"/>
              <w:right w:val="single" w:sz="4" w:space="0" w:color="auto"/>
            </w:tcBorders>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2015 год</w:t>
            </w:r>
          </w:p>
          <w:p w:rsidR="001C51C4" w:rsidRPr="001C51C4" w:rsidRDefault="001C51C4" w:rsidP="001F0B23">
            <w:pPr>
              <w:jc w:val="center"/>
              <w:rPr>
                <w:rFonts w:ascii="Times New Roman" w:hAnsi="Times New Roman"/>
                <w:bCs/>
                <w:sz w:val="24"/>
                <w:szCs w:val="24"/>
              </w:rPr>
            </w:pP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2016 год</w:t>
            </w:r>
          </w:p>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1полугодие</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2016 год</w:t>
            </w:r>
          </w:p>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3 квартал</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sz w:val="24"/>
                <w:szCs w:val="24"/>
              </w:rPr>
            </w:pPr>
            <w:r w:rsidRPr="001C51C4">
              <w:rPr>
                <w:rFonts w:ascii="Times New Roman" w:hAnsi="Times New Roman"/>
                <w:bCs/>
                <w:sz w:val="24"/>
                <w:szCs w:val="24"/>
              </w:rPr>
              <w:t>1.</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число несовершеннолетних состоящих на учете межведомственного совета по вопросам охраны материнства, отцовства и детства</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color w:val="FF0000"/>
                <w:sz w:val="24"/>
                <w:szCs w:val="24"/>
              </w:rPr>
            </w:pPr>
            <w:r w:rsidRPr="001C51C4">
              <w:rPr>
                <w:rFonts w:ascii="Times New Roman" w:hAnsi="Times New Roman"/>
                <w:bCs/>
                <w:sz w:val="24"/>
                <w:szCs w:val="24"/>
              </w:rPr>
              <w:t>257 чел.</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214 чел.</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205 чел</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2.</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число семей состоящих на учете межведомственного совета по вопросам охраны материнства, отцовства и детства</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121 семья</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98 семей</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95 семей</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sz w:val="24"/>
                <w:szCs w:val="24"/>
              </w:rPr>
            </w:pPr>
            <w:r w:rsidRPr="001C51C4">
              <w:rPr>
                <w:rFonts w:ascii="Times New Roman" w:hAnsi="Times New Roman"/>
                <w:bCs/>
                <w:sz w:val="24"/>
                <w:szCs w:val="24"/>
              </w:rPr>
              <w:t>3.</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общее число детей, участвующих в мероприятиях программы</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110 чел.</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color w:val="FF0000"/>
                <w:sz w:val="24"/>
                <w:szCs w:val="24"/>
              </w:rPr>
            </w:pPr>
            <w:r w:rsidRPr="001C51C4">
              <w:rPr>
                <w:rFonts w:ascii="Times New Roman" w:hAnsi="Times New Roman"/>
                <w:bCs/>
                <w:sz w:val="24"/>
                <w:szCs w:val="24"/>
              </w:rPr>
              <w:t>82 чел.</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49 чел.</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4.</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общее число взрослых (родители, опекуны, попечители и другие лица, непосредственно связанные с несовершеннолетними), принимающих участие  в программе</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55 чел.</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45 чел.</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27 чел</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5.</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число добровольцев, спонсоров принимающих участие в программе</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18 чел.</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15 чел.</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8 чел</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6.</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число специалистов, заинтересованных организаций</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33 чел.</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18 чел.</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12 чел.</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7.</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количество мероприятий</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7 шт.</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3 шт.</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шт.</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8.</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количество изданных материалов (буклеты, брошюры, рекомендаций, пособий)</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буклетов</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буклета</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буклета</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9.</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число публикаций в печатных средствах массовой информации о ходе и результатах реализации программы</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шт.</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шт.</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шт.</w:t>
            </w:r>
          </w:p>
        </w:tc>
      </w:tr>
      <w:tr w:rsidR="001C51C4" w:rsidRPr="001C51C4" w:rsidTr="00D401D4">
        <w:tc>
          <w:tcPr>
            <w:tcW w:w="239"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10.</w:t>
            </w:r>
          </w:p>
        </w:tc>
        <w:tc>
          <w:tcPr>
            <w:tcW w:w="4214"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both"/>
              <w:rPr>
                <w:rFonts w:ascii="Times New Roman" w:hAnsi="Times New Roman"/>
                <w:bCs/>
                <w:color w:val="FF0000"/>
                <w:sz w:val="24"/>
                <w:szCs w:val="24"/>
              </w:rPr>
            </w:pPr>
            <w:r w:rsidRPr="001C51C4">
              <w:rPr>
                <w:rFonts w:ascii="Times New Roman" w:hAnsi="Times New Roman"/>
                <w:bCs/>
                <w:sz w:val="24"/>
                <w:szCs w:val="24"/>
              </w:rPr>
              <w:t xml:space="preserve">число публикаций по тематике программы, размещенных на Интернет-ресурсах  </w:t>
            </w:r>
          </w:p>
        </w:tc>
        <w:tc>
          <w:tcPr>
            <w:tcW w:w="1706"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3 шт.</w:t>
            </w:r>
          </w:p>
        </w:tc>
        <w:tc>
          <w:tcPr>
            <w:tcW w:w="1640"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3 шт.</w:t>
            </w:r>
          </w:p>
        </w:tc>
        <w:tc>
          <w:tcPr>
            <w:tcW w:w="1982" w:type="dxa"/>
            <w:tcBorders>
              <w:top w:val="single" w:sz="4" w:space="0" w:color="auto"/>
              <w:left w:val="single" w:sz="4" w:space="0" w:color="auto"/>
              <w:bottom w:val="single" w:sz="4" w:space="0" w:color="auto"/>
              <w:right w:val="single" w:sz="4" w:space="0" w:color="auto"/>
            </w:tcBorders>
            <w:hideMark/>
          </w:tcPr>
          <w:p w:rsidR="001C51C4" w:rsidRPr="001C51C4" w:rsidRDefault="001C51C4" w:rsidP="001F0B23">
            <w:pPr>
              <w:jc w:val="center"/>
              <w:rPr>
                <w:rFonts w:ascii="Times New Roman" w:hAnsi="Times New Roman"/>
                <w:bCs/>
                <w:sz w:val="24"/>
                <w:szCs w:val="24"/>
              </w:rPr>
            </w:pPr>
            <w:r w:rsidRPr="001C51C4">
              <w:rPr>
                <w:rFonts w:ascii="Times New Roman" w:hAnsi="Times New Roman"/>
                <w:bCs/>
                <w:sz w:val="24"/>
                <w:szCs w:val="24"/>
              </w:rPr>
              <w:t>2 шт.</w:t>
            </w:r>
          </w:p>
        </w:tc>
      </w:tr>
    </w:tbl>
    <w:p w:rsidR="001C51C4" w:rsidRPr="001C51C4" w:rsidRDefault="001C51C4" w:rsidP="001F0B23">
      <w:pPr>
        <w:spacing w:after="0" w:line="240" w:lineRule="auto"/>
        <w:jc w:val="both"/>
        <w:rPr>
          <w:rFonts w:ascii="Times New Roman" w:eastAsia="Calibri" w:hAnsi="Times New Roman" w:cs="Times New Roman"/>
          <w:sz w:val="28"/>
          <w:szCs w:val="24"/>
        </w:rPr>
      </w:pPr>
    </w:p>
    <w:p w:rsidR="001C51C4" w:rsidRDefault="001C51C4" w:rsidP="001F0B23">
      <w:pPr>
        <w:jc w:val="both"/>
      </w:pPr>
    </w:p>
    <w:p w:rsidR="005D77BB" w:rsidRDefault="005D77BB" w:rsidP="001F0B23">
      <w:pPr>
        <w:jc w:val="both"/>
      </w:pPr>
    </w:p>
    <w:p w:rsidR="00DC01A4" w:rsidRDefault="00DC01A4" w:rsidP="001F0B23">
      <w:pPr>
        <w:jc w:val="both"/>
      </w:pPr>
    </w:p>
    <w:p w:rsidR="005D77BB" w:rsidRDefault="004F3837" w:rsidP="001F0B23">
      <w:pPr>
        <w:jc w:val="right"/>
        <w:rPr>
          <w:rFonts w:ascii="Times New Roman" w:hAnsi="Times New Roman" w:cs="Times New Roman"/>
          <w:sz w:val="28"/>
        </w:rPr>
      </w:pPr>
      <w:r>
        <w:rPr>
          <w:rFonts w:ascii="Times New Roman" w:eastAsia="Calibri" w:hAnsi="Times New Roman" w:cs="Times New Roman"/>
          <w:sz w:val="28"/>
          <w:szCs w:val="24"/>
        </w:rPr>
        <w:lastRenderedPageBreak/>
        <w:t>ПРИЛОЖЕНИЕ</w:t>
      </w:r>
      <w:r w:rsidR="001F0B23">
        <w:rPr>
          <w:rFonts w:ascii="Times New Roman" w:eastAsia="Calibri" w:hAnsi="Times New Roman" w:cs="Times New Roman"/>
          <w:sz w:val="28"/>
          <w:szCs w:val="24"/>
        </w:rPr>
        <w:t xml:space="preserve"> </w:t>
      </w:r>
      <w:r w:rsidR="005D77BB" w:rsidRPr="005D77BB">
        <w:rPr>
          <w:rFonts w:ascii="Times New Roman" w:hAnsi="Times New Roman" w:cs="Times New Roman"/>
          <w:sz w:val="28"/>
        </w:rPr>
        <w:t>2</w:t>
      </w:r>
    </w:p>
    <w:p w:rsidR="00A43FDB" w:rsidRPr="00A43FDB" w:rsidRDefault="00DC01A4" w:rsidP="001F0B23">
      <w:pPr>
        <w:spacing w:after="0" w:line="240" w:lineRule="auto"/>
        <w:jc w:val="center"/>
        <w:rPr>
          <w:rFonts w:ascii="Times New Roman" w:hAnsi="Times New Roman" w:cs="Times New Roman"/>
          <w:b/>
          <w:sz w:val="28"/>
        </w:rPr>
      </w:pPr>
      <w:r>
        <w:rPr>
          <w:rFonts w:ascii="Times New Roman" w:hAnsi="Times New Roman" w:cs="Times New Roman"/>
          <w:b/>
          <w:sz w:val="28"/>
        </w:rPr>
        <w:t>Конспект занятия</w:t>
      </w:r>
      <w:r w:rsidR="00A43FDB" w:rsidRPr="00A43FDB">
        <w:rPr>
          <w:rFonts w:ascii="Times New Roman" w:hAnsi="Times New Roman" w:cs="Times New Roman"/>
          <w:b/>
          <w:sz w:val="28"/>
        </w:rPr>
        <w:t xml:space="preserve"> «На пути к взаимопониманию»</w:t>
      </w:r>
    </w:p>
    <w:p w:rsidR="00A43FDB" w:rsidRPr="00A43FDB" w:rsidRDefault="00A43FDB" w:rsidP="001F0B23">
      <w:pPr>
        <w:spacing w:after="0" w:line="240" w:lineRule="auto"/>
        <w:jc w:val="center"/>
        <w:rPr>
          <w:rFonts w:ascii="Times New Roman" w:hAnsi="Times New Roman" w:cs="Times New Roman"/>
          <w:i/>
          <w:sz w:val="28"/>
        </w:rPr>
      </w:pPr>
      <w:r w:rsidRPr="00A43FDB">
        <w:rPr>
          <w:rFonts w:ascii="Times New Roman" w:hAnsi="Times New Roman" w:cs="Times New Roman"/>
          <w:i/>
          <w:sz w:val="28"/>
        </w:rPr>
        <w:t>(занятие с элементами тренинга для родителей)</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b/>
          <w:sz w:val="28"/>
        </w:rPr>
        <w:t xml:space="preserve">Время: </w:t>
      </w:r>
      <w:r w:rsidRPr="00A43FDB">
        <w:rPr>
          <w:rFonts w:ascii="Times New Roman" w:hAnsi="Times New Roman" w:cs="Times New Roman"/>
          <w:sz w:val="28"/>
        </w:rPr>
        <w:t>1,5 часа</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b/>
          <w:sz w:val="28"/>
        </w:rPr>
        <w:t xml:space="preserve">Участники: </w:t>
      </w:r>
      <w:r w:rsidRPr="00A43FDB">
        <w:rPr>
          <w:rFonts w:ascii="Times New Roman" w:hAnsi="Times New Roman" w:cs="Times New Roman"/>
          <w:sz w:val="28"/>
        </w:rPr>
        <w:t>родители, дети</w:t>
      </w:r>
    </w:p>
    <w:p w:rsidR="00A43FDB" w:rsidRPr="00A43FDB" w:rsidRDefault="00A43FDB" w:rsidP="00DC01A4">
      <w:pPr>
        <w:spacing w:after="0" w:line="360" w:lineRule="auto"/>
        <w:jc w:val="both"/>
        <w:rPr>
          <w:rFonts w:ascii="Times New Roman" w:hAnsi="Times New Roman" w:cs="Times New Roman"/>
          <w:b/>
          <w:sz w:val="28"/>
        </w:rPr>
      </w:pPr>
      <w:r w:rsidRPr="00A43FDB">
        <w:rPr>
          <w:rFonts w:ascii="Times New Roman" w:hAnsi="Times New Roman" w:cs="Times New Roman"/>
          <w:b/>
          <w:sz w:val="28"/>
        </w:rPr>
        <w:t>Содержание занятия</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b/>
          <w:sz w:val="28"/>
        </w:rPr>
        <w:t>Знакомство и разминка</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Звучит легкая музыка.</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Родители рассаживаются по кругу, оформляют визитку и прикрепляет ее.</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«Добрый вечер, дорогие родители и дети. Я благодарю Вас за то, что вы пришли на занятие.</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Тема сегодняшнего занятия- «Родительская любовь».</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Наше занятие пройдет в виде тренинга. Предлагаю каждому участнику представиться и рассказать чем он увлекается. </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Каждый участник тренинга по кругу представляется.</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 xml:space="preserve"> </w:t>
      </w:r>
      <w:r w:rsidRPr="00A43FDB">
        <w:rPr>
          <w:rFonts w:ascii="Times New Roman" w:hAnsi="Times New Roman" w:cs="Times New Roman"/>
          <w:i/>
          <w:sz w:val="28"/>
        </w:rPr>
        <w:tab/>
      </w:r>
      <w:r w:rsidRPr="00A43FDB">
        <w:rPr>
          <w:rFonts w:ascii="Times New Roman" w:hAnsi="Times New Roman" w:cs="Times New Roman"/>
          <w:b/>
          <w:i/>
          <w:sz w:val="28"/>
        </w:rPr>
        <w:t>Ведущий:</w:t>
      </w:r>
      <w:r w:rsidRPr="00A43FDB">
        <w:rPr>
          <w:rFonts w:ascii="Times New Roman" w:hAnsi="Times New Roman" w:cs="Times New Roman"/>
          <w:i/>
          <w:sz w:val="28"/>
        </w:rPr>
        <w:t xml:space="preserve"> «Спасибо. Предлагаю Вам задать любой вопрос соседу справа».</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«Продолжите фразу: «Мне нравится в себе…»</w:t>
      </w:r>
      <w:r w:rsidRPr="00A43FDB">
        <w:rPr>
          <w:rFonts w:ascii="Times New Roman" w:hAnsi="Times New Roman" w:cs="Times New Roman"/>
          <w:sz w:val="28"/>
        </w:rPr>
        <w:t xml:space="preserve"> (Участники отвечают по кругу).</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sz w:val="28"/>
        </w:rPr>
        <w:t xml:space="preserve"> </w:t>
      </w:r>
      <w:r w:rsidRPr="00A43FDB">
        <w:rPr>
          <w:rFonts w:ascii="Times New Roman" w:hAnsi="Times New Roman" w:cs="Times New Roman"/>
          <w:i/>
          <w:sz w:val="28"/>
        </w:rPr>
        <w:t>Предлагаю правила общения в нашем клубе:</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1. Отвечаем откровенно, без стеснений.</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2. Общение проходит в форме высказываний «Ты».</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3. Все высказывания остаются здесь и сейчас.</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4. Друг друга выслушиваем и не перебиваем.</w:t>
      </w:r>
    </w:p>
    <w:p w:rsidR="00A43FDB" w:rsidRPr="00DC01A4" w:rsidRDefault="00DC01A4" w:rsidP="00DC01A4">
      <w:pPr>
        <w:spacing w:after="0" w:line="360" w:lineRule="auto"/>
        <w:jc w:val="both"/>
        <w:rPr>
          <w:rFonts w:ascii="Times New Roman" w:hAnsi="Times New Roman" w:cs="Times New Roman"/>
          <w:sz w:val="28"/>
        </w:rPr>
      </w:pPr>
      <w:r>
        <w:rPr>
          <w:rFonts w:ascii="Times New Roman" w:hAnsi="Times New Roman" w:cs="Times New Roman"/>
          <w:sz w:val="28"/>
        </w:rPr>
        <w:t>5. Быть активными.</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b/>
          <w:sz w:val="28"/>
        </w:rPr>
        <w:t>Основная часть</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«Вот в какой доброй и теплой атмосфере, наверное, и следует говорить о важном в жизни каждого человека – о родительской любви.</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 xml:space="preserve">Все считают себя любящими родителями и это вполне естественно. Мы действительно обожаем своих детей, и лучшее подтверждение этому то, </w:t>
      </w:r>
      <w:r w:rsidRPr="00A43FDB">
        <w:rPr>
          <w:rFonts w:ascii="Times New Roman" w:hAnsi="Times New Roman" w:cs="Times New Roman"/>
          <w:i/>
          <w:sz w:val="28"/>
        </w:rPr>
        <w:lastRenderedPageBreak/>
        <w:t>что мы чувствуем в душе постоянную любовь. Но детям важно еще одно – как мы проявляем это чувство.</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Сегодня мы с вами должны понять, что родительская любовь принесет ребенку гораздо больше пользы, счастья, если он будет постоянно видеть и чувствовать ее.</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Наша задача - научиться проявлять любовь к ребенку, согревать ее своей душевной добротой.</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Сегодня мы попытаемся построить модель человеческих отношений между родителем и ребенком.</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И так, ваши дети отвечали на шесть вопрос анонимной анкеты. Сейчас я прочитаю некоторые ответы, после чего хотелось бы услышать ваше мнение об услышанном».</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Далее идет обсуждение.</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Родителям предлагается выдержка из книги:</w:t>
      </w:r>
    </w:p>
    <w:p w:rsidR="00A43FDB" w:rsidRPr="00A43FDB" w:rsidRDefault="00A43FDB" w:rsidP="00DC01A4">
      <w:pPr>
        <w:spacing w:after="0" w:line="360" w:lineRule="auto"/>
        <w:jc w:val="both"/>
        <w:rPr>
          <w:rFonts w:ascii="Times New Roman" w:hAnsi="Times New Roman" w:cs="Times New Roman"/>
          <w:b/>
          <w:sz w:val="28"/>
        </w:rPr>
      </w:pPr>
      <w:r w:rsidRPr="00A43FDB">
        <w:rPr>
          <w:rFonts w:ascii="Times New Roman" w:hAnsi="Times New Roman" w:cs="Times New Roman"/>
          <w:b/>
          <w:sz w:val="28"/>
        </w:rPr>
        <w:t>Алан Фромм «Азбука для родителей».</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«Пути проявления любви к ребенку:</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 xml:space="preserve">- уважение его желаний; </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 проявлять любовь постоянно;</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 отдавать все свое свободное время без остатка.</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Родительская любовь принесет гораздо больше счастья, когда он будет видеть, что она постоянно проявляется в отношениях родителей только к нему, но и друг другу»</w:t>
      </w:r>
    </w:p>
    <w:p w:rsidR="00A43FDB" w:rsidRPr="00A43FDB" w:rsidRDefault="00A43FDB" w:rsidP="00DC01A4">
      <w:pPr>
        <w:spacing w:after="0" w:line="360" w:lineRule="auto"/>
        <w:jc w:val="center"/>
        <w:rPr>
          <w:rFonts w:ascii="Times New Roman" w:hAnsi="Times New Roman" w:cs="Times New Roman"/>
          <w:sz w:val="28"/>
        </w:rPr>
      </w:pPr>
      <w:r w:rsidRPr="00A43FDB">
        <w:rPr>
          <w:rFonts w:ascii="Times New Roman" w:hAnsi="Times New Roman" w:cs="Times New Roman"/>
          <w:noProof/>
          <w:sz w:val="28"/>
          <w:lang w:eastAsia="ru-RU"/>
        </w:rPr>
        <w:drawing>
          <wp:inline distT="0" distB="0" distL="0" distR="0" wp14:anchorId="60511236" wp14:editId="213499A8">
            <wp:extent cx="2413001" cy="1809750"/>
            <wp:effectExtent l="190500" t="190500" r="387350" b="361950"/>
            <wp:docPr id="2" name="Рисунок 2" descr="D:\Камалова А.Г\ПРОЕКТЫ И ПРОГРАММЫ веер технологий\Программа по профилактике жестокого обращения в таблице\приложения\Фото\клу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малова А.Г\ПРОЕКТЫ И ПРОГРАММЫ веер технологий\Программа по профилактике жестокого обращения в таблице\приложения\Фото\клу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448" cy="1814586"/>
                    </a:xfrm>
                    <a:prstGeom prst="rect">
                      <a:avLst/>
                    </a:prstGeom>
                    <a:ln w="12700">
                      <a:solidFill>
                        <a:srgbClr val="FFFF00"/>
                      </a:solidFill>
                    </a:ln>
                    <a:effectLst>
                      <a:outerShdw blurRad="292100" dist="139700" dir="2700000" algn="tl" rotWithShape="0">
                        <a:srgbClr val="333333">
                          <a:alpha val="65000"/>
                        </a:srgbClr>
                      </a:outerShdw>
                    </a:effectLst>
                  </pic:spPr>
                </pic:pic>
              </a:graphicData>
            </a:graphic>
          </wp:inline>
        </w:drawing>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sz w:val="28"/>
        </w:rPr>
        <w:lastRenderedPageBreak/>
        <w:tab/>
      </w:r>
      <w:r w:rsidRPr="00A43FDB">
        <w:rPr>
          <w:rFonts w:ascii="Times New Roman" w:hAnsi="Times New Roman" w:cs="Times New Roman"/>
          <w:b/>
          <w:i/>
          <w:sz w:val="28"/>
        </w:rPr>
        <w:t xml:space="preserve">Ведущий: </w:t>
      </w:r>
      <w:r w:rsidRPr="00A43FDB">
        <w:rPr>
          <w:rFonts w:ascii="Times New Roman" w:hAnsi="Times New Roman" w:cs="Times New Roman"/>
          <w:i/>
          <w:sz w:val="28"/>
        </w:rPr>
        <w:t xml:space="preserve">Просмотрите и прослушайте ситуации. </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Сын (бросая портфель, со злостью): «Не пойду я больше в эту школу!»</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Родитель (после паузы, поворачивается  лицом к подростку, глядя в глаза): «Ты не хочешь больше ходить в школу?»</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Сын (раздраженно): «Там математичка ко мне придирается»</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i/>
          <w:sz w:val="28"/>
        </w:rPr>
        <w:t xml:space="preserve">Как вы понимаете, это лишь один из возможных вариантов продолжения беседы. Как помочь подростку? Ваши варианты решения ситуации. </w:t>
      </w:r>
      <w:r w:rsidRPr="00A43FDB">
        <w:rPr>
          <w:rFonts w:ascii="Times New Roman" w:hAnsi="Times New Roman" w:cs="Times New Roman"/>
          <w:sz w:val="28"/>
        </w:rPr>
        <w:t xml:space="preserve">(Родители предлагают несколько вариантов решения проблемы). </w:t>
      </w:r>
    </w:p>
    <w:p w:rsidR="00A43FDB" w:rsidRPr="00A43FDB" w:rsidRDefault="00A43FDB" w:rsidP="00DC01A4">
      <w:pPr>
        <w:spacing w:after="0" w:line="360" w:lineRule="auto"/>
        <w:jc w:val="both"/>
        <w:rPr>
          <w:rFonts w:ascii="Times New Roman" w:hAnsi="Times New Roman" w:cs="Times New Roman"/>
          <w:b/>
          <w:i/>
          <w:sz w:val="28"/>
        </w:rPr>
      </w:pPr>
      <w:r w:rsidRPr="00A43FDB">
        <w:rPr>
          <w:rFonts w:ascii="Times New Roman" w:hAnsi="Times New Roman" w:cs="Times New Roman"/>
          <w:b/>
          <w:i/>
          <w:sz w:val="28"/>
        </w:rPr>
        <w:t>Ведущий:</w:t>
      </w:r>
      <w:r w:rsidRPr="00A43FDB">
        <w:rPr>
          <w:rFonts w:ascii="Times New Roman" w:hAnsi="Times New Roman" w:cs="Times New Roman"/>
          <w:sz w:val="28"/>
        </w:rPr>
        <w:t xml:space="preserve"> </w:t>
      </w:r>
      <w:r w:rsidRPr="00A43FDB">
        <w:rPr>
          <w:rFonts w:ascii="Times New Roman" w:hAnsi="Times New Roman" w:cs="Times New Roman"/>
          <w:b/>
          <w:i/>
          <w:sz w:val="28"/>
        </w:rPr>
        <w:t>Но какова ни была ситуация, цель родителей – не критическая оценка происходящего.</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 xml:space="preserve">Предлагается ряд ситуаций для разрешения проблем и выхода из ситуаций. </w:t>
      </w:r>
      <w:r w:rsidRPr="00A43FDB">
        <w:rPr>
          <w:rFonts w:ascii="Times New Roman" w:hAnsi="Times New Roman" w:cs="Times New Roman"/>
          <w:sz w:val="28"/>
        </w:rPr>
        <w:t>(Участники находят выход из сложившихся ситуаций).</w:t>
      </w:r>
    </w:p>
    <w:p w:rsidR="00A43FDB" w:rsidRPr="00A43FDB" w:rsidRDefault="00A43FDB" w:rsidP="00DC01A4">
      <w:pPr>
        <w:spacing w:after="0" w:line="360" w:lineRule="auto"/>
        <w:jc w:val="both"/>
        <w:rPr>
          <w:rFonts w:ascii="Times New Roman" w:hAnsi="Times New Roman" w:cs="Times New Roman"/>
          <w:b/>
          <w:i/>
          <w:sz w:val="28"/>
        </w:rPr>
      </w:pPr>
      <w:r w:rsidRPr="00A43FDB">
        <w:rPr>
          <w:rFonts w:ascii="Times New Roman" w:hAnsi="Times New Roman" w:cs="Times New Roman"/>
          <w:b/>
          <w:i/>
          <w:sz w:val="28"/>
        </w:rPr>
        <w:tab/>
        <w:t>Ведущий: Основные правила активного слушания:</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1. Повернуться лицом к подростку. Глаза на одном уровне «глаза в глаза».</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2.Избегать вопросов, использовать утвердительную форму высказываний.</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3.Держать паузу, давать подростку время на обдумывание.</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i/>
          <w:sz w:val="28"/>
        </w:rPr>
        <w:t>4.Обозначить чувства, испытываемые подростком.</w:t>
      </w:r>
    </w:p>
    <w:p w:rsidR="00F4215D" w:rsidRDefault="00A43FDB" w:rsidP="00DC01A4">
      <w:pPr>
        <w:spacing w:after="0" w:line="360" w:lineRule="auto"/>
        <w:ind w:firstLine="708"/>
        <w:jc w:val="both"/>
        <w:rPr>
          <w:rFonts w:ascii="Times New Roman" w:hAnsi="Times New Roman" w:cs="Times New Roman"/>
          <w:b/>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Прослушав информацию и приняв к сведению все, что было сказано, предлагаю теперь немного расслабиться и поиграть в игру «Найди пару». Необходимо свободно разойтись по залу, закрыть глаза и двигаться хаотично, хлопая в ладоши.</w:t>
      </w:r>
      <w:r w:rsidR="00F4215D" w:rsidRPr="00F4215D">
        <w:rPr>
          <w:rFonts w:ascii="Times New Roman" w:hAnsi="Times New Roman" w:cs="Times New Roman"/>
          <w:i/>
          <w:sz w:val="28"/>
        </w:rPr>
        <w:t xml:space="preserve"> </w:t>
      </w:r>
      <w:r w:rsidRPr="00A43FDB">
        <w:rPr>
          <w:rFonts w:ascii="Times New Roman" w:hAnsi="Times New Roman" w:cs="Times New Roman"/>
          <w:i/>
          <w:sz w:val="28"/>
        </w:rPr>
        <w:t xml:space="preserve">По сигналу тишина, двигаясь, чтобы найти пару. </w:t>
      </w:r>
      <w:r w:rsidRPr="00A43FDB">
        <w:rPr>
          <w:rFonts w:ascii="Times New Roman" w:hAnsi="Times New Roman" w:cs="Times New Roman"/>
          <w:sz w:val="28"/>
        </w:rPr>
        <w:t>(Родители играют в игру).</w:t>
      </w:r>
      <w:r w:rsidR="00F4215D" w:rsidRPr="00F4215D">
        <w:rPr>
          <w:rFonts w:ascii="Times New Roman" w:hAnsi="Times New Roman" w:cs="Times New Roman"/>
          <w:i/>
          <w:sz w:val="28"/>
        </w:rPr>
        <w:t xml:space="preserve"> </w:t>
      </w:r>
    </w:p>
    <w:p w:rsidR="00F4215D" w:rsidRDefault="00DC01A4" w:rsidP="001507E2">
      <w:pPr>
        <w:spacing w:after="0" w:line="360" w:lineRule="auto"/>
        <w:jc w:val="center"/>
        <w:rPr>
          <w:rFonts w:ascii="Times New Roman" w:hAnsi="Times New Roman" w:cs="Times New Roman"/>
          <w:b/>
          <w:i/>
          <w:sz w:val="28"/>
        </w:rPr>
      </w:pPr>
      <w:r w:rsidRPr="00F4215D">
        <w:rPr>
          <w:rFonts w:ascii="Times New Roman" w:hAnsi="Times New Roman" w:cs="Times New Roman"/>
          <w:b/>
          <w:i/>
          <w:noProof/>
          <w:sz w:val="28"/>
          <w:lang w:eastAsia="ru-RU"/>
        </w:rPr>
        <w:drawing>
          <wp:inline distT="0" distB="0" distL="0" distR="0" wp14:anchorId="37F6AC33" wp14:editId="0D38F86C">
            <wp:extent cx="2518475" cy="1782305"/>
            <wp:effectExtent l="190500" t="190500" r="377190" b="370840"/>
            <wp:docPr id="70" name="Рисунок 1" descr="D:\Камалова А.Г\ПРОЕКТЫ И ПРОГРАММЫ веер технологий\Программа по профилактике жестокого обращения в таблице\приложения\Фото\клу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малова А.Г\ПРОЕКТЫ И ПРОГРАММЫ веер технологий\Программа по профилактике жестокого обращения в таблице\приложения\Фото\клуб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817" cy="1783962"/>
                    </a:xfrm>
                    <a:prstGeom prst="rect">
                      <a:avLst/>
                    </a:prstGeom>
                    <a:ln w="12700">
                      <a:solidFill>
                        <a:srgbClr val="FFFF00"/>
                      </a:solidFill>
                    </a:ln>
                    <a:effectLst>
                      <a:outerShdw blurRad="292100" dist="139700" dir="2700000" algn="tl" rotWithShape="0">
                        <a:srgbClr val="333333">
                          <a:alpha val="65000"/>
                        </a:srgbClr>
                      </a:outerShdw>
                    </a:effectLst>
                  </pic:spPr>
                </pic:pic>
              </a:graphicData>
            </a:graphic>
          </wp:inline>
        </w:drawing>
      </w:r>
    </w:p>
    <w:p w:rsidR="00F4215D" w:rsidRDefault="00F4215D" w:rsidP="00DC01A4">
      <w:pPr>
        <w:spacing w:after="0" w:line="360" w:lineRule="auto"/>
        <w:jc w:val="both"/>
        <w:rPr>
          <w:rFonts w:ascii="Times New Roman" w:hAnsi="Times New Roman" w:cs="Times New Roman"/>
          <w:b/>
          <w:i/>
          <w:sz w:val="28"/>
        </w:rPr>
      </w:pPr>
    </w:p>
    <w:p w:rsidR="00A43FDB" w:rsidRPr="00A43FDB" w:rsidRDefault="00A43FDB" w:rsidP="00DC01A4">
      <w:pPr>
        <w:spacing w:after="0" w:line="360" w:lineRule="auto"/>
        <w:ind w:firstLine="708"/>
        <w:jc w:val="both"/>
        <w:rPr>
          <w:rFonts w:ascii="Times New Roman" w:hAnsi="Times New Roman" w:cs="Times New Roman"/>
          <w:sz w:val="28"/>
        </w:rPr>
      </w:pPr>
      <w:r w:rsidRPr="00A43FDB">
        <w:rPr>
          <w:rFonts w:ascii="Times New Roman" w:hAnsi="Times New Roman" w:cs="Times New Roman"/>
          <w:b/>
          <w:i/>
          <w:sz w:val="28"/>
        </w:rPr>
        <w:t>Ведущий:</w:t>
      </w:r>
      <w:r w:rsidRPr="00A43FDB">
        <w:rPr>
          <w:rFonts w:ascii="Times New Roman" w:hAnsi="Times New Roman" w:cs="Times New Roman"/>
          <w:sz w:val="28"/>
        </w:rPr>
        <w:t xml:space="preserve"> </w:t>
      </w:r>
      <w:r w:rsidRPr="00A43FDB">
        <w:rPr>
          <w:rFonts w:ascii="Times New Roman" w:hAnsi="Times New Roman" w:cs="Times New Roman"/>
          <w:i/>
          <w:sz w:val="28"/>
        </w:rPr>
        <w:t xml:space="preserve">Молодцы. Каждый из вас смог найти пару. Я очень рада. Спасибо за игру. Следующее упражнение «Построй фигуру» Вы разбились на пары и вам необходимо построить какую либо фигуру. А следующая пара, угадывает вашу фигуру. </w:t>
      </w:r>
      <w:r w:rsidRPr="00A43FDB">
        <w:rPr>
          <w:rFonts w:ascii="Times New Roman" w:hAnsi="Times New Roman" w:cs="Times New Roman"/>
          <w:sz w:val="28"/>
        </w:rPr>
        <w:t xml:space="preserve">(Участники выполняют упражнения). </w:t>
      </w:r>
      <w:r w:rsidRPr="00A43FDB">
        <w:rPr>
          <w:rFonts w:ascii="Times New Roman" w:hAnsi="Times New Roman" w:cs="Times New Roman"/>
          <w:i/>
          <w:sz w:val="28"/>
        </w:rPr>
        <w:t>А теперь постараемся соорудить одну общую фигуру.</w:t>
      </w:r>
      <w:r w:rsidRPr="00A43FDB">
        <w:rPr>
          <w:rFonts w:ascii="Times New Roman" w:hAnsi="Times New Roman" w:cs="Times New Roman"/>
          <w:sz w:val="28"/>
        </w:rPr>
        <w:t xml:space="preserve"> (Родители выполняют задание).</w:t>
      </w:r>
    </w:p>
    <w:p w:rsidR="00A43FDB" w:rsidRPr="00A43FDB" w:rsidRDefault="00A43FDB" w:rsidP="00DC01A4">
      <w:pPr>
        <w:spacing w:after="0" w:line="360" w:lineRule="auto"/>
        <w:jc w:val="both"/>
        <w:rPr>
          <w:rFonts w:ascii="Times New Roman" w:hAnsi="Times New Roman" w:cs="Times New Roman"/>
          <w:b/>
          <w:i/>
          <w:sz w:val="28"/>
        </w:rPr>
      </w:pPr>
      <w:r w:rsidRPr="00A43FDB">
        <w:rPr>
          <w:rFonts w:ascii="Times New Roman" w:hAnsi="Times New Roman" w:cs="Times New Roman"/>
          <w:b/>
          <w:sz w:val="28"/>
        </w:rPr>
        <w:t>Рефлексия.</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Родителям предлагается выдержка из книги:</w:t>
      </w:r>
    </w:p>
    <w:p w:rsidR="00A43FDB" w:rsidRPr="00A43FDB" w:rsidRDefault="00A43FDB" w:rsidP="00DC01A4">
      <w:pPr>
        <w:spacing w:after="0" w:line="360" w:lineRule="auto"/>
        <w:ind w:firstLine="708"/>
        <w:jc w:val="both"/>
        <w:rPr>
          <w:rFonts w:ascii="Times New Roman" w:hAnsi="Times New Roman" w:cs="Times New Roman"/>
          <w:b/>
          <w:sz w:val="28"/>
        </w:rPr>
      </w:pPr>
      <w:r w:rsidRPr="00A43FDB">
        <w:rPr>
          <w:rFonts w:ascii="Times New Roman" w:hAnsi="Times New Roman" w:cs="Times New Roman"/>
          <w:b/>
          <w:sz w:val="28"/>
        </w:rPr>
        <w:t>Ведущий: С.А. Соловейчик «Педагогика для всех».</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Каждое утро взываю к тому лучшему, что есть во мне: «Мне послан ребенок; это дорогой мой гость; Я благодарен ему за то, что он есть. Он также призван к жизни, как и я, это нас объединяет,- мы есть, мы живые люди; я его принимаю, как всякого другого человека. Я принимаю ребенка …</w:t>
      </w:r>
    </w:p>
    <w:p w:rsidR="00A43FDB" w:rsidRPr="00A43FDB" w:rsidRDefault="00A43FDB" w:rsidP="00DC01A4">
      <w:pPr>
        <w:spacing w:after="0" w:line="360" w:lineRule="auto"/>
        <w:jc w:val="both"/>
        <w:rPr>
          <w:rFonts w:ascii="Times New Roman" w:hAnsi="Times New Roman" w:cs="Times New Roman"/>
          <w:sz w:val="28"/>
        </w:rPr>
      </w:pPr>
      <w:r w:rsidRPr="00A43FDB">
        <w:rPr>
          <w:rFonts w:ascii="Times New Roman" w:hAnsi="Times New Roman" w:cs="Times New Roman"/>
          <w:sz w:val="28"/>
        </w:rPr>
        <w:t>Я принимаю его, я охраняю его детство, я понимаю, терплю, принимаю, прощаю. Я не применяю силу к нему, не угнетаю его своей силой, потому что я его люблю. Я люблю его, и я благодарен ему за то, что я могу его любить, и тем самым возвышаюсь в духе своем».</w:t>
      </w:r>
    </w:p>
    <w:p w:rsidR="00A43FDB" w:rsidRPr="00A43FDB" w:rsidRDefault="00A43FDB" w:rsidP="00DC01A4">
      <w:pPr>
        <w:spacing w:after="0" w:line="360" w:lineRule="auto"/>
        <w:jc w:val="both"/>
        <w:rPr>
          <w:rFonts w:ascii="Times New Roman" w:hAnsi="Times New Roman" w:cs="Times New Roman"/>
          <w:i/>
          <w:sz w:val="28"/>
        </w:rPr>
      </w:pPr>
      <w:r w:rsidRPr="00A43FDB">
        <w:rPr>
          <w:rFonts w:ascii="Times New Roman" w:hAnsi="Times New Roman" w:cs="Times New Roman"/>
          <w:sz w:val="28"/>
        </w:rPr>
        <w:tab/>
      </w:r>
      <w:r w:rsidRPr="00A43FDB">
        <w:rPr>
          <w:rFonts w:ascii="Times New Roman" w:hAnsi="Times New Roman" w:cs="Times New Roman"/>
          <w:b/>
          <w:i/>
          <w:sz w:val="28"/>
        </w:rPr>
        <w:t>Ведущий:</w:t>
      </w:r>
      <w:r w:rsidRPr="00A43FDB">
        <w:rPr>
          <w:rFonts w:ascii="Times New Roman" w:hAnsi="Times New Roman" w:cs="Times New Roman"/>
          <w:i/>
          <w:sz w:val="28"/>
        </w:rPr>
        <w:t xml:space="preserve"> Спасибо за участие. Желаю всем хорошего настроения и до новых встреч.</w:t>
      </w:r>
    </w:p>
    <w:p w:rsidR="00A43FDB" w:rsidRPr="00A43FDB" w:rsidRDefault="00A43FDB" w:rsidP="001507E2">
      <w:pPr>
        <w:spacing w:after="0" w:line="240" w:lineRule="auto"/>
        <w:jc w:val="center"/>
        <w:rPr>
          <w:rFonts w:ascii="Times New Roman" w:hAnsi="Times New Roman" w:cs="Times New Roman"/>
          <w:sz w:val="28"/>
        </w:rPr>
      </w:pPr>
      <w:r w:rsidRPr="00A43FDB">
        <w:rPr>
          <w:rFonts w:ascii="Times New Roman" w:hAnsi="Times New Roman" w:cs="Times New Roman"/>
          <w:noProof/>
          <w:sz w:val="28"/>
          <w:lang w:eastAsia="ru-RU"/>
        </w:rPr>
        <w:drawing>
          <wp:inline distT="0" distB="0" distL="0" distR="0" wp14:anchorId="6D9FF30B" wp14:editId="2C3BDF7D">
            <wp:extent cx="2533650" cy="1866900"/>
            <wp:effectExtent l="190500" t="190500" r="381000" b="361950"/>
            <wp:docPr id="8" name="Рисунок 8" descr="D:\Камалова А.Г\фото\Трениг Родительская любовь\DSCN8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амалова А.Г\фото\Трениг Родительская любовь\DSCN83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8606" cy="1870552"/>
                    </a:xfrm>
                    <a:prstGeom prst="rect">
                      <a:avLst/>
                    </a:prstGeom>
                    <a:ln w="12700">
                      <a:solidFill>
                        <a:srgbClr val="FFFF00"/>
                      </a:solidFill>
                    </a:ln>
                    <a:effectLst>
                      <a:outerShdw blurRad="292100" dist="139700" dir="2700000" algn="tl" rotWithShape="0">
                        <a:srgbClr val="333333">
                          <a:alpha val="65000"/>
                        </a:srgbClr>
                      </a:outerShdw>
                    </a:effectLst>
                  </pic:spPr>
                </pic:pic>
              </a:graphicData>
            </a:graphic>
          </wp:inline>
        </w:drawing>
      </w:r>
    </w:p>
    <w:p w:rsidR="001F0B23" w:rsidRDefault="001F0B23" w:rsidP="00DC01A4">
      <w:pPr>
        <w:spacing w:after="0" w:line="240" w:lineRule="auto"/>
        <w:rPr>
          <w:rFonts w:ascii="Times New Roman" w:hAnsi="Times New Roman" w:cs="Times New Roman"/>
          <w:b/>
          <w:sz w:val="28"/>
        </w:rPr>
      </w:pPr>
    </w:p>
    <w:p w:rsidR="00A43FDB" w:rsidRPr="00A43FDB" w:rsidRDefault="00DC01A4" w:rsidP="001F0B23">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Конспект з</w:t>
      </w:r>
      <w:r w:rsidR="00A43FDB" w:rsidRPr="00A43FDB">
        <w:rPr>
          <w:rFonts w:ascii="Times New Roman" w:hAnsi="Times New Roman" w:cs="Times New Roman"/>
          <w:b/>
          <w:sz w:val="28"/>
        </w:rPr>
        <w:t>анятие для отцов. «Как найти путь к бесконфликтной дисциплине»</w:t>
      </w:r>
    </w:p>
    <w:p w:rsidR="00A43FDB" w:rsidRPr="00A43FDB" w:rsidRDefault="00A43FDB" w:rsidP="001F0B23">
      <w:pPr>
        <w:spacing w:after="0" w:line="240" w:lineRule="auto"/>
        <w:jc w:val="center"/>
        <w:rPr>
          <w:rFonts w:ascii="Times New Roman" w:hAnsi="Times New Roman" w:cs="Times New Roman"/>
          <w:i/>
          <w:sz w:val="28"/>
        </w:rPr>
      </w:pPr>
      <w:r w:rsidRPr="00A43FDB">
        <w:rPr>
          <w:rFonts w:ascii="Times New Roman" w:hAnsi="Times New Roman" w:cs="Times New Roman"/>
          <w:i/>
          <w:sz w:val="28"/>
        </w:rPr>
        <w:t>«Человечеству добрые мужчины нужны ещё больше, чем великие».</w:t>
      </w:r>
    </w:p>
    <w:p w:rsidR="00A43FDB" w:rsidRPr="00A43FDB" w:rsidRDefault="00A43FDB" w:rsidP="001F0B23">
      <w:pPr>
        <w:spacing w:after="0" w:line="240" w:lineRule="auto"/>
        <w:jc w:val="center"/>
        <w:rPr>
          <w:rFonts w:ascii="Times New Roman" w:hAnsi="Times New Roman" w:cs="Times New Roman"/>
          <w:i/>
          <w:sz w:val="28"/>
        </w:rPr>
      </w:pPr>
      <w:r w:rsidRPr="00A43FDB">
        <w:rPr>
          <w:rFonts w:ascii="Times New Roman" w:hAnsi="Times New Roman" w:cs="Times New Roman"/>
          <w:i/>
          <w:sz w:val="28"/>
        </w:rPr>
        <w:t>(Дж. Родари)</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t xml:space="preserve">Время: </w:t>
      </w:r>
      <w:r w:rsidRPr="00A43FDB">
        <w:rPr>
          <w:rFonts w:ascii="Times New Roman" w:hAnsi="Times New Roman" w:cs="Times New Roman"/>
          <w:sz w:val="28"/>
        </w:rPr>
        <w:t>1,5 часа</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t xml:space="preserve">Участники: </w:t>
      </w:r>
      <w:r w:rsidRPr="00A43FDB">
        <w:rPr>
          <w:rFonts w:ascii="Times New Roman" w:hAnsi="Times New Roman" w:cs="Times New Roman"/>
          <w:sz w:val="28"/>
        </w:rPr>
        <w:t>родители</w:t>
      </w:r>
    </w:p>
    <w:p w:rsidR="00A43FDB" w:rsidRPr="00A43FDB" w:rsidRDefault="00A43FDB" w:rsidP="000756AD">
      <w:pPr>
        <w:spacing w:after="0" w:line="360" w:lineRule="auto"/>
        <w:jc w:val="both"/>
        <w:rPr>
          <w:rFonts w:ascii="Times New Roman" w:hAnsi="Times New Roman" w:cs="Times New Roman"/>
          <w:b/>
          <w:sz w:val="28"/>
        </w:rPr>
      </w:pPr>
      <w:r w:rsidRPr="00A43FDB">
        <w:rPr>
          <w:rFonts w:ascii="Times New Roman" w:hAnsi="Times New Roman" w:cs="Times New Roman"/>
          <w:b/>
          <w:sz w:val="28"/>
        </w:rPr>
        <w:t>Предварительная работа:</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1. Проведение анкетирования отцов.</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2. Проведение анкетирования детей.</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3. Рисование на тему «Мой папа».</w:t>
      </w:r>
    </w:p>
    <w:p w:rsidR="00A43FDB" w:rsidRPr="00A43FDB" w:rsidRDefault="00A43FDB" w:rsidP="000756AD">
      <w:pPr>
        <w:spacing w:after="0" w:line="360" w:lineRule="auto"/>
        <w:jc w:val="both"/>
        <w:rPr>
          <w:rFonts w:ascii="Times New Roman" w:hAnsi="Times New Roman" w:cs="Times New Roman"/>
          <w:b/>
          <w:sz w:val="28"/>
        </w:rPr>
      </w:pPr>
      <w:r w:rsidRPr="00A43FDB">
        <w:rPr>
          <w:rFonts w:ascii="Times New Roman" w:hAnsi="Times New Roman" w:cs="Times New Roman"/>
          <w:b/>
          <w:sz w:val="28"/>
        </w:rPr>
        <w:t>Содержание занятия</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t>Музыкальная заставка (песня «Папа может всё»).</w:t>
      </w:r>
    </w:p>
    <w:p w:rsidR="00A43FDB" w:rsidRPr="00A43FDB" w:rsidRDefault="00A43FDB" w:rsidP="000756AD">
      <w:pPr>
        <w:spacing w:after="0" w:line="360" w:lineRule="auto"/>
        <w:ind w:firstLine="708"/>
        <w:jc w:val="both"/>
        <w:rPr>
          <w:rFonts w:ascii="Times New Roman" w:hAnsi="Times New Roman" w:cs="Times New Roman"/>
          <w:sz w:val="28"/>
        </w:rPr>
      </w:pPr>
      <w:r w:rsidRPr="00A43FDB">
        <w:rPr>
          <w:rFonts w:ascii="Times New Roman" w:hAnsi="Times New Roman" w:cs="Times New Roman"/>
          <w:b/>
          <w:i/>
          <w:sz w:val="28"/>
        </w:rPr>
        <w:t>Ведущий</w:t>
      </w:r>
      <w:r w:rsidRPr="00A43FDB">
        <w:rPr>
          <w:rFonts w:ascii="Times New Roman" w:hAnsi="Times New Roman" w:cs="Times New Roman"/>
          <w:b/>
          <w:sz w:val="28"/>
        </w:rPr>
        <w:t xml:space="preserve"> </w:t>
      </w:r>
      <w:r w:rsidRPr="00A43FDB">
        <w:rPr>
          <w:rFonts w:ascii="Times New Roman" w:hAnsi="Times New Roman" w:cs="Times New Roman"/>
          <w:i/>
          <w:sz w:val="28"/>
        </w:rPr>
        <w:t>предлагает познакомиться, пожав друг другу руки.</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Включается запись ответов детей на вопрос:</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«За что ты любишь своего папу?»</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Вопросы отцам:</w:t>
      </w:r>
    </w:p>
    <w:p w:rsidR="00A43FDB" w:rsidRPr="00A43FDB" w:rsidRDefault="00A43FDB" w:rsidP="000756AD">
      <w:pPr>
        <w:numPr>
          <w:ilvl w:val="0"/>
          <w:numId w:val="4"/>
        </w:numPr>
        <w:spacing w:after="0" w:line="360" w:lineRule="auto"/>
        <w:ind w:left="0"/>
        <w:jc w:val="both"/>
        <w:rPr>
          <w:rFonts w:ascii="Times New Roman" w:hAnsi="Times New Roman" w:cs="Times New Roman"/>
          <w:i/>
          <w:sz w:val="28"/>
        </w:rPr>
      </w:pPr>
      <w:r w:rsidRPr="00A43FDB">
        <w:rPr>
          <w:rFonts w:ascii="Times New Roman" w:hAnsi="Times New Roman" w:cs="Times New Roman"/>
          <w:i/>
          <w:sz w:val="28"/>
        </w:rPr>
        <w:t>Какова ваша роль в семье?</w:t>
      </w:r>
    </w:p>
    <w:p w:rsidR="00A43FDB" w:rsidRPr="00A43FDB" w:rsidRDefault="00A43FDB" w:rsidP="000756AD">
      <w:pPr>
        <w:numPr>
          <w:ilvl w:val="0"/>
          <w:numId w:val="4"/>
        </w:numPr>
        <w:spacing w:after="0" w:line="360" w:lineRule="auto"/>
        <w:ind w:left="0"/>
        <w:jc w:val="both"/>
        <w:rPr>
          <w:rFonts w:ascii="Times New Roman" w:hAnsi="Times New Roman" w:cs="Times New Roman"/>
          <w:i/>
          <w:sz w:val="28"/>
        </w:rPr>
      </w:pPr>
      <w:r w:rsidRPr="00A43FDB">
        <w:rPr>
          <w:rFonts w:ascii="Times New Roman" w:hAnsi="Times New Roman" w:cs="Times New Roman"/>
          <w:i/>
          <w:sz w:val="28"/>
        </w:rPr>
        <w:t>Что вы считаете главным в воспитании ребёнка?</w:t>
      </w:r>
    </w:p>
    <w:p w:rsidR="00A43FDB" w:rsidRPr="00A43FDB" w:rsidRDefault="00A43FDB" w:rsidP="000756AD">
      <w:pPr>
        <w:numPr>
          <w:ilvl w:val="0"/>
          <w:numId w:val="4"/>
        </w:numPr>
        <w:spacing w:after="0" w:line="360" w:lineRule="auto"/>
        <w:ind w:left="0"/>
        <w:jc w:val="both"/>
        <w:rPr>
          <w:rFonts w:ascii="Times New Roman" w:hAnsi="Times New Roman" w:cs="Times New Roman"/>
          <w:i/>
          <w:sz w:val="28"/>
        </w:rPr>
      </w:pPr>
      <w:r w:rsidRPr="00A43FDB">
        <w:rPr>
          <w:rFonts w:ascii="Times New Roman" w:hAnsi="Times New Roman" w:cs="Times New Roman"/>
          <w:i/>
          <w:sz w:val="28"/>
        </w:rPr>
        <w:t>Чьё участие в воспитании должно быть больше? Отца или матери?</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(Анализ вопросов анкеты).</w:t>
      </w:r>
    </w:p>
    <w:p w:rsidR="00A43FDB" w:rsidRPr="00A43FDB" w:rsidRDefault="00A43FDB" w:rsidP="00A63C9A">
      <w:pPr>
        <w:spacing w:after="0" w:line="360" w:lineRule="auto"/>
        <w:jc w:val="center"/>
        <w:rPr>
          <w:rFonts w:ascii="Times New Roman" w:hAnsi="Times New Roman" w:cs="Times New Roman"/>
          <w:sz w:val="28"/>
        </w:rPr>
      </w:pPr>
      <w:r w:rsidRPr="00A43FDB">
        <w:rPr>
          <w:rFonts w:ascii="Times New Roman" w:hAnsi="Times New Roman" w:cs="Times New Roman"/>
          <w:noProof/>
          <w:sz w:val="28"/>
          <w:lang w:eastAsia="ru-RU"/>
        </w:rPr>
        <w:drawing>
          <wp:inline distT="0" distB="0" distL="0" distR="0" wp14:anchorId="2BD19FDC" wp14:editId="23EE791D">
            <wp:extent cx="2466975" cy="2066925"/>
            <wp:effectExtent l="190500" t="190500" r="390525" b="371475"/>
            <wp:docPr id="10" name="Рисунок 10" descr="D:\Камалова А.Г\фото\праздник пап\DSCN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амалова А.Г\фото\праздник пап\DSCN71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2066925"/>
                    </a:xfrm>
                    <a:prstGeom prst="rect">
                      <a:avLst/>
                    </a:prstGeom>
                    <a:ln w="12700">
                      <a:solidFill>
                        <a:srgbClr val="FFFF00"/>
                      </a:solidFill>
                    </a:ln>
                    <a:effectLst>
                      <a:outerShdw blurRad="292100" dist="139700" dir="2700000" algn="tl" rotWithShape="0">
                        <a:srgbClr val="333333">
                          <a:alpha val="65000"/>
                        </a:srgbClr>
                      </a:outerShdw>
                    </a:effectLst>
                  </pic:spPr>
                </pic:pic>
              </a:graphicData>
            </a:graphic>
          </wp:inline>
        </w:drawing>
      </w:r>
    </w:p>
    <w:p w:rsidR="00A43FDB" w:rsidRPr="00A43FDB" w:rsidRDefault="00A43FDB" w:rsidP="000756AD">
      <w:pPr>
        <w:spacing w:after="0" w:line="360" w:lineRule="auto"/>
        <w:ind w:firstLine="708"/>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sz w:val="28"/>
        </w:rPr>
        <w:t xml:space="preserve"> </w:t>
      </w:r>
      <w:r w:rsidRPr="00A43FDB">
        <w:rPr>
          <w:rFonts w:ascii="Times New Roman" w:hAnsi="Times New Roman" w:cs="Times New Roman"/>
          <w:i/>
          <w:sz w:val="28"/>
        </w:rPr>
        <w:t xml:space="preserve">Ребёнку в семье необходимо как женское, так и мужское внимание. Мать, как правило, действует на ребёнка лаской, добротой. Она </w:t>
      </w:r>
      <w:r w:rsidRPr="00A43FDB">
        <w:rPr>
          <w:rFonts w:ascii="Times New Roman" w:hAnsi="Times New Roman" w:cs="Times New Roman"/>
          <w:i/>
          <w:sz w:val="28"/>
        </w:rPr>
        <w:lastRenderedPageBreak/>
        <w:t>играет большую роль в воспитании гуманистических черт характера. А вот формирование у детей целеустремлённости, настойчивости, смелости забота отца.</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Действительно, мужское отношение к миру, к своему дому, правильное понимание своего места в жизни, наконец, рыцарство способен сформировать у мальчика  именно отец своим примером, поступком.</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«Сын ведь мы с тобой мужчины» - тихо говорит отец, когда в автобус входит женщина. Мальчик по примеру отца, машинально встаёт с сиденья.</w:t>
      </w:r>
    </w:p>
    <w:p w:rsidR="00A43FDB" w:rsidRPr="00A43FDB" w:rsidRDefault="00A43FDB" w:rsidP="000756AD">
      <w:pPr>
        <w:spacing w:after="0" w:line="360" w:lineRule="auto"/>
        <w:jc w:val="both"/>
        <w:rPr>
          <w:rFonts w:ascii="Times New Roman" w:hAnsi="Times New Roman" w:cs="Times New Roman"/>
          <w:b/>
          <w:i/>
          <w:sz w:val="28"/>
        </w:rPr>
      </w:pPr>
      <w:r w:rsidRPr="00A43FDB">
        <w:rPr>
          <w:rFonts w:ascii="Times New Roman" w:hAnsi="Times New Roman" w:cs="Times New Roman"/>
          <w:i/>
          <w:sz w:val="28"/>
        </w:rPr>
        <w:t>Велика роль отца в подготовке к семейной жизни. Его надёжность, его чуткость по отношению к матери, бабушке, детям, стремление с ними разделить домашние заботы, сделать семейную жизнь более интересной, счастливой -  всё это переходит на детей: мальчиков учит быть настоящими мужчинами и впоследствии хорошими мужьями и отцами, а дочерей побуждает сравнивать своих приятелей с отцом, предъявлять к молодым людям высокие требования».</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t>Музыкальная пауза</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Вопросы отцам:</w:t>
      </w:r>
    </w:p>
    <w:p w:rsidR="00A43FDB" w:rsidRPr="00A43FDB" w:rsidRDefault="00A43FDB" w:rsidP="000756AD">
      <w:pPr>
        <w:numPr>
          <w:ilvl w:val="0"/>
          <w:numId w:val="5"/>
        </w:numPr>
        <w:spacing w:after="0" w:line="360" w:lineRule="auto"/>
        <w:ind w:left="0"/>
        <w:jc w:val="both"/>
        <w:rPr>
          <w:rFonts w:ascii="Times New Roman" w:hAnsi="Times New Roman" w:cs="Times New Roman"/>
          <w:i/>
          <w:sz w:val="28"/>
        </w:rPr>
      </w:pPr>
      <w:r w:rsidRPr="00A43FDB">
        <w:rPr>
          <w:rFonts w:ascii="Times New Roman" w:hAnsi="Times New Roman" w:cs="Times New Roman"/>
          <w:i/>
          <w:sz w:val="28"/>
        </w:rPr>
        <w:t>Какие интересы вас объединяют с детьми?</w:t>
      </w:r>
    </w:p>
    <w:p w:rsidR="00A43FDB" w:rsidRPr="00A43FDB" w:rsidRDefault="00A43FDB" w:rsidP="000756AD">
      <w:pPr>
        <w:numPr>
          <w:ilvl w:val="0"/>
          <w:numId w:val="5"/>
        </w:numPr>
        <w:spacing w:after="0" w:line="360" w:lineRule="auto"/>
        <w:ind w:left="0"/>
        <w:jc w:val="both"/>
        <w:rPr>
          <w:rFonts w:ascii="Times New Roman" w:hAnsi="Times New Roman" w:cs="Times New Roman"/>
          <w:i/>
          <w:sz w:val="28"/>
        </w:rPr>
      </w:pPr>
      <w:r w:rsidRPr="00A43FDB">
        <w:rPr>
          <w:rFonts w:ascii="Times New Roman" w:hAnsi="Times New Roman" w:cs="Times New Roman"/>
          <w:i/>
          <w:sz w:val="28"/>
        </w:rPr>
        <w:t>Как вы считаете, много ли времени вы проводите с ребёнком?</w:t>
      </w:r>
    </w:p>
    <w:p w:rsidR="00A43FDB" w:rsidRPr="00A43FDB" w:rsidRDefault="00A43FDB" w:rsidP="000756AD">
      <w:pPr>
        <w:numPr>
          <w:ilvl w:val="0"/>
          <w:numId w:val="5"/>
        </w:numPr>
        <w:spacing w:after="0" w:line="360" w:lineRule="auto"/>
        <w:ind w:left="0"/>
        <w:jc w:val="both"/>
        <w:rPr>
          <w:rFonts w:ascii="Times New Roman" w:hAnsi="Times New Roman" w:cs="Times New Roman"/>
          <w:i/>
          <w:sz w:val="28"/>
        </w:rPr>
      </w:pPr>
      <w:r w:rsidRPr="00A43FDB">
        <w:rPr>
          <w:rFonts w:ascii="Times New Roman" w:hAnsi="Times New Roman" w:cs="Times New Roman"/>
          <w:i/>
          <w:sz w:val="28"/>
        </w:rPr>
        <w:t>Чем вы любите заниматься в свободное время, вечерами, в выходные дни?</w:t>
      </w:r>
    </w:p>
    <w:p w:rsidR="00A43FDB" w:rsidRPr="00A43FDB" w:rsidRDefault="00A43FDB" w:rsidP="000756AD">
      <w:pPr>
        <w:spacing w:after="0" w:line="360" w:lineRule="auto"/>
        <w:ind w:firstLine="708"/>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«Бывает ли так, что вы собрались играть и детьми, но откладываете это потому, что нашли себе другое занятие?»</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Запись ответов детей на вопросы:</w:t>
      </w:r>
    </w:p>
    <w:p w:rsidR="00A43FDB" w:rsidRPr="00A43FDB" w:rsidRDefault="00A43FDB" w:rsidP="000756AD">
      <w:pPr>
        <w:numPr>
          <w:ilvl w:val="0"/>
          <w:numId w:val="6"/>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Чем твой папа занят вечерами?</w:t>
      </w:r>
    </w:p>
    <w:p w:rsidR="00A43FDB" w:rsidRPr="00A43FDB" w:rsidRDefault="00A43FDB" w:rsidP="000756AD">
      <w:pPr>
        <w:numPr>
          <w:ilvl w:val="0"/>
          <w:numId w:val="6"/>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Кто с тобой больше занимается папа или мама?</w:t>
      </w:r>
    </w:p>
    <w:p w:rsidR="00A43FDB" w:rsidRPr="00A43FDB" w:rsidRDefault="00A43FDB" w:rsidP="000756AD">
      <w:pPr>
        <w:numPr>
          <w:ilvl w:val="0"/>
          <w:numId w:val="6"/>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Что ты любишь делать с папой?</w:t>
      </w:r>
    </w:p>
    <w:p w:rsidR="00A43FDB" w:rsidRPr="00A43FDB" w:rsidRDefault="00A43FDB" w:rsidP="000756AD">
      <w:pPr>
        <w:numPr>
          <w:ilvl w:val="0"/>
          <w:numId w:val="6"/>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Чему тебя научил папа?</w:t>
      </w:r>
    </w:p>
    <w:p w:rsidR="00A43FDB" w:rsidRPr="00A43FDB" w:rsidRDefault="00A43FDB" w:rsidP="000756AD">
      <w:pPr>
        <w:spacing w:after="0" w:line="360" w:lineRule="auto"/>
        <w:ind w:firstLine="708"/>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«Маленький ребёнок откровенно взывает к отцу:</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Я слаб, ты мне так нужен.</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lastRenderedPageBreak/>
        <w:t>Главное тут не опоздать! Главное с первых дней воспитывать и в себе и в ребёнке потребность проводить как можно больше времени вместе.</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Во время игр и т.п., не отдавая себе отчёта, вы внушаете своему ребёнку ощущение уверенности в себе и защищённости. Ребёнок идёт с этими ощущениями через детство, через трудную пору отрочества, вступает в юность. И на всех жизненных поворотах его поддерживает сознание: мой отец сё может, всё умеет.</w:t>
      </w:r>
    </w:p>
    <w:p w:rsidR="00A43FDB" w:rsidRPr="00A43FDB" w:rsidRDefault="00A43FDB" w:rsidP="001507E2">
      <w:pPr>
        <w:spacing w:after="0" w:line="360" w:lineRule="auto"/>
        <w:jc w:val="both"/>
        <w:rPr>
          <w:rFonts w:ascii="Times New Roman" w:hAnsi="Times New Roman" w:cs="Times New Roman"/>
          <w:i/>
          <w:sz w:val="28"/>
        </w:rPr>
      </w:pPr>
      <w:r w:rsidRPr="00A43FDB">
        <w:rPr>
          <w:rFonts w:ascii="Times New Roman" w:hAnsi="Times New Roman" w:cs="Times New Roman"/>
          <w:i/>
          <w:sz w:val="28"/>
        </w:rPr>
        <w:t>Пока воспитание детей протекает спокойно вы, придя с работы, отгораживаетесь газетой от тех маленьких странностей и неприятностей, которые бывают в поведении сына или дочери. Проблема отцов и детей всплывает, когда дети взрослеют. Переходный период происходит безболезненно в семьях, где у папы и ребёнка дружеские отношения с раннего детства, где ребёнок уверен – о</w:t>
      </w:r>
      <w:r w:rsidR="001507E2">
        <w:rPr>
          <w:rFonts w:ascii="Times New Roman" w:hAnsi="Times New Roman" w:cs="Times New Roman"/>
          <w:i/>
          <w:sz w:val="28"/>
        </w:rPr>
        <w:t>тцу всё интересно в его жизни».</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t>Музыкальная пауза</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Предлагается ситуация.</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 xml:space="preserve">Отец идёт с ребёнком «Ну как дела?» - спрашивает с теплотой в глоссе. «Хорошо» - </w:t>
      </w:r>
      <w:proofErr w:type="spellStart"/>
      <w:r w:rsidRPr="00A43FDB">
        <w:rPr>
          <w:rFonts w:ascii="Times New Roman" w:hAnsi="Times New Roman" w:cs="Times New Roman"/>
          <w:sz w:val="28"/>
        </w:rPr>
        <w:t>однословно</w:t>
      </w:r>
      <w:proofErr w:type="spellEnd"/>
      <w:r w:rsidRPr="00A43FDB">
        <w:rPr>
          <w:rFonts w:ascii="Times New Roman" w:hAnsi="Times New Roman" w:cs="Times New Roman"/>
          <w:sz w:val="28"/>
        </w:rPr>
        <w:t xml:space="preserve"> отвечает сын. «Что было на обед? Как вёл себя?». Как вы оцениваете эту беседу? Верно ли отец повёл беседу с ребёнком?</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Если у вас трудности в общении с ребёнком? Какие?</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Запись ответов детей на вопросы:</w:t>
      </w:r>
    </w:p>
    <w:p w:rsidR="00A43FDB" w:rsidRPr="00A43FDB" w:rsidRDefault="00A43FDB" w:rsidP="000756AD">
      <w:pPr>
        <w:numPr>
          <w:ilvl w:val="0"/>
          <w:numId w:val="7"/>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Кем работает отец?</w:t>
      </w:r>
    </w:p>
    <w:p w:rsidR="00A43FDB" w:rsidRPr="00A43FDB" w:rsidRDefault="00A43FDB" w:rsidP="000756AD">
      <w:pPr>
        <w:numPr>
          <w:ilvl w:val="0"/>
          <w:numId w:val="7"/>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Что он делает на работе?</w:t>
      </w:r>
    </w:p>
    <w:p w:rsidR="00A43FDB" w:rsidRPr="00A43FDB" w:rsidRDefault="00A43FDB" w:rsidP="000756AD">
      <w:pPr>
        <w:numPr>
          <w:ilvl w:val="0"/>
          <w:numId w:val="7"/>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О чём вы беседуете с отцом по дороге в школу (домой и т.п.).</w:t>
      </w:r>
    </w:p>
    <w:p w:rsidR="00A43FDB" w:rsidRPr="00A43FDB" w:rsidRDefault="00A43FDB" w:rsidP="000756AD">
      <w:pPr>
        <w:spacing w:after="0" w:line="360" w:lineRule="auto"/>
        <w:ind w:firstLine="708"/>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Нужно завоевать доверие ребёнка. Он должен сам заговорить о себе, приоткрыть свои сокровенные тайны и мысли, задать беспокоящие его вопросы. Но это возможно только в случае, если вы сами идете ему навстречу: расскажите ребёнку, что тревожит вас на работе, что удалось сделать за день, вспомните людей с которыми встречались, </w:t>
      </w:r>
      <w:r w:rsidRPr="00A43FDB">
        <w:rPr>
          <w:rFonts w:ascii="Times New Roman" w:hAnsi="Times New Roman" w:cs="Times New Roman"/>
          <w:i/>
          <w:sz w:val="28"/>
        </w:rPr>
        <w:lastRenderedPageBreak/>
        <w:t>поделитесь своими заботами и мыслями, расскажите, что вас затронуло в прочитанной газете.</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Говорите с ребёнком обо всём: о семейных проблемах, планах на выходной день и т.д. Не думайте, что ваш ребёнок мал и ничего не поймёт. Главное, что он почувствует, что вы откровенны, обращаетесь к нему, как взрослому.</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Чаще спрашивайте ребёнка: что нового произошло за сегодняшний день? Во что играли? Расскажи о чём эта книга? Как бы ты поступил на моём месте?»</w:t>
      </w:r>
    </w:p>
    <w:p w:rsidR="00A43FDB" w:rsidRPr="00A43FDB" w:rsidRDefault="00A43FDB" w:rsidP="000756AD">
      <w:pPr>
        <w:spacing w:after="0" w:line="360" w:lineRule="auto"/>
        <w:jc w:val="both"/>
        <w:rPr>
          <w:rFonts w:ascii="Times New Roman" w:hAnsi="Times New Roman" w:cs="Times New Roman"/>
          <w:b/>
          <w:sz w:val="28"/>
        </w:rPr>
      </w:pPr>
      <w:r w:rsidRPr="00A43FDB">
        <w:rPr>
          <w:rFonts w:ascii="Times New Roman" w:hAnsi="Times New Roman" w:cs="Times New Roman"/>
          <w:b/>
          <w:sz w:val="28"/>
        </w:rPr>
        <w:t>Музыкальная пауза</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Вопросы отцам:</w:t>
      </w:r>
    </w:p>
    <w:p w:rsidR="00A43FDB" w:rsidRPr="00A43FDB" w:rsidRDefault="00A43FDB" w:rsidP="000756AD">
      <w:pPr>
        <w:numPr>
          <w:ilvl w:val="0"/>
          <w:numId w:val="8"/>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Слушают ли вас дети?</w:t>
      </w:r>
    </w:p>
    <w:p w:rsidR="00A43FDB" w:rsidRPr="00A43FDB" w:rsidRDefault="00A43FDB" w:rsidP="000756AD">
      <w:pPr>
        <w:numPr>
          <w:ilvl w:val="0"/>
          <w:numId w:val="8"/>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Какими средствами вы добиваетесь этого?</w:t>
      </w:r>
    </w:p>
    <w:p w:rsidR="00A43FDB" w:rsidRPr="00A43FDB" w:rsidRDefault="00A43FDB" w:rsidP="000756AD">
      <w:pPr>
        <w:numPr>
          <w:ilvl w:val="0"/>
          <w:numId w:val="8"/>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Как по-вашему, если у вас авторитет?</w:t>
      </w:r>
    </w:p>
    <w:p w:rsidR="00A43FDB" w:rsidRPr="00A43FDB" w:rsidRDefault="00A43FDB" w:rsidP="000756AD">
      <w:pPr>
        <w:numPr>
          <w:ilvl w:val="0"/>
          <w:numId w:val="8"/>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Доброта или строгость ваши помощники в воспитании?</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Запись ответов детей на вопросы:</w:t>
      </w:r>
    </w:p>
    <w:p w:rsidR="00A43FDB" w:rsidRPr="00A43FDB" w:rsidRDefault="00A43FDB" w:rsidP="000756AD">
      <w:pPr>
        <w:numPr>
          <w:ilvl w:val="0"/>
          <w:numId w:val="9"/>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Добрый или строгий твой папа?</w:t>
      </w:r>
    </w:p>
    <w:p w:rsidR="00A43FDB" w:rsidRPr="00A43FDB" w:rsidRDefault="00A43FDB" w:rsidP="000756AD">
      <w:pPr>
        <w:numPr>
          <w:ilvl w:val="0"/>
          <w:numId w:val="9"/>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Почему ты так считаешь?</w:t>
      </w:r>
    </w:p>
    <w:p w:rsidR="00A43FDB" w:rsidRPr="00A43FDB" w:rsidRDefault="00A43FDB" w:rsidP="00A63C9A">
      <w:pPr>
        <w:spacing w:after="0" w:line="360" w:lineRule="auto"/>
        <w:jc w:val="center"/>
        <w:rPr>
          <w:rFonts w:ascii="Times New Roman" w:hAnsi="Times New Roman" w:cs="Times New Roman"/>
          <w:sz w:val="28"/>
        </w:rPr>
      </w:pPr>
      <w:r w:rsidRPr="00A43FDB">
        <w:rPr>
          <w:rFonts w:ascii="Times New Roman" w:hAnsi="Times New Roman" w:cs="Times New Roman"/>
          <w:i/>
          <w:noProof/>
          <w:sz w:val="28"/>
          <w:lang w:eastAsia="ru-RU"/>
        </w:rPr>
        <w:drawing>
          <wp:inline distT="0" distB="0" distL="0" distR="0" wp14:anchorId="6DC7E096" wp14:editId="27FFC7BD">
            <wp:extent cx="2247601" cy="1608881"/>
            <wp:effectExtent l="133350" t="95250" r="133985" b="144145"/>
            <wp:docPr id="3" name="Рисунок 3" descr="C:\Users\user17\Pictures\па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7\Pictures\пап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579" cy="1636782"/>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3FDB" w:rsidRPr="00A43FDB" w:rsidRDefault="00A43FDB" w:rsidP="000756AD">
      <w:pPr>
        <w:spacing w:after="0" w:line="360" w:lineRule="auto"/>
        <w:ind w:firstLine="708"/>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«А.С. Макаренко писал, что не самодурство, не гнев, не крик, не упрашивание, а спокойное серьёзное и деловое распоряжение – вот, что должно быть в семье.</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lastRenderedPageBreak/>
        <w:t xml:space="preserve">В семье подчас за каждым шагом ребёнка следят. Отец не даёт ему ни в чём спуску: запрещает играть в шумные игры, требует неукоснительное соблюдение режима дня. </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В воспитании нужна мера. Для того, чтобы ребёнок был спокойным в школе, надо дать ему возможность для разрядки энергии дома.</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Отец должен наказывать за непослушание, иначе в ребёнке родится безответственность. Но наказание без раскаяния не воспитывает. Если ребёнок не понял своей вины и не хочет её искупить – наказание ничему, не научит, но может озлобить».</w:t>
      </w:r>
    </w:p>
    <w:p w:rsidR="00A43FDB" w:rsidRPr="00A43FDB" w:rsidRDefault="00A43FDB" w:rsidP="000756AD">
      <w:pPr>
        <w:spacing w:after="0" w:line="360" w:lineRule="auto"/>
        <w:jc w:val="both"/>
        <w:rPr>
          <w:rFonts w:ascii="Times New Roman" w:hAnsi="Times New Roman" w:cs="Times New Roman"/>
          <w:b/>
          <w:sz w:val="28"/>
        </w:rPr>
      </w:pPr>
      <w:r w:rsidRPr="00A43FDB">
        <w:rPr>
          <w:rFonts w:ascii="Times New Roman" w:hAnsi="Times New Roman" w:cs="Times New Roman"/>
          <w:b/>
          <w:sz w:val="28"/>
        </w:rPr>
        <w:t>Музыкальная пауза</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Запись ответов детей на вопрос:</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Если бы ты был папой, в чём бы ты помогал маме по хозяйству?</w:t>
      </w:r>
    </w:p>
    <w:p w:rsidR="00A43FDB" w:rsidRPr="00A43FDB" w:rsidRDefault="00A43FDB" w:rsidP="000756AD">
      <w:pPr>
        <w:spacing w:after="0" w:line="360" w:lineRule="auto"/>
        <w:ind w:firstLine="708"/>
        <w:jc w:val="both"/>
        <w:rPr>
          <w:rFonts w:ascii="Times New Roman" w:hAnsi="Times New Roman" w:cs="Times New Roman"/>
          <w:i/>
          <w:sz w:val="28"/>
        </w:rPr>
      </w:pPr>
      <w:r w:rsidRPr="00A43FDB">
        <w:rPr>
          <w:rFonts w:ascii="Times New Roman" w:hAnsi="Times New Roman" w:cs="Times New Roman"/>
          <w:b/>
          <w:i/>
          <w:sz w:val="28"/>
        </w:rPr>
        <w:t>Ведущий</w:t>
      </w:r>
      <w:r w:rsidRPr="00A43FDB">
        <w:rPr>
          <w:rFonts w:ascii="Times New Roman" w:hAnsi="Times New Roman" w:cs="Times New Roman"/>
          <w:i/>
          <w:sz w:val="28"/>
        </w:rPr>
        <w:t xml:space="preserve">: «Теплота, покой и уют во многом зависят от матери, а её душевное состояние – от мужа, отца. </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Уважаемые папы! Давайте воспитывать наших детей не столько словами и подарками, сколько примером достойным подражания. Я знаю, что во многих семьях дети ощущают все больше и больше нехватку отцовской заботы, духовного общения с отцом. Папа занят на работе, возвращается поздно, а ребёнок ждёт: «Вот скоро папа придёт». И засыпает, так и не увидев отца. Проходят недели, месяцы, годы и возникает парадокс: хотя вся семья живёт в одной квартире, под одной крышей, тем не менее, отец и дети не знают друг друга.</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Папа даже не заметил, как выросли дети.</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Знайте: гордость за своих родителей – это моральный фундамент для взлёта личности ребёнка. Стыд за своих родителей – это тяжесть на сердце, не разрешающая ребёнку набрать высоту.</w:t>
      </w:r>
    </w:p>
    <w:p w:rsid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i/>
          <w:sz w:val="28"/>
        </w:rPr>
        <w:t>Так давайте дадим возможность нашим детям гордиться своими родителями»</w:t>
      </w:r>
      <w:r w:rsidRPr="00A43FDB">
        <w:rPr>
          <w:rFonts w:ascii="Times New Roman" w:hAnsi="Times New Roman" w:cs="Times New Roman"/>
          <w:sz w:val="28"/>
        </w:rPr>
        <w:t>.</w:t>
      </w:r>
    </w:p>
    <w:p w:rsidR="00F44FE8" w:rsidRDefault="00F44FE8" w:rsidP="001F0B23">
      <w:pPr>
        <w:spacing w:after="0" w:line="240" w:lineRule="auto"/>
        <w:jc w:val="center"/>
        <w:rPr>
          <w:rFonts w:ascii="Times New Roman" w:hAnsi="Times New Roman" w:cs="Times New Roman"/>
          <w:sz w:val="28"/>
        </w:rPr>
      </w:pPr>
    </w:p>
    <w:p w:rsidR="000756AD" w:rsidRDefault="000756AD" w:rsidP="001507E2">
      <w:pPr>
        <w:spacing w:after="0" w:line="240" w:lineRule="auto"/>
        <w:rPr>
          <w:rFonts w:ascii="Times New Roman" w:hAnsi="Times New Roman" w:cs="Times New Roman"/>
          <w:noProof/>
          <w:sz w:val="28"/>
          <w:lang w:eastAsia="ru-RU"/>
        </w:rPr>
      </w:pPr>
    </w:p>
    <w:p w:rsidR="000756AD" w:rsidRPr="00F44FE8" w:rsidRDefault="000756AD" w:rsidP="000756AD">
      <w:pPr>
        <w:spacing w:after="0" w:line="240" w:lineRule="auto"/>
        <w:jc w:val="right"/>
        <w:rPr>
          <w:rFonts w:ascii="Times New Roman" w:hAnsi="Times New Roman" w:cs="Times New Roman"/>
          <w:sz w:val="28"/>
        </w:rPr>
      </w:pPr>
      <w:r>
        <w:rPr>
          <w:rFonts w:ascii="Times New Roman" w:hAnsi="Times New Roman" w:cs="Times New Roman"/>
          <w:noProof/>
          <w:sz w:val="28"/>
          <w:lang w:eastAsia="ru-RU"/>
        </w:rPr>
        <w:lastRenderedPageBreak/>
        <w:t>Приложение №3</w:t>
      </w:r>
    </w:p>
    <w:p w:rsidR="00A43FDB" w:rsidRPr="00A43FDB" w:rsidRDefault="000756AD" w:rsidP="000756AD">
      <w:pPr>
        <w:spacing w:after="0" w:line="360" w:lineRule="auto"/>
        <w:jc w:val="both"/>
        <w:rPr>
          <w:rFonts w:ascii="Times New Roman" w:hAnsi="Times New Roman" w:cs="Times New Roman"/>
          <w:b/>
          <w:sz w:val="28"/>
        </w:rPr>
      </w:pPr>
      <w:r>
        <w:rPr>
          <w:rFonts w:ascii="Times New Roman" w:hAnsi="Times New Roman" w:cs="Times New Roman"/>
          <w:b/>
          <w:sz w:val="28"/>
        </w:rPr>
        <w:t>Конспект з</w:t>
      </w:r>
      <w:r w:rsidR="00A43FDB" w:rsidRPr="00A43FDB">
        <w:rPr>
          <w:rFonts w:ascii="Times New Roman" w:hAnsi="Times New Roman" w:cs="Times New Roman"/>
          <w:b/>
          <w:sz w:val="28"/>
        </w:rPr>
        <w:t>анятия с детьми.</w:t>
      </w:r>
    </w:p>
    <w:p w:rsidR="00A43FDB" w:rsidRPr="00A43FDB" w:rsidRDefault="00A43FDB" w:rsidP="000756AD">
      <w:pPr>
        <w:spacing w:after="0" w:line="360" w:lineRule="auto"/>
        <w:jc w:val="both"/>
        <w:rPr>
          <w:rFonts w:ascii="Times New Roman" w:hAnsi="Times New Roman" w:cs="Times New Roman"/>
          <w:b/>
          <w:sz w:val="28"/>
        </w:rPr>
      </w:pPr>
      <w:r w:rsidRPr="00A43FDB">
        <w:rPr>
          <w:rFonts w:ascii="Times New Roman" w:hAnsi="Times New Roman" w:cs="Times New Roman"/>
          <w:b/>
          <w:sz w:val="28"/>
        </w:rPr>
        <w:t>План групповых занятий.</w:t>
      </w:r>
    </w:p>
    <w:p w:rsidR="00A43FDB" w:rsidRPr="00A43FDB" w:rsidRDefault="00A43FDB" w:rsidP="000756AD">
      <w:pPr>
        <w:spacing w:after="0" w:line="360" w:lineRule="auto"/>
        <w:jc w:val="both"/>
        <w:rPr>
          <w:rFonts w:ascii="Times New Roman" w:hAnsi="Times New Roman" w:cs="Times New Roman"/>
          <w:b/>
          <w:i/>
          <w:sz w:val="28"/>
        </w:rPr>
      </w:pPr>
      <w:r w:rsidRPr="00A43FDB">
        <w:rPr>
          <w:rFonts w:ascii="Times New Roman" w:hAnsi="Times New Roman" w:cs="Times New Roman"/>
          <w:b/>
          <w:i/>
          <w:sz w:val="28"/>
        </w:rPr>
        <w:t xml:space="preserve">Занятие № 1 «Моя семья самая…» </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t>Цель</w:t>
      </w:r>
      <w:r w:rsidRPr="00A43FDB">
        <w:rPr>
          <w:rFonts w:ascii="Times New Roman" w:hAnsi="Times New Roman" w:cs="Times New Roman"/>
          <w:sz w:val="28"/>
        </w:rPr>
        <w:t xml:space="preserve">: Знакомство участников между собой. Осознание своего эмоционального состояния «здесь и сейчас» и выражение его в образной, символической форме. Повышение уверенности и собственной ответственности в достижении целей. Саморазвитие, самосознание. Осуществление эмоционального разогрева. </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t xml:space="preserve">Упражнение «Знакомство» </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Дети по кругу называют свои имена. Называя свое имя, пожимают руку стоящему рядом участнику.</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t>Упражнение «Принятие правил групповой работы»</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 xml:space="preserve">Ведущий озвучивает основные пункты, к которым участники делают дополнения: </w:t>
      </w:r>
    </w:p>
    <w:p w:rsidR="00A43FDB" w:rsidRPr="00A43FDB" w:rsidRDefault="00A43FDB" w:rsidP="000756AD">
      <w:pPr>
        <w:numPr>
          <w:ilvl w:val="0"/>
          <w:numId w:val="13"/>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То, что происходит в группе, не должно негативно влиять на взаимоотношения.</w:t>
      </w:r>
    </w:p>
    <w:p w:rsidR="00A43FDB" w:rsidRPr="00A43FDB" w:rsidRDefault="00A43FDB" w:rsidP="000756AD">
      <w:pPr>
        <w:numPr>
          <w:ilvl w:val="0"/>
          <w:numId w:val="13"/>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Нельзя унижать и оскорблять.</w:t>
      </w:r>
    </w:p>
    <w:p w:rsidR="00A43FDB" w:rsidRPr="00A43FDB" w:rsidRDefault="00A43FDB" w:rsidP="000756AD">
      <w:pPr>
        <w:numPr>
          <w:ilvl w:val="0"/>
          <w:numId w:val="13"/>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Нельзя употреблять нецензурные выражения.</w:t>
      </w:r>
    </w:p>
    <w:p w:rsidR="00A43FDB" w:rsidRPr="00A43FDB" w:rsidRDefault="00A43FDB" w:rsidP="000756AD">
      <w:pPr>
        <w:numPr>
          <w:ilvl w:val="0"/>
          <w:numId w:val="13"/>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Обращаться друг к другу только по имени.</w:t>
      </w:r>
    </w:p>
    <w:p w:rsidR="00A43FDB" w:rsidRPr="00A43FDB" w:rsidRDefault="00A43FDB" w:rsidP="000756AD">
      <w:pPr>
        <w:numPr>
          <w:ilvl w:val="0"/>
          <w:numId w:val="13"/>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Говорить по одному, при желании высказаться необходимо, поднять руку.</w:t>
      </w:r>
    </w:p>
    <w:p w:rsidR="00A43FDB" w:rsidRPr="00A43FDB" w:rsidRDefault="00A43FDB" w:rsidP="000756AD">
      <w:pPr>
        <w:numPr>
          <w:ilvl w:val="0"/>
          <w:numId w:val="13"/>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Указания тренеров не обсуждаются.</w:t>
      </w:r>
    </w:p>
    <w:p w:rsidR="00FD37BB" w:rsidRPr="000756AD" w:rsidRDefault="00A43FDB" w:rsidP="000756AD">
      <w:pPr>
        <w:numPr>
          <w:ilvl w:val="0"/>
          <w:numId w:val="13"/>
        </w:numPr>
        <w:spacing w:after="0" w:line="360" w:lineRule="auto"/>
        <w:ind w:left="0"/>
        <w:jc w:val="both"/>
        <w:rPr>
          <w:rFonts w:ascii="Times New Roman" w:hAnsi="Times New Roman" w:cs="Times New Roman"/>
          <w:sz w:val="28"/>
        </w:rPr>
      </w:pPr>
      <w:r w:rsidRPr="00A43FDB">
        <w:rPr>
          <w:rFonts w:ascii="Times New Roman" w:hAnsi="Times New Roman" w:cs="Times New Roman"/>
          <w:sz w:val="28"/>
        </w:rPr>
        <w:t>Нельзя выходить из группы без разрешения ведущего и т. д.</w:t>
      </w:r>
    </w:p>
    <w:p w:rsidR="00A43FDB" w:rsidRPr="00A43FDB" w:rsidRDefault="00A43FDB" w:rsidP="00A63C9A">
      <w:pPr>
        <w:spacing w:after="0" w:line="360" w:lineRule="auto"/>
        <w:jc w:val="center"/>
        <w:rPr>
          <w:rFonts w:ascii="Times New Roman" w:hAnsi="Times New Roman" w:cs="Times New Roman"/>
          <w:sz w:val="28"/>
        </w:rPr>
      </w:pPr>
      <w:r w:rsidRPr="00A43FDB">
        <w:rPr>
          <w:rFonts w:ascii="Times New Roman" w:hAnsi="Times New Roman" w:cs="Times New Roman"/>
          <w:noProof/>
          <w:sz w:val="28"/>
          <w:lang w:eastAsia="ru-RU"/>
        </w:rPr>
        <w:drawing>
          <wp:inline distT="0" distB="0" distL="0" distR="0" wp14:anchorId="068297E7" wp14:editId="5B0A3B87">
            <wp:extent cx="2456481" cy="1735810"/>
            <wp:effectExtent l="133350" t="114300" r="134620" b="150495"/>
            <wp:docPr id="14" name="Рисунок 14" descr="D:\Камалова А.Г\фото\игровой тренинг Не дай себя в обиду\DSCN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амалова А.Г\фото\игровой тренинг Не дай себя в обиду\DSCN6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3670" cy="176208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lastRenderedPageBreak/>
        <w:t>Кроме того, определяются штрафные санкции для нарушителей. Выход участника за дверь является крайней мерой наказания. Самым оптимальным наказанием за нарушение правил является лишение права голоса на одно упражнение. Обычно подростки достаточно тяжело переживают, что им не разрешают высказать свое мнение, и этот фактор позволяет поддерживать дисциплину в группе. Необходимо, чтобы подростки сами предлагали большинство пунктов правил. Это мотивирует их на выполнение: «Меня не заставляют, а я сам так решил».</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t>Упражнение - активатор «Представь свое имя»</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Ведущий предлагает участникам представиться как актеру немого кино с помощью мимики и жестов. Можно представить не только свое имя, но и свою внешность, манеру одеваться, вести себя. Главное, чтобы это было узнаваемым. В группе обычно есть стеснительные ребята, опасающиеся негативной оценки со стороны других подростков. В этом случае им нужно оказать помощь в представлении себя, - например, ведущий может в паре с подростком представить его.</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t>Упражнение «Что я люблю делать в своей семье?»</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 xml:space="preserve">Участники по кругу говорят, что они любят делать больше всего. </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t xml:space="preserve">Дискуссия и ролевая игра. </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t>Ведущий:</w:t>
      </w:r>
      <w:r w:rsidRPr="00A43FDB">
        <w:rPr>
          <w:rFonts w:ascii="Times New Roman" w:hAnsi="Times New Roman" w:cs="Times New Roman"/>
          <w:sz w:val="28"/>
        </w:rPr>
        <w:t xml:space="preserve"> Идя по жизни, мы сталкиваемся с различными проблемами, и нам необходимо научиться их решать. Встретившись с проблемой, сначала необходимо ответить на несколько вопросов: В чем заключается проблема? Чем вызвана проблема? Каковы возможные пути решения проблемы? Какое решение вы предлагаете? </w:t>
      </w:r>
    </w:p>
    <w:p w:rsidR="00A43FDB" w:rsidRPr="00A43FDB" w:rsidRDefault="00A43FDB" w:rsidP="00A63C9A">
      <w:pPr>
        <w:spacing w:after="0" w:line="360" w:lineRule="auto"/>
        <w:jc w:val="center"/>
        <w:rPr>
          <w:rFonts w:ascii="Times New Roman" w:hAnsi="Times New Roman" w:cs="Times New Roman"/>
          <w:sz w:val="28"/>
        </w:rPr>
      </w:pPr>
      <w:r w:rsidRPr="00A43FDB">
        <w:rPr>
          <w:rFonts w:ascii="Times New Roman" w:hAnsi="Times New Roman" w:cs="Times New Roman"/>
          <w:noProof/>
          <w:sz w:val="28"/>
          <w:lang w:eastAsia="ru-RU"/>
        </w:rPr>
        <w:drawing>
          <wp:inline distT="0" distB="0" distL="0" distR="0" wp14:anchorId="329A963E" wp14:editId="6F828716">
            <wp:extent cx="2231756" cy="1569933"/>
            <wp:effectExtent l="133350" t="95250" r="130810" b="144780"/>
            <wp:docPr id="15" name="Рисунок 15" descr="D:\Камалова А.Г\фото\игровой тренинг Не дай себя в обиду\DSCN6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Камалова А.Г\фото\игровой тренинг Не дай себя в обиду\DSCN67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211" cy="156532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b/>
          <w:sz w:val="28"/>
        </w:rPr>
        <w:lastRenderedPageBreak/>
        <w:t>Ситуации для обсуждения:</w:t>
      </w:r>
      <w:r w:rsidRPr="00A43FDB">
        <w:rPr>
          <w:rFonts w:ascii="Times New Roman" w:hAnsi="Times New Roman" w:cs="Times New Roman"/>
          <w:sz w:val="28"/>
        </w:rPr>
        <w:t xml:space="preserve"> На меня донесли одноклассники учителю, а я этого не совершал. Я переехал на новое место жительства и пришел в незнакомый класс. У меня конфликт в моей семье. Меня не понимают родители.</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t>Упражнение «Дотянись до звезд»</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sz w:val="28"/>
        </w:rPr>
        <w:t xml:space="preserve">Упражнение выполняется под медиативную музыку. Участники стоят в кругу.      </w:t>
      </w:r>
      <w:r w:rsidRPr="00A43FDB">
        <w:rPr>
          <w:rFonts w:ascii="Times New Roman" w:hAnsi="Times New Roman" w:cs="Times New Roman"/>
          <w:b/>
          <w:sz w:val="28"/>
        </w:rPr>
        <w:t>Ведущий</w:t>
      </w:r>
      <w:r w:rsidRPr="00A43FDB">
        <w:rPr>
          <w:rFonts w:ascii="Times New Roman" w:hAnsi="Times New Roman" w:cs="Times New Roman"/>
          <w:b/>
          <w:i/>
          <w:sz w:val="28"/>
        </w:rPr>
        <w:t>:</w:t>
      </w:r>
      <w:r w:rsidRPr="00A43FDB">
        <w:rPr>
          <w:rFonts w:ascii="Times New Roman" w:hAnsi="Times New Roman" w:cs="Times New Roman"/>
          <w:i/>
          <w:sz w:val="28"/>
        </w:rPr>
        <w:t xml:space="preserve"> «Закройте глаза. Сделайте глубокий вдоха и выдоха. Представьте себе, что над вами ночное небо, усеянное звездами. Посмотрите на какую-нибудь особенную яркую звезду, которая связывается у вас с мечтой, желанием или целью. Дайте ей название. Теперь протяните руки к небу и постарайтесь дотянуться до звезды. Старайтесь изо всех сил. А теперь сорвите ее с неба и положите в карман. Можно сорвать несколько звезд».</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По окончании участники рассказывают, трудно ли было достать свою мечту. Какие чувства возникли, когда она оказалась в кармане? Так и в жизни, когда мы достигаем желаемого, нам хорошо, мы чувствуем себя счастливыми.</w:t>
      </w:r>
    </w:p>
    <w:p w:rsidR="00A43FDB" w:rsidRPr="00A43FDB" w:rsidRDefault="00A43FDB" w:rsidP="000756AD">
      <w:pPr>
        <w:spacing w:after="0" w:line="360" w:lineRule="auto"/>
        <w:jc w:val="both"/>
        <w:rPr>
          <w:rFonts w:ascii="Times New Roman" w:hAnsi="Times New Roman" w:cs="Times New Roman"/>
          <w:i/>
          <w:sz w:val="28"/>
        </w:rPr>
      </w:pPr>
      <w:r w:rsidRPr="00A43FDB">
        <w:rPr>
          <w:rFonts w:ascii="Times New Roman" w:hAnsi="Times New Roman" w:cs="Times New Roman"/>
          <w:i/>
          <w:sz w:val="28"/>
        </w:rPr>
        <w:t>У ребят могут быть и «звездные» мечты, и приземленные, касающиеся простых земных благ. Нужно сказать, что мечтать можно о чем угодно, о полете в космос и о велосипеде, самое главное, чтобы у человека сохранялась эта способность, ведь мечты подвигают нас к действию, а достижение мечты приносит нам радость и уверенность в себе. Так что мечтайте на здоровье!</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t>Упражнение «На что похоже мое настроение»</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Упражнение выполняется в кругу, с мячиком, который участники перебрасывают друг другу, по очереди отвечая сначала на один вопрос, потом – на следующий и т. д. Детям дается следующая инструкция: «Прислушайтесь к себе. На какой цвет похоже сейчас твое настроение?» Варианты: «На какую погоду (музыку, цветок, животное и т. д.) похоже ваше настроение?»</w:t>
      </w:r>
    </w:p>
    <w:p w:rsidR="00A43FDB" w:rsidRPr="00A43FDB" w:rsidRDefault="00A43FDB" w:rsidP="000756AD">
      <w:pPr>
        <w:numPr>
          <w:ilvl w:val="0"/>
          <w:numId w:val="12"/>
        </w:numPr>
        <w:spacing w:after="0" w:line="360" w:lineRule="auto"/>
        <w:ind w:left="0"/>
        <w:jc w:val="both"/>
        <w:rPr>
          <w:rFonts w:ascii="Times New Roman" w:hAnsi="Times New Roman" w:cs="Times New Roman"/>
          <w:b/>
          <w:sz w:val="28"/>
        </w:rPr>
      </w:pPr>
      <w:r w:rsidRPr="00A43FDB">
        <w:rPr>
          <w:rFonts w:ascii="Times New Roman" w:hAnsi="Times New Roman" w:cs="Times New Roman"/>
          <w:b/>
          <w:sz w:val="28"/>
        </w:rPr>
        <w:lastRenderedPageBreak/>
        <w:t>Упражнение «Доска отношений»</w:t>
      </w:r>
    </w:p>
    <w:p w:rsidR="00A43FDB" w:rsidRPr="00A43FDB" w:rsidRDefault="00A43FDB" w:rsidP="000756AD">
      <w:pPr>
        <w:spacing w:after="0" w:line="360" w:lineRule="auto"/>
        <w:jc w:val="both"/>
        <w:rPr>
          <w:rFonts w:ascii="Times New Roman" w:hAnsi="Times New Roman" w:cs="Times New Roman"/>
          <w:sz w:val="28"/>
        </w:rPr>
      </w:pPr>
      <w:r w:rsidRPr="00A43FDB">
        <w:rPr>
          <w:rFonts w:ascii="Times New Roman" w:hAnsi="Times New Roman" w:cs="Times New Roman"/>
          <w:sz w:val="28"/>
        </w:rPr>
        <w:t>Перед началом занятия на стене крепится доска для рисования маркером. Ведущий дает инструкцию для участников занятия.</w:t>
      </w:r>
      <w:r w:rsidRPr="00A43FDB">
        <w:rPr>
          <w:rFonts w:ascii="Times New Roman" w:hAnsi="Times New Roman" w:cs="Times New Roman"/>
          <w:sz w:val="28"/>
        </w:rPr>
        <w:br/>
        <w:t>Это у нас «доска отношений». Здесь можно выразить отношение к себе и к своей семье. Вы можете что-то написать или нарисовать. Подписываться не надо. «доска отношений» будет здесь находиться несколько занятий.</w:t>
      </w:r>
    </w:p>
    <w:p w:rsidR="00A43FDB" w:rsidRPr="00A43FDB" w:rsidRDefault="00A43FDB" w:rsidP="000756AD">
      <w:pPr>
        <w:spacing w:after="0" w:line="360" w:lineRule="auto"/>
        <w:jc w:val="both"/>
        <w:rPr>
          <w:rFonts w:ascii="Times New Roman" w:hAnsi="Times New Roman" w:cs="Times New Roman"/>
          <w:b/>
          <w:sz w:val="28"/>
        </w:rPr>
      </w:pPr>
      <w:r w:rsidRPr="00A43FDB">
        <w:rPr>
          <w:rFonts w:ascii="Times New Roman" w:hAnsi="Times New Roman" w:cs="Times New Roman"/>
          <w:b/>
          <w:sz w:val="28"/>
        </w:rPr>
        <w:t>Рефлексия.</w:t>
      </w:r>
    </w:p>
    <w:p w:rsidR="00FD37BB" w:rsidRPr="000756AD" w:rsidRDefault="00A43FDB" w:rsidP="00A63C9A">
      <w:pPr>
        <w:spacing w:after="0" w:line="360" w:lineRule="auto"/>
        <w:jc w:val="center"/>
        <w:rPr>
          <w:rFonts w:ascii="Times New Roman" w:hAnsi="Times New Roman" w:cs="Times New Roman"/>
          <w:sz w:val="28"/>
        </w:rPr>
      </w:pPr>
      <w:r w:rsidRPr="00A43FDB">
        <w:rPr>
          <w:rFonts w:ascii="Times New Roman" w:hAnsi="Times New Roman" w:cs="Times New Roman"/>
          <w:noProof/>
          <w:sz w:val="28"/>
          <w:lang w:eastAsia="ru-RU"/>
        </w:rPr>
        <w:drawing>
          <wp:inline distT="0" distB="0" distL="0" distR="0" wp14:anchorId="7D854A87" wp14:editId="7D8920D7">
            <wp:extent cx="2028086" cy="1504709"/>
            <wp:effectExtent l="133350" t="95250" r="125095" b="153035"/>
            <wp:docPr id="16" name="Рисунок 16" descr="D:\Камалова А.Г\фото\игровой тренинг Не дай себя в обиду\DSCN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Камалова А.Г\фото\игровой тренинг Не дай себя в обиду\DSCN67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5281" cy="1524886"/>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37BB" w:rsidRPr="00A43FDB" w:rsidRDefault="00FD37BB" w:rsidP="001F0B23">
      <w:pPr>
        <w:spacing w:after="0" w:line="240" w:lineRule="auto"/>
        <w:jc w:val="center"/>
        <w:rPr>
          <w:rFonts w:ascii="Times New Roman" w:hAnsi="Times New Roman" w:cs="Times New Roman"/>
          <w:b/>
          <w:sz w:val="28"/>
        </w:rPr>
      </w:pPr>
    </w:p>
    <w:p w:rsidR="00FD37BB" w:rsidRPr="00FD37BB" w:rsidRDefault="00FD37BB" w:rsidP="000756AD">
      <w:pPr>
        <w:spacing w:after="0" w:line="360" w:lineRule="auto"/>
        <w:jc w:val="both"/>
        <w:rPr>
          <w:rFonts w:ascii="Times New Roman" w:hAnsi="Times New Roman" w:cs="Times New Roman"/>
          <w:b/>
          <w:sz w:val="28"/>
        </w:rPr>
      </w:pPr>
      <w:r w:rsidRPr="00FD37BB">
        <w:rPr>
          <w:rFonts w:ascii="Times New Roman" w:hAnsi="Times New Roman" w:cs="Times New Roman"/>
          <w:b/>
          <w:sz w:val="28"/>
        </w:rPr>
        <w:t>План выездно</w:t>
      </w:r>
      <w:r w:rsidR="000756AD">
        <w:rPr>
          <w:rFonts w:ascii="Times New Roman" w:hAnsi="Times New Roman" w:cs="Times New Roman"/>
          <w:b/>
          <w:sz w:val="28"/>
        </w:rPr>
        <w:t>го мероприятия</w:t>
      </w:r>
      <w:r w:rsidRPr="00FD37BB">
        <w:rPr>
          <w:rFonts w:ascii="Times New Roman" w:hAnsi="Times New Roman" w:cs="Times New Roman"/>
          <w:b/>
          <w:sz w:val="28"/>
        </w:rPr>
        <w:t xml:space="preserve"> «Зимние забавы»</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1.Заказ автобуса</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2.Выезд в спортивный комплекс «Спартак» (разрешение кататься на тюбингах)</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3.Аниматоры</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4.Подарки для детей</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5.Сладкие призы, вода</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 xml:space="preserve">6. Приглашение студии: Окт. </w:t>
      </w:r>
      <w:proofErr w:type="spellStart"/>
      <w:r w:rsidRPr="00FD37BB">
        <w:rPr>
          <w:rFonts w:ascii="Times New Roman" w:hAnsi="Times New Roman" w:cs="Times New Roman"/>
          <w:sz w:val="28"/>
        </w:rPr>
        <w:t>Телев</w:t>
      </w:r>
      <w:proofErr w:type="spellEnd"/>
      <w:r w:rsidRPr="00FD37BB">
        <w:rPr>
          <w:rFonts w:ascii="Times New Roman" w:hAnsi="Times New Roman" w:cs="Times New Roman"/>
          <w:sz w:val="28"/>
        </w:rPr>
        <w:t xml:space="preserve">., </w:t>
      </w:r>
      <w:proofErr w:type="spellStart"/>
      <w:r w:rsidRPr="00FD37BB">
        <w:rPr>
          <w:rFonts w:ascii="Times New Roman" w:hAnsi="Times New Roman" w:cs="Times New Roman"/>
          <w:sz w:val="28"/>
        </w:rPr>
        <w:t>Уфанет</w:t>
      </w:r>
      <w:proofErr w:type="spellEnd"/>
      <w:r w:rsidRPr="00FD37BB">
        <w:rPr>
          <w:rFonts w:ascii="Times New Roman" w:hAnsi="Times New Roman" w:cs="Times New Roman"/>
          <w:sz w:val="28"/>
        </w:rPr>
        <w:t xml:space="preserve">, </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 xml:space="preserve">7.Приглашение корреспондентов газет: «Туган як», «Октябрьский нефтяник» </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8. Текст для интервью</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9.Спортивные игры на воздухе (сценарий, атрибуты)</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10. Подготовить воду для раскрашивания снега, вырезать глаза, рот и нос, щечки.</w:t>
      </w:r>
    </w:p>
    <w:p w:rsidR="00FD37BB" w:rsidRP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11.Санки, лыжи</w:t>
      </w:r>
    </w:p>
    <w:p w:rsidR="00FD37BB" w:rsidRDefault="00FD37BB" w:rsidP="000756AD">
      <w:pPr>
        <w:spacing w:after="0" w:line="360" w:lineRule="auto"/>
        <w:ind w:firstLine="141"/>
        <w:jc w:val="both"/>
        <w:rPr>
          <w:rFonts w:ascii="Times New Roman" w:hAnsi="Times New Roman" w:cs="Times New Roman"/>
          <w:sz w:val="28"/>
        </w:rPr>
      </w:pPr>
      <w:r w:rsidRPr="00FD37BB">
        <w:rPr>
          <w:rFonts w:ascii="Times New Roman" w:hAnsi="Times New Roman" w:cs="Times New Roman"/>
          <w:sz w:val="28"/>
        </w:rPr>
        <w:t>12. Подготовить эмблемы для каждой команды.</w:t>
      </w:r>
    </w:p>
    <w:p w:rsidR="0013407B" w:rsidRDefault="0013407B" w:rsidP="000756AD">
      <w:pPr>
        <w:spacing w:after="0" w:line="360" w:lineRule="auto"/>
        <w:ind w:firstLine="142"/>
        <w:jc w:val="both"/>
        <w:rPr>
          <w:rFonts w:ascii="Times New Roman" w:hAnsi="Times New Roman" w:cs="Times New Roman"/>
          <w:noProof/>
          <w:sz w:val="28"/>
          <w:lang w:eastAsia="ru-RU"/>
        </w:rPr>
      </w:pPr>
    </w:p>
    <w:p w:rsidR="00215432" w:rsidRDefault="00215432" w:rsidP="000756AD">
      <w:pPr>
        <w:spacing w:after="0" w:line="360" w:lineRule="auto"/>
        <w:ind w:firstLine="142"/>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2DECFF23" wp14:editId="7804AF7D">
            <wp:extent cx="1134319" cy="1018572"/>
            <wp:effectExtent l="0" t="0" r="8890" b="0"/>
            <wp:docPr id="58" name="Рисунок 58" descr="C:\Users\user17\Pictures\снежин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7\Pictures\снежинка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4338" cy="1018589"/>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14:anchorId="66CD3D14" wp14:editId="6AAD0D0B">
            <wp:extent cx="960491" cy="914025"/>
            <wp:effectExtent l="0" t="0" r="0" b="635"/>
            <wp:docPr id="59" name="Рисунок 59" descr="C:\Users\user17\Pictures\снежин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7\Pictures\снежинка4.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963091" cy="916499"/>
                    </a:xfrm>
                    <a:prstGeom prst="rect">
                      <a:avLst/>
                    </a:prstGeom>
                    <a:noFill/>
                    <a:ln>
                      <a:noFill/>
                    </a:ln>
                  </pic:spPr>
                </pic:pic>
              </a:graphicData>
            </a:graphic>
          </wp:inline>
        </w:drawing>
      </w:r>
      <w:r>
        <w:rPr>
          <w:rFonts w:ascii="Times New Roman" w:hAnsi="Times New Roman" w:cs="Times New Roman"/>
          <w:sz w:val="28"/>
        </w:rPr>
        <w:t xml:space="preserve">   </w:t>
      </w:r>
    </w:p>
    <w:p w:rsidR="00FD37BB" w:rsidRPr="00FD37BB" w:rsidRDefault="0013407B" w:rsidP="000756AD">
      <w:pPr>
        <w:spacing w:after="0" w:line="360" w:lineRule="auto"/>
        <w:ind w:firstLine="142"/>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BDA449A" wp14:editId="4F86871C">
            <wp:extent cx="2193011" cy="1766807"/>
            <wp:effectExtent l="323850" t="323850" r="302895" b="309880"/>
            <wp:docPr id="5" name="Рисунок 5" descr="H:\Зимние забавы26.02.16год\DSCN7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Зимние забавы26.02.16год\DSCN72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4926" cy="1768350"/>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sz w:val="28"/>
        </w:rPr>
        <w:t>Дети совместно с взрослыми едут на автобусе в спортивный комплекс «Спартак». Все вместе поют песни, знакомятся дети друг с другом. По приезду на место мероприятия звучит веселая музыка. Дети собираются на площадке, их встречают аниматоры.</w:t>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Ведущий.</w:t>
      </w:r>
      <w:r w:rsidRPr="00FD37BB">
        <w:rPr>
          <w:rFonts w:ascii="Times New Roman" w:hAnsi="Times New Roman" w:cs="Times New Roman"/>
          <w:sz w:val="28"/>
        </w:rPr>
        <w:t xml:space="preserve"> Дорогие дети сегодня мы все приехали в спортивный комплекс «Спартак», чтобы весело поиграть в игры, посоревноваться и просто посмеяться.</w:t>
      </w:r>
    </w:p>
    <w:p w:rsidR="00FD37BB" w:rsidRPr="000756AD"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Ведущий.</w:t>
      </w:r>
      <w:r w:rsidRPr="00FD37BB">
        <w:rPr>
          <w:rFonts w:ascii="Times New Roman" w:hAnsi="Times New Roman" w:cs="Times New Roman"/>
          <w:sz w:val="28"/>
        </w:rPr>
        <w:t xml:space="preserve"> Давайте сделаем большой круг и поиграем в </w:t>
      </w:r>
      <w:r w:rsidRPr="00FD37BB">
        <w:rPr>
          <w:rFonts w:ascii="Times New Roman" w:hAnsi="Times New Roman" w:cs="Times New Roman"/>
          <w:b/>
          <w:sz w:val="28"/>
        </w:rPr>
        <w:t>игру «Ели, ели, ели, ели завертелись карусели…» 1 игра.</w:t>
      </w:r>
      <w:r w:rsidRPr="00FD37BB">
        <w:rPr>
          <w:rFonts w:ascii="Times New Roman" w:hAnsi="Times New Roman" w:cs="Times New Roman"/>
          <w:sz w:val="28"/>
        </w:rPr>
        <w:t xml:space="preserve"> Все вместе говорим, и двигается в одном направлении «Ели, ели, ели, ели завертелись кару</w:t>
      </w:r>
      <w:r w:rsidR="000756AD">
        <w:rPr>
          <w:rFonts w:ascii="Times New Roman" w:hAnsi="Times New Roman" w:cs="Times New Roman"/>
          <w:sz w:val="28"/>
        </w:rPr>
        <w:t xml:space="preserve">сели, а потом, потом, потом все </w:t>
      </w:r>
      <w:r w:rsidRPr="00FD37BB">
        <w:rPr>
          <w:rFonts w:ascii="Times New Roman" w:hAnsi="Times New Roman" w:cs="Times New Roman"/>
          <w:sz w:val="28"/>
        </w:rPr>
        <w:t xml:space="preserve">кругом, кругом, кругом и побежали все друг за другом. Тише, тише, не бегите карусель остановите. 1 2 3 Замри. </w:t>
      </w:r>
    </w:p>
    <w:p w:rsidR="00FD37BB" w:rsidRPr="00FD37BB" w:rsidRDefault="0013407B" w:rsidP="000756AD">
      <w:pPr>
        <w:spacing w:after="0" w:line="360" w:lineRule="auto"/>
        <w:ind w:firstLine="424"/>
        <w:jc w:val="both"/>
        <w:rPr>
          <w:rFonts w:ascii="Times New Roman" w:hAnsi="Times New Roman" w:cs="Times New Roman"/>
          <w:sz w:val="28"/>
        </w:rPr>
      </w:pPr>
      <w:r w:rsidRPr="0013407B">
        <w:rPr>
          <w:rFonts w:ascii="Times New Roman" w:hAnsi="Times New Roman" w:cs="Times New Roman"/>
          <w:b/>
          <w:sz w:val="28"/>
        </w:rPr>
        <w:t>Ведущий.</w:t>
      </w:r>
      <w:r w:rsidRPr="0013407B">
        <w:rPr>
          <w:rFonts w:ascii="Times New Roman" w:hAnsi="Times New Roman" w:cs="Times New Roman"/>
          <w:sz w:val="28"/>
        </w:rPr>
        <w:t xml:space="preserve"> </w:t>
      </w:r>
      <w:r w:rsidR="00FD37BB" w:rsidRPr="00FD37BB">
        <w:rPr>
          <w:rFonts w:ascii="Times New Roman" w:hAnsi="Times New Roman" w:cs="Times New Roman"/>
          <w:sz w:val="28"/>
        </w:rPr>
        <w:t xml:space="preserve">Молодцы дети. Следующая игра с нашими героями (аниматоры) называется </w:t>
      </w:r>
      <w:r w:rsidR="00FD37BB" w:rsidRPr="00FD37BB">
        <w:rPr>
          <w:rFonts w:ascii="Times New Roman" w:hAnsi="Times New Roman" w:cs="Times New Roman"/>
          <w:b/>
          <w:sz w:val="28"/>
        </w:rPr>
        <w:t>игра «Мы веселые ребята»</w:t>
      </w:r>
      <w:r w:rsidR="00FD37BB" w:rsidRPr="00FD37BB">
        <w:rPr>
          <w:rFonts w:ascii="Times New Roman" w:hAnsi="Times New Roman" w:cs="Times New Roman"/>
          <w:sz w:val="28"/>
        </w:rPr>
        <w:t xml:space="preserve">  </w:t>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 xml:space="preserve">2 игра. </w:t>
      </w:r>
      <w:r w:rsidRPr="00FD37BB">
        <w:rPr>
          <w:rFonts w:ascii="Times New Roman" w:hAnsi="Times New Roman" w:cs="Times New Roman"/>
          <w:sz w:val="28"/>
        </w:rPr>
        <w:t xml:space="preserve">Дети становятся    на одной стороне  площадки  за  воображаемой  чертой.   На   противоположной стороне площадки обруч </w:t>
      </w:r>
      <w:r w:rsidRPr="00FD37BB">
        <w:rPr>
          <w:rFonts w:ascii="Times New Roman" w:hAnsi="Times New Roman" w:cs="Times New Roman"/>
          <w:sz w:val="28"/>
        </w:rPr>
        <w:lastRenderedPageBreak/>
        <w:t xml:space="preserve">или снежный вал. Немного в стороне, сбоку от играющих, располагается </w:t>
      </w:r>
      <w:proofErr w:type="spellStart"/>
      <w:r w:rsidRPr="00FD37BB">
        <w:rPr>
          <w:rFonts w:ascii="Times New Roman" w:hAnsi="Times New Roman" w:cs="Times New Roman"/>
          <w:sz w:val="28"/>
        </w:rPr>
        <w:t>ловишка</w:t>
      </w:r>
      <w:proofErr w:type="spellEnd"/>
      <w:r w:rsidRPr="00FD37BB">
        <w:rPr>
          <w:rFonts w:ascii="Times New Roman" w:hAnsi="Times New Roman" w:cs="Times New Roman"/>
          <w:sz w:val="28"/>
        </w:rPr>
        <w:t xml:space="preserve"> – аниматор. Играющие хором произносят:</w:t>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sz w:val="28"/>
        </w:rPr>
        <w:t>Мы — веселые ребята,</w:t>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sz w:val="28"/>
        </w:rPr>
        <w:t>Любим бегать и скакать.</w:t>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sz w:val="28"/>
        </w:rPr>
        <w:t>Ну, попробуй нас догнать,</w:t>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sz w:val="28"/>
        </w:rPr>
        <w:t>Раз, два, три — лови!</w:t>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sz w:val="28"/>
        </w:rPr>
        <w:t xml:space="preserve">После этого все перебегают на другую сторону площадки и прячутся за обруч. </w:t>
      </w:r>
      <w:proofErr w:type="spellStart"/>
      <w:r w:rsidRPr="00FD37BB">
        <w:rPr>
          <w:rFonts w:ascii="Times New Roman" w:hAnsi="Times New Roman" w:cs="Times New Roman"/>
          <w:sz w:val="28"/>
        </w:rPr>
        <w:t>Ловишка</w:t>
      </w:r>
      <w:proofErr w:type="spellEnd"/>
      <w:r w:rsidRPr="00FD37BB">
        <w:rPr>
          <w:rFonts w:ascii="Times New Roman" w:hAnsi="Times New Roman" w:cs="Times New Roman"/>
          <w:sz w:val="28"/>
        </w:rPr>
        <w:t xml:space="preserve"> догоняет бегущих, осаленные им отходят к сторону. </w:t>
      </w:r>
      <w:proofErr w:type="spellStart"/>
      <w:r w:rsidRPr="00FD37BB">
        <w:rPr>
          <w:rFonts w:ascii="Times New Roman" w:hAnsi="Times New Roman" w:cs="Times New Roman"/>
          <w:sz w:val="28"/>
        </w:rPr>
        <w:t>Ловишка</w:t>
      </w:r>
      <w:proofErr w:type="spellEnd"/>
      <w:r w:rsidRPr="00FD37BB">
        <w:rPr>
          <w:rFonts w:ascii="Times New Roman" w:hAnsi="Times New Roman" w:cs="Times New Roman"/>
          <w:sz w:val="28"/>
        </w:rPr>
        <w:t xml:space="preserve"> не может ловить тех играющих, которые успевают убежать за обруч. Он подсчитывает пойманных после каждой перебежки. После 3-4 перебежек подсчитывают сколько всего играющих удалось поймать </w:t>
      </w:r>
      <w:proofErr w:type="spellStart"/>
      <w:r w:rsidRPr="00FD37BB">
        <w:rPr>
          <w:rFonts w:ascii="Times New Roman" w:hAnsi="Times New Roman" w:cs="Times New Roman"/>
          <w:sz w:val="28"/>
        </w:rPr>
        <w:t>ловишке</w:t>
      </w:r>
      <w:proofErr w:type="spellEnd"/>
      <w:r w:rsidRPr="00FD37BB">
        <w:rPr>
          <w:rFonts w:ascii="Times New Roman" w:hAnsi="Times New Roman" w:cs="Times New Roman"/>
          <w:sz w:val="28"/>
        </w:rPr>
        <w:t xml:space="preserve"> и выбирают нового.</w:t>
      </w:r>
    </w:p>
    <w:p w:rsid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Ведущий.</w:t>
      </w:r>
      <w:r w:rsidRPr="00FD37BB">
        <w:rPr>
          <w:rFonts w:ascii="Times New Roman" w:hAnsi="Times New Roman" w:cs="Times New Roman"/>
          <w:sz w:val="28"/>
        </w:rPr>
        <w:t xml:space="preserve"> Очень ловкие и быстрые дети у нас, молодцы. Следующие игры будут </w:t>
      </w:r>
      <w:r w:rsidRPr="00FD37BB">
        <w:rPr>
          <w:rFonts w:ascii="Times New Roman" w:hAnsi="Times New Roman" w:cs="Times New Roman"/>
          <w:b/>
          <w:sz w:val="28"/>
        </w:rPr>
        <w:t>соревнования</w:t>
      </w:r>
      <w:r w:rsidRPr="00FD37BB">
        <w:rPr>
          <w:rFonts w:ascii="Times New Roman" w:hAnsi="Times New Roman" w:cs="Times New Roman"/>
          <w:sz w:val="28"/>
        </w:rPr>
        <w:t xml:space="preserve">, поэтому надо разделиться на </w:t>
      </w:r>
      <w:r w:rsidRPr="00FD37BB">
        <w:rPr>
          <w:rFonts w:ascii="Times New Roman" w:hAnsi="Times New Roman" w:cs="Times New Roman"/>
          <w:b/>
          <w:sz w:val="28"/>
        </w:rPr>
        <w:t>две команды: команда апельсины и команда мандарины</w:t>
      </w:r>
      <w:r w:rsidRPr="00FD37BB">
        <w:rPr>
          <w:rFonts w:ascii="Times New Roman" w:hAnsi="Times New Roman" w:cs="Times New Roman"/>
          <w:sz w:val="28"/>
        </w:rPr>
        <w:t>. (прикрепляются всем участникам эмблемы).</w:t>
      </w:r>
    </w:p>
    <w:p w:rsidR="0013407B" w:rsidRDefault="0013407B" w:rsidP="000756AD">
      <w:pPr>
        <w:spacing w:after="0" w:line="360" w:lineRule="auto"/>
        <w:ind w:firstLine="424"/>
        <w:jc w:val="both"/>
        <w:rPr>
          <w:rFonts w:ascii="Times New Roman" w:hAnsi="Times New Roman" w:cs="Times New Roman"/>
          <w:sz w:val="28"/>
        </w:rPr>
      </w:pPr>
    </w:p>
    <w:p w:rsidR="0013407B" w:rsidRPr="00FD37BB" w:rsidRDefault="009129F3" w:rsidP="000756AD">
      <w:pPr>
        <w:spacing w:after="0" w:line="360" w:lineRule="auto"/>
        <w:ind w:firstLine="424"/>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6FA1BBA" wp14:editId="7406B79C">
            <wp:extent cx="1301857" cy="1619572"/>
            <wp:effectExtent l="0" t="0" r="0" b="0"/>
            <wp:docPr id="56" name="Рисунок 56" descr="C:\Users\user17\Pictures\снег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7\Pictures\снеговик.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304174" cy="1622454"/>
                    </a:xfrm>
                    <a:prstGeom prst="rect">
                      <a:avLst/>
                    </a:prstGeom>
                    <a:noFill/>
                    <a:ln>
                      <a:noFill/>
                    </a:ln>
                  </pic:spPr>
                </pic:pic>
              </a:graphicData>
            </a:graphic>
          </wp:inline>
        </w:drawing>
      </w:r>
      <w:r w:rsidR="0013407B">
        <w:rPr>
          <w:rFonts w:ascii="Times New Roman" w:hAnsi="Times New Roman" w:cs="Times New Roman"/>
          <w:noProof/>
          <w:sz w:val="28"/>
          <w:lang w:eastAsia="ru-RU"/>
        </w:rPr>
        <w:drawing>
          <wp:inline distT="0" distB="0" distL="0" distR="0" wp14:anchorId="40BEE46B" wp14:editId="764DA360">
            <wp:extent cx="2445026" cy="1632030"/>
            <wp:effectExtent l="323850" t="323850" r="298450" b="311150"/>
            <wp:docPr id="7" name="Рисунок 7" descr="H:\Зимние забавы26.02.16год\DSCN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Зимние забавы26.02.16год\DSCN72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4965" cy="1638664"/>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1 игра-соревнование. «Чья пара скорее».</w:t>
      </w:r>
      <w:r w:rsidRPr="00FD37BB">
        <w:rPr>
          <w:rFonts w:ascii="Times New Roman" w:hAnsi="Times New Roman" w:cs="Times New Roman"/>
          <w:sz w:val="28"/>
        </w:rPr>
        <w:t xml:space="preserve"> Дети образуют две команды, в каждом из  них распределяются  на  пары, становясь друг за  другом. По сигналу взрослого две первые пары детей, взявшись за руки, быстро бегут в сторону снеговика-аниматора, стараясь обогнать одна другую. Добегают до </w:t>
      </w:r>
      <w:r w:rsidRPr="00FD37BB">
        <w:rPr>
          <w:rFonts w:ascii="Times New Roman" w:hAnsi="Times New Roman" w:cs="Times New Roman"/>
          <w:sz w:val="28"/>
        </w:rPr>
        <w:lastRenderedPageBreak/>
        <w:t>снеговика и бегут обратно. Пробежавшие пары возвращаются и становятся в конце колонны, бегут следующие пары.</w:t>
      </w:r>
    </w:p>
    <w:p w:rsidR="0013407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2 игра-соревнование.</w:t>
      </w:r>
      <w:r w:rsidRPr="00FD37BB">
        <w:rPr>
          <w:rFonts w:ascii="Times New Roman" w:hAnsi="Times New Roman" w:cs="Times New Roman"/>
          <w:sz w:val="28"/>
        </w:rPr>
        <w:t xml:space="preserve"> </w:t>
      </w:r>
      <w:r w:rsidRPr="00FD37BB">
        <w:rPr>
          <w:rFonts w:ascii="Times New Roman" w:hAnsi="Times New Roman" w:cs="Times New Roman"/>
          <w:b/>
          <w:sz w:val="28"/>
        </w:rPr>
        <w:t>«Снайперы».</w:t>
      </w:r>
      <w:r w:rsidRPr="00FD37BB">
        <w:rPr>
          <w:rFonts w:ascii="Times New Roman" w:hAnsi="Times New Roman" w:cs="Times New Roman"/>
          <w:sz w:val="28"/>
        </w:rPr>
        <w:t xml:space="preserve">  На расстоянии от детей (6-7 шагов) ставят кегли. Дети стараются сбить его мячом. Для сбивания определяется несколько одинаковых предметов. В этом случае в игре одновременно будет участвовать больше д</w:t>
      </w:r>
      <w:r w:rsidR="00215432">
        <w:rPr>
          <w:rFonts w:ascii="Times New Roman" w:hAnsi="Times New Roman" w:cs="Times New Roman"/>
          <w:sz w:val="28"/>
        </w:rPr>
        <w:t>етей - по числу предметов-целей.</w:t>
      </w:r>
    </w:p>
    <w:p w:rsidR="0013407B" w:rsidRPr="00FD37BB" w:rsidRDefault="0013407B" w:rsidP="000756AD">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B819728" wp14:editId="5590A7FB">
            <wp:extent cx="2014780" cy="1484618"/>
            <wp:effectExtent l="323850" t="323850" r="309880" b="306705"/>
            <wp:docPr id="23" name="Рисунок 23" descr="H:\Зимние забавы26.02.16год\DSCN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Зимние забавы26.02.16год\DSCN72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386" cy="1494644"/>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r w:rsidR="009129F3" w:rsidRPr="009129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129F3">
        <w:rPr>
          <w:rFonts w:ascii="Times New Roman" w:hAnsi="Times New Roman" w:cs="Times New Roman"/>
          <w:noProof/>
          <w:sz w:val="28"/>
          <w:lang w:eastAsia="ru-RU"/>
        </w:rPr>
        <w:drawing>
          <wp:inline distT="0" distB="0" distL="0" distR="0" wp14:anchorId="298928D8" wp14:editId="0DF0A616">
            <wp:extent cx="1402893" cy="1084882"/>
            <wp:effectExtent l="0" t="0" r="0" b="0"/>
            <wp:docPr id="54" name="Рисунок 54" descr="C:\Users\user17\Pictures\ти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7\Pictures\тигр.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411130" cy="1091252"/>
                    </a:xfrm>
                    <a:prstGeom prst="rect">
                      <a:avLst/>
                    </a:prstGeom>
                    <a:noFill/>
                    <a:ln>
                      <a:noFill/>
                    </a:ln>
                  </pic:spPr>
                </pic:pic>
              </a:graphicData>
            </a:graphic>
          </wp:inline>
        </w:drawing>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3 игра-соревнование. «Лыжники».</w:t>
      </w:r>
      <w:r w:rsidRPr="00FD37BB">
        <w:rPr>
          <w:rFonts w:ascii="Times New Roman" w:hAnsi="Times New Roman" w:cs="Times New Roman"/>
          <w:sz w:val="28"/>
        </w:rPr>
        <w:t xml:space="preserve"> Каждой команде дается одна лыжа и по очереди каждый участник добегает до ориентира и обратно. Побеждает тот, кто первый добежит первый и не уронит лыжу. </w:t>
      </w:r>
    </w:p>
    <w:p w:rsid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 xml:space="preserve">4 игра-соревнование. «Катание на тюбингах». </w:t>
      </w:r>
      <w:r w:rsidRPr="00FD37BB">
        <w:rPr>
          <w:rFonts w:ascii="Times New Roman" w:hAnsi="Times New Roman" w:cs="Times New Roman"/>
          <w:sz w:val="28"/>
        </w:rPr>
        <w:t xml:space="preserve">Один из взрослых катит каждого участника команды, до ориентира обегая препятствия. Побеждает тот, кто первым прикатится на место. </w:t>
      </w:r>
    </w:p>
    <w:p w:rsidR="0013407B" w:rsidRDefault="009129F3" w:rsidP="000756AD">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42055A2" wp14:editId="4782182B">
            <wp:extent cx="1307939" cy="1400536"/>
            <wp:effectExtent l="0" t="0" r="0" b="0"/>
            <wp:docPr id="55" name="Рисунок 55" descr="C:\Users\user17\Pictures\м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7\Pictures\маша.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329258" cy="1423364"/>
                    </a:xfrm>
                    <a:prstGeom prst="rect">
                      <a:avLst/>
                    </a:prstGeom>
                    <a:noFill/>
                    <a:ln>
                      <a:noFill/>
                    </a:ln>
                  </pic:spPr>
                </pic:pic>
              </a:graphicData>
            </a:graphic>
          </wp:inline>
        </w:drawing>
      </w:r>
      <w:r w:rsidR="0013407B">
        <w:rPr>
          <w:rFonts w:ascii="Times New Roman" w:hAnsi="Times New Roman" w:cs="Times New Roman"/>
          <w:noProof/>
          <w:sz w:val="28"/>
          <w:lang w:eastAsia="ru-RU"/>
        </w:rPr>
        <w:drawing>
          <wp:inline distT="0" distB="0" distL="0" distR="0" wp14:anchorId="64E60E2C" wp14:editId="68BAA50B">
            <wp:extent cx="2391087" cy="1817226"/>
            <wp:effectExtent l="323850" t="323850" r="295275" b="297815"/>
            <wp:docPr id="24" name="Рисунок 24" descr="H:\Зимние забавы26.02.16год\DSCN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Зимние забавы26.02.16год\DSCN73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6914" cy="1836855"/>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p>
    <w:p w:rsidR="0013407B" w:rsidRPr="00FD37BB" w:rsidRDefault="0013407B" w:rsidP="000756AD">
      <w:pPr>
        <w:spacing w:after="0" w:line="360" w:lineRule="auto"/>
        <w:ind w:firstLine="424"/>
        <w:jc w:val="both"/>
        <w:rPr>
          <w:rFonts w:ascii="Times New Roman" w:hAnsi="Times New Roman" w:cs="Times New Roman"/>
          <w:sz w:val="28"/>
        </w:rPr>
      </w:pPr>
    </w:p>
    <w:p w:rsidR="00215432" w:rsidRDefault="00FD37BB" w:rsidP="003D5AB2">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5 игра-соревнование. «Передай палку».</w:t>
      </w:r>
      <w:r w:rsidRPr="00FD37BB">
        <w:rPr>
          <w:rFonts w:ascii="Times New Roman" w:hAnsi="Times New Roman" w:cs="Times New Roman"/>
          <w:sz w:val="28"/>
        </w:rPr>
        <w:t xml:space="preserve"> Необходимо каждому участнику из команды, по одному оббежать препятствия, добежать до </w:t>
      </w:r>
      <w:r w:rsidRPr="00FD37BB">
        <w:rPr>
          <w:rFonts w:ascii="Times New Roman" w:hAnsi="Times New Roman" w:cs="Times New Roman"/>
          <w:sz w:val="28"/>
        </w:rPr>
        <w:lastRenderedPageBreak/>
        <w:t>ориентира и обратно. Побеждает команда, которая быстро выполнила задание.</w:t>
      </w:r>
    </w:p>
    <w:p w:rsidR="00C00638" w:rsidRDefault="00C00638" w:rsidP="000756AD">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B5A88E3" wp14:editId="3B4249E7">
            <wp:extent cx="2210765" cy="1514989"/>
            <wp:effectExtent l="323850" t="323850" r="304165" b="314325"/>
            <wp:docPr id="25" name="Рисунок 25" descr="H:\Зимние забавы26.02.16год\DSCN7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Зимние забавы26.02.16год\DSCN73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7766" cy="1519787"/>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r w:rsidR="009129F3" w:rsidRPr="009129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129F3">
        <w:rPr>
          <w:rFonts w:ascii="Times New Roman" w:hAnsi="Times New Roman" w:cs="Times New Roman"/>
          <w:noProof/>
          <w:sz w:val="28"/>
          <w:lang w:eastAsia="ru-RU"/>
        </w:rPr>
        <w:drawing>
          <wp:inline distT="0" distB="0" distL="0" distR="0" wp14:anchorId="7919E9CC" wp14:editId="722B30DD">
            <wp:extent cx="1377388" cy="1063761"/>
            <wp:effectExtent l="0" t="0" r="0" b="0"/>
            <wp:docPr id="52" name="Рисунок 52" descr="C:\Users\user17\Pictures\снегов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7\Pictures\снеговики.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73284" cy="1060592"/>
                    </a:xfrm>
                    <a:prstGeom prst="rect">
                      <a:avLst/>
                    </a:prstGeom>
                    <a:noFill/>
                    <a:ln>
                      <a:noFill/>
                    </a:ln>
                  </pic:spPr>
                </pic:pic>
              </a:graphicData>
            </a:graphic>
          </wp:inline>
        </w:drawing>
      </w:r>
    </w:p>
    <w:p w:rsidR="00C00638" w:rsidRPr="00FD37BB" w:rsidRDefault="00C00638" w:rsidP="000756AD">
      <w:pPr>
        <w:spacing w:after="0" w:line="360" w:lineRule="auto"/>
        <w:ind w:firstLine="424"/>
        <w:jc w:val="both"/>
        <w:rPr>
          <w:rFonts w:ascii="Times New Roman" w:hAnsi="Times New Roman" w:cs="Times New Roman"/>
          <w:sz w:val="28"/>
        </w:rPr>
      </w:pPr>
    </w:p>
    <w:p w:rsid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b/>
          <w:sz w:val="28"/>
        </w:rPr>
        <w:t xml:space="preserve">6 игра-соревнование. </w:t>
      </w:r>
      <w:r w:rsidRPr="00C00638">
        <w:rPr>
          <w:rFonts w:ascii="Times New Roman" w:hAnsi="Times New Roman" w:cs="Times New Roman"/>
          <w:b/>
          <w:sz w:val="28"/>
        </w:rPr>
        <w:t xml:space="preserve">«Через обруч». </w:t>
      </w:r>
      <w:r w:rsidRPr="00FD37BB">
        <w:rPr>
          <w:rFonts w:ascii="Times New Roman" w:hAnsi="Times New Roman" w:cs="Times New Roman"/>
          <w:sz w:val="28"/>
        </w:rPr>
        <w:t>По очереди каждый участник добегает до обруча, прыгает в него и бежит обратно. Побеждает команда, которая быстро выполнила задание.</w:t>
      </w:r>
    </w:p>
    <w:p w:rsidR="00C00638" w:rsidRDefault="00C00638" w:rsidP="000756AD">
      <w:pPr>
        <w:spacing w:after="0" w:line="360" w:lineRule="auto"/>
        <w:ind w:firstLine="424"/>
        <w:jc w:val="both"/>
        <w:rPr>
          <w:rFonts w:ascii="Times New Roman" w:hAnsi="Times New Roman" w:cs="Times New Roman"/>
          <w:b/>
          <w:sz w:val="28"/>
        </w:rPr>
      </w:pPr>
      <w:r w:rsidRPr="00C00638">
        <w:rPr>
          <w:rFonts w:ascii="Times New Roman" w:hAnsi="Times New Roman" w:cs="Times New Roman"/>
          <w:b/>
          <w:sz w:val="28"/>
        </w:rPr>
        <w:t>Рисование на снегу.</w:t>
      </w:r>
    </w:p>
    <w:p w:rsidR="00C00638" w:rsidRPr="003D5AB2" w:rsidRDefault="009129F3" w:rsidP="00A63C9A">
      <w:pPr>
        <w:spacing w:after="0" w:line="360" w:lineRule="auto"/>
        <w:ind w:firstLine="424"/>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2E9B6175" wp14:editId="19F69DD9">
            <wp:extent cx="1177871" cy="1376995"/>
            <wp:effectExtent l="0" t="0" r="0" b="0"/>
            <wp:docPr id="53" name="Рисунок 53" descr="C:\Users\user17\Pictures\попуг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7\Pictures\попугай.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178273" cy="1377464"/>
                    </a:xfrm>
                    <a:prstGeom prst="rect">
                      <a:avLst/>
                    </a:prstGeom>
                    <a:noFill/>
                    <a:ln>
                      <a:noFill/>
                    </a:ln>
                  </pic:spPr>
                </pic:pic>
              </a:graphicData>
            </a:graphic>
          </wp:inline>
        </w:drawing>
      </w:r>
      <w:r>
        <w:rPr>
          <w:rFonts w:ascii="Times New Roman" w:hAnsi="Times New Roman" w:cs="Times New Roman"/>
          <w:b/>
          <w:sz w:val="28"/>
        </w:rPr>
        <w:t xml:space="preserve">          </w:t>
      </w:r>
      <w:r w:rsidR="00A63C9A">
        <w:rPr>
          <w:rFonts w:ascii="Times New Roman" w:hAnsi="Times New Roman" w:cs="Times New Roman"/>
          <w:b/>
          <w:sz w:val="28"/>
        </w:rPr>
        <w:t xml:space="preserve">                </w:t>
      </w:r>
      <w:r>
        <w:rPr>
          <w:rFonts w:ascii="Times New Roman" w:hAnsi="Times New Roman" w:cs="Times New Roman"/>
          <w:b/>
          <w:sz w:val="28"/>
        </w:rPr>
        <w:t xml:space="preserve">    </w:t>
      </w:r>
      <w:r w:rsidR="00C00638">
        <w:rPr>
          <w:rFonts w:ascii="Times New Roman" w:hAnsi="Times New Roman" w:cs="Times New Roman"/>
          <w:b/>
          <w:noProof/>
          <w:sz w:val="28"/>
          <w:lang w:eastAsia="ru-RU"/>
        </w:rPr>
        <w:drawing>
          <wp:inline distT="0" distB="0" distL="0" distR="0" wp14:anchorId="2512473B" wp14:editId="49435B27">
            <wp:extent cx="1898248" cy="1520956"/>
            <wp:effectExtent l="323850" t="323850" r="311785" b="307975"/>
            <wp:docPr id="27" name="Рисунок 27" descr="H:\Зимние забавы26.02.16год\DSCN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Зимние забавы26.02.16год\DSCN73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2503" cy="1524366"/>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p>
    <w:p w:rsidR="00FD37BB" w:rsidRPr="00FD37BB" w:rsidRDefault="00FD37BB" w:rsidP="000756AD">
      <w:pPr>
        <w:spacing w:after="0" w:line="360" w:lineRule="auto"/>
        <w:ind w:firstLine="424"/>
        <w:jc w:val="both"/>
        <w:rPr>
          <w:rFonts w:ascii="Times New Roman" w:hAnsi="Times New Roman" w:cs="Times New Roman"/>
          <w:sz w:val="28"/>
        </w:rPr>
      </w:pPr>
      <w:r w:rsidRPr="00FD37BB">
        <w:rPr>
          <w:rFonts w:ascii="Times New Roman" w:hAnsi="Times New Roman" w:cs="Times New Roman"/>
          <w:sz w:val="28"/>
        </w:rPr>
        <w:tab/>
      </w:r>
      <w:r w:rsidR="0013407B" w:rsidRPr="0013407B">
        <w:rPr>
          <w:rFonts w:ascii="Times New Roman" w:hAnsi="Times New Roman" w:cs="Times New Roman"/>
          <w:b/>
          <w:sz w:val="28"/>
        </w:rPr>
        <w:t>Ведущий.</w:t>
      </w:r>
      <w:r w:rsidR="0013407B" w:rsidRPr="0013407B">
        <w:rPr>
          <w:rFonts w:ascii="Times New Roman" w:hAnsi="Times New Roman" w:cs="Times New Roman"/>
          <w:sz w:val="28"/>
        </w:rPr>
        <w:t xml:space="preserve"> </w:t>
      </w:r>
      <w:r w:rsidRPr="00FD37BB">
        <w:rPr>
          <w:rFonts w:ascii="Times New Roman" w:hAnsi="Times New Roman" w:cs="Times New Roman"/>
          <w:sz w:val="28"/>
        </w:rPr>
        <w:t>Молодцы, дети. Вы были очень быстрые и ловкие. На память мы дарим вам подарки и хотим пожелать всем хорошего настроения и спортивных успехов.</w:t>
      </w:r>
    </w:p>
    <w:p w:rsidR="00980757" w:rsidRPr="00A63C9A" w:rsidRDefault="00FD37BB" w:rsidP="00A63C9A">
      <w:pPr>
        <w:spacing w:after="0" w:line="360" w:lineRule="auto"/>
        <w:ind w:firstLine="424"/>
        <w:jc w:val="both"/>
        <w:rPr>
          <w:rFonts w:ascii="Times New Roman" w:hAnsi="Times New Roman" w:cs="Times New Roman"/>
          <w:b/>
          <w:sz w:val="28"/>
        </w:rPr>
      </w:pPr>
      <w:r w:rsidRPr="0013407B">
        <w:rPr>
          <w:rFonts w:ascii="Times New Roman" w:hAnsi="Times New Roman" w:cs="Times New Roman"/>
          <w:b/>
          <w:sz w:val="28"/>
        </w:rPr>
        <w:t>Вручение подарков. Катание на тюбингах с горы.</w:t>
      </w:r>
    </w:p>
    <w:p w:rsidR="00C00638" w:rsidRPr="00980757" w:rsidRDefault="00260FF1" w:rsidP="00A63C9A">
      <w:pPr>
        <w:spacing w:after="0" w:line="240" w:lineRule="auto"/>
        <w:ind w:firstLine="424"/>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anchor distT="0" distB="0" distL="114300" distR="114300" simplePos="0" relativeHeight="251659264" behindDoc="1" locked="0" layoutInCell="1" allowOverlap="1">
            <wp:simplePos x="0" y="0"/>
            <wp:positionH relativeFrom="column">
              <wp:posOffset>4599940</wp:posOffset>
            </wp:positionH>
            <wp:positionV relativeFrom="paragraph">
              <wp:posOffset>800735</wp:posOffset>
            </wp:positionV>
            <wp:extent cx="1363345" cy="961390"/>
            <wp:effectExtent l="0" t="0" r="0" b="0"/>
            <wp:wrapThrough wrapText="bothSides">
              <wp:wrapPolygon edited="0">
                <wp:start x="0" y="0"/>
                <wp:lineTo x="0" y="20972"/>
                <wp:lineTo x="21429" y="20972"/>
                <wp:lineTo x="21429" y="0"/>
                <wp:lineTo x="0" y="0"/>
              </wp:wrapPolygon>
            </wp:wrapThrough>
            <wp:docPr id="51" name="Рисунок 51" descr="C:\Users\user17\Pictures\простоква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7\Pictures\простоквашино.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6334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638">
        <w:rPr>
          <w:rFonts w:ascii="Times New Roman" w:hAnsi="Times New Roman" w:cs="Times New Roman"/>
          <w:noProof/>
          <w:sz w:val="28"/>
          <w:lang w:eastAsia="ru-RU"/>
        </w:rPr>
        <w:drawing>
          <wp:inline distT="0" distB="0" distL="0" distR="0">
            <wp:extent cx="2583453" cy="1944546"/>
            <wp:effectExtent l="323850" t="323850" r="312420" b="303530"/>
            <wp:docPr id="26" name="Рисунок 26" descr="H:\Зимние забавы26.02.16год\DSCN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Зимние забавы26.02.16год\DSCN73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5729" cy="1961313"/>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p>
    <w:p w:rsidR="00C00638" w:rsidRDefault="00C00638" w:rsidP="001F0B23">
      <w:pPr>
        <w:spacing w:after="0" w:line="240" w:lineRule="auto"/>
        <w:ind w:firstLine="424"/>
        <w:rPr>
          <w:rFonts w:ascii="Times New Roman" w:hAnsi="Times New Roman" w:cs="Times New Roman"/>
          <w:sz w:val="28"/>
        </w:rPr>
      </w:pPr>
    </w:p>
    <w:p w:rsidR="00A74E67" w:rsidRDefault="00A74E67" w:rsidP="001F0B23">
      <w:pPr>
        <w:spacing w:after="0" w:line="240" w:lineRule="auto"/>
        <w:ind w:firstLine="424"/>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615017" cy="2069024"/>
            <wp:effectExtent l="323850" t="323850" r="299720" b="312420"/>
            <wp:docPr id="29" name="Рисунок 29" descr="H:\Зимние забавы26.02.16год\DSCN7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Зимние забавы26.02.16год\DSCN73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1337" cy="2074024"/>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r w:rsidR="00D02891" w:rsidRPr="00D028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02891">
        <w:rPr>
          <w:rFonts w:ascii="Times New Roman" w:hAnsi="Times New Roman" w:cs="Times New Roman"/>
          <w:noProof/>
          <w:sz w:val="28"/>
          <w:lang w:eastAsia="ru-RU"/>
        </w:rPr>
        <w:drawing>
          <wp:inline distT="0" distB="0" distL="0" distR="0">
            <wp:extent cx="1099364" cy="1356102"/>
            <wp:effectExtent l="0" t="0" r="0" b="0"/>
            <wp:docPr id="50" name="Рисунок 50" descr="C:\Users\user17\Pictures\снегов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7\Pictures\снеговик.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104559" cy="1362511"/>
                    </a:xfrm>
                    <a:prstGeom prst="rect">
                      <a:avLst/>
                    </a:prstGeom>
                    <a:noFill/>
                    <a:ln>
                      <a:noFill/>
                    </a:ln>
                  </pic:spPr>
                </pic:pic>
              </a:graphicData>
            </a:graphic>
          </wp:inline>
        </w:drawing>
      </w:r>
    </w:p>
    <w:p w:rsidR="00A43FDB" w:rsidRDefault="00C00638" w:rsidP="001F0B23">
      <w:pPr>
        <w:spacing w:after="0" w:line="240" w:lineRule="auto"/>
        <w:ind w:firstLine="424"/>
        <w:jc w:val="right"/>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685810" cy="2025569"/>
            <wp:effectExtent l="323850" t="323850" r="305435" b="299085"/>
            <wp:docPr id="28" name="Рисунок 28" descr="H:\Зимние забавы26.02.16год\DSCN7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Зимние забавы26.02.16год\DSCN73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1528" cy="2029881"/>
                    </a:xfrm>
                    <a:prstGeom prst="round2DiagRect">
                      <a:avLst>
                        <a:gd name="adj1" fmla="val 16667"/>
                        <a:gd name="adj2" fmla="val 0"/>
                      </a:avLst>
                    </a:prstGeom>
                    <a:ln w="88900" cap="sq">
                      <a:solidFill>
                        <a:srgbClr val="FFC000"/>
                      </a:solidFill>
                      <a:miter lim="800000"/>
                    </a:ln>
                    <a:effectLst>
                      <a:outerShdw blurRad="254000" algn="tl" rotWithShape="0">
                        <a:srgbClr val="000000">
                          <a:alpha val="43000"/>
                        </a:srgbClr>
                      </a:outerShdw>
                    </a:effectLst>
                  </pic:spPr>
                </pic:pic>
              </a:graphicData>
            </a:graphic>
          </wp:inline>
        </w:drawing>
      </w:r>
    </w:p>
    <w:p w:rsidR="0059048B" w:rsidRDefault="0059048B" w:rsidP="001F0B23">
      <w:pPr>
        <w:spacing w:after="0" w:line="240" w:lineRule="auto"/>
        <w:ind w:firstLine="424"/>
        <w:jc w:val="right"/>
        <w:rPr>
          <w:rFonts w:ascii="Times New Roman" w:hAnsi="Times New Roman" w:cs="Times New Roman"/>
          <w:sz w:val="28"/>
        </w:rPr>
      </w:pPr>
    </w:p>
    <w:p w:rsidR="0059048B" w:rsidRDefault="0059048B" w:rsidP="001F0B23">
      <w:pPr>
        <w:spacing w:after="0" w:line="240" w:lineRule="auto"/>
        <w:ind w:firstLine="424"/>
        <w:jc w:val="right"/>
        <w:rPr>
          <w:rFonts w:ascii="Times New Roman" w:hAnsi="Times New Roman" w:cs="Times New Roman"/>
          <w:sz w:val="28"/>
        </w:rPr>
      </w:pPr>
    </w:p>
    <w:p w:rsidR="003D5AB2" w:rsidRDefault="003D5AB2" w:rsidP="001F0B23">
      <w:pPr>
        <w:spacing w:after="0" w:line="240" w:lineRule="auto"/>
        <w:ind w:firstLine="424"/>
        <w:jc w:val="right"/>
        <w:rPr>
          <w:rFonts w:ascii="Times New Roman" w:hAnsi="Times New Roman" w:cs="Times New Roman"/>
          <w:sz w:val="28"/>
        </w:rPr>
      </w:pPr>
    </w:p>
    <w:p w:rsidR="003D5AB2" w:rsidRDefault="003D5AB2" w:rsidP="001F0B23">
      <w:pPr>
        <w:spacing w:after="0" w:line="240" w:lineRule="auto"/>
        <w:ind w:firstLine="424"/>
        <w:jc w:val="right"/>
        <w:rPr>
          <w:rFonts w:ascii="Times New Roman" w:hAnsi="Times New Roman" w:cs="Times New Roman"/>
          <w:sz w:val="28"/>
        </w:rPr>
      </w:pPr>
    </w:p>
    <w:p w:rsidR="003D5AB2" w:rsidRDefault="003D5AB2" w:rsidP="001F0B23">
      <w:pPr>
        <w:spacing w:after="0" w:line="240" w:lineRule="auto"/>
        <w:ind w:firstLine="424"/>
        <w:rPr>
          <w:rFonts w:ascii="Times New Roman" w:hAnsi="Times New Roman" w:cs="Times New Roman"/>
          <w:b/>
          <w:sz w:val="28"/>
        </w:rPr>
      </w:pPr>
    </w:p>
    <w:p w:rsidR="0059048B" w:rsidRPr="0059048B" w:rsidRDefault="0059048B" w:rsidP="003D5AB2">
      <w:pPr>
        <w:spacing w:after="0" w:line="360" w:lineRule="auto"/>
        <w:ind w:firstLine="424"/>
        <w:jc w:val="both"/>
        <w:rPr>
          <w:rFonts w:ascii="Times New Roman" w:hAnsi="Times New Roman" w:cs="Times New Roman"/>
          <w:b/>
          <w:sz w:val="28"/>
        </w:rPr>
      </w:pPr>
      <w:r w:rsidRPr="0059048B">
        <w:rPr>
          <w:rFonts w:ascii="Times New Roman" w:hAnsi="Times New Roman" w:cs="Times New Roman"/>
          <w:b/>
          <w:sz w:val="28"/>
        </w:rPr>
        <w:lastRenderedPageBreak/>
        <w:t xml:space="preserve">План </w:t>
      </w:r>
      <w:r w:rsidR="003D5AB2">
        <w:rPr>
          <w:rFonts w:ascii="Times New Roman" w:hAnsi="Times New Roman" w:cs="Times New Roman"/>
          <w:b/>
          <w:sz w:val="28"/>
        </w:rPr>
        <w:t>выездного</w:t>
      </w:r>
      <w:r w:rsidRPr="0059048B">
        <w:rPr>
          <w:rFonts w:ascii="Times New Roman" w:hAnsi="Times New Roman" w:cs="Times New Roman"/>
          <w:b/>
          <w:sz w:val="28"/>
        </w:rPr>
        <w:t xml:space="preserve"> мероприяти</w:t>
      </w:r>
      <w:r w:rsidR="003D5AB2">
        <w:rPr>
          <w:rFonts w:ascii="Times New Roman" w:hAnsi="Times New Roman" w:cs="Times New Roman"/>
          <w:b/>
          <w:sz w:val="28"/>
        </w:rPr>
        <w:t>я</w:t>
      </w:r>
      <w:r w:rsidRPr="0059048B">
        <w:rPr>
          <w:rFonts w:ascii="Times New Roman" w:hAnsi="Times New Roman" w:cs="Times New Roman"/>
          <w:b/>
          <w:sz w:val="28"/>
        </w:rPr>
        <w:t xml:space="preserve"> «</w:t>
      </w:r>
      <w:r>
        <w:rPr>
          <w:rFonts w:ascii="Times New Roman" w:hAnsi="Times New Roman" w:cs="Times New Roman"/>
          <w:b/>
          <w:sz w:val="28"/>
        </w:rPr>
        <w:t>Летние развлечения</w:t>
      </w:r>
      <w:r w:rsidR="003D5AB2">
        <w:rPr>
          <w:rFonts w:ascii="Times New Roman" w:hAnsi="Times New Roman" w:cs="Times New Roman"/>
          <w:b/>
          <w:sz w:val="28"/>
        </w:rPr>
        <w:t>»</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 xml:space="preserve">Дети вместе с родителями едут на автобусе в спортивный комплекс «Спартак». Ведущая рассказывает о мероприятии, в котором будут участвовать дети и родители. </w:t>
      </w:r>
    </w:p>
    <w:p w:rsid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 xml:space="preserve">По приезду на место мероприятия звучит веселая музыка, участники располагаются на площадке. Ведущая определяет место проведения праздника. </w:t>
      </w:r>
    </w:p>
    <w:p w:rsidR="00331168" w:rsidRPr="0059048B" w:rsidRDefault="00331168" w:rsidP="00A63C9A">
      <w:pPr>
        <w:spacing w:after="0" w:line="360" w:lineRule="auto"/>
        <w:ind w:firstLine="424"/>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3BE0A92" wp14:editId="0CA86C9E">
            <wp:extent cx="2129554" cy="1597905"/>
            <wp:effectExtent l="133350" t="57150" r="80645" b="135890"/>
            <wp:docPr id="30" name="Рисунок 30" descr="H:\Фото\Отдыхаем всей семьей 2016 лето\SAM_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Фото\Отдыхаем всей семьей 2016 лето\SAM_633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29261" cy="1597685"/>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A63C9A">
        <w:rPr>
          <w:rFonts w:ascii="Times New Roman" w:hAnsi="Times New Roman" w:cs="Times New Roman"/>
          <w:sz w:val="28"/>
        </w:rPr>
        <w:t xml:space="preserve">                  </w:t>
      </w:r>
      <w:r w:rsidR="00666B2E">
        <w:rPr>
          <w:rFonts w:ascii="Times New Roman" w:hAnsi="Times New Roman" w:cs="Times New Roman"/>
          <w:noProof/>
          <w:sz w:val="28"/>
          <w:lang w:eastAsia="ru-RU"/>
        </w:rPr>
        <w:drawing>
          <wp:inline distT="0" distB="0" distL="0" distR="0" wp14:anchorId="67E2BBE5" wp14:editId="004F3229">
            <wp:extent cx="1117041" cy="978700"/>
            <wp:effectExtent l="0" t="0" r="0" b="0"/>
            <wp:docPr id="46" name="Рисунок 46" descr="C:\Users\user17\Pictures\игры на при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7\Pictures\игры на природе.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121905" cy="982961"/>
                    </a:xfrm>
                    <a:prstGeom prst="rect">
                      <a:avLst/>
                    </a:prstGeom>
                    <a:noFill/>
                    <a:ln>
                      <a:noFill/>
                    </a:ln>
                  </pic:spPr>
                </pic:pic>
              </a:graphicData>
            </a:graphic>
          </wp:inline>
        </w:drawing>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Дорогие дети сегодня мы все приехали в спортивный комплекс «Спартак», чтобы весело поиграть в игры, посоревноваться и просто посмеяться.</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Сделаем </w:t>
      </w:r>
      <w:r w:rsidRPr="0059048B">
        <w:rPr>
          <w:rFonts w:ascii="Times New Roman" w:hAnsi="Times New Roman" w:cs="Times New Roman"/>
          <w:b/>
          <w:sz w:val="28"/>
        </w:rPr>
        <w:t>большой круг</w:t>
      </w:r>
      <w:r w:rsidRPr="0059048B">
        <w:rPr>
          <w:rFonts w:ascii="Times New Roman" w:hAnsi="Times New Roman" w:cs="Times New Roman"/>
          <w:sz w:val="28"/>
        </w:rPr>
        <w:t xml:space="preserve"> и каждый представиться участникам сегодняшнего праздника. Меня зовут Альмира Гайдуллаевна и я люблю играть с детьми. </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Дети выполняют упражнение.</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Давайте сделаем большой круг и поиграем в игру </w:t>
      </w:r>
      <w:r w:rsidRPr="0059048B">
        <w:rPr>
          <w:rFonts w:ascii="Times New Roman" w:hAnsi="Times New Roman" w:cs="Times New Roman"/>
          <w:b/>
          <w:sz w:val="28"/>
        </w:rPr>
        <w:t>«Затейники»</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Один  из  играющих  выбирается  затейником, он становится в середину круга. Остальные дети идут по кругу, взявшись за руки. Они произносят:</w:t>
      </w:r>
    </w:p>
    <w:p w:rsidR="0059048B" w:rsidRPr="0059048B" w:rsidRDefault="003D5AB2" w:rsidP="003D5AB2">
      <w:pPr>
        <w:spacing w:after="0" w:line="360" w:lineRule="auto"/>
        <w:ind w:firstLine="424"/>
        <w:jc w:val="both"/>
        <w:rPr>
          <w:rFonts w:ascii="Times New Roman" w:hAnsi="Times New Roman" w:cs="Times New Roman"/>
          <w:b/>
          <w:sz w:val="28"/>
        </w:rPr>
      </w:pPr>
      <w:r>
        <w:rPr>
          <w:rFonts w:ascii="Times New Roman" w:hAnsi="Times New Roman" w:cs="Times New Roman"/>
          <w:b/>
          <w:sz w:val="28"/>
        </w:rPr>
        <w:t xml:space="preserve">Ровным кругом. </w:t>
      </w:r>
      <w:r w:rsidR="0059048B" w:rsidRPr="0059048B">
        <w:rPr>
          <w:rFonts w:ascii="Times New Roman" w:hAnsi="Times New Roman" w:cs="Times New Roman"/>
          <w:b/>
          <w:sz w:val="28"/>
        </w:rPr>
        <w:t>Друг за другом,</w:t>
      </w:r>
    </w:p>
    <w:p w:rsidR="0059048B" w:rsidRPr="0059048B" w:rsidRDefault="00A63C9A" w:rsidP="003D5AB2">
      <w:pPr>
        <w:spacing w:after="0" w:line="360" w:lineRule="auto"/>
        <w:ind w:firstLine="424"/>
        <w:jc w:val="both"/>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58240" behindDoc="1" locked="0" layoutInCell="1" allowOverlap="1" wp14:anchorId="054EA689" wp14:editId="355788CC">
            <wp:simplePos x="0" y="0"/>
            <wp:positionH relativeFrom="column">
              <wp:posOffset>3822700</wp:posOffset>
            </wp:positionH>
            <wp:positionV relativeFrom="paragraph">
              <wp:posOffset>1270</wp:posOffset>
            </wp:positionV>
            <wp:extent cx="1345565" cy="1184275"/>
            <wp:effectExtent l="0" t="0" r="0" b="0"/>
            <wp:wrapThrough wrapText="bothSides">
              <wp:wrapPolygon edited="0">
                <wp:start x="0" y="0"/>
                <wp:lineTo x="0" y="21195"/>
                <wp:lineTo x="21406" y="21195"/>
                <wp:lineTo x="21406" y="0"/>
                <wp:lineTo x="0" y="0"/>
              </wp:wrapPolygon>
            </wp:wrapThrough>
            <wp:docPr id="48" name="Рисунок 48" descr="C:\Users\user17\Pictures\хоро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7\Pictures\хоровод.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4556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48B" w:rsidRPr="0059048B">
        <w:rPr>
          <w:rFonts w:ascii="Times New Roman" w:hAnsi="Times New Roman" w:cs="Times New Roman"/>
          <w:b/>
          <w:sz w:val="28"/>
        </w:rPr>
        <w:t xml:space="preserve">Мы идем за шагом </w:t>
      </w:r>
      <w:proofErr w:type="spellStart"/>
      <w:r w:rsidR="0059048B" w:rsidRPr="0059048B">
        <w:rPr>
          <w:rFonts w:ascii="Times New Roman" w:hAnsi="Times New Roman" w:cs="Times New Roman"/>
          <w:b/>
          <w:sz w:val="28"/>
        </w:rPr>
        <w:t>шаг.Стой</w:t>
      </w:r>
      <w:proofErr w:type="spellEnd"/>
      <w:r w:rsidR="0059048B" w:rsidRPr="0059048B">
        <w:rPr>
          <w:rFonts w:ascii="Times New Roman" w:hAnsi="Times New Roman" w:cs="Times New Roman"/>
          <w:b/>
          <w:sz w:val="28"/>
        </w:rPr>
        <w:t xml:space="preserve"> на месте,</w:t>
      </w:r>
    </w:p>
    <w:p w:rsidR="00863EFE" w:rsidRDefault="003D5AB2" w:rsidP="003D5AB2">
      <w:pPr>
        <w:spacing w:after="0" w:line="360" w:lineRule="auto"/>
        <w:ind w:firstLine="424"/>
        <w:jc w:val="both"/>
        <w:rPr>
          <w:rFonts w:ascii="Times New Roman" w:hAnsi="Times New Roman" w:cs="Times New Roman"/>
          <w:b/>
          <w:sz w:val="28"/>
        </w:rPr>
      </w:pPr>
      <w:r>
        <w:rPr>
          <w:rFonts w:ascii="Times New Roman" w:hAnsi="Times New Roman" w:cs="Times New Roman"/>
          <w:b/>
          <w:sz w:val="28"/>
        </w:rPr>
        <w:t xml:space="preserve">Дружно вместе. </w:t>
      </w:r>
      <w:r w:rsidR="0059048B" w:rsidRPr="0059048B">
        <w:rPr>
          <w:rFonts w:ascii="Times New Roman" w:hAnsi="Times New Roman" w:cs="Times New Roman"/>
          <w:b/>
          <w:sz w:val="28"/>
        </w:rPr>
        <w:t>Сделаем ... вот так</w:t>
      </w:r>
      <w:r w:rsidR="00863EFE">
        <w:rPr>
          <w:rFonts w:ascii="Times New Roman" w:hAnsi="Times New Roman" w:cs="Times New Roman"/>
          <w:b/>
          <w:sz w:val="28"/>
        </w:rPr>
        <w:t>.</w:t>
      </w:r>
    </w:p>
    <w:p w:rsidR="00863EFE" w:rsidRPr="0059048B" w:rsidRDefault="00863EFE" w:rsidP="003D5AB2">
      <w:pPr>
        <w:spacing w:after="0" w:line="360" w:lineRule="auto"/>
        <w:ind w:firstLine="424"/>
        <w:jc w:val="both"/>
        <w:rPr>
          <w:rFonts w:ascii="Times New Roman" w:hAnsi="Times New Roman" w:cs="Times New Roman"/>
          <w:b/>
          <w:sz w:val="28"/>
        </w:rPr>
      </w:pPr>
      <w:r>
        <w:rPr>
          <w:rFonts w:ascii="Times New Roman" w:hAnsi="Times New Roman" w:cs="Times New Roman"/>
          <w:b/>
          <w:noProof/>
          <w:sz w:val="28"/>
          <w:lang w:eastAsia="ru-RU"/>
        </w:rPr>
        <w:lastRenderedPageBreak/>
        <w:drawing>
          <wp:inline distT="0" distB="0" distL="0" distR="0" wp14:anchorId="5F400FBB" wp14:editId="37A86A87">
            <wp:extent cx="1982864" cy="1487837"/>
            <wp:effectExtent l="133350" t="57150" r="93980" b="131445"/>
            <wp:docPr id="31" name="Рисунок 31" descr="H:\Фото\Отдыхаем всей семьей 2016 лето\SAM_6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Отдыхаем всей семьей 2016 лето\SAM_636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3077" cy="1503004"/>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Опуская руки, играющие останавливаются. Затейник показывает какое-нибудь движение, имитирующее позу конькобежца, шаг лыжника, вращение фигуриста, удар клюшкой или действия вратаря в хоккее, а также любое другое действие, характерное для одного из зимних видов спорта. Все дети должны повторить это действие и назвать его. После нескольких повторений игры затейник выбирает на свое место кого-нибудь другого из играющих. Затейники должны стараться вспоминать разнообразные движения спортсменов, не повторять уже показанных.</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Молодцы. Следующие игры будут </w:t>
      </w:r>
      <w:r w:rsidRPr="0059048B">
        <w:rPr>
          <w:rFonts w:ascii="Times New Roman" w:hAnsi="Times New Roman" w:cs="Times New Roman"/>
          <w:b/>
          <w:sz w:val="28"/>
        </w:rPr>
        <w:t>соревнования</w:t>
      </w:r>
      <w:r w:rsidRPr="0059048B">
        <w:rPr>
          <w:rFonts w:ascii="Times New Roman" w:hAnsi="Times New Roman" w:cs="Times New Roman"/>
          <w:sz w:val="28"/>
        </w:rPr>
        <w:t xml:space="preserve">, поэтому надо разделиться на </w:t>
      </w:r>
      <w:r w:rsidRPr="0059048B">
        <w:rPr>
          <w:rFonts w:ascii="Times New Roman" w:hAnsi="Times New Roman" w:cs="Times New Roman"/>
          <w:b/>
          <w:sz w:val="28"/>
        </w:rPr>
        <w:t>две команды: команда смелых и команда сильных</w:t>
      </w:r>
      <w:r w:rsidRPr="0059048B">
        <w:rPr>
          <w:rFonts w:ascii="Times New Roman" w:hAnsi="Times New Roman" w:cs="Times New Roman"/>
          <w:sz w:val="28"/>
        </w:rPr>
        <w:t>. (прикрепляются всем участникам эмблемы).</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1 игра-соревнование </w:t>
      </w:r>
      <w:r w:rsidRPr="0059048B">
        <w:rPr>
          <w:rFonts w:ascii="Times New Roman" w:hAnsi="Times New Roman" w:cs="Times New Roman"/>
          <w:b/>
          <w:sz w:val="28"/>
        </w:rPr>
        <w:t>«Пробеги змейкой в паре».</w:t>
      </w:r>
      <w:r w:rsidRPr="0059048B">
        <w:rPr>
          <w:rFonts w:ascii="Times New Roman" w:hAnsi="Times New Roman" w:cs="Times New Roman"/>
          <w:sz w:val="28"/>
        </w:rPr>
        <w:t xml:space="preserve"> По очереди 2 участника берутся за руки  и оббегают вокруг кеглей, обратно бегут произвольно. Побеждает команда, которая быстро выполнила задание.</w:t>
      </w:r>
    </w:p>
    <w:p w:rsidR="00666B2E"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Дети выполняют задание.</w:t>
      </w:r>
      <w:r w:rsidR="00666B2E">
        <w:rPr>
          <w:rFonts w:ascii="Times New Roman" w:hAnsi="Times New Roman" w:cs="Times New Roman"/>
          <w:sz w:val="28"/>
        </w:rPr>
        <w:t xml:space="preserve">          </w:t>
      </w:r>
    </w:p>
    <w:p w:rsidR="0059048B" w:rsidRDefault="00666B2E" w:rsidP="003D5AB2">
      <w:pPr>
        <w:spacing w:after="0" w:line="360" w:lineRule="auto"/>
        <w:ind w:firstLine="424"/>
        <w:jc w:val="both"/>
        <w:rPr>
          <w:rFonts w:ascii="Times New Roman" w:hAnsi="Times New Roman" w:cs="Times New Roman"/>
          <w:sz w:val="28"/>
        </w:rPr>
      </w:pPr>
      <w:r>
        <w:rPr>
          <w:rFonts w:ascii="Times New Roman" w:hAnsi="Times New Roman" w:cs="Times New Roman"/>
          <w:sz w:val="28"/>
        </w:rPr>
        <w:t xml:space="preserve">                                    </w:t>
      </w:r>
      <w:r w:rsidRPr="00666B2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63EFE" w:rsidRPr="0059048B" w:rsidRDefault="00863EFE" w:rsidP="003D5AB2">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30B7E9B" wp14:editId="7B04D7AC">
            <wp:extent cx="1765516" cy="1324750"/>
            <wp:effectExtent l="114300" t="76200" r="63500" b="142240"/>
            <wp:docPr id="32" name="Рисунок 32" descr="H:\Фото\Отдыхаем всей семьей 2016 лето\SAM_6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Отдыхаем всей семьей 2016 лето\SAM_636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66027" cy="1325134"/>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66B2E">
        <w:rPr>
          <w:rFonts w:ascii="Times New Roman" w:hAnsi="Times New Roman" w:cs="Times New Roman"/>
          <w:sz w:val="28"/>
        </w:rPr>
        <w:t xml:space="preserve">                         </w:t>
      </w:r>
      <w:r w:rsidR="00666B2E">
        <w:rPr>
          <w:rFonts w:ascii="Times New Roman" w:hAnsi="Times New Roman" w:cs="Times New Roman"/>
          <w:noProof/>
          <w:sz w:val="28"/>
          <w:lang w:eastAsia="ru-RU"/>
        </w:rPr>
        <w:drawing>
          <wp:inline distT="0" distB="0" distL="0" distR="0" wp14:anchorId="03D2D9C0" wp14:editId="4AF83C64">
            <wp:extent cx="1307940" cy="1322700"/>
            <wp:effectExtent l="0" t="0" r="6985" b="0"/>
            <wp:docPr id="45" name="Рисунок 45" descr="C:\Users\user17\Pictures\дев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7\Pictures\девочка.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07992" cy="1322752"/>
                    </a:xfrm>
                    <a:prstGeom prst="rect">
                      <a:avLst/>
                    </a:prstGeom>
                    <a:noFill/>
                    <a:ln>
                      <a:noFill/>
                    </a:ln>
                  </pic:spPr>
                </pic:pic>
              </a:graphicData>
            </a:graphic>
          </wp:inline>
        </w:drawing>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2 игра-соревнование </w:t>
      </w:r>
      <w:r w:rsidRPr="0059048B">
        <w:rPr>
          <w:rFonts w:ascii="Times New Roman" w:hAnsi="Times New Roman" w:cs="Times New Roman"/>
          <w:b/>
          <w:sz w:val="28"/>
        </w:rPr>
        <w:t>«Собери обручи».</w:t>
      </w:r>
      <w:r w:rsidRPr="0059048B">
        <w:rPr>
          <w:rFonts w:ascii="Times New Roman" w:hAnsi="Times New Roman" w:cs="Times New Roman"/>
          <w:sz w:val="28"/>
        </w:rPr>
        <w:t xml:space="preserve"> По очереди первый участник расставляет обруч, добегает до ориентира и бежит, обратно   прыгая из обруча в обруч. Второй участник прыгает в обручи, а когда </w:t>
      </w:r>
      <w:r w:rsidRPr="0059048B">
        <w:rPr>
          <w:rFonts w:ascii="Times New Roman" w:hAnsi="Times New Roman" w:cs="Times New Roman"/>
          <w:sz w:val="28"/>
        </w:rPr>
        <w:lastRenderedPageBreak/>
        <w:t xml:space="preserve">возвращается обратно, обручи собирает. </w:t>
      </w:r>
      <w:r w:rsidRPr="0059048B">
        <w:rPr>
          <w:rFonts w:ascii="Times New Roman" w:hAnsi="Times New Roman" w:cs="Times New Roman"/>
          <w:b/>
          <w:sz w:val="28"/>
        </w:rPr>
        <w:t>В каждую команду приглашаются по 2 родителя</w:t>
      </w:r>
      <w:r w:rsidRPr="0059048B">
        <w:rPr>
          <w:rFonts w:ascii="Times New Roman" w:hAnsi="Times New Roman" w:cs="Times New Roman"/>
          <w:sz w:val="28"/>
        </w:rPr>
        <w:t xml:space="preserve">. Побеждает команда, которая быстро выполнила задание. </w:t>
      </w:r>
    </w:p>
    <w:p w:rsid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Дети выполняют задание.</w:t>
      </w:r>
    </w:p>
    <w:p w:rsidR="00863EFE" w:rsidRPr="003D5AB2" w:rsidRDefault="00863EFE" w:rsidP="003D5AB2">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1175F81" wp14:editId="58B7C449">
            <wp:extent cx="2000174" cy="1565329"/>
            <wp:effectExtent l="133350" t="57150" r="95885" b="149225"/>
            <wp:docPr id="33" name="Рисунок 33" descr="H:\Фото\Отдыхаем всей семьей 2016 лето\SAM_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Отдыхаем всей семьей 2016 лето\SAM_637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17718" cy="1579059"/>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3 игра-соревнование </w:t>
      </w:r>
      <w:r w:rsidRPr="0059048B">
        <w:rPr>
          <w:rFonts w:ascii="Times New Roman" w:hAnsi="Times New Roman" w:cs="Times New Roman"/>
          <w:b/>
          <w:sz w:val="28"/>
        </w:rPr>
        <w:t xml:space="preserve">«Тоннель». </w:t>
      </w:r>
      <w:r w:rsidRPr="0059048B">
        <w:rPr>
          <w:rFonts w:ascii="Times New Roman" w:hAnsi="Times New Roman" w:cs="Times New Roman"/>
          <w:sz w:val="28"/>
        </w:rPr>
        <w:t xml:space="preserve">По очереди участники команды пролезают через тоннель и бегут, обратно передавая эстафету следующему участнику команды. </w:t>
      </w:r>
      <w:r w:rsidRPr="0059048B">
        <w:rPr>
          <w:rFonts w:ascii="Times New Roman" w:hAnsi="Times New Roman" w:cs="Times New Roman"/>
          <w:b/>
          <w:sz w:val="28"/>
        </w:rPr>
        <w:t xml:space="preserve">Родители помогают своим командам, крепко держат тоннель. </w:t>
      </w:r>
      <w:r w:rsidRPr="0059048B">
        <w:rPr>
          <w:rFonts w:ascii="Times New Roman" w:hAnsi="Times New Roman" w:cs="Times New Roman"/>
          <w:sz w:val="28"/>
        </w:rPr>
        <w:t>Побеждает команда, которая быстро выполнила задание.</w:t>
      </w:r>
    </w:p>
    <w:p w:rsid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Дети выполняют задание.</w:t>
      </w:r>
    </w:p>
    <w:p w:rsidR="00863EFE" w:rsidRPr="0059048B" w:rsidRDefault="00863EFE" w:rsidP="003D5AB2">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6AFF8279" wp14:editId="673D4860">
            <wp:extent cx="2064764" cy="1619573"/>
            <wp:effectExtent l="133350" t="57150" r="88265" b="133350"/>
            <wp:docPr id="34" name="Рисунок 34" descr="H:\Фото\Отдыхаем всей семьей 2016 лето\SAM_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о\Отдыхаем всей семьей 2016 лето\SAM_637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3824" cy="1618836"/>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66B2E" w:rsidRPr="00666B2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66B2E">
        <w:rPr>
          <w:rFonts w:ascii="Times New Roman" w:hAnsi="Times New Roman" w:cs="Times New Roman"/>
          <w:noProof/>
          <w:sz w:val="28"/>
          <w:lang w:eastAsia="ru-RU"/>
        </w:rPr>
        <w:drawing>
          <wp:inline distT="0" distB="0" distL="0" distR="0" wp14:anchorId="350E84C9" wp14:editId="0908DACE">
            <wp:extent cx="1394847" cy="1410588"/>
            <wp:effectExtent l="0" t="0" r="0" b="0"/>
            <wp:docPr id="44" name="Рисунок 44" descr="C:\Users\user17\Pictures\дев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7\Pictures\девочка.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97000" cy="1412765"/>
                    </a:xfrm>
                    <a:prstGeom prst="rect">
                      <a:avLst/>
                    </a:prstGeom>
                    <a:noFill/>
                    <a:ln>
                      <a:noFill/>
                    </a:ln>
                  </pic:spPr>
                </pic:pic>
              </a:graphicData>
            </a:graphic>
          </wp:inline>
        </w:drawing>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4 игра-соревнование </w:t>
      </w:r>
      <w:r w:rsidRPr="0059048B">
        <w:rPr>
          <w:rFonts w:ascii="Times New Roman" w:hAnsi="Times New Roman" w:cs="Times New Roman"/>
          <w:b/>
          <w:sz w:val="28"/>
        </w:rPr>
        <w:t xml:space="preserve">«Собери очки для команды». </w:t>
      </w:r>
      <w:r w:rsidRPr="0059048B">
        <w:rPr>
          <w:rFonts w:ascii="Times New Roman" w:hAnsi="Times New Roman" w:cs="Times New Roman"/>
          <w:sz w:val="28"/>
        </w:rPr>
        <w:t xml:space="preserve">Каждый участник команды бросает  по </w:t>
      </w:r>
      <w:r w:rsidRPr="0059048B">
        <w:rPr>
          <w:rFonts w:ascii="Times New Roman" w:hAnsi="Times New Roman" w:cs="Times New Roman"/>
          <w:b/>
          <w:sz w:val="28"/>
        </w:rPr>
        <w:t>2 мешочка</w:t>
      </w:r>
      <w:r w:rsidRPr="0059048B">
        <w:rPr>
          <w:rFonts w:ascii="Times New Roman" w:hAnsi="Times New Roman" w:cs="Times New Roman"/>
          <w:sz w:val="28"/>
        </w:rPr>
        <w:t xml:space="preserve"> в определенные цифры на ковре и тем самым набирает очки для команды. Побеждает команда, которая больше соберет очки.</w:t>
      </w:r>
    </w:p>
    <w:p w:rsid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Дети выполняют задание.</w:t>
      </w:r>
    </w:p>
    <w:p w:rsidR="00377614" w:rsidRDefault="00377614" w:rsidP="003D5AB2">
      <w:pPr>
        <w:spacing w:after="0" w:line="360" w:lineRule="auto"/>
        <w:jc w:val="both"/>
        <w:rPr>
          <w:rFonts w:ascii="Times New Roman" w:hAnsi="Times New Roman" w:cs="Times New Roman"/>
          <w:sz w:val="28"/>
        </w:rPr>
      </w:pPr>
    </w:p>
    <w:p w:rsidR="00863EFE" w:rsidRPr="0059048B" w:rsidRDefault="00863EFE" w:rsidP="003D5AB2">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33BEC4C3" wp14:editId="388F41F6">
            <wp:extent cx="2230724" cy="1673817"/>
            <wp:effectExtent l="133350" t="57150" r="74930" b="136525"/>
            <wp:docPr id="35" name="Рисунок 35" descr="H:\Фото\Отдыхаем всей семьей 2016 лето\SAM_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Фото\Отдыхаем всей семьей 2016 лето\SAM_63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7779" cy="1679110"/>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5 игра-соревнование </w:t>
      </w:r>
      <w:r w:rsidRPr="0059048B">
        <w:rPr>
          <w:rFonts w:ascii="Times New Roman" w:hAnsi="Times New Roman" w:cs="Times New Roman"/>
          <w:b/>
          <w:sz w:val="28"/>
        </w:rPr>
        <w:t xml:space="preserve">«Прыжки через скакалку». </w:t>
      </w:r>
      <w:r w:rsidRPr="0059048B">
        <w:rPr>
          <w:rFonts w:ascii="Times New Roman" w:hAnsi="Times New Roman" w:cs="Times New Roman"/>
          <w:sz w:val="28"/>
        </w:rPr>
        <w:t xml:space="preserve">Все участники команды прыгают через скакалку. Побеждает та команда, в которой участник команды прыгал дольше всех. </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sz w:val="28"/>
        </w:rPr>
        <w:t>Дети выполняют задание.</w:t>
      </w: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5 игра-соревнование </w:t>
      </w:r>
      <w:r w:rsidRPr="0059048B">
        <w:rPr>
          <w:rFonts w:ascii="Times New Roman" w:hAnsi="Times New Roman" w:cs="Times New Roman"/>
          <w:b/>
          <w:sz w:val="28"/>
        </w:rPr>
        <w:t xml:space="preserve">«Найди клад». </w:t>
      </w:r>
      <w:r w:rsidRPr="0059048B">
        <w:rPr>
          <w:rFonts w:ascii="Times New Roman" w:hAnsi="Times New Roman" w:cs="Times New Roman"/>
          <w:sz w:val="28"/>
        </w:rPr>
        <w:t xml:space="preserve">Взявшись за руки, каждая команда на территории площадки ищет спрятанный клад. Команда сильных идет в правую сторону, а команда смелых в левую сторону. </w:t>
      </w:r>
    </w:p>
    <w:p w:rsidR="003F5C0F" w:rsidRPr="003D5AB2" w:rsidRDefault="003D5AB2" w:rsidP="003D5AB2">
      <w:pPr>
        <w:spacing w:after="0" w:line="360" w:lineRule="auto"/>
        <w:ind w:firstLine="424"/>
        <w:jc w:val="both"/>
        <w:rPr>
          <w:rFonts w:ascii="Times New Roman" w:hAnsi="Times New Roman" w:cs="Times New Roman"/>
          <w:sz w:val="28"/>
        </w:rPr>
      </w:pPr>
      <w:r>
        <w:rPr>
          <w:rFonts w:ascii="Times New Roman" w:hAnsi="Times New Roman" w:cs="Times New Roman"/>
          <w:sz w:val="28"/>
        </w:rPr>
        <w:t>Дети выполняют задание.</w:t>
      </w:r>
    </w:p>
    <w:p w:rsidR="003F5C0F" w:rsidRDefault="00377614" w:rsidP="003D5AB2">
      <w:pPr>
        <w:spacing w:after="0" w:line="360" w:lineRule="auto"/>
        <w:ind w:firstLine="424"/>
        <w:jc w:val="both"/>
        <w:rPr>
          <w:rFonts w:ascii="Times New Roman" w:hAnsi="Times New Roman" w:cs="Times New Roman"/>
          <w:b/>
          <w:sz w:val="28"/>
        </w:rPr>
      </w:pPr>
      <w:r>
        <w:rPr>
          <w:rFonts w:ascii="Times New Roman" w:hAnsi="Times New Roman" w:cs="Times New Roman"/>
          <w:b/>
          <w:noProof/>
          <w:sz w:val="28"/>
          <w:lang w:eastAsia="ru-RU"/>
        </w:rPr>
        <w:drawing>
          <wp:inline distT="0" distB="0" distL="0" distR="0" wp14:anchorId="6AE23B07" wp14:editId="03FF7262">
            <wp:extent cx="2131017" cy="1599002"/>
            <wp:effectExtent l="133350" t="57150" r="79375" b="134620"/>
            <wp:docPr id="60" name="Рисунок 60" descr="H:\Фото\Отдыхаем всей семьей 2016 лето\SAM_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Фото\Отдыхаем всей семьей 2016 лето\SAM_636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9971" cy="1598217"/>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3776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8"/>
          <w:lang w:eastAsia="ru-RU"/>
        </w:rPr>
        <w:drawing>
          <wp:inline distT="0" distB="0" distL="0" distR="0" wp14:anchorId="79D3D05F" wp14:editId="4DEDC43F">
            <wp:extent cx="1252587" cy="987334"/>
            <wp:effectExtent l="0" t="0" r="0" b="0"/>
            <wp:docPr id="61" name="Рисунок 61" descr="C:\Users\user17\Pictures\игры на прир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7\Pictures\игры на природе.jpg"/>
                    <pic:cNvPicPr>
                      <a:picLocks noChangeAspect="1" noChangeArrowheads="1"/>
                    </pic:cNvPicPr>
                  </pic:nvPicPr>
                  <pic:blipFill>
                    <a:blip r:embed="rId54" cstate="print">
                      <a:extLst>
                        <a:ext uri="{BEBA8EAE-BF5A-486C-A8C5-ECC9F3942E4B}">
                          <a14:imgProps xmlns:a14="http://schemas.microsoft.com/office/drawing/2010/main">
                            <a14:imgLayer r:embed="rId4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54373" cy="988742"/>
                    </a:xfrm>
                    <a:prstGeom prst="rect">
                      <a:avLst/>
                    </a:prstGeom>
                    <a:noFill/>
                    <a:ln>
                      <a:noFill/>
                    </a:ln>
                  </pic:spPr>
                </pic:pic>
              </a:graphicData>
            </a:graphic>
          </wp:inline>
        </w:drawing>
      </w:r>
    </w:p>
    <w:p w:rsidR="003F5C0F" w:rsidRDefault="003F5C0F" w:rsidP="003D5AB2">
      <w:pPr>
        <w:spacing w:after="0" w:line="360" w:lineRule="auto"/>
        <w:ind w:firstLine="424"/>
        <w:jc w:val="both"/>
        <w:rPr>
          <w:rFonts w:ascii="Times New Roman" w:hAnsi="Times New Roman" w:cs="Times New Roman"/>
          <w:b/>
          <w:sz w:val="28"/>
        </w:rPr>
      </w:pPr>
    </w:p>
    <w:p w:rsidR="003F5C0F" w:rsidRDefault="003F5C0F" w:rsidP="003D5AB2">
      <w:pPr>
        <w:spacing w:after="0" w:line="360" w:lineRule="auto"/>
        <w:ind w:firstLine="424"/>
        <w:jc w:val="both"/>
        <w:rPr>
          <w:rFonts w:ascii="Times New Roman" w:hAnsi="Times New Roman" w:cs="Times New Roman"/>
          <w:b/>
          <w:sz w:val="28"/>
        </w:rPr>
      </w:pPr>
    </w:p>
    <w:p w:rsidR="0059048B" w:rsidRPr="0059048B"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Молодцы дети, быстро нашли свой клад и получили сладкие призы. А теперь настало время отдыха и угощений. </w:t>
      </w:r>
      <w:r w:rsidRPr="0059048B">
        <w:rPr>
          <w:rFonts w:ascii="Times New Roman" w:hAnsi="Times New Roman" w:cs="Times New Roman"/>
          <w:b/>
          <w:sz w:val="28"/>
        </w:rPr>
        <w:t>Родители для вас накрыли стол и приглашают вас угоститься.</w:t>
      </w:r>
      <w:r w:rsidRPr="0059048B">
        <w:rPr>
          <w:rFonts w:ascii="Times New Roman" w:hAnsi="Times New Roman" w:cs="Times New Roman"/>
          <w:sz w:val="28"/>
        </w:rPr>
        <w:t xml:space="preserve"> Спонсорами </w:t>
      </w:r>
      <w:r>
        <w:rPr>
          <w:rFonts w:ascii="Times New Roman" w:hAnsi="Times New Roman" w:cs="Times New Roman"/>
          <w:sz w:val="28"/>
        </w:rPr>
        <w:t>праздника</w:t>
      </w:r>
      <w:r w:rsidRPr="0059048B">
        <w:rPr>
          <w:rFonts w:ascii="Times New Roman" w:hAnsi="Times New Roman" w:cs="Times New Roman"/>
          <w:sz w:val="28"/>
        </w:rPr>
        <w:t xml:space="preserve">: магазин «Октябрьский» и. п. Исмагилова Лиля; </w:t>
      </w:r>
    </w:p>
    <w:p w:rsidR="00377614" w:rsidRPr="003D5AB2" w:rsidRDefault="0059048B" w:rsidP="003D5AB2">
      <w:pPr>
        <w:spacing w:after="0" w:line="360" w:lineRule="auto"/>
        <w:ind w:firstLine="424"/>
        <w:jc w:val="both"/>
        <w:rPr>
          <w:rFonts w:ascii="Times New Roman" w:hAnsi="Times New Roman" w:cs="Times New Roman"/>
          <w:sz w:val="28"/>
        </w:rPr>
      </w:pPr>
      <w:r w:rsidRPr="0059048B">
        <w:rPr>
          <w:rFonts w:ascii="Times New Roman" w:hAnsi="Times New Roman" w:cs="Times New Roman"/>
          <w:b/>
          <w:sz w:val="28"/>
        </w:rPr>
        <w:t>Ведущий.</w:t>
      </w:r>
      <w:r w:rsidRPr="0059048B">
        <w:rPr>
          <w:rFonts w:ascii="Times New Roman" w:hAnsi="Times New Roman" w:cs="Times New Roman"/>
          <w:sz w:val="28"/>
        </w:rPr>
        <w:t xml:space="preserve"> Молодцы, дети. Вы были очень быстрые и ловкие. На память мы дарим вам подарки и хотим пожелать всем хорошего настроения и спортивных успехов.</w:t>
      </w:r>
    </w:p>
    <w:p w:rsidR="0059048B" w:rsidRPr="003F5C0F" w:rsidRDefault="0059048B" w:rsidP="003D5AB2">
      <w:pPr>
        <w:spacing w:after="0" w:line="360" w:lineRule="auto"/>
        <w:ind w:firstLine="424"/>
        <w:jc w:val="both"/>
        <w:rPr>
          <w:rFonts w:ascii="Times New Roman" w:hAnsi="Times New Roman" w:cs="Times New Roman"/>
          <w:b/>
          <w:sz w:val="28"/>
        </w:rPr>
      </w:pPr>
      <w:r w:rsidRPr="003F5C0F">
        <w:rPr>
          <w:rFonts w:ascii="Times New Roman" w:hAnsi="Times New Roman" w:cs="Times New Roman"/>
          <w:b/>
          <w:sz w:val="28"/>
        </w:rPr>
        <w:lastRenderedPageBreak/>
        <w:t>Вручение подарков. Купание в  озере</w:t>
      </w:r>
    </w:p>
    <w:p w:rsidR="0059048B" w:rsidRPr="0059048B" w:rsidRDefault="0059048B" w:rsidP="003D5AB2">
      <w:pPr>
        <w:spacing w:after="0" w:line="360" w:lineRule="auto"/>
        <w:ind w:firstLine="424"/>
        <w:jc w:val="both"/>
        <w:rPr>
          <w:rFonts w:ascii="Times New Roman" w:hAnsi="Times New Roman" w:cs="Times New Roman"/>
          <w:sz w:val="28"/>
        </w:rPr>
      </w:pPr>
    </w:p>
    <w:p w:rsidR="0059048B" w:rsidRPr="0059048B" w:rsidRDefault="0059048B" w:rsidP="003D5AB2">
      <w:pPr>
        <w:spacing w:after="0" w:line="360" w:lineRule="auto"/>
        <w:ind w:firstLine="424"/>
        <w:jc w:val="both"/>
        <w:rPr>
          <w:rFonts w:ascii="Times New Roman" w:hAnsi="Times New Roman" w:cs="Times New Roman"/>
          <w:b/>
          <w:sz w:val="28"/>
        </w:rPr>
      </w:pPr>
      <w:r w:rsidRPr="0059048B">
        <w:rPr>
          <w:rFonts w:ascii="Times New Roman" w:hAnsi="Times New Roman" w:cs="Times New Roman"/>
          <w:b/>
          <w:sz w:val="28"/>
        </w:rPr>
        <w:t>Спонсоры праздника «Летние развлечения»:</w:t>
      </w:r>
    </w:p>
    <w:p w:rsidR="0059048B" w:rsidRPr="0059048B" w:rsidRDefault="0059048B" w:rsidP="003D5AB2">
      <w:pPr>
        <w:spacing w:after="0" w:line="360" w:lineRule="auto"/>
        <w:ind w:firstLine="424"/>
        <w:jc w:val="both"/>
        <w:rPr>
          <w:rFonts w:ascii="Times New Roman" w:hAnsi="Times New Roman" w:cs="Times New Roman"/>
          <w:b/>
          <w:sz w:val="28"/>
        </w:rPr>
      </w:pPr>
      <w:r w:rsidRPr="0059048B">
        <w:rPr>
          <w:rFonts w:ascii="Times New Roman" w:hAnsi="Times New Roman" w:cs="Times New Roman"/>
          <w:b/>
          <w:sz w:val="28"/>
        </w:rPr>
        <w:t>Директор ООО «</w:t>
      </w:r>
      <w:proofErr w:type="spellStart"/>
      <w:r w:rsidRPr="0059048B">
        <w:rPr>
          <w:rFonts w:ascii="Times New Roman" w:hAnsi="Times New Roman" w:cs="Times New Roman"/>
          <w:b/>
          <w:sz w:val="28"/>
        </w:rPr>
        <w:t>Нур</w:t>
      </w:r>
      <w:proofErr w:type="spellEnd"/>
      <w:r w:rsidRPr="0059048B">
        <w:rPr>
          <w:rFonts w:ascii="Times New Roman" w:hAnsi="Times New Roman" w:cs="Times New Roman"/>
          <w:b/>
          <w:sz w:val="28"/>
        </w:rPr>
        <w:t xml:space="preserve">» - </w:t>
      </w:r>
      <w:proofErr w:type="spellStart"/>
      <w:r w:rsidRPr="0059048B">
        <w:rPr>
          <w:rFonts w:ascii="Times New Roman" w:hAnsi="Times New Roman" w:cs="Times New Roman"/>
          <w:b/>
          <w:sz w:val="28"/>
        </w:rPr>
        <w:t>Галиев</w:t>
      </w:r>
      <w:proofErr w:type="spellEnd"/>
      <w:r w:rsidRPr="0059048B">
        <w:rPr>
          <w:rFonts w:ascii="Times New Roman" w:hAnsi="Times New Roman" w:cs="Times New Roman"/>
          <w:b/>
          <w:sz w:val="28"/>
        </w:rPr>
        <w:t xml:space="preserve"> Сирин Ахатович;</w:t>
      </w:r>
    </w:p>
    <w:p w:rsidR="0059048B" w:rsidRPr="0059048B" w:rsidRDefault="00331168" w:rsidP="003D5AB2">
      <w:pPr>
        <w:spacing w:after="0" w:line="360" w:lineRule="auto"/>
        <w:ind w:firstLine="424"/>
        <w:jc w:val="both"/>
        <w:rPr>
          <w:rFonts w:ascii="Times New Roman" w:hAnsi="Times New Roman" w:cs="Times New Roman"/>
          <w:b/>
          <w:sz w:val="28"/>
        </w:rPr>
      </w:pPr>
      <w:r>
        <w:rPr>
          <w:rFonts w:ascii="Times New Roman" w:hAnsi="Times New Roman" w:cs="Times New Roman"/>
          <w:b/>
          <w:sz w:val="28"/>
        </w:rPr>
        <w:t>Магазин «Октябрьский»- и</w:t>
      </w:r>
      <w:r w:rsidR="0059048B" w:rsidRPr="0059048B">
        <w:rPr>
          <w:rFonts w:ascii="Times New Roman" w:hAnsi="Times New Roman" w:cs="Times New Roman"/>
          <w:b/>
          <w:sz w:val="28"/>
        </w:rPr>
        <w:t>.</w:t>
      </w:r>
      <w:r>
        <w:rPr>
          <w:rFonts w:ascii="Times New Roman" w:hAnsi="Times New Roman" w:cs="Times New Roman"/>
          <w:b/>
          <w:sz w:val="28"/>
        </w:rPr>
        <w:t>п</w:t>
      </w:r>
      <w:r w:rsidR="0059048B">
        <w:rPr>
          <w:rFonts w:ascii="Times New Roman" w:hAnsi="Times New Roman" w:cs="Times New Roman"/>
          <w:b/>
          <w:sz w:val="28"/>
        </w:rPr>
        <w:t xml:space="preserve">. Исмагилова Лиля </w:t>
      </w:r>
      <w:proofErr w:type="spellStart"/>
      <w:r w:rsidR="0059048B">
        <w:rPr>
          <w:rFonts w:ascii="Times New Roman" w:hAnsi="Times New Roman" w:cs="Times New Roman"/>
          <w:b/>
          <w:sz w:val="28"/>
        </w:rPr>
        <w:t>Ибрагимовна</w:t>
      </w:r>
      <w:proofErr w:type="spellEnd"/>
      <w:r w:rsidR="0059048B">
        <w:rPr>
          <w:rFonts w:ascii="Times New Roman" w:hAnsi="Times New Roman" w:cs="Times New Roman"/>
          <w:b/>
          <w:sz w:val="28"/>
        </w:rPr>
        <w:t>;</w:t>
      </w:r>
    </w:p>
    <w:p w:rsidR="0059048B" w:rsidRPr="0059048B" w:rsidRDefault="00331168" w:rsidP="003D5AB2">
      <w:pPr>
        <w:spacing w:after="0" w:line="360" w:lineRule="auto"/>
        <w:ind w:firstLine="424"/>
        <w:jc w:val="both"/>
        <w:rPr>
          <w:rFonts w:ascii="Times New Roman" w:hAnsi="Times New Roman" w:cs="Times New Roman"/>
          <w:b/>
          <w:sz w:val="28"/>
        </w:rPr>
      </w:pPr>
      <w:r>
        <w:rPr>
          <w:rFonts w:ascii="Times New Roman" w:hAnsi="Times New Roman" w:cs="Times New Roman"/>
          <w:b/>
          <w:sz w:val="28"/>
        </w:rPr>
        <w:t>Д</w:t>
      </w:r>
      <w:r w:rsidRPr="0059048B">
        <w:rPr>
          <w:rFonts w:ascii="Times New Roman" w:hAnsi="Times New Roman" w:cs="Times New Roman"/>
          <w:b/>
          <w:sz w:val="28"/>
        </w:rPr>
        <w:t xml:space="preserve">иректор </w:t>
      </w:r>
      <w:r w:rsidR="0059048B" w:rsidRPr="0059048B">
        <w:rPr>
          <w:rFonts w:ascii="Times New Roman" w:hAnsi="Times New Roman" w:cs="Times New Roman"/>
          <w:b/>
          <w:sz w:val="28"/>
        </w:rPr>
        <w:t>МУП СОК «Спартак»– Лукьянов Валериан Михайлович;</w:t>
      </w:r>
    </w:p>
    <w:p w:rsidR="0059048B" w:rsidRDefault="0059048B" w:rsidP="003D5AB2">
      <w:pPr>
        <w:spacing w:after="0" w:line="360" w:lineRule="auto"/>
        <w:ind w:firstLine="424"/>
        <w:jc w:val="both"/>
        <w:rPr>
          <w:rFonts w:ascii="Times New Roman" w:hAnsi="Times New Roman" w:cs="Times New Roman"/>
          <w:b/>
          <w:sz w:val="28"/>
        </w:rPr>
      </w:pPr>
      <w:r w:rsidRPr="0059048B">
        <w:rPr>
          <w:rFonts w:ascii="Times New Roman" w:hAnsi="Times New Roman" w:cs="Times New Roman"/>
          <w:b/>
          <w:sz w:val="28"/>
        </w:rPr>
        <w:t>«Папа-гриль»</w:t>
      </w:r>
      <w:r w:rsidR="00331168">
        <w:rPr>
          <w:rFonts w:ascii="Times New Roman" w:hAnsi="Times New Roman" w:cs="Times New Roman"/>
          <w:b/>
          <w:sz w:val="28"/>
        </w:rPr>
        <w:t>-</w:t>
      </w:r>
      <w:r w:rsidRPr="0059048B">
        <w:rPr>
          <w:rFonts w:ascii="Times New Roman" w:hAnsi="Times New Roman" w:cs="Times New Roman"/>
          <w:b/>
          <w:sz w:val="28"/>
        </w:rPr>
        <w:t xml:space="preserve"> и. п. Шафиков Руслан </w:t>
      </w:r>
      <w:proofErr w:type="spellStart"/>
      <w:r w:rsidRPr="0059048B">
        <w:rPr>
          <w:rFonts w:ascii="Times New Roman" w:hAnsi="Times New Roman" w:cs="Times New Roman"/>
          <w:b/>
          <w:sz w:val="28"/>
        </w:rPr>
        <w:t>Талгатович</w:t>
      </w:r>
      <w:proofErr w:type="spellEnd"/>
      <w:r w:rsidR="00331168">
        <w:rPr>
          <w:rFonts w:ascii="Times New Roman" w:hAnsi="Times New Roman" w:cs="Times New Roman"/>
          <w:b/>
          <w:sz w:val="28"/>
        </w:rPr>
        <w:t>.</w:t>
      </w:r>
    </w:p>
    <w:p w:rsidR="003F5C0F" w:rsidRPr="0059048B" w:rsidRDefault="003F5C0F" w:rsidP="003D5AB2">
      <w:pPr>
        <w:spacing w:after="0" w:line="360" w:lineRule="auto"/>
        <w:ind w:firstLine="424"/>
        <w:jc w:val="both"/>
        <w:rPr>
          <w:rFonts w:ascii="Times New Roman" w:hAnsi="Times New Roman" w:cs="Times New Roman"/>
          <w:b/>
          <w:sz w:val="28"/>
        </w:rPr>
      </w:pPr>
    </w:p>
    <w:p w:rsidR="0059048B" w:rsidRDefault="003F5C0F" w:rsidP="003D5AB2">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358E88EB" wp14:editId="382765A8">
            <wp:extent cx="2406288" cy="1805552"/>
            <wp:effectExtent l="133350" t="57150" r="89535" b="137795"/>
            <wp:docPr id="36" name="Рисунок 36" descr="H:\Фото\Отдыхаем всей семьей 2016 лето\SAM_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Фото\Отдыхаем всей семьей 2016 лето\SAM_638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7832" cy="1806710"/>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3F5C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F5C0F">
        <w:rPr>
          <w:rFonts w:ascii="Times New Roman" w:hAnsi="Times New Roman" w:cs="Times New Roman"/>
          <w:noProof/>
          <w:sz w:val="28"/>
          <w:lang w:eastAsia="ru-RU"/>
        </w:rPr>
        <w:drawing>
          <wp:inline distT="0" distB="0" distL="0" distR="0" wp14:anchorId="5A73A00B" wp14:editId="20CFA0D0">
            <wp:extent cx="1334204" cy="1348352"/>
            <wp:effectExtent l="0" t="0" r="0" b="0"/>
            <wp:docPr id="43" name="Рисунок 43" descr="http://data.photo.sibnet.ru/upload/imgbig/13244390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ata.photo.sibnet.ru/upload/imgbig/132443907578.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38455" cy="1352648"/>
                    </a:xfrm>
                    <a:prstGeom prst="rect">
                      <a:avLst/>
                    </a:prstGeom>
                    <a:noFill/>
                    <a:ln>
                      <a:noFill/>
                    </a:ln>
                  </pic:spPr>
                </pic:pic>
              </a:graphicData>
            </a:graphic>
          </wp:inline>
        </w:drawing>
      </w:r>
    </w:p>
    <w:p w:rsidR="003F5C0F" w:rsidRDefault="003F5C0F" w:rsidP="003D5AB2">
      <w:pPr>
        <w:spacing w:after="0" w:line="360" w:lineRule="auto"/>
        <w:ind w:firstLine="424"/>
        <w:jc w:val="both"/>
        <w:rPr>
          <w:rFonts w:ascii="Times New Roman" w:hAnsi="Times New Roman" w:cs="Times New Roman"/>
          <w:sz w:val="28"/>
        </w:rPr>
      </w:pPr>
    </w:p>
    <w:p w:rsidR="003F5C0F" w:rsidRDefault="003F5C0F" w:rsidP="003D5AB2">
      <w:pPr>
        <w:spacing w:after="0" w:line="360" w:lineRule="auto"/>
        <w:ind w:firstLine="424"/>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85904BB" wp14:editId="6A176A79">
            <wp:extent cx="1224366" cy="856419"/>
            <wp:effectExtent l="0" t="0" r="0" b="0"/>
            <wp:docPr id="38" name="Рисунок 38" descr="C:\Users\user17\Pictures\дев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7\Pictures\девочки.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226447" cy="857875"/>
                    </a:xfrm>
                    <a:prstGeom prst="rect">
                      <a:avLst/>
                    </a:prstGeom>
                    <a:noFill/>
                    <a:ln>
                      <a:noFill/>
                    </a:ln>
                  </pic:spPr>
                </pic:pic>
              </a:graphicData>
            </a:graphic>
          </wp:inline>
        </w:drawing>
      </w:r>
      <w:r>
        <w:rPr>
          <w:rFonts w:ascii="Times New Roman" w:hAnsi="Times New Roman" w:cs="Times New Roman"/>
          <w:sz w:val="28"/>
        </w:rPr>
        <w:t xml:space="preserve">                  </w:t>
      </w:r>
      <w:r>
        <w:rPr>
          <w:rFonts w:ascii="Times New Roman" w:hAnsi="Times New Roman" w:cs="Times New Roman"/>
          <w:noProof/>
          <w:sz w:val="28"/>
          <w:lang w:eastAsia="ru-RU"/>
        </w:rPr>
        <w:drawing>
          <wp:inline distT="0" distB="0" distL="0" distR="0" wp14:anchorId="1F5C9D6B" wp14:editId="3F0FD635">
            <wp:extent cx="2098749" cy="2588217"/>
            <wp:effectExtent l="133350" t="76200" r="73025" b="136525"/>
            <wp:docPr id="37" name="Рисунок 37" descr="H:\Фото\Отдыхаем всей семьей 2016 лето\SAM_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Фото\Отдыхаем всей семьей 2016 лето\SAM_639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00336" cy="2590174"/>
                    </a:xfrm>
                    <a:prstGeom prst="roundRect">
                      <a:avLst>
                        <a:gd name="adj" fmla="val 16667"/>
                      </a:avLst>
                    </a:prstGeom>
                    <a:ln>
                      <a:solidFill>
                        <a:srgbClr val="FF000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77614" w:rsidRDefault="00377614" w:rsidP="001F0B23">
      <w:pPr>
        <w:spacing w:after="0" w:line="240" w:lineRule="auto"/>
        <w:ind w:firstLine="424"/>
        <w:rPr>
          <w:rFonts w:ascii="Times New Roman" w:hAnsi="Times New Roman" w:cs="Times New Roman"/>
          <w:sz w:val="28"/>
        </w:rPr>
      </w:pPr>
    </w:p>
    <w:p w:rsidR="00377614" w:rsidRDefault="00377614" w:rsidP="001F0B23">
      <w:pPr>
        <w:spacing w:after="0" w:line="240" w:lineRule="auto"/>
        <w:ind w:firstLine="424"/>
        <w:rPr>
          <w:rFonts w:ascii="Times New Roman" w:hAnsi="Times New Roman" w:cs="Times New Roman"/>
          <w:sz w:val="28"/>
        </w:rPr>
      </w:pPr>
    </w:p>
    <w:p w:rsidR="00377614" w:rsidRDefault="00377614" w:rsidP="001F0B23">
      <w:pPr>
        <w:spacing w:after="0" w:line="240" w:lineRule="auto"/>
        <w:ind w:firstLine="424"/>
        <w:rPr>
          <w:rFonts w:ascii="Times New Roman" w:hAnsi="Times New Roman" w:cs="Times New Roman"/>
          <w:sz w:val="28"/>
        </w:rPr>
      </w:pPr>
    </w:p>
    <w:p w:rsidR="00377614" w:rsidRDefault="00377614" w:rsidP="003D5AB2">
      <w:pPr>
        <w:spacing w:after="0" w:line="240" w:lineRule="auto"/>
        <w:rPr>
          <w:rFonts w:ascii="Times New Roman" w:hAnsi="Times New Roman" w:cs="Times New Roman"/>
          <w:b/>
          <w:sz w:val="32"/>
        </w:rPr>
      </w:pPr>
    </w:p>
    <w:p w:rsidR="00A63C9A" w:rsidRDefault="00A63C9A" w:rsidP="003D5AB2">
      <w:pPr>
        <w:spacing w:after="0" w:line="240" w:lineRule="auto"/>
        <w:rPr>
          <w:rFonts w:ascii="Times New Roman" w:hAnsi="Times New Roman" w:cs="Times New Roman"/>
          <w:b/>
          <w:sz w:val="32"/>
        </w:rPr>
      </w:pPr>
    </w:p>
    <w:p w:rsidR="00377614" w:rsidRDefault="00377614" w:rsidP="001F0B23">
      <w:pPr>
        <w:spacing w:after="0" w:line="240" w:lineRule="auto"/>
        <w:ind w:firstLine="424"/>
        <w:jc w:val="center"/>
        <w:rPr>
          <w:rFonts w:ascii="Times New Roman" w:hAnsi="Times New Roman" w:cs="Times New Roman"/>
          <w:b/>
          <w:sz w:val="32"/>
        </w:rPr>
      </w:pPr>
    </w:p>
    <w:p w:rsidR="00377614" w:rsidRDefault="00377614" w:rsidP="001F0B23">
      <w:pPr>
        <w:spacing w:after="0" w:line="240" w:lineRule="auto"/>
        <w:ind w:firstLine="424"/>
        <w:jc w:val="center"/>
        <w:rPr>
          <w:rFonts w:ascii="Times New Roman" w:hAnsi="Times New Roman" w:cs="Times New Roman"/>
          <w:b/>
          <w:sz w:val="32"/>
        </w:rPr>
      </w:pPr>
      <w:r w:rsidRPr="00377614">
        <w:rPr>
          <w:rFonts w:ascii="Times New Roman" w:hAnsi="Times New Roman" w:cs="Times New Roman"/>
          <w:b/>
          <w:sz w:val="32"/>
        </w:rPr>
        <w:lastRenderedPageBreak/>
        <w:t>Конные прогулки</w:t>
      </w:r>
      <w:r>
        <w:rPr>
          <w:rFonts w:ascii="Times New Roman" w:hAnsi="Times New Roman" w:cs="Times New Roman"/>
          <w:b/>
          <w:sz w:val="32"/>
        </w:rPr>
        <w:t>.</w:t>
      </w:r>
    </w:p>
    <w:p w:rsidR="00377614" w:rsidRDefault="00377614" w:rsidP="001F0B23">
      <w:pPr>
        <w:spacing w:after="0" w:line="240" w:lineRule="auto"/>
        <w:ind w:firstLine="424"/>
        <w:jc w:val="center"/>
        <w:rPr>
          <w:rFonts w:ascii="Times New Roman" w:hAnsi="Times New Roman" w:cs="Times New Roman"/>
          <w:b/>
          <w:sz w:val="32"/>
        </w:rPr>
      </w:pPr>
    </w:p>
    <w:p w:rsidR="00377614" w:rsidRDefault="00377614" w:rsidP="001F0B23">
      <w:pPr>
        <w:spacing w:after="0" w:line="240" w:lineRule="auto"/>
        <w:ind w:firstLine="424"/>
        <w:jc w:val="right"/>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2869625" cy="2152891"/>
            <wp:effectExtent l="133350" t="114300" r="121285" b="152400"/>
            <wp:docPr id="62" name="Рисунок 62" descr="H:\Фото\Выездное мероприятие 27.09.16г\DSCN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Фото\Выездное мероприятие 27.09.16г\DSCN903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9511" cy="2152806"/>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7614" w:rsidRDefault="00377614" w:rsidP="001F0B23">
      <w:pPr>
        <w:spacing w:after="0" w:line="240" w:lineRule="auto"/>
        <w:ind w:firstLine="424"/>
        <w:jc w:val="center"/>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2882096" cy="2280213"/>
            <wp:effectExtent l="133350" t="114300" r="128270" b="139700"/>
            <wp:docPr id="63" name="Рисунок 63" descr="H:\Фото\Выездное мероприятие 27.09.16г\DSCN9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Фото\Выездное мероприятие 27.09.16г\DSCN904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3704" cy="228148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B1CBA" w:rsidRDefault="00DB1CBA" w:rsidP="00A63C9A">
      <w:pPr>
        <w:spacing w:after="0" w:line="240" w:lineRule="auto"/>
        <w:rPr>
          <w:rFonts w:ascii="Times New Roman" w:hAnsi="Times New Roman" w:cs="Times New Roman"/>
          <w:b/>
          <w:sz w:val="32"/>
        </w:rPr>
      </w:pPr>
    </w:p>
    <w:p w:rsidR="000A3075" w:rsidRDefault="00A63C9A" w:rsidP="00DB1CBA">
      <w:pPr>
        <w:spacing w:after="0" w:line="240" w:lineRule="auto"/>
        <w:ind w:left="284" w:firstLine="424"/>
        <w:jc w:val="right"/>
        <w:rPr>
          <w:rFonts w:ascii="Times New Roman" w:hAnsi="Times New Roman" w:cs="Times New Roman"/>
          <w:b/>
          <w:sz w:val="32"/>
        </w:rPr>
      </w:pPr>
      <w:r>
        <w:rPr>
          <w:rFonts w:ascii="Times New Roman" w:hAnsi="Times New Roman" w:cs="Times New Roman"/>
          <w:b/>
          <w:noProof/>
          <w:sz w:val="32"/>
          <w:lang w:eastAsia="ru-RU"/>
        </w:rPr>
        <w:drawing>
          <wp:inline distT="0" distB="0" distL="0" distR="0" wp14:anchorId="063D2D7C" wp14:editId="7406A02C">
            <wp:extent cx="2931338" cy="2199190"/>
            <wp:effectExtent l="133350" t="114300" r="135890" b="144145"/>
            <wp:docPr id="67" name="Рисунок 67" descr="H:\Фото\Выездное мероприятие 27.09.16г\DSCN9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Фото\Выездное мероприятие 27.09.16г\DSCN906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8379" cy="221197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B1CBA" w:rsidRDefault="00DB1CBA" w:rsidP="00DB1CBA">
      <w:pPr>
        <w:spacing w:after="0" w:line="240" w:lineRule="auto"/>
        <w:ind w:left="284" w:firstLine="424"/>
        <w:jc w:val="right"/>
        <w:rPr>
          <w:rFonts w:ascii="Times New Roman" w:hAnsi="Times New Roman" w:cs="Times New Roman"/>
          <w:b/>
          <w:sz w:val="32"/>
        </w:rPr>
      </w:pPr>
    </w:p>
    <w:p w:rsidR="000A3075" w:rsidRDefault="000A3075" w:rsidP="00DB1CBA">
      <w:pPr>
        <w:spacing w:after="0" w:line="240" w:lineRule="auto"/>
        <w:ind w:left="284" w:firstLine="424"/>
        <w:jc w:val="right"/>
        <w:rPr>
          <w:rFonts w:ascii="Times New Roman" w:hAnsi="Times New Roman" w:cs="Times New Roman"/>
          <w:b/>
          <w:sz w:val="32"/>
        </w:rPr>
      </w:pPr>
    </w:p>
    <w:p w:rsidR="000A3075" w:rsidRDefault="000A3075" w:rsidP="00DB1CBA">
      <w:pPr>
        <w:spacing w:after="0" w:line="240" w:lineRule="auto"/>
        <w:ind w:left="284" w:firstLine="424"/>
        <w:jc w:val="right"/>
        <w:rPr>
          <w:rFonts w:ascii="Times New Roman" w:hAnsi="Times New Roman" w:cs="Times New Roman"/>
          <w:b/>
          <w:sz w:val="32"/>
        </w:rPr>
      </w:pPr>
    </w:p>
    <w:p w:rsidR="000A3075" w:rsidRDefault="000A3075" w:rsidP="00DB1CBA">
      <w:pPr>
        <w:spacing w:after="0" w:line="240" w:lineRule="auto"/>
        <w:ind w:left="284" w:firstLine="424"/>
        <w:jc w:val="right"/>
        <w:rPr>
          <w:rFonts w:ascii="Times New Roman" w:hAnsi="Times New Roman" w:cs="Times New Roman"/>
          <w:b/>
          <w:sz w:val="32"/>
        </w:rPr>
      </w:pPr>
    </w:p>
    <w:p w:rsidR="000A3075" w:rsidRDefault="000A3075" w:rsidP="00DB1CBA">
      <w:pPr>
        <w:spacing w:after="0" w:line="240" w:lineRule="auto"/>
        <w:ind w:left="284" w:firstLine="424"/>
        <w:jc w:val="right"/>
        <w:rPr>
          <w:rFonts w:ascii="Times New Roman" w:hAnsi="Times New Roman" w:cs="Times New Roman"/>
          <w:b/>
          <w:sz w:val="32"/>
        </w:rPr>
      </w:pPr>
    </w:p>
    <w:p w:rsidR="000A3075" w:rsidRDefault="000A3075" w:rsidP="00DB1CBA">
      <w:pPr>
        <w:spacing w:after="0" w:line="240" w:lineRule="auto"/>
        <w:ind w:left="284" w:firstLine="424"/>
        <w:jc w:val="right"/>
        <w:rPr>
          <w:rFonts w:ascii="Times New Roman" w:hAnsi="Times New Roman" w:cs="Times New Roman"/>
          <w:b/>
          <w:sz w:val="32"/>
        </w:rPr>
      </w:pPr>
    </w:p>
    <w:p w:rsidR="000A3075" w:rsidRDefault="000A3075" w:rsidP="000A3075">
      <w:pPr>
        <w:spacing w:after="0" w:line="240" w:lineRule="auto"/>
        <w:jc w:val="center"/>
        <w:rPr>
          <w:rFonts w:ascii="Times New Roman" w:hAnsi="Times New Roman" w:cs="Times New Roman"/>
          <w:b/>
          <w:sz w:val="32"/>
        </w:rPr>
      </w:pPr>
      <w:r>
        <w:rPr>
          <w:noProof/>
          <w:lang w:eastAsia="ru-RU"/>
        </w:rPr>
        <w:drawing>
          <wp:inline distT="0" distB="0" distL="0" distR="0" wp14:anchorId="76FE42FD" wp14:editId="135CD3A2">
            <wp:extent cx="5642175" cy="4004840"/>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4498" t="26432" r="24297" b="8918"/>
                    <a:stretch/>
                  </pic:blipFill>
                  <pic:spPr bwMode="auto">
                    <a:xfrm>
                      <a:off x="0" y="0"/>
                      <a:ext cx="5638154" cy="400198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0A3075" w:rsidRDefault="000A3075" w:rsidP="000A3075">
      <w:pPr>
        <w:spacing w:after="0" w:line="240" w:lineRule="auto"/>
        <w:jc w:val="center"/>
        <w:rPr>
          <w:rFonts w:ascii="Times New Roman" w:hAnsi="Times New Roman" w:cs="Times New Roman"/>
          <w:b/>
          <w:sz w:val="32"/>
        </w:rPr>
      </w:pPr>
      <w:r>
        <w:rPr>
          <w:noProof/>
          <w:lang w:eastAsia="ru-RU"/>
        </w:rPr>
        <w:drawing>
          <wp:anchor distT="0" distB="0" distL="114300" distR="114300" simplePos="0" relativeHeight="251660288" behindDoc="1" locked="0" layoutInCell="1" allowOverlap="1" wp14:anchorId="73AE7360" wp14:editId="068D24B0">
            <wp:simplePos x="0" y="0"/>
            <wp:positionH relativeFrom="column">
              <wp:posOffset>-3810</wp:posOffset>
            </wp:positionH>
            <wp:positionV relativeFrom="paragraph">
              <wp:posOffset>278130</wp:posOffset>
            </wp:positionV>
            <wp:extent cx="5717540" cy="3975100"/>
            <wp:effectExtent l="19050" t="19050" r="0" b="6350"/>
            <wp:wrapTight wrapText="bothSides">
              <wp:wrapPolygon edited="0">
                <wp:start x="-72" y="-104"/>
                <wp:lineTo x="-72" y="21635"/>
                <wp:lineTo x="21590" y="21635"/>
                <wp:lineTo x="21590" y="-104"/>
                <wp:lineTo x="-72" y="-104"/>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24498" t="25183" r="24096" b="9853"/>
                    <a:stretch/>
                  </pic:blipFill>
                  <pic:spPr bwMode="auto">
                    <a:xfrm>
                      <a:off x="0" y="0"/>
                      <a:ext cx="5717540" cy="39751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075" w:rsidRDefault="000A3075" w:rsidP="000A3075">
      <w:pPr>
        <w:spacing w:after="0" w:line="240" w:lineRule="auto"/>
        <w:ind w:left="284" w:firstLine="424"/>
        <w:jc w:val="center"/>
        <w:rPr>
          <w:rFonts w:ascii="Times New Roman" w:hAnsi="Times New Roman" w:cs="Times New Roman"/>
          <w:b/>
          <w:sz w:val="32"/>
        </w:rPr>
      </w:pPr>
    </w:p>
    <w:p w:rsidR="000A3075" w:rsidRDefault="000A3075" w:rsidP="000A3075">
      <w:pPr>
        <w:spacing w:after="0" w:line="240" w:lineRule="auto"/>
        <w:ind w:left="284" w:firstLine="424"/>
        <w:jc w:val="center"/>
        <w:rPr>
          <w:rFonts w:ascii="Times New Roman" w:hAnsi="Times New Roman" w:cs="Times New Roman"/>
          <w:b/>
          <w:sz w:val="32"/>
        </w:rPr>
      </w:pPr>
    </w:p>
    <w:p w:rsidR="000A3075" w:rsidRDefault="000A3075" w:rsidP="000A3075">
      <w:pPr>
        <w:spacing w:after="0" w:line="240" w:lineRule="auto"/>
        <w:ind w:left="284" w:firstLine="424"/>
        <w:jc w:val="center"/>
        <w:rPr>
          <w:rFonts w:ascii="Times New Roman" w:hAnsi="Times New Roman" w:cs="Times New Roman"/>
          <w:b/>
          <w:sz w:val="32"/>
        </w:rPr>
      </w:pPr>
    </w:p>
    <w:p w:rsidR="000A3075" w:rsidRDefault="000A3075" w:rsidP="000A3075">
      <w:pPr>
        <w:spacing w:after="0" w:line="240" w:lineRule="auto"/>
        <w:ind w:right="-1"/>
        <w:rPr>
          <w:rFonts w:ascii="Times New Roman" w:hAnsi="Times New Roman" w:cs="Times New Roman"/>
          <w:b/>
          <w:sz w:val="32"/>
        </w:rPr>
      </w:pPr>
      <w:r w:rsidRPr="00647000">
        <w:rPr>
          <w:noProof/>
          <w:bdr w:val="single" w:sz="4" w:space="0" w:color="auto"/>
          <w:lang w:eastAsia="ru-RU"/>
        </w:rPr>
        <w:drawing>
          <wp:inline distT="0" distB="0" distL="0" distR="0" wp14:anchorId="79E5CA33" wp14:editId="7F8B0A2C">
            <wp:extent cx="5671594" cy="3032567"/>
            <wp:effectExtent l="19050" t="1905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9036" t="26789" r="8634" b="7736"/>
                    <a:stretch/>
                  </pic:blipFill>
                  <pic:spPr bwMode="auto">
                    <a:xfrm>
                      <a:off x="0" y="0"/>
                      <a:ext cx="5671596" cy="3032568"/>
                    </a:xfrm>
                    <a:prstGeom prst="rect">
                      <a:avLst/>
                    </a:prstGeom>
                    <a:ln w="127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47000" w:rsidRDefault="00647000" w:rsidP="000A3075">
      <w:pPr>
        <w:spacing w:after="0" w:line="240" w:lineRule="auto"/>
        <w:ind w:right="-1"/>
        <w:rPr>
          <w:rFonts w:ascii="Times New Roman" w:hAnsi="Times New Roman" w:cs="Times New Roman"/>
          <w:b/>
          <w:sz w:val="32"/>
        </w:rPr>
      </w:pPr>
    </w:p>
    <w:p w:rsidR="00647000" w:rsidRPr="00377614" w:rsidRDefault="001C6173" w:rsidP="001C6173">
      <w:pPr>
        <w:spacing w:after="0" w:line="240" w:lineRule="auto"/>
        <w:ind w:left="-142" w:right="-1"/>
        <w:jc w:val="center"/>
        <w:rPr>
          <w:rFonts w:ascii="Times New Roman" w:hAnsi="Times New Roman" w:cs="Times New Roman"/>
          <w:b/>
          <w:sz w:val="32"/>
        </w:rPr>
      </w:pPr>
      <w:r>
        <w:rPr>
          <w:noProof/>
          <w:lang w:eastAsia="ru-RU"/>
        </w:rPr>
        <w:drawing>
          <wp:inline distT="0" distB="0" distL="0" distR="0" wp14:anchorId="7EA3B193" wp14:editId="463BE624">
            <wp:extent cx="5764192" cy="3379808"/>
            <wp:effectExtent l="19050" t="1905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9109" t="23952" r="8516" b="7715"/>
                    <a:stretch/>
                  </pic:blipFill>
                  <pic:spPr bwMode="auto">
                    <a:xfrm>
                      <a:off x="0" y="0"/>
                      <a:ext cx="5769790" cy="338309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647000" w:rsidRPr="00377614" w:rsidSect="000A3075">
      <w:headerReference w:type="default" r:id="rId68"/>
      <w:pgSz w:w="11906" w:h="16838" w:code="9"/>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3994" w:rsidRDefault="001F3994" w:rsidP="008422BC">
      <w:pPr>
        <w:spacing w:after="0" w:line="240" w:lineRule="auto"/>
      </w:pPr>
      <w:r>
        <w:separator/>
      </w:r>
    </w:p>
  </w:endnote>
  <w:endnote w:type="continuationSeparator" w:id="0">
    <w:p w:rsidR="001F3994" w:rsidRDefault="001F3994" w:rsidP="00842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3994" w:rsidRDefault="001F3994" w:rsidP="008422BC">
      <w:pPr>
        <w:spacing w:after="0" w:line="240" w:lineRule="auto"/>
      </w:pPr>
      <w:r>
        <w:separator/>
      </w:r>
    </w:p>
  </w:footnote>
  <w:footnote w:type="continuationSeparator" w:id="0">
    <w:p w:rsidR="001F3994" w:rsidRDefault="001F3994" w:rsidP="00842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41812"/>
      <w:docPartObj>
        <w:docPartGallery w:val="Page Numbers (Top of Page)"/>
        <w:docPartUnique/>
      </w:docPartObj>
    </w:sdtPr>
    <w:sdtEndPr/>
    <w:sdtContent>
      <w:p w:rsidR="000A3075" w:rsidRDefault="000A3075">
        <w:pPr>
          <w:pStyle w:val="a7"/>
          <w:jc w:val="center"/>
        </w:pPr>
        <w:r>
          <w:fldChar w:fldCharType="begin"/>
        </w:r>
        <w:r>
          <w:instrText>PAGE   \* MERGEFORMAT</w:instrText>
        </w:r>
        <w:r>
          <w:fldChar w:fldCharType="separate"/>
        </w:r>
        <w:r w:rsidR="000F7DA8">
          <w:rPr>
            <w:noProof/>
          </w:rPr>
          <w:t>2</w:t>
        </w:r>
        <w:r>
          <w:rPr>
            <w:noProof/>
          </w:rPr>
          <w:fldChar w:fldCharType="end"/>
        </w:r>
      </w:p>
    </w:sdtContent>
  </w:sdt>
  <w:p w:rsidR="000A3075" w:rsidRDefault="000A3075">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B5B72"/>
    <w:multiLevelType w:val="hybridMultilevel"/>
    <w:tmpl w:val="941092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F2E5505"/>
    <w:multiLevelType w:val="multilevel"/>
    <w:tmpl w:val="5C1637C0"/>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2" w15:restartNumberingAfterBreak="0">
    <w:nsid w:val="27E36D0B"/>
    <w:multiLevelType w:val="multilevel"/>
    <w:tmpl w:val="01F42EC6"/>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 w15:restartNumberingAfterBreak="0">
    <w:nsid w:val="2C70109C"/>
    <w:multiLevelType w:val="hybridMultilevel"/>
    <w:tmpl w:val="7B34D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C8B0355"/>
    <w:multiLevelType w:val="multilevel"/>
    <w:tmpl w:val="EDE27906"/>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 w15:restartNumberingAfterBreak="0">
    <w:nsid w:val="30380E1B"/>
    <w:multiLevelType w:val="hybridMultilevel"/>
    <w:tmpl w:val="9B3CBA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3A382659"/>
    <w:multiLevelType w:val="multilevel"/>
    <w:tmpl w:val="7F6252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E8413B6"/>
    <w:multiLevelType w:val="hybridMultilevel"/>
    <w:tmpl w:val="D4C66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5AC03D42"/>
    <w:multiLevelType w:val="multilevel"/>
    <w:tmpl w:val="5C1637C0"/>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9" w15:restartNumberingAfterBreak="0">
    <w:nsid w:val="706D4A28"/>
    <w:multiLevelType w:val="multilevel"/>
    <w:tmpl w:val="5C1637C0"/>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0" w15:restartNumberingAfterBreak="0">
    <w:nsid w:val="74163244"/>
    <w:multiLevelType w:val="multilevel"/>
    <w:tmpl w:val="5C1637C0"/>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1" w15:restartNumberingAfterBreak="0">
    <w:nsid w:val="7CD42858"/>
    <w:multiLevelType w:val="multilevel"/>
    <w:tmpl w:val="C0F2BA70"/>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2" w15:restartNumberingAfterBreak="0">
    <w:nsid w:val="7D92137B"/>
    <w:multiLevelType w:val="multilevel"/>
    <w:tmpl w:val="17962672"/>
    <w:lvl w:ilvl="0">
      <w:start w:val="1"/>
      <w:numFmt w:val="decimal"/>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13" w15:restartNumberingAfterBreak="0">
    <w:nsid w:val="7E235FA5"/>
    <w:multiLevelType w:val="multilevel"/>
    <w:tmpl w:val="5C1637C0"/>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159C"/>
    <w:rsid w:val="000756AD"/>
    <w:rsid w:val="000A3075"/>
    <w:rsid w:val="000E02D5"/>
    <w:rsid w:val="000F7DA8"/>
    <w:rsid w:val="0013407B"/>
    <w:rsid w:val="001507E2"/>
    <w:rsid w:val="001C51C4"/>
    <w:rsid w:val="001C6173"/>
    <w:rsid w:val="001F0B23"/>
    <w:rsid w:val="001F3994"/>
    <w:rsid w:val="001F6B73"/>
    <w:rsid w:val="00215432"/>
    <w:rsid w:val="0023309D"/>
    <w:rsid w:val="00260FF1"/>
    <w:rsid w:val="002656EE"/>
    <w:rsid w:val="002A7C1D"/>
    <w:rsid w:val="00331168"/>
    <w:rsid w:val="00377614"/>
    <w:rsid w:val="003968C8"/>
    <w:rsid w:val="003D5AB2"/>
    <w:rsid w:val="003F5C0F"/>
    <w:rsid w:val="003F62B4"/>
    <w:rsid w:val="004F3837"/>
    <w:rsid w:val="00527296"/>
    <w:rsid w:val="0056187F"/>
    <w:rsid w:val="0059048B"/>
    <w:rsid w:val="005B4E29"/>
    <w:rsid w:val="005D77BB"/>
    <w:rsid w:val="00623AE2"/>
    <w:rsid w:val="00647000"/>
    <w:rsid w:val="00666B2E"/>
    <w:rsid w:val="00696B2B"/>
    <w:rsid w:val="006D6776"/>
    <w:rsid w:val="008422BC"/>
    <w:rsid w:val="00863EFE"/>
    <w:rsid w:val="008A0586"/>
    <w:rsid w:val="009129F3"/>
    <w:rsid w:val="00980757"/>
    <w:rsid w:val="00990146"/>
    <w:rsid w:val="00A43FDB"/>
    <w:rsid w:val="00A63C9A"/>
    <w:rsid w:val="00A72FA1"/>
    <w:rsid w:val="00A74E67"/>
    <w:rsid w:val="00B92643"/>
    <w:rsid w:val="00C00638"/>
    <w:rsid w:val="00C0131B"/>
    <w:rsid w:val="00D02891"/>
    <w:rsid w:val="00D14D0D"/>
    <w:rsid w:val="00D401D4"/>
    <w:rsid w:val="00DB1CBA"/>
    <w:rsid w:val="00DC01A4"/>
    <w:rsid w:val="00E22A6B"/>
    <w:rsid w:val="00EB008D"/>
    <w:rsid w:val="00F03F8E"/>
    <w:rsid w:val="00F4215D"/>
    <w:rsid w:val="00F44FE8"/>
    <w:rsid w:val="00F7159C"/>
    <w:rsid w:val="00F83AD0"/>
    <w:rsid w:val="00FD37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9D4DB90-6F57-40FA-ACC1-33292DB1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B4E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7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F6B73"/>
    <w:pPr>
      <w:ind w:left="720"/>
      <w:contextualSpacing/>
    </w:pPr>
  </w:style>
  <w:style w:type="table" w:customStyle="1" w:styleId="1">
    <w:name w:val="Сетка таблицы1"/>
    <w:basedOn w:val="a1"/>
    <w:next w:val="a3"/>
    <w:uiPriority w:val="59"/>
    <w:rsid w:val="001C51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968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68C8"/>
    <w:rPr>
      <w:rFonts w:ascii="Tahoma" w:hAnsi="Tahoma" w:cs="Tahoma"/>
      <w:sz w:val="16"/>
      <w:szCs w:val="16"/>
    </w:rPr>
  </w:style>
  <w:style w:type="paragraph" w:styleId="a7">
    <w:name w:val="header"/>
    <w:basedOn w:val="a"/>
    <w:link w:val="a8"/>
    <w:uiPriority w:val="99"/>
    <w:unhideWhenUsed/>
    <w:rsid w:val="008422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22BC"/>
  </w:style>
  <w:style w:type="paragraph" w:styleId="a9">
    <w:name w:val="footer"/>
    <w:basedOn w:val="a"/>
    <w:link w:val="aa"/>
    <w:uiPriority w:val="99"/>
    <w:unhideWhenUsed/>
    <w:rsid w:val="008422B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2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670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3.wdp"/><Relationship Id="rId39" Type="http://schemas.openxmlformats.org/officeDocument/2006/relationships/image" Target="media/image25.jpeg"/><Relationship Id="rId21" Type="http://schemas.openxmlformats.org/officeDocument/2006/relationships/image" Target="media/image13.jpeg"/><Relationship Id="rId34" Type="http://schemas.microsoft.com/office/2007/relationships/hdphoto" Target="media/hdphoto6.wdp"/><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4.jpe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microsoft.com/office/2007/relationships/hdphoto" Target="media/hdphoto5.wdp"/><Relationship Id="rId37" Type="http://schemas.microsoft.com/office/2007/relationships/hdphoto" Target="media/hdphoto7.wdp"/><Relationship Id="rId40" Type="http://schemas.openxmlformats.org/officeDocument/2006/relationships/image" Target="media/image26.jpeg"/><Relationship Id="rId45" Type="http://schemas.microsoft.com/office/2007/relationships/hdphoto" Target="media/hdphoto9.wdp"/><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microsoft.com/office/2007/relationships/hdphoto" Target="media/hdphoto4.wdp"/><Relationship Id="rId36" Type="http://schemas.openxmlformats.org/officeDocument/2006/relationships/image" Target="media/image23.jpeg"/><Relationship Id="rId49" Type="http://schemas.microsoft.com/office/2007/relationships/hdphoto" Target="media/hdphoto10.wdp"/><Relationship Id="rId57" Type="http://schemas.microsoft.com/office/2007/relationships/hdphoto" Target="media/hdphoto11.wdp"/><Relationship Id="rId61" Type="http://schemas.openxmlformats.org/officeDocument/2006/relationships/image" Target="media/image42.jpe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2.wdp"/><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 Id="rId43" Type="http://schemas.microsoft.com/office/2007/relationships/hdphoto" Target="media/hdphoto8.wdp"/><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0.jpeg"/><Relationship Id="rId59" Type="http://schemas.microsoft.com/office/2007/relationships/hdphoto" Target="media/hdphoto12.wdp"/><Relationship Id="rId67" Type="http://schemas.openxmlformats.org/officeDocument/2006/relationships/image" Target="media/image48.png"/><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7.png"/><Relationship Id="rId62" Type="http://schemas.openxmlformats.org/officeDocument/2006/relationships/image" Target="media/image43.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97E8-5D6C-4E67-BAE4-20409CAA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10567</Words>
  <Characters>60238</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user17</dc:creator>
  <cp:keywords/>
  <dc:description/>
  <cp:lastModifiedBy>Раиля Дерюгина</cp:lastModifiedBy>
  <cp:revision>14</cp:revision>
  <dcterms:created xsi:type="dcterms:W3CDTF">2016-10-10T09:16:00Z</dcterms:created>
  <dcterms:modified xsi:type="dcterms:W3CDTF">2019-01-22T07:12:00Z</dcterms:modified>
</cp:coreProperties>
</file>