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67" w:rsidRPr="00FF4BC0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</w:t>
      </w:r>
      <w:r w:rsidRPr="00FF4BC0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u w:val="single"/>
          <w:lang w:eastAsia="ru-RU"/>
        </w:rPr>
        <w:t>Семинар –практикум для родителей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</w:t>
      </w:r>
    </w:p>
    <w:p w:rsidR="00362567" w:rsidRDefault="00362567" w:rsidP="003625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2567" w:rsidRDefault="00362567" w:rsidP="003625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2567" w:rsidRPr="00FF4BC0" w:rsidRDefault="00362567" w:rsidP="003625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BC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Тема</w:t>
      </w:r>
      <w:r w:rsidRPr="00FF4B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:</w:t>
      </w:r>
      <w:r w:rsidRPr="00FF4B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Формируем здоровую самооценку ребенка или как воспитать уверенную личность с чувством собственного достоинства.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2567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Цели</w:t>
      </w:r>
      <w:r w:rsidRPr="00FF4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90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приемами формирования у ребенка положительной самооценки; способствовать проявлению заботы о психическом здоровье своего ребенка;</w:t>
      </w:r>
      <w:r w:rsidRPr="0090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потребности к совершенствованию детско-родительских взаимоотношений.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Форма проведения</w:t>
      </w:r>
      <w:r w:rsidRPr="0090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семинар-практикум.</w:t>
      </w:r>
    </w:p>
    <w:p w:rsidR="00362567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данной формы проведения объясняется тем, что она не только позволяет родителям получить информацию, но и побуждает их к размышлению о закономерностях развития ребенка, способствует внутреннему проживанию темы встречи, позволяет осознать свою родительскую позицию, сравнить ее с позицией других родителей, увидеть наглядный пример типичных ошибок в воспитании детей. Благодаря этому методу можно и создать проблемную ситуацию для родителей, и дать возможность проявить активность тем, кто хочет это сделать, – отработать некоторые приемы эффективного взаимодействия в системе «родитель – ребенок». В то же время этот метод позволяет тем родителям, которые к проявлению активности не готовы, занять позицию слушателя.</w:t>
      </w:r>
    </w:p>
    <w:p w:rsidR="00362567" w:rsidRPr="00FF632A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67" w:rsidRPr="00FF4BC0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F4B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Повестка дня: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Вступительное слово.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Упражнение для родителей.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роблемная мини-лекция.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Упражнения для родителей.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Памятка для родителей.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Рефлексия.</w:t>
      </w:r>
    </w:p>
    <w:p w:rsidR="00362567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Оборудование</w:t>
      </w:r>
      <w:r w:rsidRPr="0090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магнитофон, диски с записями инструментальной музыки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релаксации; бумага, карандаши.</w:t>
      </w:r>
    </w:p>
    <w:p w:rsidR="00362567" w:rsidRPr="00615361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67" w:rsidRPr="00FF4BC0" w:rsidRDefault="00362567" w:rsidP="003625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proofErr w:type="gramStart"/>
      <w:r w:rsidRPr="00FF4B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Ход  семинара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- практикума.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67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602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 Вступительное слово воспитателя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 главным институтом воспитания является семья. То, что человек в детские годы приобретает в семье, он сохраняет в течение всей последующей жизни.</w:t>
      </w:r>
    </w:p>
    <w:p w:rsidR="00362567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семьи очень разные. Как часто нам приходится наблюдать ситуации, когда ребенок бросается маме на шею, доверяет ей свои секреты, шепчет на ухо о своих неприятностях, а мама нежно гладит его по голове, прижимает к себе, целует… Обычная ситуация взаимной поддержки – важнейший компонент жизни семьи. У окружающих от подобной ситуации становится теплее на душе, и хочется общать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и быть рядом с такими людьми. 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менее часто встречается и противоположная картина. Когда мама (конечно же, желая только лучшего своему ребенку) постоянно одергивает ребенка, 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делает ему замечания, заставляет авторитарными способами делать что-то против воли… Если ребенок регулярно испытывал к себе тако</w:t>
      </w:r>
      <w:r>
        <w:rPr>
          <w:color w:val="000000"/>
          <w:sz w:val="28"/>
          <w:szCs w:val="28"/>
        </w:rPr>
        <w:t xml:space="preserve">е 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отношение, у него часто проявляются различные нарушения в развитии эмоциональной сферы, занижена самооценка. Такие дети нередко становятся замкнутыми или агрессивными, у них пропадает интерес к познавательным занятиям, а в дальнейшем и к школьному обучению.</w:t>
      </w:r>
    </w:p>
    <w:p w:rsidR="00362567" w:rsidRPr="00615361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67" w:rsidRPr="00F06BD3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0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06B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Упражнение для родителей «Слабые и сильные стороны моего ребенка».</w:t>
      </w:r>
    </w:p>
    <w:p w:rsidR="00362567" w:rsidRPr="00F06BD3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лист бумаги поделить на две части. С левой стороны напишите слабые стороны своего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 правой стороны – сильные.</w:t>
      </w:r>
    </w:p>
    <w:p w:rsidR="00362567" w:rsidRPr="00F06BD3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06B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Вопрос: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личностные качества было писать легк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а какие вызвали затруднение? </w:t>
      </w: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Выслушиваются ответы родителей.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Воспитатель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на нашей встрече мы поговорим о том, как построить отношения с ребенком таким образом, чтобы, с одной стороны, приучить его к нормам и правилам поведения, соблюдению режима дня, а с другой – не навредить его эмоциональному состоянию. Этому можно и нужно учиться. Прежде всего, постарайтесь избегать негативных факторов воспитания и психологического микроклимата семьи.</w:t>
      </w:r>
    </w:p>
    <w:p w:rsidR="00362567" w:rsidRPr="00F06BD3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0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06B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Проблемная мини-лекция «Факторы воспитания и психологического микроклимата семьи».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Эмоциональное отвержение ребенка.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может быть безразличие со стороны родителей или откровенное отталкивание малыша. Нелюбимые и нежеланные дети, которым дают понять, что они обуза для родителей, часто вырастают тревожными, агрессивными, с нарушенной самооценкой. Это предпосылки к нарушению психологического и психического здоровья. Конечно, это крайний и очень тяжелый вариант развития ребенка, и в своей абсолютной форме он встречается редко. Но припомните сами, не проскакивали ли у вас в разговоре с ребенком такие фразы: «Опять ты мне мешаешь», «Когда же кончатся </w:t>
      </w:r>
      <w:proofErr w:type="gramStart"/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выходные</w:t>
      </w:r>
      <w:proofErr w:type="gramEnd"/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 пойдешь в детский сад!». Если в сердцах вы произнесете что-то подобное, то ребенок может подумать, что вы его не любите. И тогда нарушения в эмоциональном развитии появятся наверняка.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Несправедливое наказание.</w:t>
      </w:r>
      <w:r w:rsidRPr="00901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значимый взрослый для ребенка – царь и Бог. И любой незаслуженный окрик или подзатыльник разрушает его справедливую и стабильную картину мира. Вот почему нельзя наказывать ребенка за проступки, не разобрав их мотивы.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Неравное (то суровое, то теплое) отношение родителей к детям.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строгим, но постоянным и предсказуемым родителям ребенок в состоянии приспособиться. А когда за одни и те же действия его то наказывают, то хвалят, он теряет ощущение стабильности. </w:t>
      </w:r>
      <w:proofErr w:type="gramStart"/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</w:t>
      </w:r>
      <w:proofErr w:type="gramEnd"/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терпеливо укладывает ребенка спать, читает сказки, то вдруг резко уходит и захлопывает дверь, не объяснив, почему ей сегодня некогда, – это причиняет ребенку страдания. Лучше изначально определитесь, какую стратегию вы выбираете в некоторых вопросах, и не меняйте принципов.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Соперничество с братом или сестрой.</w:t>
      </w:r>
      <w:r w:rsidRPr="00901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психологического микроклимата семьи может быть связано с неуверенностью в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чувствах, ревностью к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другому ребенку. Старайтесь подчеркнуть ровное отношение ко всем и в течение дня находить время для любого из них. Хорошо, если с каждым из детей у вас будет своя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аленькая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тайна,  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занятие. Старшему помогите стать помощником и учителем, а не конкурентом малышу, даже если разница между ними небольшая.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Противоречивые требования.</w:t>
      </w:r>
      <w:r w:rsidRPr="00901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мама хочет от ребенка одного, а папа (бабушка, воспитатель и т. д.) другого, он будет мучиться из-за невозможности угодить всем. Если, например, ребенок тихий, спокойный, это одобряется в детском саду. А родителям хотелось бы, чтобы сын был побойчее, и они учат его постоять за себя, давать сдачи, не уступать насиженного местечка. Ребенок страдает от невыполнимости всех требований сразу, он боится разочаровать кого-то из значимых для него людей. Как поступить в этом случае? Во-первых, родителям необходимо прийти к единому согласию, а во-вторых, убедить ребенка, что мнение мамы и папы, а также их требования все-таки должны быть на первом месте.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Неадекватные требования.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это проявляется во внешне благополучных, культурных семьях. От малыша хотят всегда сразу и по максимуму, подгоняют его под идеальный образ. Иногда ребенку навязывают ненужные ему интересы (спорт, музыку). Такая негибкая система воспитания крайне пагубна. Помните, что дети ничего вам не должны, и радуйтесь тому, что у них есть успехи хоть в чем-то.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Негативные требования «нельзя».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Нельзя, чтобы требования родителей ставили ребенка в униженное, зависимое положение. Сюда относятся требования сделать что-либо противоречащее моральным нормам, – допустим, сказать неправду.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Воспитатель </w:t>
      </w:r>
      <w:r w:rsidRPr="00F06B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(обобщает</w:t>
      </w: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Итак, уважаемые родители, проанализируйте перечисленные выше ошибки в воспитании: не относится ли какой-либо из факторов к вашей семье? Приложите все усилия, чтобы максимально нормализовать обстановку в семье.</w:t>
      </w:r>
    </w:p>
    <w:p w:rsidR="00362567" w:rsidRPr="00F06BD3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0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06B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Упражнения для родителей</w:t>
      </w:r>
      <w:r w:rsidRPr="0090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62567" w:rsidRPr="00F06BD3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«Идеальный родитель».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хороших родителей вырастают хорошие дети» – как часто мы слышим это утверждение, но нередко затрудняемся объяснить, какие они – хорошие родители.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упражнения заключается в том, что каждому из вас предлагается написать на листке, какие качества должны присутствовать в идеальном родителе.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Итог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оценке любой человеческой деятельности обычно исходят из некоторого идеала, нормы. В воспитательной деятельности, по-видимому, такой абсолютной нормы не существует. Мы учимся быть родителями так же, как учимся быть мужьями и женами, как постигаем секреты мастерства и профессионализма в любом деле.</w:t>
      </w:r>
    </w:p>
    <w:p w:rsidR="00362567" w:rsidRPr="00F06BD3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</w:t>
      </w:r>
      <w:r w:rsidRPr="00F06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«Семья»</w:t>
      </w:r>
      <w:r w:rsidRPr="00F06B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действия участников сопровождаются комментариями воспитателя.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Несколько участников (5–7 человек и более), исполняющих роли различных членов семьи, выходят и берутся за руки, образуя круг; кто-то периодически тянет всех на себя, кто-то приходит в круг, кто-то может уйти.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комментарий ведущего: «В семью могут приходить новые члены, кто-то ее покидает; люди живут вместе, но это еще не семья».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Когда прослеживаются корни семьи, появляются традиции </w:t>
      </w: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(потопайте ножками – ощутите «корни»)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появляются прочные эмоциональные связи </w:t>
      </w: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(можете сблизиться в центр; отойти как можно дальше друг от друга, чуть-чуть отклониться назад, не отпуская рук)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уже настоящая семья, устойчивая и дружная.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Если мы имеем дело с воспитанием ребенка, оно не всегда бывает легким, а может быть даже проблемным.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«Ребенок» виснет на руках «родителей», других «родственников»; прыгает, может сесть на сцепленные руки. Двое соседей по обе стороны от «ребенка» – это «родители».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спрашивает у этих родителей: «Как вам?»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(тяжело, но семья еще стоит; родителям достается больше всего проблем, но и другим становится несладко.)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бывает, когда кто-то из членов семьи выбывает: или из семьи, или из процесса воспитания </w:t>
      </w: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(участники через одного выходят из круга)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«ребенок» продолжает всех изводить.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Комментарий воспитателя</w:t>
      </w: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«Нелегко воспитывать ребенка, а если этот ребенок еще и с трудом поддается воспитанию, тогда совсем туго приходится членам семьи».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gramStart"/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прошу всех опять встать в круг. Смотря на ноги стоящих, представьте членов своей реальной семьи и вклад каждого. Почувствуйте эту силу – силу круга, силу семьи. Наберитесь силы у этого круга. Периодически передавайте это своим детям через просматривание семейных альбомов, соблюдение традиций и ритуалов вашей семьи.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заключение воспитатель просит обменяться впечатлениями тех, кто стоял в кругу, и тех, кто наблюдал за происходящим.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Итог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Круг – это символ формирования привязанности, единения членов семьи. Если родители не смогли создать этих чувств, ребенок чувствует себя лишним. В таком случае может вырасти так называемый «эмоциональный инвалид».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90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06B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Памятка «В помощь родителям</w:t>
      </w:r>
      <w:r w:rsidRPr="0090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6B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не допускать глубокого разлада ребенка с самим собой и окружающим миром, нужно постоянно поддерживать его самооценку или чувство </w:t>
      </w:r>
      <w:proofErr w:type="spellStart"/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необходимо: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Безусловно принимать его.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Активно слушать его переживания и потребности.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Бывать вместе (читать, играть, заниматься).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вмешиваться в его занятия, с которыми он справляется.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Помогать, когда просит.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Поддерживать успехи.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Делиться своими чувствами (значит, доверять).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Конструктивно разрешать конфликты.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Использовать в повседневном общении приветливые фразы. </w:t>
      </w:r>
      <w:proofErr w:type="gramStart"/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«мне хорошо с тобой. Я рада тебя видеть. Я по тебе соскучилась. Давай посидим (посмотрим, поделаем…) вместе. Ты, конечно, справишься. Как хорошо, что ты у нас есть. Ты мой хороший».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Обнимать не менее четы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рех, а лучше восемь раз в день.</w:t>
      </w:r>
    </w:p>
    <w:p w:rsidR="00362567" w:rsidRPr="00F06BD3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6.</w:t>
      </w:r>
      <w:r w:rsidRPr="00F06B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Рефлексия.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помогла вам сегодняшняя встреча?</w:t>
      </w: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часть вызвала особый интерес?</w:t>
      </w:r>
    </w:p>
    <w:p w:rsidR="00362567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Ваши предложения и пожелания на будущее.</w:t>
      </w:r>
    </w:p>
    <w:p w:rsidR="00362567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67" w:rsidRPr="00901DA4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67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2567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2567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2567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2567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2567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2567" w:rsidRDefault="00362567" w:rsidP="003625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2567" w:rsidRPr="007B03F7" w:rsidRDefault="00362567" w:rsidP="003625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62567" w:rsidRDefault="00362567" w:rsidP="003625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38165B" w:rsidRDefault="0038165B"/>
    <w:sectPr w:rsidR="0038165B" w:rsidSect="0036256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712"/>
    <w:multiLevelType w:val="multilevel"/>
    <w:tmpl w:val="8F66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845DE"/>
    <w:multiLevelType w:val="multilevel"/>
    <w:tmpl w:val="35D4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D3550"/>
    <w:multiLevelType w:val="multilevel"/>
    <w:tmpl w:val="0F60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F2854"/>
    <w:multiLevelType w:val="multilevel"/>
    <w:tmpl w:val="BA8E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CD"/>
    <w:rsid w:val="00362567"/>
    <w:rsid w:val="0038165B"/>
    <w:rsid w:val="003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CA03"/>
  <w15:chartTrackingRefBased/>
  <w15:docId w15:val="{3284887D-67DD-4834-BDA2-4A49CB0F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2020-04-16T13:20:00Z</dcterms:created>
  <dcterms:modified xsi:type="dcterms:W3CDTF">2020-04-16T13:22:00Z</dcterms:modified>
</cp:coreProperties>
</file>