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1FE" w:rsidRDefault="00885FB4" w:rsidP="00CA56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46.25pt">
            <v:imagedata r:id="rId8" o:title=""/>
          </v:shape>
        </w:pic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</w:rPr>
      </w:pPr>
      <w:r w:rsidRPr="006E7164">
        <w:rPr>
          <w:color w:val="404040"/>
        </w:rPr>
        <w:lastRenderedPageBreak/>
        <w:t xml:space="preserve">Муниципальное   специальное    (коррекционное)    общеобразовательное   учреждение </w: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</w:rPr>
      </w:pPr>
      <w:r w:rsidRPr="006E7164">
        <w:rPr>
          <w:color w:val="404040"/>
        </w:rPr>
        <w:t xml:space="preserve">       для обучающихся, воспитанников с ограниченными возможностями здоровья</w: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</w:rPr>
      </w:pPr>
      <w:r w:rsidRPr="006E7164">
        <w:rPr>
          <w:color w:val="404040"/>
        </w:rPr>
        <w:t xml:space="preserve"> «Специальная  (коррекционная)  общеобразовательная     школа – интернат   </w:t>
      </w:r>
      <w:r w:rsidRPr="006E7164">
        <w:rPr>
          <w:color w:val="404040"/>
          <w:lang w:val="en-US"/>
        </w:rPr>
        <w:t>VIII</w:t>
      </w:r>
      <w:r w:rsidRPr="006E7164">
        <w:rPr>
          <w:color w:val="404040"/>
        </w:rPr>
        <w:t xml:space="preserve"> вида»</w:t>
      </w: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pStyle w:val="1"/>
        <w:tabs>
          <w:tab w:val="left" w:pos="7140"/>
        </w:tabs>
        <w:ind w:left="1134" w:right="567"/>
        <w:rPr>
          <w:b w:val="0"/>
          <w:color w:val="404040"/>
        </w:rPr>
      </w:pPr>
      <w:r w:rsidRPr="006E7164">
        <w:rPr>
          <w:color w:val="404040"/>
        </w:rPr>
        <w:tab/>
      </w:r>
      <w:r w:rsidRPr="006E7164">
        <w:rPr>
          <w:b w:val="0"/>
          <w:color w:val="404040"/>
        </w:rPr>
        <w:t>Л.В. Картавая</w:t>
      </w:r>
    </w:p>
    <w:p w:rsidR="000331FE" w:rsidRPr="006E7164" w:rsidRDefault="000331FE" w:rsidP="00CA5622">
      <w:pPr>
        <w:pStyle w:val="1"/>
        <w:ind w:left="1134" w:right="567"/>
        <w:jc w:val="center"/>
        <w:rPr>
          <w:color w:val="404040"/>
        </w:rPr>
      </w:pPr>
    </w:p>
    <w:p w:rsidR="000331FE" w:rsidRPr="006E7164" w:rsidRDefault="000331FE" w:rsidP="00CA5622">
      <w:pPr>
        <w:pStyle w:val="1"/>
        <w:ind w:left="1134" w:right="567"/>
        <w:jc w:val="center"/>
        <w:rPr>
          <w:color w:val="404040"/>
        </w:rPr>
      </w:pPr>
    </w:p>
    <w:p w:rsidR="000331FE" w:rsidRPr="006E7164" w:rsidRDefault="000331FE" w:rsidP="00CA5622">
      <w:pPr>
        <w:pStyle w:val="a5"/>
        <w:ind w:left="1134" w:right="567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ЩЕДРОСТЬ И БЕРЕЖЛИВОСТЬ, СКУПОСТЬ, </w:t>
      </w:r>
    </w:p>
    <w:p w:rsidR="000331FE" w:rsidRPr="006E7164" w:rsidRDefault="000331FE" w:rsidP="00CA5622">
      <w:pPr>
        <w:pStyle w:val="a5"/>
        <w:ind w:left="1134" w:right="567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>ЖАДНОСТЬ И ЗАВИСТЬ</w:t>
      </w:r>
    </w:p>
    <w:p w:rsidR="000331FE" w:rsidRPr="006E7164" w:rsidRDefault="000331FE" w:rsidP="00CA5622">
      <w:pPr>
        <w:spacing w:line="240" w:lineRule="auto"/>
        <w:ind w:left="1134" w:right="567"/>
        <w:jc w:val="center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>(методическая разработка)</w:t>
      </w: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tabs>
          <w:tab w:val="left" w:pos="5985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ab/>
      </w: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</w:t>
      </w: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                                              </w:t>
      </w: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                                           </w:t>
      </w: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                                     </w:t>
      </w:r>
      <w:r>
        <w:rPr>
          <w:color w:val="404040"/>
          <w:sz w:val="28"/>
          <w:szCs w:val="28"/>
        </w:rPr>
        <w:t xml:space="preserve">        </w:t>
      </w:r>
      <w:r w:rsidRPr="006E7164">
        <w:rPr>
          <w:color w:val="404040"/>
          <w:sz w:val="28"/>
          <w:szCs w:val="28"/>
        </w:rPr>
        <w:t>Мариинск</w:t>
      </w: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                                                    2010г.</w:t>
      </w:r>
    </w:p>
    <w:p w:rsidR="000331FE" w:rsidRPr="006E7164" w:rsidRDefault="000331FE" w:rsidP="00CA5622">
      <w:pPr>
        <w:tabs>
          <w:tab w:val="left" w:pos="5730"/>
        </w:tabs>
        <w:spacing w:line="240" w:lineRule="auto"/>
        <w:ind w:left="1134" w:right="567" w:firstLine="360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lastRenderedPageBreak/>
        <w:t xml:space="preserve">Автор – составитель: </w:t>
      </w:r>
      <w:proofErr w:type="spellStart"/>
      <w:r w:rsidRPr="006E7164">
        <w:rPr>
          <w:color w:val="404040"/>
          <w:sz w:val="28"/>
          <w:szCs w:val="28"/>
        </w:rPr>
        <w:t>Л.В.Картавая</w:t>
      </w:r>
      <w:proofErr w:type="spellEnd"/>
      <w:r w:rsidRPr="006E7164">
        <w:rPr>
          <w:color w:val="404040"/>
          <w:sz w:val="28"/>
          <w:szCs w:val="28"/>
        </w:rPr>
        <w:t xml:space="preserve">, воспитатель МС (К) ОУ «Специальная (коррекционная) общеобразовательная школа – интернат </w:t>
      </w:r>
      <w:r w:rsidRPr="006E7164">
        <w:rPr>
          <w:color w:val="404040"/>
          <w:sz w:val="28"/>
          <w:szCs w:val="28"/>
          <w:lang w:val="en-US"/>
        </w:rPr>
        <w:t>VIII</w:t>
      </w:r>
      <w:r w:rsidRPr="006E7164">
        <w:rPr>
          <w:color w:val="404040"/>
          <w:sz w:val="28"/>
          <w:szCs w:val="28"/>
        </w:rPr>
        <w:t xml:space="preserve"> вида» г. Мариинска.</w: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    </w: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     </w: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 w:firstLine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Данная разработка поможет воспитателям и организаторам досуга раскрыть существенные сферы личности каждого воспитанника (что наиболее существенно для методики коррекционного воспитания): эмоции, мотивы, самосознание, позитивные черты характера. </w:t>
      </w:r>
    </w:p>
    <w:p w:rsidR="000331FE" w:rsidRPr="006E7164" w:rsidRDefault="000331FE" w:rsidP="00CA5622">
      <w:pPr>
        <w:spacing w:line="240" w:lineRule="auto"/>
        <w:ind w:left="1134" w:right="567" w:firstLine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>Совместная деятельность, совместное проживание любых ситуаций, сотворчество - основа успешной воспитательной работы с детьми.</w:t>
      </w:r>
    </w:p>
    <w:p w:rsidR="000331FE" w:rsidRPr="006E7164" w:rsidRDefault="000331FE" w:rsidP="009F4772">
      <w:pPr>
        <w:spacing w:line="240" w:lineRule="auto"/>
        <w:ind w:left="1134" w:right="567" w:firstLine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 xml:space="preserve">Сценарий занятия для воспитанников старшего звена школы.     </w:t>
      </w:r>
    </w:p>
    <w:p w:rsidR="000331FE" w:rsidRPr="006E7164" w:rsidRDefault="000331FE" w:rsidP="00CA5622">
      <w:pPr>
        <w:spacing w:line="240" w:lineRule="auto"/>
        <w:ind w:left="1134" w:right="567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lastRenderedPageBreak/>
        <w:t xml:space="preserve">                                                           Содержание:</w:t>
      </w:r>
    </w:p>
    <w:p w:rsidR="000331FE" w:rsidRPr="006E7164" w:rsidRDefault="000331FE" w:rsidP="00CA5622">
      <w:pPr>
        <w:spacing w:line="240" w:lineRule="auto"/>
        <w:ind w:left="1134" w:right="567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>1.Пояснительная записка ___________________________________________3</w:t>
      </w: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>2.Разработка сценария______________________________________________4</w:t>
      </w:r>
    </w:p>
    <w:p w:rsidR="000331FE" w:rsidRPr="006E7164" w:rsidRDefault="000331FE" w:rsidP="00CA5622">
      <w:pPr>
        <w:tabs>
          <w:tab w:val="left" w:pos="9498"/>
        </w:tabs>
        <w:spacing w:line="24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CA5622">
      <w:pPr>
        <w:spacing w:line="240" w:lineRule="auto"/>
        <w:ind w:left="1134" w:right="567"/>
        <w:jc w:val="both"/>
        <w:rPr>
          <w:color w:val="404040"/>
          <w:sz w:val="28"/>
          <w:szCs w:val="28"/>
        </w:rPr>
      </w:pPr>
      <w:r w:rsidRPr="006E7164">
        <w:rPr>
          <w:color w:val="404040"/>
          <w:sz w:val="28"/>
          <w:szCs w:val="28"/>
        </w:rPr>
        <w:t>3.Список литературы________________________________________________13</w:t>
      </w: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9F4772">
      <w:pPr>
        <w:spacing w:line="240" w:lineRule="auto"/>
        <w:ind w:right="567"/>
      </w:pPr>
    </w:p>
    <w:p w:rsidR="000331FE" w:rsidRDefault="000331FE" w:rsidP="009F4772">
      <w:pPr>
        <w:spacing w:line="240" w:lineRule="auto"/>
        <w:ind w:right="567"/>
      </w:pPr>
    </w:p>
    <w:p w:rsidR="000331FE" w:rsidRDefault="000331FE" w:rsidP="009F4772">
      <w:pPr>
        <w:spacing w:line="240" w:lineRule="auto"/>
        <w:ind w:right="567"/>
      </w:pPr>
    </w:p>
    <w:p w:rsidR="000331FE" w:rsidRPr="008A5127" w:rsidRDefault="000331FE" w:rsidP="00CA5622">
      <w:pPr>
        <w:pStyle w:val="a7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lastRenderedPageBreak/>
        <w:t xml:space="preserve">                                      Пояснительная записка </w:t>
      </w:r>
    </w:p>
    <w:p w:rsidR="000331FE" w:rsidRPr="008A5127" w:rsidRDefault="000331FE" w:rsidP="0069011C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Психолог А. З. Рахимов считает, что после школы все школьные науки, как правило, забудутся, оставив в памяти лишь общие представления. Другое дело – этические нормы, законы и правила. Уроки этики способствуют осознанию общечеловеческих ценностей, формируя целостное представление о нравственно ценном опыте предшествующих поколений.</w:t>
      </w:r>
    </w:p>
    <w:p w:rsidR="000331FE" w:rsidRPr="008A5127" w:rsidRDefault="000331FE" w:rsidP="0069011C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Перед воспитателем стоят такие важнейшие задачи, как:</w:t>
      </w:r>
    </w:p>
    <w:p w:rsidR="000331FE" w:rsidRPr="008A5127" w:rsidRDefault="000331FE" w:rsidP="0069011C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- обогащение эмоционального мира детей нравственными переживаниями и формирования у них нравственных чувств;</w:t>
      </w:r>
    </w:p>
    <w:p w:rsidR="000331FE" w:rsidRPr="008A5127" w:rsidRDefault="000331FE" w:rsidP="0069011C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- формирование навыков и привычек нравственного поведения;</w:t>
      </w:r>
    </w:p>
    <w:p w:rsidR="000331FE" w:rsidRPr="008A5127" w:rsidRDefault="000331FE" w:rsidP="0069011C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- систематическое накопление и обогащение опыта нравственного поведения детей путем организации их практической деятельности;</w:t>
      </w:r>
    </w:p>
    <w:p w:rsidR="000331FE" w:rsidRPr="008A5127" w:rsidRDefault="000331FE" w:rsidP="0069011C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- организация нравственного самовоспитания детей.</w:t>
      </w:r>
    </w:p>
    <w:p w:rsidR="000331FE" w:rsidRPr="008A5127" w:rsidRDefault="000331FE" w:rsidP="00CA5622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Совместная деятельность, совместное проживание любых ситуаций, сотворчество – основа успешной воспитательной работы с детьми коррекционных учебных заведений.</w:t>
      </w:r>
    </w:p>
    <w:p w:rsidR="000331FE" w:rsidRPr="008A5127" w:rsidRDefault="000331FE" w:rsidP="00CA5622">
      <w:pPr>
        <w:pStyle w:val="1"/>
        <w:spacing w:line="360" w:lineRule="auto"/>
        <w:ind w:left="1134" w:right="426" w:firstLine="567"/>
        <w:jc w:val="center"/>
        <w:rPr>
          <w:color w:val="404040"/>
        </w:rPr>
      </w:pPr>
    </w:p>
    <w:p w:rsidR="000331FE" w:rsidRDefault="000331FE" w:rsidP="00CA5622">
      <w:pPr>
        <w:pStyle w:val="a8"/>
        <w:spacing w:line="360" w:lineRule="auto"/>
        <w:ind w:right="426"/>
        <w:rPr>
          <w:rFonts w:ascii="Arial" w:hAnsi="Arial" w:cs="Arial"/>
          <w:b/>
          <w:bCs/>
          <w:color w:val="404040"/>
          <w:kern w:val="36"/>
          <w:sz w:val="28"/>
          <w:szCs w:val="28"/>
        </w:rPr>
      </w:pPr>
    </w:p>
    <w:p w:rsidR="000331FE" w:rsidRDefault="000331FE" w:rsidP="00CA5622">
      <w:pPr>
        <w:pStyle w:val="a8"/>
        <w:spacing w:line="360" w:lineRule="auto"/>
        <w:ind w:right="426"/>
        <w:rPr>
          <w:rFonts w:ascii="Arial" w:hAnsi="Arial" w:cs="Arial"/>
          <w:bCs/>
          <w:color w:val="404040"/>
          <w:kern w:val="36"/>
          <w:sz w:val="22"/>
          <w:szCs w:val="22"/>
        </w:rPr>
      </w:pPr>
    </w:p>
    <w:p w:rsidR="000331FE" w:rsidRDefault="000331FE" w:rsidP="00CA5622">
      <w:pPr>
        <w:pStyle w:val="a8"/>
        <w:spacing w:line="360" w:lineRule="auto"/>
        <w:ind w:right="426"/>
        <w:rPr>
          <w:rFonts w:ascii="Arial" w:hAnsi="Arial" w:cs="Arial"/>
          <w:bCs/>
          <w:color w:val="404040"/>
          <w:kern w:val="36"/>
          <w:sz w:val="22"/>
          <w:szCs w:val="22"/>
        </w:rPr>
      </w:pPr>
    </w:p>
    <w:p w:rsidR="000331FE" w:rsidRDefault="000331FE" w:rsidP="00CA5622">
      <w:pPr>
        <w:pStyle w:val="a8"/>
        <w:spacing w:line="360" w:lineRule="auto"/>
        <w:ind w:right="426"/>
        <w:rPr>
          <w:rFonts w:ascii="Arial" w:hAnsi="Arial" w:cs="Arial"/>
          <w:bCs/>
          <w:color w:val="404040"/>
          <w:kern w:val="36"/>
          <w:sz w:val="22"/>
          <w:szCs w:val="22"/>
        </w:rPr>
      </w:pPr>
    </w:p>
    <w:p w:rsidR="000331FE" w:rsidRDefault="000331FE" w:rsidP="00CA5622">
      <w:pPr>
        <w:pStyle w:val="a8"/>
        <w:spacing w:line="360" w:lineRule="auto"/>
        <w:ind w:right="426"/>
        <w:rPr>
          <w:rFonts w:ascii="Arial" w:hAnsi="Arial" w:cs="Arial"/>
          <w:bCs/>
          <w:color w:val="404040"/>
          <w:kern w:val="36"/>
          <w:sz w:val="22"/>
          <w:szCs w:val="22"/>
        </w:rPr>
      </w:pPr>
    </w:p>
    <w:p w:rsidR="000331FE" w:rsidRDefault="000331FE" w:rsidP="00CA5622">
      <w:pPr>
        <w:pStyle w:val="a8"/>
        <w:spacing w:line="360" w:lineRule="auto"/>
        <w:ind w:right="426"/>
        <w:rPr>
          <w:rFonts w:ascii="Arial" w:hAnsi="Arial" w:cs="Arial"/>
          <w:bCs/>
          <w:color w:val="404040"/>
          <w:kern w:val="36"/>
          <w:sz w:val="22"/>
          <w:szCs w:val="22"/>
        </w:rPr>
      </w:pPr>
    </w:p>
    <w:p w:rsidR="000331FE" w:rsidRPr="008A5127" w:rsidRDefault="000331FE" w:rsidP="00CA5622">
      <w:pPr>
        <w:pStyle w:val="a8"/>
        <w:spacing w:line="360" w:lineRule="auto"/>
        <w:ind w:right="426"/>
        <w:rPr>
          <w:rFonts w:ascii="Arial" w:hAnsi="Arial" w:cs="Arial"/>
          <w:bCs/>
          <w:color w:val="404040"/>
          <w:kern w:val="36"/>
          <w:sz w:val="22"/>
          <w:szCs w:val="22"/>
        </w:rPr>
      </w:pP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center"/>
        <w:rPr>
          <w:b/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lastRenderedPageBreak/>
        <w:t xml:space="preserve">ЩЕДРОСТЬ И БЕРЕЖЛИВОСТЬ, СКУПОСТЬ,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center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ЖАДНОСТЬ И ЗАВИСТЬ</w:t>
      </w:r>
      <w:r w:rsidRPr="008A5127">
        <w:rPr>
          <w:color w:val="404040"/>
          <w:sz w:val="28"/>
          <w:szCs w:val="28"/>
        </w:rPr>
        <w:t xml:space="preserve">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center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(методическая разработка)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Задачи</w:t>
      </w:r>
      <w:r w:rsidRPr="008A5127">
        <w:rPr>
          <w:color w:val="404040"/>
          <w:sz w:val="28"/>
          <w:szCs w:val="28"/>
        </w:rPr>
        <w:t xml:space="preserve">: </w:t>
      </w:r>
    </w:p>
    <w:p w:rsidR="000331FE" w:rsidRPr="008A5127" w:rsidRDefault="000331FE" w:rsidP="00CA5622">
      <w:pPr>
        <w:numPr>
          <w:ilvl w:val="0"/>
          <w:numId w:val="3"/>
        </w:numPr>
        <w:autoSpaceDE w:val="0"/>
        <w:autoSpaceDN w:val="0"/>
        <w:adjustRightInd w:val="0"/>
        <w:spacing w:before="14"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расширить представление детей о человеческих пороках: зависти, скупости и жадности;</w:t>
      </w:r>
    </w:p>
    <w:p w:rsidR="000331FE" w:rsidRPr="008A5127" w:rsidRDefault="000331FE" w:rsidP="00CA5622">
      <w:pPr>
        <w:numPr>
          <w:ilvl w:val="0"/>
          <w:numId w:val="3"/>
        </w:numPr>
        <w:autoSpaceDE w:val="0"/>
        <w:autoSpaceDN w:val="0"/>
        <w:adjustRightInd w:val="0"/>
        <w:spacing w:before="14"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способство</w:t>
      </w:r>
      <w:r w:rsidRPr="008A5127">
        <w:rPr>
          <w:color w:val="404040"/>
          <w:sz w:val="28"/>
          <w:szCs w:val="28"/>
        </w:rPr>
        <w:softHyphen/>
        <w:t xml:space="preserve">вать утверждению положительных  личностных качеств: щедрости, бережливости, сопереживания, честности, доброжелательности; </w:t>
      </w:r>
    </w:p>
    <w:p w:rsidR="000331FE" w:rsidRPr="008A5127" w:rsidRDefault="000331FE" w:rsidP="00CA5622">
      <w:pPr>
        <w:numPr>
          <w:ilvl w:val="0"/>
          <w:numId w:val="3"/>
        </w:numPr>
        <w:autoSpaceDE w:val="0"/>
        <w:autoSpaceDN w:val="0"/>
        <w:adjustRightInd w:val="0"/>
        <w:spacing w:before="14"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осуществлять коррекцию психических процессов: памяти, мышле</w:t>
      </w:r>
      <w:r w:rsidRPr="008A5127">
        <w:rPr>
          <w:color w:val="404040"/>
          <w:sz w:val="28"/>
          <w:szCs w:val="28"/>
        </w:rPr>
        <w:softHyphen/>
        <w:t xml:space="preserve">ния, внимания, воображения; </w:t>
      </w:r>
    </w:p>
    <w:p w:rsidR="000331FE" w:rsidRPr="008A5127" w:rsidRDefault="000331FE" w:rsidP="00CA5622">
      <w:pPr>
        <w:numPr>
          <w:ilvl w:val="0"/>
          <w:numId w:val="3"/>
        </w:numPr>
        <w:autoSpaceDE w:val="0"/>
        <w:autoSpaceDN w:val="0"/>
        <w:adjustRightInd w:val="0"/>
        <w:spacing w:before="14"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развивать способность к самоанализу поведения, черт характера, настроения; </w:t>
      </w:r>
    </w:p>
    <w:p w:rsidR="000331FE" w:rsidRPr="0069011C" w:rsidRDefault="000331FE" w:rsidP="0069011C">
      <w:pPr>
        <w:numPr>
          <w:ilvl w:val="0"/>
          <w:numId w:val="3"/>
        </w:numPr>
        <w:autoSpaceDE w:val="0"/>
        <w:autoSpaceDN w:val="0"/>
        <w:adjustRightInd w:val="0"/>
        <w:spacing w:before="14"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формировать эмоциональ</w:t>
      </w:r>
      <w:r w:rsidRPr="008A5127">
        <w:rPr>
          <w:color w:val="404040"/>
          <w:sz w:val="28"/>
          <w:szCs w:val="28"/>
        </w:rPr>
        <w:softHyphen/>
        <w:t xml:space="preserve">ную сферу воспитанников.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i/>
          <w:color w:val="404040"/>
          <w:sz w:val="28"/>
          <w:szCs w:val="28"/>
        </w:rPr>
        <w:t>Этапы проведения</w:t>
      </w:r>
      <w:r w:rsidRPr="008A5127">
        <w:rPr>
          <w:color w:val="404040"/>
          <w:sz w:val="28"/>
          <w:szCs w:val="28"/>
        </w:rPr>
        <w:t xml:space="preserve">: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1. Создание эмоциональной атмосферы для успешного проведения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занятия.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2. Объяснение и уяснение основных понятий по теме занятия.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3. Самоанализ ощущений, чувств, эмоций.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4. Моделирование жизненных ситуаций.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5. Анализ рассказа.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6.Выводы по теме.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rPr>
          <w:b/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 xml:space="preserve">Оборудование:   </w:t>
      </w:r>
      <w:r w:rsidRPr="008A5127">
        <w:rPr>
          <w:color w:val="404040"/>
          <w:sz w:val="28"/>
          <w:szCs w:val="28"/>
        </w:rPr>
        <w:t xml:space="preserve">зеркальца, микрофоны,  </w:t>
      </w:r>
      <w:proofErr w:type="spellStart"/>
      <w:r w:rsidRPr="008A5127">
        <w:rPr>
          <w:color w:val="404040"/>
          <w:sz w:val="28"/>
          <w:szCs w:val="28"/>
        </w:rPr>
        <w:t>светофорики</w:t>
      </w:r>
      <w:proofErr w:type="spellEnd"/>
      <w:r w:rsidRPr="008A5127">
        <w:rPr>
          <w:color w:val="404040"/>
          <w:sz w:val="28"/>
          <w:szCs w:val="28"/>
        </w:rPr>
        <w:t xml:space="preserve">. </w:t>
      </w:r>
    </w:p>
    <w:p w:rsidR="000331FE" w:rsidRPr="0069011C" w:rsidRDefault="000331FE" w:rsidP="0069011C">
      <w:pPr>
        <w:autoSpaceDE w:val="0"/>
        <w:autoSpaceDN w:val="0"/>
        <w:adjustRightInd w:val="0"/>
        <w:spacing w:line="360" w:lineRule="auto"/>
        <w:ind w:left="1134" w:right="426" w:firstLine="567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lastRenderedPageBreak/>
        <w:t xml:space="preserve">Предварительная работа: </w:t>
      </w:r>
      <w:r w:rsidRPr="008A5127">
        <w:rPr>
          <w:color w:val="404040"/>
          <w:sz w:val="28"/>
          <w:szCs w:val="28"/>
        </w:rPr>
        <w:t xml:space="preserve">просмотр сказок: «Царевна – лягушка», «Иван – царевич», «Сказка  о рыбаке и рыбке»; чтение книг: «Бумажный змей» Е.А. Пермяка, «Синяя коробка» А. </w:t>
      </w:r>
      <w:proofErr w:type="spellStart"/>
      <w:r w:rsidRPr="008A5127">
        <w:rPr>
          <w:color w:val="404040"/>
          <w:sz w:val="28"/>
          <w:szCs w:val="28"/>
        </w:rPr>
        <w:t>Шманкевича</w:t>
      </w:r>
      <w:proofErr w:type="spellEnd"/>
      <w:r w:rsidRPr="008A5127">
        <w:rPr>
          <w:color w:val="404040"/>
          <w:sz w:val="28"/>
          <w:szCs w:val="28"/>
        </w:rPr>
        <w:t>,  «</w:t>
      </w:r>
      <w:proofErr w:type="gramStart"/>
      <w:r w:rsidRPr="008A5127">
        <w:rPr>
          <w:color w:val="404040"/>
          <w:sz w:val="28"/>
          <w:szCs w:val="28"/>
        </w:rPr>
        <w:t>Жадина</w:t>
      </w:r>
      <w:proofErr w:type="gramEnd"/>
      <w:r w:rsidRPr="008A5127">
        <w:rPr>
          <w:color w:val="404040"/>
          <w:sz w:val="28"/>
          <w:szCs w:val="28"/>
        </w:rPr>
        <w:t>»  Я. Акима.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i/>
          <w:color w:val="404040"/>
          <w:sz w:val="28"/>
          <w:szCs w:val="28"/>
        </w:rPr>
        <w:t>Воспитатель</w:t>
      </w:r>
      <w:r w:rsidRPr="008A5127">
        <w:rPr>
          <w:color w:val="404040"/>
          <w:sz w:val="28"/>
          <w:szCs w:val="28"/>
        </w:rPr>
        <w:t xml:space="preserve">  читает стихотворение.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Душа печальная хотела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Помочь другим, но не сумела.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Совсем уж, было, собралась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Оставить мир, но вновь стерпела,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Задумалась и унеслась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 воспоминаниях тревожных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 истокам тяжести своей.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Как это было? Что могло ее так ранить тяжело?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Откуда боль, стыд, гнев и ярость?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Бессилье, страх, печаль в глазах?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Только заглянув в человеческую душу, изучив ее, мы сможем ответить на эти вопросы.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iCs/>
          <w:color w:val="404040"/>
          <w:sz w:val="28"/>
          <w:szCs w:val="28"/>
        </w:rPr>
        <w:t xml:space="preserve">«Тот, </w:t>
      </w:r>
      <w:r w:rsidRPr="008A5127">
        <w:rPr>
          <w:color w:val="404040"/>
          <w:sz w:val="28"/>
          <w:szCs w:val="28"/>
        </w:rPr>
        <w:t>кто глубоко исследует свою душу, - писал французский фило</w:t>
      </w:r>
      <w:r w:rsidRPr="008A5127">
        <w:rPr>
          <w:color w:val="404040"/>
          <w:sz w:val="28"/>
          <w:szCs w:val="28"/>
        </w:rPr>
        <w:softHyphen/>
        <w:t xml:space="preserve">соф </w:t>
      </w:r>
      <w:proofErr w:type="spellStart"/>
      <w:r w:rsidRPr="008A5127">
        <w:rPr>
          <w:color w:val="404040"/>
          <w:sz w:val="28"/>
          <w:szCs w:val="28"/>
        </w:rPr>
        <w:t>Клодт</w:t>
      </w:r>
      <w:proofErr w:type="spellEnd"/>
      <w:r w:rsidRPr="008A5127">
        <w:rPr>
          <w:color w:val="404040"/>
          <w:sz w:val="28"/>
          <w:szCs w:val="28"/>
        </w:rPr>
        <w:t xml:space="preserve">   Гельвеций, - так часто ловит себя на ошибках, что поневоле становится скромным. Он уже не гордится своей просвещенностью, каки</w:t>
      </w:r>
      <w:r w:rsidRPr="008A5127">
        <w:rPr>
          <w:color w:val="404040"/>
          <w:sz w:val="28"/>
          <w:szCs w:val="28"/>
        </w:rPr>
        <w:softHyphen/>
        <w:t>ми-либо достоинствами, он не считает себя выше других. Такой человек умеет правильно видеть вокруг себя и, в первую очередь, в себе достоин</w:t>
      </w:r>
      <w:r w:rsidRPr="008A5127">
        <w:rPr>
          <w:color w:val="404040"/>
          <w:sz w:val="28"/>
          <w:szCs w:val="28"/>
        </w:rPr>
        <w:softHyphen/>
        <w:t>ства и недостатки, подлинное богатство души и безобразную ее убо</w:t>
      </w:r>
      <w:r w:rsidRPr="008A5127">
        <w:rPr>
          <w:color w:val="404040"/>
          <w:sz w:val="28"/>
          <w:szCs w:val="28"/>
        </w:rPr>
        <w:softHyphen/>
        <w:t>гость».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b/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 xml:space="preserve">Тема сегодняшнего занятия «Щедрость и бережливость, скупость, жадность и зависть».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lastRenderedPageBreak/>
        <w:t>Давайте сформулируем задачу, которую нам предстоит совме</w:t>
      </w:r>
      <w:r w:rsidRPr="008A5127">
        <w:rPr>
          <w:color w:val="404040"/>
          <w:sz w:val="28"/>
          <w:szCs w:val="28"/>
        </w:rPr>
        <w:softHyphen/>
        <w:t>стно решить: определить наше отношение к человеческим прояв</w:t>
      </w:r>
      <w:r w:rsidRPr="008A5127">
        <w:rPr>
          <w:color w:val="404040"/>
          <w:sz w:val="28"/>
          <w:szCs w:val="28"/>
        </w:rPr>
        <w:softHyphen/>
        <w:t>лениям, выраженным в названии темы занятия, и выработать соот</w:t>
      </w:r>
      <w:r w:rsidRPr="008A5127">
        <w:rPr>
          <w:color w:val="404040"/>
          <w:sz w:val="28"/>
          <w:szCs w:val="28"/>
        </w:rPr>
        <w:softHyphen/>
        <w:t xml:space="preserve">ветствующие нормы поведения, опираясь на жизненные ситуации, когда эти недостатки и пороки проявляются.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Что нам предстоит делать? Наблюдать, сравнивать, анализиро</w:t>
      </w:r>
      <w:r w:rsidRPr="008A5127">
        <w:rPr>
          <w:color w:val="404040"/>
          <w:sz w:val="28"/>
          <w:szCs w:val="28"/>
        </w:rPr>
        <w:softHyphen/>
        <w:t>вать, формулировать выводы. Работать надо быстро, отвечать крат</w:t>
      </w:r>
      <w:r w:rsidRPr="008A5127">
        <w:rPr>
          <w:color w:val="404040"/>
          <w:sz w:val="28"/>
          <w:szCs w:val="28"/>
        </w:rPr>
        <w:softHyphen/>
        <w:t xml:space="preserve">ко, смеяться и радоваться, огорчаться и плакать.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Каким образом постараемся достичь результатов?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1.</w:t>
      </w:r>
      <w:r w:rsidRPr="008A5127">
        <w:rPr>
          <w:color w:val="404040"/>
          <w:sz w:val="28"/>
          <w:szCs w:val="28"/>
        </w:rPr>
        <w:t xml:space="preserve"> Работать будем по сформированным заранее группам, пред</w:t>
      </w:r>
      <w:r w:rsidRPr="008A5127">
        <w:rPr>
          <w:color w:val="404040"/>
          <w:sz w:val="28"/>
          <w:szCs w:val="28"/>
        </w:rPr>
        <w:softHyphen/>
        <w:t>ставив, что члены каждой мини-группы обладают различным жиз</w:t>
      </w:r>
      <w:r w:rsidRPr="008A5127">
        <w:rPr>
          <w:color w:val="404040"/>
          <w:sz w:val="28"/>
          <w:szCs w:val="28"/>
        </w:rPr>
        <w:softHyphen/>
        <w:t xml:space="preserve">ненным опытом, особым взглядом на жизнь.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Один великий мудрец сказал: «Так как человек родится без зеркала в руках... то он сначала смотрится, как в зеркало, в другого человека, а затем в зеркало, как в самого себя».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2.</w:t>
      </w:r>
      <w:r w:rsidRPr="008A5127">
        <w:rPr>
          <w:color w:val="404040"/>
          <w:sz w:val="28"/>
          <w:szCs w:val="28"/>
        </w:rPr>
        <w:t xml:space="preserve"> Мы же будем сравнивать свои чувства, ощущения, эмоции, глядя на окружающих и на свое зеркальное отражение.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Вот почему на столах у каждого зеркальца. Посмотрите в зеркальце: </w:t>
      </w:r>
    </w:p>
    <w:p w:rsidR="000331FE" w:rsidRPr="008A5127" w:rsidRDefault="000331FE" w:rsidP="00CA5622">
      <w:pPr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улыбнитесь, подмигните своему отражению; </w:t>
      </w:r>
    </w:p>
    <w:p w:rsidR="000331FE" w:rsidRPr="008A5127" w:rsidRDefault="000331FE" w:rsidP="00CA5622">
      <w:pPr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скажите: «У меня хорошее настроение, сегодня у меня все получится!»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Если тебе будет трудно, мы поможем.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3</w:t>
      </w:r>
      <w:r w:rsidRPr="008A5127">
        <w:rPr>
          <w:color w:val="404040"/>
          <w:sz w:val="28"/>
          <w:szCs w:val="28"/>
        </w:rPr>
        <w:t xml:space="preserve">. На каждом </w:t>
      </w:r>
      <w:r w:rsidRPr="008A5127">
        <w:rPr>
          <w:iCs/>
          <w:color w:val="404040"/>
          <w:sz w:val="28"/>
          <w:szCs w:val="28"/>
        </w:rPr>
        <w:t xml:space="preserve">столе </w:t>
      </w:r>
      <w:r w:rsidRPr="008A5127">
        <w:rPr>
          <w:color w:val="404040"/>
          <w:sz w:val="28"/>
          <w:szCs w:val="28"/>
        </w:rPr>
        <w:t xml:space="preserve">установлен микрофон, а это значит, что вы можете свободно высказать свое мнение. Вас все услышат.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Проверьте, работают ли микрофоны.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lastRenderedPageBreak/>
        <w:t>4.</w:t>
      </w:r>
      <w:r w:rsidRPr="008A5127">
        <w:rPr>
          <w:color w:val="404040"/>
          <w:sz w:val="28"/>
          <w:szCs w:val="28"/>
        </w:rPr>
        <w:t xml:space="preserve"> </w:t>
      </w:r>
      <w:proofErr w:type="gramStart"/>
      <w:r w:rsidRPr="008A5127">
        <w:rPr>
          <w:color w:val="404040"/>
          <w:sz w:val="28"/>
          <w:szCs w:val="28"/>
        </w:rPr>
        <w:t xml:space="preserve">И, наконец, у каждого есть </w:t>
      </w:r>
      <w:proofErr w:type="spellStart"/>
      <w:r w:rsidRPr="008A5127">
        <w:rPr>
          <w:color w:val="404040"/>
          <w:sz w:val="28"/>
          <w:szCs w:val="28"/>
        </w:rPr>
        <w:t>светофорик</w:t>
      </w:r>
      <w:proofErr w:type="spellEnd"/>
      <w:r w:rsidRPr="008A5127">
        <w:rPr>
          <w:color w:val="404040"/>
          <w:sz w:val="28"/>
          <w:szCs w:val="28"/>
        </w:rPr>
        <w:t xml:space="preserve">, у которого красный свет  означает «нет, не согласен» (отрицание), желтый цвет - «не знаю, что сказать, сомневаюсь» (сомнение), зеленый цвет - «да, согласен» (положительное). </w:t>
      </w:r>
      <w:proofErr w:type="gramEnd"/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Проверим, как они работают.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Покажите, пожалуйста, ваше согласие на сотрудничество (ра</w:t>
      </w:r>
      <w:r w:rsidRPr="008A5127">
        <w:rPr>
          <w:color w:val="404040"/>
          <w:sz w:val="28"/>
          <w:szCs w:val="28"/>
        </w:rPr>
        <w:softHyphen/>
        <w:t xml:space="preserve">боту). Спасибо, мы приступаем к совместной деятельности.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Задание 1</w:t>
      </w:r>
      <w:r w:rsidRPr="008A5127">
        <w:rPr>
          <w:color w:val="404040"/>
          <w:sz w:val="28"/>
          <w:szCs w:val="28"/>
        </w:rPr>
        <w:t xml:space="preserve">. Я вам буду зачитывать высказывания мудрых людей, поговорки, а вы определите, с чего начинаем наш разговор (кто догадался - зажгите светофор).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before="28"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 стяжательстве друг с  другом, состязаясь, </w:t>
      </w:r>
    </w:p>
    <w:p w:rsidR="000331FE" w:rsidRPr="008A5127" w:rsidRDefault="000331FE" w:rsidP="00CA5622">
      <w:pPr>
        <w:tabs>
          <w:tab w:val="left" w:pos="993"/>
        </w:tabs>
        <w:autoSpaceDE w:val="0"/>
        <w:autoSpaceDN w:val="0"/>
        <w:adjustRightInd w:val="0"/>
        <w:spacing w:before="28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Все ненасытны в помыслах своих.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Себя прощают, прочих судят строго,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И вечно зависть гложет сердце их.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Зависть - враг  </w:t>
      </w:r>
      <w:proofErr w:type="gramStart"/>
      <w:r w:rsidRPr="008A5127">
        <w:rPr>
          <w:color w:val="404040"/>
          <w:sz w:val="28"/>
          <w:szCs w:val="28"/>
        </w:rPr>
        <w:t>счастливых</w:t>
      </w:r>
      <w:proofErr w:type="gramEnd"/>
      <w:r w:rsidRPr="008A5127">
        <w:rPr>
          <w:color w:val="404040"/>
          <w:sz w:val="28"/>
          <w:szCs w:val="28"/>
        </w:rPr>
        <w:t xml:space="preserve">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Берут   </w:t>
      </w:r>
      <w:proofErr w:type="gramStart"/>
      <w:r w:rsidRPr="008A5127">
        <w:rPr>
          <w:color w:val="404040"/>
          <w:sz w:val="28"/>
          <w:szCs w:val="28"/>
        </w:rPr>
        <w:t>завидки</w:t>
      </w:r>
      <w:proofErr w:type="gramEnd"/>
      <w:r w:rsidRPr="008A5127">
        <w:rPr>
          <w:color w:val="404040"/>
          <w:sz w:val="28"/>
          <w:szCs w:val="28"/>
        </w:rPr>
        <w:t xml:space="preserve">  на чужие пожитки.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Глаза  </w:t>
      </w:r>
      <w:proofErr w:type="gramStart"/>
      <w:r w:rsidRPr="008A5127">
        <w:rPr>
          <w:color w:val="404040"/>
          <w:sz w:val="28"/>
          <w:szCs w:val="28"/>
        </w:rPr>
        <w:t>завидущие</w:t>
      </w:r>
      <w:proofErr w:type="gramEnd"/>
      <w:r w:rsidRPr="008A5127">
        <w:rPr>
          <w:color w:val="404040"/>
          <w:sz w:val="28"/>
          <w:szCs w:val="28"/>
        </w:rPr>
        <w:t xml:space="preserve">,  руки загребущие.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Железо ржа съедает, а </w:t>
      </w:r>
      <w:proofErr w:type="gramStart"/>
      <w:r w:rsidRPr="008A5127">
        <w:rPr>
          <w:color w:val="404040"/>
          <w:sz w:val="28"/>
          <w:szCs w:val="28"/>
        </w:rPr>
        <w:t>завистливый</w:t>
      </w:r>
      <w:proofErr w:type="gramEnd"/>
      <w:r w:rsidRPr="008A5127">
        <w:rPr>
          <w:color w:val="404040"/>
          <w:sz w:val="28"/>
          <w:szCs w:val="28"/>
        </w:rPr>
        <w:t xml:space="preserve"> от зависти погибает.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</w:t>
      </w:r>
      <w:proofErr w:type="gramStart"/>
      <w:r w:rsidRPr="008A5127">
        <w:rPr>
          <w:color w:val="404040"/>
          <w:sz w:val="28"/>
          <w:szCs w:val="28"/>
        </w:rPr>
        <w:t>Завидущие</w:t>
      </w:r>
      <w:proofErr w:type="gramEnd"/>
      <w:r w:rsidRPr="008A5127">
        <w:rPr>
          <w:color w:val="404040"/>
          <w:sz w:val="28"/>
          <w:szCs w:val="28"/>
        </w:rPr>
        <w:t xml:space="preserve"> глаза не знают стыда.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Злой плачет от зависти, а  </w:t>
      </w:r>
      <w:proofErr w:type="gramStart"/>
      <w:r w:rsidRPr="008A5127">
        <w:rPr>
          <w:color w:val="404040"/>
          <w:sz w:val="28"/>
          <w:szCs w:val="28"/>
        </w:rPr>
        <w:t>добрый</w:t>
      </w:r>
      <w:proofErr w:type="gramEnd"/>
      <w:r w:rsidRPr="008A5127">
        <w:rPr>
          <w:color w:val="404040"/>
          <w:sz w:val="28"/>
          <w:szCs w:val="28"/>
        </w:rPr>
        <w:t xml:space="preserve"> от жалости.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Не было зла, да зависть нанесла. </w:t>
      </w:r>
    </w:p>
    <w:p w:rsidR="000331FE" w:rsidRPr="008A5127" w:rsidRDefault="000331FE" w:rsidP="00CA562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У зависти глаза рачьи.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Итак, говорим о зависти.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Зависть</w:t>
      </w:r>
      <w:r w:rsidRPr="008A5127">
        <w:rPr>
          <w:color w:val="404040"/>
          <w:sz w:val="28"/>
          <w:szCs w:val="28"/>
        </w:rPr>
        <w:t xml:space="preserve"> - чувство досады, вызванное благополучием, успехом друго</w:t>
      </w:r>
      <w:r w:rsidRPr="008A5127">
        <w:rPr>
          <w:color w:val="404040"/>
          <w:sz w:val="28"/>
          <w:szCs w:val="28"/>
        </w:rPr>
        <w:softHyphen/>
        <w:t xml:space="preserve">го </w:t>
      </w:r>
      <w:r w:rsidRPr="008A5127">
        <w:rPr>
          <w:i/>
          <w:iCs/>
          <w:color w:val="404040"/>
          <w:sz w:val="28"/>
          <w:szCs w:val="28"/>
        </w:rPr>
        <w:t xml:space="preserve">(Толковый словарь русского языка). </w:t>
      </w:r>
      <w:r w:rsidRPr="008A5127">
        <w:rPr>
          <w:color w:val="404040"/>
          <w:sz w:val="28"/>
          <w:szCs w:val="28"/>
        </w:rPr>
        <w:t xml:space="preserve">В словаре по этике (под ред. Кона) зависть - неприязненное, враждебное чувство по отношению к успехам, популярности, </w:t>
      </w:r>
      <w:r w:rsidRPr="008A5127">
        <w:rPr>
          <w:color w:val="404040"/>
          <w:sz w:val="28"/>
          <w:szCs w:val="28"/>
        </w:rPr>
        <w:lastRenderedPageBreak/>
        <w:t>моральному превосходству или преимущественному по</w:t>
      </w:r>
      <w:r w:rsidRPr="008A5127">
        <w:rPr>
          <w:color w:val="404040"/>
          <w:sz w:val="28"/>
          <w:szCs w:val="28"/>
        </w:rPr>
        <w:softHyphen/>
        <w:t xml:space="preserve">ложению другого лица. </w:t>
      </w:r>
      <w:r w:rsidRPr="008A5127">
        <w:rPr>
          <w:i/>
          <w:iCs/>
          <w:color w:val="404040"/>
          <w:sz w:val="28"/>
          <w:szCs w:val="28"/>
        </w:rPr>
        <w:t xml:space="preserve">Например: </w:t>
      </w:r>
      <w:r w:rsidRPr="008A5127">
        <w:rPr>
          <w:color w:val="404040"/>
          <w:sz w:val="28"/>
          <w:szCs w:val="28"/>
        </w:rPr>
        <w:t xml:space="preserve">С завистью смотреть на кого-то или на что-то.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Зависть противоположна чувству радости. Попробуем в этом убедиться.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Задание 2.</w:t>
      </w:r>
      <w:r w:rsidRPr="008A5127">
        <w:rPr>
          <w:color w:val="404040"/>
          <w:sz w:val="28"/>
          <w:szCs w:val="28"/>
        </w:rPr>
        <w:t xml:space="preserve"> Используя опорные слова: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Марина - платье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Паша - футбол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Валя - песни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Дима - мягкая игрушка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Роман - гипсовая поделка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Наташа - рисунок, -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попробуем, глядя в зеркальце, в словах пережить чувства радости за успех, умения этих ребят.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i/>
          <w:iCs/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Вам понравилось ваше зеркальное отражение? Чем? </w:t>
      </w:r>
      <w:r w:rsidRPr="008A5127">
        <w:rPr>
          <w:i/>
          <w:iCs/>
          <w:color w:val="404040"/>
          <w:sz w:val="28"/>
          <w:szCs w:val="28"/>
        </w:rPr>
        <w:t xml:space="preserve">(Добрые глаза, улыбка, па лице радость.)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Задание 3</w:t>
      </w:r>
      <w:r w:rsidRPr="008A5127">
        <w:rPr>
          <w:color w:val="404040"/>
          <w:sz w:val="28"/>
          <w:szCs w:val="28"/>
        </w:rPr>
        <w:t xml:space="preserve">. Используя те же опорные слова, попробуем, глядя в зеркальце, пережить чувство зависти.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А как вам теперь понравилось ваше зеркальное «Я»? </w:t>
      </w:r>
      <w:r w:rsidRPr="008A5127">
        <w:rPr>
          <w:i/>
          <w:iCs/>
          <w:color w:val="404040"/>
          <w:sz w:val="28"/>
          <w:szCs w:val="28"/>
        </w:rPr>
        <w:t>(Обра</w:t>
      </w:r>
      <w:r w:rsidRPr="008A5127">
        <w:rPr>
          <w:i/>
          <w:iCs/>
          <w:color w:val="404040"/>
          <w:sz w:val="28"/>
          <w:szCs w:val="28"/>
        </w:rPr>
        <w:softHyphen/>
        <w:t xml:space="preserve">щаясь к ребятам, </w:t>
      </w:r>
      <w:r w:rsidRPr="008A5127">
        <w:rPr>
          <w:color w:val="404040"/>
          <w:sz w:val="28"/>
          <w:szCs w:val="28"/>
        </w:rPr>
        <w:t xml:space="preserve">о </w:t>
      </w:r>
      <w:r w:rsidRPr="008A5127">
        <w:rPr>
          <w:i/>
          <w:iCs/>
          <w:color w:val="404040"/>
          <w:sz w:val="28"/>
          <w:szCs w:val="28"/>
        </w:rPr>
        <w:t xml:space="preserve">которых говорили.) </w:t>
      </w:r>
      <w:r w:rsidRPr="008A5127">
        <w:rPr>
          <w:color w:val="404040"/>
          <w:sz w:val="28"/>
          <w:szCs w:val="28"/>
        </w:rPr>
        <w:t xml:space="preserve">Какие высказывания вам были приятны, а какие нет?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Зависть возникает у человека на основе себялюбия (эгоизм) и связанных с ним качеств честолюбия и тщеславия.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Чувство зависти уродует личность и взаимоотношения людей, оно возбуждает у человека желание, чтобы другой потерпел неуда</w:t>
      </w:r>
      <w:r w:rsidRPr="008A5127">
        <w:rPr>
          <w:color w:val="404040"/>
          <w:sz w:val="28"/>
          <w:szCs w:val="28"/>
        </w:rPr>
        <w:softHyphen/>
        <w:t xml:space="preserve">чу, несчастье, </w:t>
      </w:r>
      <w:r w:rsidRPr="008A5127">
        <w:rPr>
          <w:color w:val="404040"/>
          <w:sz w:val="28"/>
          <w:szCs w:val="28"/>
        </w:rPr>
        <w:lastRenderedPageBreak/>
        <w:t>дискредитировал себя перед окружающими, и неред</w:t>
      </w:r>
      <w:r w:rsidRPr="008A5127">
        <w:rPr>
          <w:color w:val="404040"/>
          <w:sz w:val="28"/>
          <w:szCs w:val="28"/>
        </w:rPr>
        <w:softHyphen/>
        <w:t xml:space="preserve">ко толкает на совершение </w:t>
      </w:r>
      <w:r w:rsidRPr="008A5127">
        <w:rPr>
          <w:b/>
          <w:color w:val="404040"/>
          <w:sz w:val="28"/>
          <w:szCs w:val="28"/>
        </w:rPr>
        <w:t>аморальных поступков:</w:t>
      </w:r>
      <w:r w:rsidRPr="008A5127">
        <w:rPr>
          <w:color w:val="404040"/>
          <w:sz w:val="28"/>
          <w:szCs w:val="28"/>
        </w:rPr>
        <w:t xml:space="preserve"> из зависти сде</w:t>
      </w:r>
      <w:r w:rsidRPr="008A5127">
        <w:rPr>
          <w:color w:val="404040"/>
          <w:sz w:val="28"/>
          <w:szCs w:val="28"/>
        </w:rPr>
        <w:softHyphen/>
        <w:t xml:space="preserve">лать что-нибудь.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Вопросы</w:t>
      </w:r>
      <w:r w:rsidRPr="008A5127">
        <w:rPr>
          <w:color w:val="404040"/>
          <w:sz w:val="28"/>
          <w:szCs w:val="28"/>
        </w:rPr>
        <w:t xml:space="preserve">: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i/>
          <w:iCs/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1.</w:t>
      </w:r>
      <w:r w:rsidRPr="008A5127">
        <w:rPr>
          <w:color w:val="404040"/>
          <w:sz w:val="28"/>
          <w:szCs w:val="28"/>
        </w:rPr>
        <w:t xml:space="preserve"> Какие аморальные (злые, жестокие, опасные для другого</w:t>
      </w:r>
      <w:proofErr w:type="gramStart"/>
      <w:r w:rsidRPr="008A5127">
        <w:rPr>
          <w:color w:val="404040"/>
          <w:sz w:val="28"/>
          <w:szCs w:val="28"/>
        </w:rPr>
        <w:t xml:space="preserve"> )</w:t>
      </w:r>
      <w:proofErr w:type="gramEnd"/>
      <w:r w:rsidRPr="008A5127">
        <w:rPr>
          <w:color w:val="404040"/>
          <w:sz w:val="28"/>
          <w:szCs w:val="28"/>
        </w:rPr>
        <w:t xml:space="preserve"> по</w:t>
      </w:r>
      <w:r w:rsidRPr="008A5127">
        <w:rPr>
          <w:color w:val="404040"/>
          <w:sz w:val="28"/>
          <w:szCs w:val="28"/>
        </w:rPr>
        <w:softHyphen/>
        <w:t xml:space="preserve">ступки может вызвать зависть? </w:t>
      </w:r>
      <w:r w:rsidRPr="008A5127">
        <w:rPr>
          <w:i/>
          <w:iCs/>
          <w:color w:val="404040"/>
          <w:sz w:val="28"/>
          <w:szCs w:val="28"/>
        </w:rPr>
        <w:t>(</w:t>
      </w:r>
      <w:proofErr w:type="gramStart"/>
      <w:r w:rsidRPr="008A5127">
        <w:rPr>
          <w:i/>
          <w:iCs/>
          <w:color w:val="404040"/>
          <w:sz w:val="28"/>
          <w:szCs w:val="28"/>
        </w:rPr>
        <w:t>Злорадство</w:t>
      </w:r>
      <w:proofErr w:type="gramEnd"/>
      <w:r w:rsidRPr="008A5127">
        <w:rPr>
          <w:i/>
          <w:iCs/>
          <w:color w:val="404040"/>
          <w:sz w:val="28"/>
          <w:szCs w:val="28"/>
        </w:rPr>
        <w:t>, злословие, испор</w:t>
      </w:r>
      <w:r w:rsidRPr="008A5127">
        <w:rPr>
          <w:i/>
          <w:iCs/>
          <w:color w:val="404040"/>
          <w:sz w:val="28"/>
          <w:szCs w:val="28"/>
        </w:rPr>
        <w:softHyphen/>
        <w:t xml:space="preserve">тить, порвать, отобрать, сломать, украсть, убить человека.) </w:t>
      </w:r>
    </w:p>
    <w:p w:rsidR="000331FE" w:rsidRPr="008A5127" w:rsidRDefault="000331FE" w:rsidP="00CA5622">
      <w:pPr>
        <w:autoSpaceDE w:val="0"/>
        <w:autoSpaceDN w:val="0"/>
        <w:adjustRightInd w:val="0"/>
        <w:spacing w:before="14" w:line="360" w:lineRule="auto"/>
        <w:ind w:left="1134" w:right="426" w:firstLine="567"/>
        <w:jc w:val="both"/>
        <w:rPr>
          <w:i/>
          <w:iCs/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2</w:t>
      </w:r>
      <w:r w:rsidRPr="008A5127">
        <w:rPr>
          <w:color w:val="404040"/>
          <w:sz w:val="28"/>
          <w:szCs w:val="28"/>
        </w:rPr>
        <w:t xml:space="preserve">. Можете ли вы привести пример проявления зависти? </w:t>
      </w:r>
      <w:proofErr w:type="gramStart"/>
      <w:r w:rsidRPr="008A5127">
        <w:rPr>
          <w:i/>
          <w:iCs/>
          <w:color w:val="404040"/>
          <w:sz w:val="28"/>
          <w:szCs w:val="28"/>
        </w:rPr>
        <w:t>(Ста</w:t>
      </w:r>
      <w:r w:rsidRPr="008A5127">
        <w:rPr>
          <w:i/>
          <w:iCs/>
          <w:color w:val="404040"/>
          <w:sz w:val="28"/>
          <w:szCs w:val="28"/>
        </w:rPr>
        <w:softHyphen/>
        <w:t xml:space="preserve">руха </w:t>
      </w:r>
      <w:r w:rsidRPr="008A5127">
        <w:rPr>
          <w:color w:val="404040"/>
          <w:sz w:val="28"/>
          <w:szCs w:val="28"/>
        </w:rPr>
        <w:t xml:space="preserve">- </w:t>
      </w:r>
      <w:r w:rsidRPr="008A5127">
        <w:rPr>
          <w:i/>
          <w:iCs/>
          <w:color w:val="404040"/>
          <w:sz w:val="28"/>
          <w:szCs w:val="28"/>
        </w:rPr>
        <w:t xml:space="preserve">«Сказка </w:t>
      </w:r>
      <w:r w:rsidRPr="008A5127">
        <w:rPr>
          <w:color w:val="404040"/>
          <w:sz w:val="28"/>
          <w:szCs w:val="28"/>
        </w:rPr>
        <w:t xml:space="preserve">о </w:t>
      </w:r>
      <w:r>
        <w:rPr>
          <w:i/>
          <w:iCs/>
          <w:color w:val="404040"/>
          <w:sz w:val="28"/>
          <w:szCs w:val="28"/>
        </w:rPr>
        <w:t>рыбаке и рыбке»</w:t>
      </w:r>
      <w:r w:rsidRPr="008A5127">
        <w:rPr>
          <w:i/>
          <w:iCs/>
          <w:color w:val="404040"/>
          <w:sz w:val="28"/>
          <w:szCs w:val="28"/>
        </w:rPr>
        <w:t xml:space="preserve">; братья </w:t>
      </w:r>
      <w:r w:rsidRPr="008A5127">
        <w:rPr>
          <w:color w:val="404040"/>
          <w:sz w:val="28"/>
          <w:szCs w:val="28"/>
        </w:rPr>
        <w:t xml:space="preserve">- </w:t>
      </w:r>
      <w:r w:rsidRPr="008A5127">
        <w:rPr>
          <w:i/>
          <w:iCs/>
          <w:color w:val="404040"/>
          <w:sz w:val="28"/>
          <w:szCs w:val="28"/>
        </w:rPr>
        <w:t>сказка «Царевна</w:t>
      </w:r>
      <w:r w:rsidRPr="008A5127">
        <w:rPr>
          <w:i/>
          <w:iCs/>
          <w:color w:val="404040"/>
          <w:sz w:val="28"/>
          <w:szCs w:val="28"/>
        </w:rPr>
        <w:softHyphen/>
        <w:t xml:space="preserve">-Лягушка»; ключница </w:t>
      </w:r>
      <w:r w:rsidRPr="008A5127">
        <w:rPr>
          <w:color w:val="404040"/>
          <w:sz w:val="28"/>
          <w:szCs w:val="28"/>
        </w:rPr>
        <w:t xml:space="preserve">- </w:t>
      </w:r>
      <w:r w:rsidRPr="008A5127">
        <w:rPr>
          <w:i/>
          <w:iCs/>
          <w:color w:val="404040"/>
          <w:sz w:val="28"/>
          <w:szCs w:val="28"/>
        </w:rPr>
        <w:t xml:space="preserve">спектакль «Иван-царевич».) </w:t>
      </w:r>
      <w:proofErr w:type="gramEnd"/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Кто счастливее, чем человек,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Что болезни  </w:t>
      </w:r>
      <w:proofErr w:type="gramStart"/>
      <w:r w:rsidRPr="008A5127">
        <w:rPr>
          <w:color w:val="404040"/>
          <w:sz w:val="28"/>
          <w:szCs w:val="28"/>
        </w:rPr>
        <w:t>отродясь</w:t>
      </w:r>
      <w:proofErr w:type="gramEnd"/>
      <w:r w:rsidRPr="008A5127">
        <w:rPr>
          <w:color w:val="404040"/>
          <w:sz w:val="28"/>
          <w:szCs w:val="28"/>
        </w:rPr>
        <w:t xml:space="preserve"> не знал?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Только </w:t>
      </w:r>
      <w:r w:rsidRPr="008A5127">
        <w:rPr>
          <w:iCs/>
          <w:color w:val="404040"/>
          <w:sz w:val="28"/>
          <w:szCs w:val="28"/>
        </w:rPr>
        <w:t>тот,</w:t>
      </w:r>
      <w:r w:rsidRPr="008A5127">
        <w:rPr>
          <w:i/>
          <w:iCs/>
          <w:color w:val="404040"/>
          <w:sz w:val="28"/>
          <w:szCs w:val="28"/>
        </w:rPr>
        <w:t xml:space="preserve"> </w:t>
      </w:r>
      <w:r w:rsidRPr="008A5127">
        <w:rPr>
          <w:color w:val="404040"/>
          <w:sz w:val="28"/>
          <w:szCs w:val="28"/>
        </w:rPr>
        <w:t xml:space="preserve">кто зависти вовек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Ни к врагу, ни к другу не питал. </w:t>
      </w:r>
    </w:p>
    <w:p w:rsidR="000331FE" w:rsidRPr="008A5127" w:rsidRDefault="000331FE" w:rsidP="00CA5622">
      <w:pPr>
        <w:autoSpaceDE w:val="0"/>
        <w:autoSpaceDN w:val="0"/>
        <w:adjustRightInd w:val="0"/>
        <w:spacing w:before="201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Нужно не завидовать, а радоваться успехам, умениям других, уметь радоваться вместе с другими.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Щедрость</w:t>
      </w:r>
      <w:r w:rsidRPr="008A5127">
        <w:rPr>
          <w:color w:val="404040"/>
          <w:sz w:val="28"/>
          <w:szCs w:val="28"/>
        </w:rPr>
        <w:t xml:space="preserve"> - оказание бескорыстной помощи другим, отсутствие скупости, но не совместима с расточительством и роскошью.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proofErr w:type="gramStart"/>
      <w:r w:rsidRPr="008A5127">
        <w:rPr>
          <w:color w:val="404040"/>
          <w:sz w:val="28"/>
          <w:szCs w:val="28"/>
        </w:rPr>
        <w:t>Щедрый</w:t>
      </w:r>
      <w:proofErr w:type="gramEnd"/>
      <w:r w:rsidRPr="008A5127">
        <w:rPr>
          <w:color w:val="404040"/>
          <w:sz w:val="28"/>
          <w:szCs w:val="28"/>
        </w:rPr>
        <w:t xml:space="preserve"> - охотно тратящийся на других, не скупой. Щедрота - милости, щедрые подарки.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Щедрость души - дитя того соучастия, без которого немыслимо чело</w:t>
      </w:r>
      <w:r w:rsidRPr="008A5127">
        <w:rPr>
          <w:color w:val="404040"/>
          <w:sz w:val="28"/>
          <w:szCs w:val="28"/>
        </w:rPr>
        <w:softHyphen/>
        <w:t xml:space="preserve">веческое благородство.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По-настоящему щедрым может быть лишь тот, кто умеет любить людей и жалеть их.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Проверим, обладаем ли мы щедростью души.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lastRenderedPageBreak/>
        <w:t>Задание 1</w:t>
      </w:r>
      <w:r w:rsidRPr="008A5127">
        <w:rPr>
          <w:color w:val="404040"/>
          <w:sz w:val="28"/>
          <w:szCs w:val="28"/>
        </w:rPr>
        <w:t>. Глядя в зеркало, повторяйте: «Я красивый, ум</w:t>
      </w:r>
      <w:r w:rsidRPr="008A5127">
        <w:rPr>
          <w:color w:val="404040"/>
          <w:sz w:val="28"/>
          <w:szCs w:val="28"/>
        </w:rPr>
        <w:softHyphen/>
        <w:t xml:space="preserve">ный, воспитанный, у меня обаятельная улыбка, необыкновенный цвет глаз. Меня все любят».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Задание 2.</w:t>
      </w:r>
      <w:r w:rsidRPr="008A5127">
        <w:rPr>
          <w:color w:val="404040"/>
          <w:sz w:val="28"/>
          <w:szCs w:val="28"/>
        </w:rPr>
        <w:t xml:space="preserve"> Посмотрите в глаза</w:t>
      </w:r>
      <w:proofErr w:type="gramStart"/>
      <w:r w:rsidRPr="008A5127">
        <w:rPr>
          <w:color w:val="404040"/>
          <w:sz w:val="28"/>
          <w:szCs w:val="28"/>
        </w:rPr>
        <w:t xml:space="preserve"> ,</w:t>
      </w:r>
      <w:proofErr w:type="gramEnd"/>
      <w:r w:rsidRPr="008A5127">
        <w:rPr>
          <w:color w:val="404040"/>
          <w:sz w:val="28"/>
          <w:szCs w:val="28"/>
        </w:rPr>
        <w:t xml:space="preserve"> рядом сидящего и скажите: «Ты …. …. и ты любишь всех».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- В каком случае вам было легче произносить слова? Почему? Высшая роскошь человеческого бытия, - это, по словам Сент</w:t>
      </w:r>
      <w:r w:rsidRPr="008A5127">
        <w:rPr>
          <w:color w:val="404040"/>
          <w:sz w:val="28"/>
          <w:szCs w:val="28"/>
        </w:rPr>
        <w:softHyphen/>
        <w:t xml:space="preserve">-Экзюпери, «роскошь человеческого общения».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i/>
          <w:iCs/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Рассмотрим два следующих понятия: </w:t>
      </w:r>
      <w:r w:rsidRPr="008A5127">
        <w:rPr>
          <w:i/>
          <w:iCs/>
          <w:color w:val="404040"/>
          <w:sz w:val="28"/>
          <w:szCs w:val="28"/>
        </w:rPr>
        <w:t xml:space="preserve">бережливость, скупость.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Бережливость</w:t>
      </w:r>
      <w:r w:rsidRPr="008A5127">
        <w:rPr>
          <w:color w:val="404040"/>
          <w:sz w:val="28"/>
          <w:szCs w:val="28"/>
        </w:rPr>
        <w:t xml:space="preserve"> </w:t>
      </w:r>
      <w:r w:rsidRPr="008A5127">
        <w:rPr>
          <w:i/>
          <w:iCs/>
          <w:color w:val="404040"/>
          <w:sz w:val="28"/>
          <w:szCs w:val="28"/>
        </w:rPr>
        <w:t xml:space="preserve">(словарь по этике) </w:t>
      </w:r>
      <w:r w:rsidRPr="008A5127">
        <w:rPr>
          <w:color w:val="404040"/>
          <w:sz w:val="28"/>
          <w:szCs w:val="28"/>
        </w:rPr>
        <w:t>- моральное качество, характери</w:t>
      </w:r>
      <w:r w:rsidRPr="008A5127">
        <w:rPr>
          <w:color w:val="404040"/>
          <w:sz w:val="28"/>
          <w:szCs w:val="28"/>
        </w:rPr>
        <w:softHyphen/>
        <w:t>зующее заботливое отношение людей к материальным и духовным ценно</w:t>
      </w:r>
      <w:r w:rsidRPr="008A5127">
        <w:rPr>
          <w:color w:val="404040"/>
          <w:sz w:val="28"/>
          <w:szCs w:val="28"/>
        </w:rPr>
        <w:softHyphen/>
        <w:t xml:space="preserve">стям, к собственности.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i/>
          <w:iCs/>
          <w:color w:val="404040"/>
          <w:sz w:val="28"/>
          <w:szCs w:val="28"/>
        </w:rPr>
        <w:t xml:space="preserve">Например: </w:t>
      </w:r>
      <w:r w:rsidRPr="008A5127">
        <w:rPr>
          <w:color w:val="404040"/>
          <w:sz w:val="28"/>
          <w:szCs w:val="28"/>
        </w:rPr>
        <w:t>бережливость противопоставляется расточительности, не</w:t>
      </w:r>
      <w:r w:rsidRPr="008A5127">
        <w:rPr>
          <w:color w:val="404040"/>
          <w:sz w:val="28"/>
          <w:szCs w:val="28"/>
        </w:rPr>
        <w:softHyphen/>
        <w:t xml:space="preserve">оправданной роскоши, бесхозяйственности.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Бережливость не совместима с жадностью, но иногда ее можно спу</w:t>
      </w:r>
      <w:r w:rsidRPr="008A5127">
        <w:rPr>
          <w:color w:val="404040"/>
          <w:sz w:val="28"/>
          <w:szCs w:val="28"/>
        </w:rPr>
        <w:softHyphen/>
        <w:t xml:space="preserve">тать со скупостью.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Скупой </w:t>
      </w:r>
      <w:r w:rsidRPr="008A5127">
        <w:rPr>
          <w:i/>
          <w:iCs/>
          <w:color w:val="404040"/>
          <w:sz w:val="28"/>
          <w:szCs w:val="28"/>
        </w:rPr>
        <w:t xml:space="preserve">(толковый словарь русского языка) </w:t>
      </w:r>
      <w:r w:rsidRPr="008A5127">
        <w:rPr>
          <w:color w:val="404040"/>
          <w:sz w:val="28"/>
          <w:szCs w:val="28"/>
        </w:rPr>
        <w:t>- чрезмерно до жадности бережливый, избегающий расходов.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Скупость</w:t>
      </w:r>
      <w:r w:rsidRPr="008A5127">
        <w:rPr>
          <w:color w:val="404040"/>
          <w:sz w:val="28"/>
          <w:szCs w:val="28"/>
        </w:rPr>
        <w:t xml:space="preserve"> - это эгоистическая боязнь отдать частицу своей души  </w:t>
      </w:r>
      <w:proofErr w:type="gramStart"/>
      <w:r w:rsidRPr="008A5127">
        <w:rPr>
          <w:color w:val="404040"/>
          <w:sz w:val="28"/>
          <w:szCs w:val="28"/>
        </w:rPr>
        <w:t>дру</w:t>
      </w:r>
      <w:r w:rsidRPr="008A5127">
        <w:rPr>
          <w:color w:val="404040"/>
          <w:sz w:val="28"/>
          <w:szCs w:val="28"/>
        </w:rPr>
        <w:softHyphen/>
        <w:t>гому</w:t>
      </w:r>
      <w:proofErr w:type="gramEnd"/>
      <w:r w:rsidRPr="008A5127">
        <w:rPr>
          <w:color w:val="404040"/>
          <w:sz w:val="28"/>
          <w:szCs w:val="28"/>
        </w:rPr>
        <w:t xml:space="preserve">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t>Задание</w:t>
      </w:r>
      <w:r w:rsidRPr="008A5127">
        <w:rPr>
          <w:color w:val="404040"/>
          <w:sz w:val="28"/>
          <w:szCs w:val="28"/>
        </w:rPr>
        <w:t xml:space="preserve"> 1. Попробуем разыграть сценку по рассказу «Бу</w:t>
      </w:r>
      <w:r w:rsidRPr="008A5127">
        <w:rPr>
          <w:color w:val="404040"/>
          <w:sz w:val="28"/>
          <w:szCs w:val="28"/>
        </w:rPr>
        <w:softHyphen/>
        <w:t xml:space="preserve">мажный змей» Е. А. Пермяка и определить, что помешало ребятам испытать чувство радости, которое испытали другие.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Покажите, а как должны (могли бы) поступить ребята, чтобы испытать чувство радости от запуска бумажного змея.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b/>
          <w:color w:val="404040"/>
          <w:sz w:val="28"/>
          <w:szCs w:val="28"/>
        </w:rPr>
        <w:lastRenderedPageBreak/>
        <w:t>Задание</w:t>
      </w:r>
      <w:r w:rsidRPr="008A5127">
        <w:rPr>
          <w:color w:val="404040"/>
          <w:sz w:val="28"/>
          <w:szCs w:val="28"/>
        </w:rPr>
        <w:t xml:space="preserve"> 2. Послушайте, пожалуйста, строки стихотворения я. Акима. Догадайтесь, о ком и о чем дальше наш разговор. Как оно называется?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Кто держит конфету свою в кулаке,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Чтоб съесть ее жадно от всех в уголке?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Кто, выйдя во двор, никому из соседей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Не даст прокатиться на велосипеде?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Кто мелом, резинкой, любою безделицей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В классе ни с кем</w:t>
      </w:r>
      <w:r w:rsidRPr="008A5127">
        <w:rPr>
          <w:color w:val="404040"/>
          <w:sz w:val="28"/>
          <w:szCs w:val="28"/>
        </w:rPr>
        <w:t xml:space="preserve">, ни за что не поделится?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Имя тому подходящее дадено,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i/>
          <w:iCs/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Даже не имя, а прозвище: </w:t>
      </w:r>
      <w:r w:rsidRPr="008A5127">
        <w:rPr>
          <w:i/>
          <w:iCs/>
          <w:color w:val="404040"/>
          <w:sz w:val="28"/>
          <w:szCs w:val="28"/>
        </w:rPr>
        <w:t>(«</w:t>
      </w:r>
      <w:proofErr w:type="gramStart"/>
      <w:r w:rsidRPr="008A5127">
        <w:rPr>
          <w:i/>
          <w:iCs/>
          <w:color w:val="404040"/>
          <w:sz w:val="28"/>
          <w:szCs w:val="28"/>
        </w:rPr>
        <w:t>Жадина</w:t>
      </w:r>
      <w:proofErr w:type="gramEnd"/>
      <w:r w:rsidRPr="008A5127">
        <w:rPr>
          <w:i/>
          <w:iCs/>
          <w:color w:val="404040"/>
          <w:sz w:val="28"/>
          <w:szCs w:val="28"/>
        </w:rPr>
        <w:t>!»)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- Вы согласны с автором в определении «</w:t>
      </w:r>
      <w:proofErr w:type="gramStart"/>
      <w:r w:rsidRPr="008A5127">
        <w:rPr>
          <w:color w:val="404040"/>
          <w:sz w:val="28"/>
          <w:szCs w:val="28"/>
        </w:rPr>
        <w:t>жадина</w:t>
      </w:r>
      <w:proofErr w:type="gramEnd"/>
      <w:r w:rsidRPr="008A5127">
        <w:rPr>
          <w:color w:val="404040"/>
          <w:sz w:val="28"/>
          <w:szCs w:val="28"/>
        </w:rPr>
        <w:t xml:space="preserve">»?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А теперь, пожалуйста, послушайте, как </w:t>
      </w:r>
      <w:r>
        <w:rPr>
          <w:color w:val="404040"/>
          <w:sz w:val="28"/>
          <w:szCs w:val="28"/>
        </w:rPr>
        <w:t xml:space="preserve">автор определяет свое отношение </w:t>
      </w:r>
      <w:proofErr w:type="gramStart"/>
      <w:r w:rsidRPr="008A5127">
        <w:rPr>
          <w:color w:val="404040"/>
          <w:sz w:val="28"/>
          <w:szCs w:val="28"/>
        </w:rPr>
        <w:t>к</w:t>
      </w:r>
      <w:proofErr w:type="gramEnd"/>
      <w:r w:rsidRPr="008A5127">
        <w:rPr>
          <w:color w:val="404040"/>
          <w:sz w:val="28"/>
          <w:szCs w:val="28"/>
        </w:rPr>
        <w:t xml:space="preserve">  жадина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proofErr w:type="gramStart"/>
      <w:r w:rsidRPr="008A5127">
        <w:rPr>
          <w:color w:val="404040"/>
          <w:sz w:val="28"/>
          <w:szCs w:val="28"/>
        </w:rPr>
        <w:t>Жадину</w:t>
      </w:r>
      <w:proofErr w:type="gramEnd"/>
      <w:r w:rsidRPr="008A5127">
        <w:rPr>
          <w:color w:val="404040"/>
          <w:sz w:val="28"/>
          <w:szCs w:val="28"/>
        </w:rPr>
        <w:t xml:space="preserve"> я ни о чем не прошу.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В гости я </w:t>
      </w:r>
      <w:proofErr w:type="gramStart"/>
      <w:r w:rsidRPr="008A5127">
        <w:rPr>
          <w:color w:val="404040"/>
          <w:sz w:val="28"/>
          <w:szCs w:val="28"/>
        </w:rPr>
        <w:t>жадину</w:t>
      </w:r>
      <w:proofErr w:type="gramEnd"/>
      <w:r w:rsidRPr="008A5127">
        <w:rPr>
          <w:color w:val="404040"/>
          <w:sz w:val="28"/>
          <w:szCs w:val="28"/>
        </w:rPr>
        <w:t xml:space="preserve"> не приглашу.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Не выйдет из </w:t>
      </w:r>
      <w:proofErr w:type="gramStart"/>
      <w:r w:rsidRPr="008A5127">
        <w:rPr>
          <w:color w:val="404040"/>
          <w:sz w:val="28"/>
          <w:szCs w:val="28"/>
        </w:rPr>
        <w:t>жадины</w:t>
      </w:r>
      <w:proofErr w:type="gramEnd"/>
      <w:r w:rsidRPr="008A5127">
        <w:rPr>
          <w:color w:val="404040"/>
          <w:sz w:val="28"/>
          <w:szCs w:val="28"/>
        </w:rPr>
        <w:t xml:space="preserve"> друга хорошего,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Даже приятелем не назовешь его.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Потому - честно, ребята, скажу -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С </w:t>
      </w:r>
      <w:proofErr w:type="gramStart"/>
      <w:r w:rsidRPr="008A5127">
        <w:rPr>
          <w:color w:val="404040"/>
          <w:sz w:val="28"/>
          <w:szCs w:val="28"/>
        </w:rPr>
        <w:t>жадными</w:t>
      </w:r>
      <w:proofErr w:type="gramEnd"/>
      <w:r w:rsidRPr="008A5127">
        <w:rPr>
          <w:color w:val="404040"/>
          <w:sz w:val="28"/>
          <w:szCs w:val="28"/>
        </w:rPr>
        <w:t xml:space="preserve"> я никогда не дружу. </w:t>
      </w:r>
    </w:p>
    <w:p w:rsidR="000331FE" w:rsidRDefault="000331FE" w:rsidP="0069011C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У вас такое же отношение к  </w:t>
      </w:r>
      <w:proofErr w:type="gramStart"/>
      <w:r w:rsidRPr="008A5127">
        <w:rPr>
          <w:color w:val="404040"/>
          <w:sz w:val="28"/>
          <w:szCs w:val="28"/>
        </w:rPr>
        <w:t>жадине</w:t>
      </w:r>
      <w:proofErr w:type="gramEnd"/>
      <w:r w:rsidRPr="008A5127">
        <w:rPr>
          <w:color w:val="404040"/>
          <w:sz w:val="28"/>
          <w:szCs w:val="28"/>
        </w:rPr>
        <w:t xml:space="preserve">?  Если не  </w:t>
      </w:r>
      <w:proofErr w:type="gramStart"/>
      <w:r w:rsidRPr="008A5127">
        <w:rPr>
          <w:color w:val="404040"/>
          <w:sz w:val="28"/>
          <w:szCs w:val="28"/>
        </w:rPr>
        <w:t>согласны</w:t>
      </w:r>
      <w:proofErr w:type="gramEnd"/>
      <w:r w:rsidRPr="008A5127">
        <w:rPr>
          <w:color w:val="404040"/>
          <w:sz w:val="28"/>
          <w:szCs w:val="28"/>
        </w:rPr>
        <w:t>, то в чем?</w:t>
      </w:r>
    </w:p>
    <w:p w:rsidR="000331FE" w:rsidRPr="008A5127" w:rsidRDefault="000331FE" w:rsidP="0069011C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i/>
          <w:iCs/>
          <w:color w:val="404040"/>
          <w:sz w:val="28"/>
          <w:szCs w:val="28"/>
        </w:rPr>
        <w:lastRenderedPageBreak/>
        <w:t xml:space="preserve">Жадность </w:t>
      </w:r>
      <w:r w:rsidRPr="008A5127">
        <w:rPr>
          <w:color w:val="404040"/>
          <w:sz w:val="28"/>
          <w:szCs w:val="28"/>
        </w:rPr>
        <w:t>- скупость, корыстолюбие, чрезмерное стремление удовлетворить свое желание. Жадность порождает бесчеловеч</w:t>
      </w:r>
      <w:r w:rsidRPr="008A5127">
        <w:rPr>
          <w:color w:val="404040"/>
          <w:sz w:val="28"/>
          <w:szCs w:val="28"/>
        </w:rPr>
        <w:softHyphen/>
        <w:t>ность, человеконенавистничество. Быть жадным - проявлять жад</w:t>
      </w:r>
      <w:r w:rsidRPr="008A5127">
        <w:rPr>
          <w:color w:val="404040"/>
          <w:sz w:val="28"/>
          <w:szCs w:val="28"/>
        </w:rPr>
        <w:softHyphen/>
        <w:t xml:space="preserve">ность, скупиться.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Вчера мы вспомнили венгерскую сказку. Сейчас напомните ее краткое содержание. Претворю ее поговоркой: «В чужих руках ло</w:t>
      </w:r>
      <w:r w:rsidRPr="008A5127">
        <w:rPr>
          <w:color w:val="404040"/>
          <w:sz w:val="28"/>
          <w:szCs w:val="28"/>
        </w:rPr>
        <w:softHyphen/>
        <w:t xml:space="preserve">моть хлеба велик, а как нам достанется - мал покажется». (После просмотра сказки </w:t>
      </w:r>
      <w:r w:rsidRPr="008A5127">
        <w:rPr>
          <w:i/>
          <w:color w:val="404040"/>
          <w:sz w:val="28"/>
          <w:szCs w:val="28"/>
        </w:rPr>
        <w:t>вопросы</w:t>
      </w:r>
      <w:r w:rsidRPr="008A5127">
        <w:rPr>
          <w:color w:val="404040"/>
          <w:sz w:val="28"/>
          <w:szCs w:val="28"/>
        </w:rPr>
        <w:t xml:space="preserve"> и </w:t>
      </w:r>
      <w:r w:rsidRPr="008A5127">
        <w:rPr>
          <w:i/>
          <w:color w:val="404040"/>
          <w:sz w:val="28"/>
          <w:szCs w:val="28"/>
        </w:rPr>
        <w:t>задание</w:t>
      </w:r>
      <w:r w:rsidRPr="008A5127">
        <w:rPr>
          <w:color w:val="404040"/>
          <w:sz w:val="28"/>
          <w:szCs w:val="28"/>
        </w:rPr>
        <w:t xml:space="preserve">.)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Как называется сказка?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Кому стало хуже от их жадности?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- </w:t>
      </w:r>
      <w:r w:rsidRPr="008A5127">
        <w:rPr>
          <w:color w:val="404040"/>
          <w:sz w:val="28"/>
          <w:szCs w:val="28"/>
        </w:rPr>
        <w:t xml:space="preserve">Какими бы своими действиями вы заменили поступки героев этой сказки?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Как бы поступили вы?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А как называлась бы тогда сказка?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Чтобы была видна картина того, как вы усвоили изученные се</w:t>
      </w:r>
      <w:r w:rsidRPr="008A5127">
        <w:rPr>
          <w:color w:val="404040"/>
          <w:sz w:val="28"/>
          <w:szCs w:val="28"/>
        </w:rPr>
        <w:softHyphen/>
        <w:t xml:space="preserve">годня понятия, предлагаю вам проанализировать действия Тани и Коли из рассказа «Синяя коробка» А. </w:t>
      </w:r>
      <w:proofErr w:type="spellStart"/>
      <w:r w:rsidRPr="008A5127">
        <w:rPr>
          <w:color w:val="404040"/>
          <w:sz w:val="28"/>
          <w:szCs w:val="28"/>
        </w:rPr>
        <w:t>Шманкевича</w:t>
      </w:r>
      <w:proofErr w:type="spellEnd"/>
      <w:r w:rsidRPr="008A5127">
        <w:rPr>
          <w:color w:val="404040"/>
          <w:sz w:val="28"/>
          <w:szCs w:val="28"/>
        </w:rPr>
        <w:t xml:space="preserve">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ab/>
        <w:t xml:space="preserve">Коля:                                                           Таня: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ab/>
        <w:t xml:space="preserve">бережливый                </w:t>
      </w:r>
      <w:r>
        <w:rPr>
          <w:color w:val="404040"/>
          <w:sz w:val="28"/>
          <w:szCs w:val="28"/>
        </w:rPr>
        <w:t xml:space="preserve">                             </w:t>
      </w:r>
      <w:r w:rsidRPr="008A5127">
        <w:rPr>
          <w:color w:val="404040"/>
          <w:sz w:val="28"/>
          <w:szCs w:val="28"/>
        </w:rPr>
        <w:t xml:space="preserve">обиженная (несправедливо)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ab/>
        <w:t xml:space="preserve">хозяйственный            </w:t>
      </w:r>
      <w:r>
        <w:rPr>
          <w:color w:val="404040"/>
          <w:sz w:val="28"/>
          <w:szCs w:val="28"/>
        </w:rPr>
        <w:t xml:space="preserve">                             </w:t>
      </w:r>
      <w:r w:rsidRPr="008A5127">
        <w:rPr>
          <w:color w:val="404040"/>
          <w:sz w:val="28"/>
          <w:szCs w:val="28"/>
        </w:rPr>
        <w:t xml:space="preserve">любопытная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ab/>
        <w:t xml:space="preserve">скупой                                                         завистливая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       </w:t>
      </w:r>
      <w:r w:rsidRPr="008A5127">
        <w:rPr>
          <w:color w:val="404040"/>
          <w:sz w:val="28"/>
          <w:szCs w:val="28"/>
        </w:rPr>
        <w:t xml:space="preserve">жадный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Что подумали: </w:t>
      </w:r>
    </w:p>
    <w:p w:rsidR="000331FE" w:rsidRDefault="000331FE" w:rsidP="0069011C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       </w:t>
      </w:r>
      <w:r w:rsidRPr="008A5127">
        <w:rPr>
          <w:color w:val="404040"/>
          <w:sz w:val="28"/>
          <w:szCs w:val="28"/>
        </w:rPr>
        <w:t xml:space="preserve">щедрый </w:t>
      </w:r>
      <w:r w:rsidRPr="008A5127">
        <w:rPr>
          <w:color w:val="404040"/>
          <w:sz w:val="28"/>
          <w:szCs w:val="28"/>
        </w:rPr>
        <w:tab/>
        <w:t xml:space="preserve">                              </w:t>
      </w:r>
      <w:r>
        <w:rPr>
          <w:color w:val="404040"/>
          <w:sz w:val="28"/>
          <w:szCs w:val="28"/>
        </w:rPr>
        <w:t xml:space="preserve">                  </w:t>
      </w:r>
      <w:r w:rsidRPr="008A5127">
        <w:rPr>
          <w:color w:val="404040"/>
          <w:sz w:val="28"/>
          <w:szCs w:val="28"/>
        </w:rPr>
        <w:t xml:space="preserve">испуганная </w:t>
      </w:r>
    </w:p>
    <w:p w:rsidR="000331FE" w:rsidRPr="008A5127" w:rsidRDefault="000331FE" w:rsidP="0069011C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lastRenderedPageBreak/>
        <w:t xml:space="preserve">       </w:t>
      </w:r>
      <w:proofErr w:type="gramStart"/>
      <w:r>
        <w:rPr>
          <w:color w:val="404040"/>
          <w:sz w:val="28"/>
          <w:szCs w:val="28"/>
        </w:rPr>
        <w:t>любящий</w:t>
      </w:r>
      <w:proofErr w:type="gramEnd"/>
      <w:r>
        <w:rPr>
          <w:color w:val="404040"/>
          <w:sz w:val="28"/>
          <w:szCs w:val="28"/>
        </w:rPr>
        <w:t xml:space="preserve"> сестру                                       </w:t>
      </w:r>
      <w:r w:rsidRPr="008A5127">
        <w:rPr>
          <w:color w:val="404040"/>
          <w:sz w:val="28"/>
          <w:szCs w:val="28"/>
        </w:rPr>
        <w:t xml:space="preserve">несправедливая к Коле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                                                                            хитрая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                                                                            </w:t>
      </w:r>
      <w:proofErr w:type="gramStart"/>
      <w:r w:rsidRPr="008A5127">
        <w:rPr>
          <w:color w:val="404040"/>
          <w:sz w:val="28"/>
          <w:szCs w:val="28"/>
        </w:rPr>
        <w:t>растревоженная  (испуганно-</w:t>
      </w:r>
      <w:proofErr w:type="gramEnd"/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                                                                            напряженная) разочарованная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                                                 </w:t>
      </w:r>
      <w:r>
        <w:rPr>
          <w:color w:val="404040"/>
          <w:sz w:val="28"/>
          <w:szCs w:val="28"/>
        </w:rPr>
        <w:t xml:space="preserve">                           </w:t>
      </w:r>
      <w:proofErr w:type="gramStart"/>
      <w:r w:rsidRPr="008A5127">
        <w:rPr>
          <w:color w:val="404040"/>
          <w:sz w:val="28"/>
          <w:szCs w:val="28"/>
        </w:rPr>
        <w:t>(ей не повезло даже с по</w:t>
      </w:r>
      <w:r w:rsidRPr="008A5127">
        <w:rPr>
          <w:color w:val="404040"/>
          <w:sz w:val="28"/>
          <w:szCs w:val="28"/>
        </w:rPr>
        <w:softHyphen/>
        <w:t xml:space="preserve">следней </w:t>
      </w:r>
      <w:proofErr w:type="gramEnd"/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                                                                     </w:t>
      </w:r>
      <w:r>
        <w:rPr>
          <w:color w:val="404040"/>
          <w:sz w:val="28"/>
          <w:szCs w:val="28"/>
        </w:rPr>
        <w:t xml:space="preserve">        </w:t>
      </w:r>
      <w:r w:rsidRPr="008A5127">
        <w:rPr>
          <w:color w:val="404040"/>
          <w:sz w:val="28"/>
          <w:szCs w:val="28"/>
        </w:rPr>
        <w:t xml:space="preserve">конфетой)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Все ли действия Коли, на ваш взгляд, правильны?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- Пошел ли урок Тане впрок? </w:t>
      </w:r>
    </w:p>
    <w:p w:rsidR="000331FE" w:rsidRPr="008A5127" w:rsidRDefault="000331FE" w:rsidP="00CA5622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Правильно видеть вокруг себя щедрость и скупость, бескоры</w:t>
      </w:r>
      <w:r w:rsidRPr="008A5127">
        <w:rPr>
          <w:color w:val="404040"/>
          <w:sz w:val="28"/>
          <w:szCs w:val="28"/>
        </w:rPr>
        <w:softHyphen/>
        <w:t xml:space="preserve">стие и корыстолюбие - это значит, с детства понять ту истину, что самое главное, ни с чем </w:t>
      </w:r>
      <w:proofErr w:type="gramStart"/>
      <w:r w:rsidRPr="008A5127">
        <w:rPr>
          <w:color w:val="404040"/>
          <w:sz w:val="28"/>
          <w:szCs w:val="28"/>
        </w:rPr>
        <w:t>не сравнимое</w:t>
      </w:r>
      <w:proofErr w:type="gramEnd"/>
      <w:r w:rsidRPr="008A5127">
        <w:rPr>
          <w:color w:val="404040"/>
          <w:sz w:val="28"/>
          <w:szCs w:val="28"/>
        </w:rPr>
        <w:t xml:space="preserve"> богатство - богатство духа: разум, знания, умственные способности, талант, творчество, верная человеческая дружба и любовь, счастье продолжать и повторять себя в человеке.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Научиться обладать этим богатством - вот в чем секрет подлинной щедрости. </w:t>
      </w:r>
    </w:p>
    <w:p w:rsidR="000331FE" w:rsidRPr="008A5127" w:rsidRDefault="000331FE" w:rsidP="00CA5622">
      <w:pPr>
        <w:autoSpaceDE w:val="0"/>
        <w:autoSpaceDN w:val="0"/>
        <w:adjustRightInd w:val="0"/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Маленькую попытку к этому мы сегодня и предприняли. </w:t>
      </w:r>
    </w:p>
    <w:p w:rsidR="000331FE" w:rsidRPr="008A5127" w:rsidRDefault="000331FE" w:rsidP="00CA5622">
      <w:pPr>
        <w:spacing w:line="360" w:lineRule="auto"/>
        <w:ind w:left="1134" w:right="426" w:firstLine="567"/>
        <w:rPr>
          <w:color w:val="404040"/>
        </w:rPr>
      </w:pPr>
    </w:p>
    <w:p w:rsidR="000331FE" w:rsidRPr="008A5127" w:rsidRDefault="000331FE" w:rsidP="00CA5622">
      <w:pPr>
        <w:spacing w:line="360" w:lineRule="auto"/>
        <w:ind w:left="1134" w:right="426" w:firstLine="567"/>
        <w:rPr>
          <w:color w:val="404040"/>
        </w:rPr>
      </w:pPr>
    </w:p>
    <w:p w:rsidR="000331FE" w:rsidRPr="008A5127" w:rsidRDefault="000331FE" w:rsidP="00CA5622">
      <w:pPr>
        <w:spacing w:line="360" w:lineRule="auto"/>
        <w:ind w:left="1134" w:right="426" w:firstLine="567"/>
        <w:rPr>
          <w:color w:val="404040"/>
        </w:rPr>
      </w:pPr>
    </w:p>
    <w:p w:rsidR="000331FE" w:rsidRPr="008A5127" w:rsidRDefault="000331FE" w:rsidP="00CA5622">
      <w:pPr>
        <w:spacing w:line="360" w:lineRule="auto"/>
        <w:ind w:left="1134" w:right="426" w:firstLine="567"/>
        <w:rPr>
          <w:color w:val="404040"/>
        </w:rPr>
      </w:pPr>
    </w:p>
    <w:p w:rsidR="000331FE" w:rsidRDefault="000331FE" w:rsidP="00CA5622">
      <w:pPr>
        <w:spacing w:line="360" w:lineRule="auto"/>
        <w:ind w:left="1134" w:right="426" w:firstLine="567"/>
        <w:rPr>
          <w:color w:val="404040"/>
        </w:rPr>
      </w:pPr>
    </w:p>
    <w:p w:rsidR="000331FE" w:rsidRPr="008A5127" w:rsidRDefault="000331FE" w:rsidP="00CA5622">
      <w:pPr>
        <w:spacing w:line="360" w:lineRule="auto"/>
        <w:ind w:left="1134" w:right="426" w:firstLine="567"/>
        <w:rPr>
          <w:color w:val="404040"/>
        </w:rPr>
      </w:pPr>
    </w:p>
    <w:p w:rsidR="000331FE" w:rsidRDefault="000331FE" w:rsidP="00CA5622">
      <w:pPr>
        <w:spacing w:line="360" w:lineRule="auto"/>
        <w:ind w:right="426"/>
        <w:rPr>
          <w:color w:val="404040"/>
        </w:rPr>
      </w:pPr>
    </w:p>
    <w:p w:rsidR="000331FE" w:rsidRPr="008A5127" w:rsidRDefault="000331FE" w:rsidP="00CA5622">
      <w:pPr>
        <w:spacing w:line="360" w:lineRule="auto"/>
        <w:ind w:right="426"/>
        <w:rPr>
          <w:color w:val="404040"/>
        </w:rPr>
      </w:pPr>
    </w:p>
    <w:p w:rsidR="000331FE" w:rsidRPr="008A5127" w:rsidRDefault="000331FE" w:rsidP="0069011C">
      <w:pPr>
        <w:spacing w:line="360" w:lineRule="auto"/>
        <w:ind w:left="5105" w:right="426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lastRenderedPageBreak/>
        <w:t>Литература</w:t>
      </w:r>
    </w:p>
    <w:p w:rsidR="000331FE" w:rsidRPr="008A5127" w:rsidRDefault="000331FE" w:rsidP="00CA5622">
      <w:pPr>
        <w:spacing w:line="360" w:lineRule="auto"/>
        <w:ind w:left="1134" w:right="426" w:firstLine="567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1 Внеклассные мероприятия в коррекционных классах / авт.-сост. </w:t>
      </w:r>
      <w:proofErr w:type="spellStart"/>
      <w:r w:rsidRPr="008A5127">
        <w:rPr>
          <w:color w:val="404040"/>
          <w:sz w:val="28"/>
          <w:szCs w:val="28"/>
        </w:rPr>
        <w:t>Н.М.Гончарова</w:t>
      </w:r>
      <w:proofErr w:type="spellEnd"/>
      <w:r w:rsidRPr="008A5127">
        <w:rPr>
          <w:color w:val="404040"/>
          <w:sz w:val="28"/>
          <w:szCs w:val="28"/>
        </w:rPr>
        <w:t xml:space="preserve">  и др.- Волгоград: Учитель, 2007.- 249 с.</w:t>
      </w:r>
    </w:p>
    <w:p w:rsidR="000331FE" w:rsidRPr="008A5127" w:rsidRDefault="000331FE" w:rsidP="00CA5622">
      <w:pPr>
        <w:spacing w:line="360" w:lineRule="auto"/>
        <w:ind w:left="1134" w:right="426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2.Нравственное воспитание в средней школе /</w:t>
      </w:r>
      <w:proofErr w:type="spellStart"/>
      <w:r w:rsidRPr="008A5127">
        <w:rPr>
          <w:color w:val="404040"/>
          <w:sz w:val="28"/>
          <w:szCs w:val="28"/>
        </w:rPr>
        <w:t>сост.И.А</w:t>
      </w:r>
      <w:proofErr w:type="spellEnd"/>
      <w:r w:rsidRPr="008A5127">
        <w:rPr>
          <w:color w:val="404040"/>
          <w:sz w:val="28"/>
          <w:szCs w:val="28"/>
        </w:rPr>
        <w:t xml:space="preserve">. </w:t>
      </w:r>
      <w:proofErr w:type="spellStart"/>
      <w:r w:rsidRPr="008A5127">
        <w:rPr>
          <w:color w:val="404040"/>
          <w:sz w:val="28"/>
          <w:szCs w:val="28"/>
        </w:rPr>
        <w:t>Тисленкова</w:t>
      </w:r>
      <w:proofErr w:type="spellEnd"/>
      <w:r w:rsidRPr="008A5127">
        <w:rPr>
          <w:color w:val="404040"/>
          <w:sz w:val="28"/>
          <w:szCs w:val="28"/>
        </w:rPr>
        <w:t xml:space="preserve">. - Волгоград: Учитель, 2007.-156с. </w:t>
      </w:r>
    </w:p>
    <w:p w:rsidR="000331FE" w:rsidRPr="008A5127" w:rsidRDefault="000331FE" w:rsidP="00CA5622">
      <w:pPr>
        <w:spacing w:line="360" w:lineRule="auto"/>
        <w:ind w:left="1134" w:right="426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3 Толковый словарь живого великорусского языка В.И. Даля /сост. Н.В. Шахматова и др. – СПб</w:t>
      </w:r>
      <w:proofErr w:type="gramStart"/>
      <w:r w:rsidRPr="008A5127">
        <w:rPr>
          <w:color w:val="404040"/>
          <w:sz w:val="28"/>
          <w:szCs w:val="28"/>
        </w:rPr>
        <w:t xml:space="preserve">.: </w:t>
      </w:r>
      <w:proofErr w:type="gramEnd"/>
      <w:r w:rsidRPr="008A5127">
        <w:rPr>
          <w:color w:val="404040"/>
          <w:sz w:val="28"/>
          <w:szCs w:val="28"/>
        </w:rPr>
        <w:t>ИД «Весь», 2004. – 736с.; ил.</w:t>
      </w:r>
    </w:p>
    <w:p w:rsidR="000331FE" w:rsidRPr="008A5127" w:rsidRDefault="000331FE" w:rsidP="00CA5622">
      <w:pPr>
        <w:spacing w:line="360" w:lineRule="auto"/>
        <w:ind w:left="1134" w:right="426"/>
        <w:jc w:val="both"/>
        <w:rPr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 xml:space="preserve">4 Худенко Е.Д. Организация и планирование  воспитательной работы в специальной (коррекционной) школе – интернате, детском доме: Пособие  для воспитателей и учителей.- 2-е изд. исп. и доп. – М.: АРКТИ, 2006, 312 с. </w:t>
      </w:r>
    </w:p>
    <w:p w:rsidR="000331FE" w:rsidRPr="008A5127" w:rsidRDefault="000331FE" w:rsidP="00CA5622">
      <w:pPr>
        <w:spacing w:line="360" w:lineRule="auto"/>
        <w:ind w:left="1134" w:right="426"/>
        <w:jc w:val="both"/>
        <w:rPr>
          <w:b/>
          <w:color w:val="404040"/>
          <w:sz w:val="28"/>
          <w:szCs w:val="28"/>
        </w:rPr>
      </w:pPr>
      <w:r w:rsidRPr="008A5127">
        <w:rPr>
          <w:color w:val="404040"/>
          <w:sz w:val="28"/>
          <w:szCs w:val="28"/>
        </w:rPr>
        <w:t>5 Чиненный А.И. Этикет на все случаи жизни // Воспитание в школе. – 1998.</w:t>
      </w: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Default="000331FE" w:rsidP="00CA5622">
      <w:pPr>
        <w:spacing w:line="240" w:lineRule="auto"/>
        <w:ind w:left="1134" w:right="567"/>
      </w:pPr>
    </w:p>
    <w:p w:rsidR="000331FE" w:rsidRPr="006E7164" w:rsidRDefault="000331FE" w:rsidP="009F4772">
      <w:pPr>
        <w:spacing w:line="36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9F4772">
      <w:pPr>
        <w:spacing w:line="360" w:lineRule="auto"/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9F4772">
      <w:pPr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9F4772">
      <w:pPr>
        <w:ind w:left="1134" w:right="567"/>
        <w:jc w:val="both"/>
        <w:rPr>
          <w:color w:val="404040"/>
          <w:sz w:val="28"/>
          <w:szCs w:val="28"/>
        </w:rPr>
      </w:pPr>
    </w:p>
    <w:p w:rsidR="000331FE" w:rsidRPr="006E7164" w:rsidRDefault="000331FE" w:rsidP="009F4772">
      <w:pPr>
        <w:ind w:left="1134" w:right="567"/>
        <w:jc w:val="both"/>
        <w:rPr>
          <w:color w:val="404040"/>
          <w:sz w:val="28"/>
          <w:szCs w:val="28"/>
        </w:rPr>
      </w:pPr>
    </w:p>
    <w:p w:rsidR="000331FE" w:rsidRPr="009F4772" w:rsidRDefault="000331FE" w:rsidP="009F4772">
      <w:pPr>
        <w:spacing w:line="360" w:lineRule="auto"/>
        <w:ind w:left="1134" w:right="567"/>
        <w:jc w:val="both"/>
        <w:rPr>
          <w:color w:val="404040"/>
          <w:sz w:val="28"/>
          <w:szCs w:val="28"/>
        </w:rPr>
      </w:pPr>
      <w:bookmarkStart w:id="0" w:name="_GoBack"/>
      <w:bookmarkEnd w:id="0"/>
      <w:r w:rsidRPr="006E7164">
        <w:rPr>
          <w:color w:val="404040"/>
          <w:sz w:val="28"/>
          <w:szCs w:val="28"/>
        </w:rPr>
        <w:t xml:space="preserve"> </w:t>
      </w:r>
    </w:p>
    <w:sectPr w:rsidR="000331FE" w:rsidRPr="009F4772" w:rsidSect="0069011C">
      <w:headerReference w:type="default" r:id="rId9"/>
      <w:pgSz w:w="11906" w:h="16838"/>
      <w:pgMar w:top="851" w:right="140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FB4" w:rsidRDefault="00885FB4" w:rsidP="009F4772">
      <w:pPr>
        <w:spacing w:after="0" w:line="240" w:lineRule="auto"/>
      </w:pPr>
      <w:r>
        <w:separator/>
      </w:r>
    </w:p>
  </w:endnote>
  <w:endnote w:type="continuationSeparator" w:id="0">
    <w:p w:rsidR="00885FB4" w:rsidRDefault="00885FB4" w:rsidP="009F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FB4" w:rsidRDefault="00885FB4" w:rsidP="009F4772">
      <w:pPr>
        <w:spacing w:after="0" w:line="240" w:lineRule="auto"/>
      </w:pPr>
      <w:r>
        <w:separator/>
      </w:r>
    </w:p>
  </w:footnote>
  <w:footnote w:type="continuationSeparator" w:id="0">
    <w:p w:rsidR="00885FB4" w:rsidRDefault="00885FB4" w:rsidP="009F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1FE" w:rsidRDefault="000331F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4A19"/>
    <w:multiLevelType w:val="hybridMultilevel"/>
    <w:tmpl w:val="A54CEB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2474802"/>
    <w:multiLevelType w:val="hybridMultilevel"/>
    <w:tmpl w:val="836A0200"/>
    <w:lvl w:ilvl="0" w:tplc="04190001">
      <w:start w:val="1"/>
      <w:numFmt w:val="bullet"/>
      <w:lvlText w:val=""/>
      <w:lvlJc w:val="left"/>
      <w:pPr>
        <w:tabs>
          <w:tab w:val="num" w:pos="1281"/>
        </w:tabs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">
    <w:nsid w:val="3AB6064F"/>
    <w:multiLevelType w:val="hybridMultilevel"/>
    <w:tmpl w:val="8F5AD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082BE2"/>
    <w:multiLevelType w:val="hybridMultilevel"/>
    <w:tmpl w:val="62FA7316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5622"/>
    <w:rsid w:val="000331FE"/>
    <w:rsid w:val="002D731C"/>
    <w:rsid w:val="003E3BB5"/>
    <w:rsid w:val="0051202B"/>
    <w:rsid w:val="00547613"/>
    <w:rsid w:val="005955D6"/>
    <w:rsid w:val="00596726"/>
    <w:rsid w:val="005B6BF5"/>
    <w:rsid w:val="0061241B"/>
    <w:rsid w:val="0069011C"/>
    <w:rsid w:val="006E7164"/>
    <w:rsid w:val="00766817"/>
    <w:rsid w:val="007E0858"/>
    <w:rsid w:val="00885FB4"/>
    <w:rsid w:val="008A5127"/>
    <w:rsid w:val="009D0741"/>
    <w:rsid w:val="009F4772"/>
    <w:rsid w:val="00C07201"/>
    <w:rsid w:val="00CA5622"/>
    <w:rsid w:val="00E338AB"/>
    <w:rsid w:val="00E5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1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CA5622"/>
    <w:pPr>
      <w:spacing w:before="100" w:beforeAutospacing="1" w:after="75" w:line="240" w:lineRule="auto"/>
      <w:outlineLvl w:val="0"/>
    </w:pPr>
    <w:rPr>
      <w:rFonts w:ascii="Arial" w:hAnsi="Arial" w:cs="Arial"/>
      <w:b/>
      <w:bCs/>
      <w:color w:val="841C0E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5622"/>
    <w:rPr>
      <w:rFonts w:ascii="Arial" w:hAnsi="Arial" w:cs="Arial"/>
      <w:b/>
      <w:bCs/>
      <w:color w:val="841C0E"/>
      <w:kern w:val="36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CA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A562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99"/>
    <w:qFormat/>
    <w:rsid w:val="00CA5622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99"/>
    <w:locked/>
    <w:rsid w:val="00CA5622"/>
    <w:rPr>
      <w:rFonts w:ascii="Cambria" w:hAnsi="Cambria" w:cs="Times New Roman"/>
      <w:b/>
      <w:bCs/>
      <w:kern w:val="28"/>
      <w:sz w:val="32"/>
      <w:szCs w:val="32"/>
    </w:rPr>
  </w:style>
  <w:style w:type="paragraph" w:styleId="a7">
    <w:name w:val="List Paragraph"/>
    <w:basedOn w:val="a"/>
    <w:uiPriority w:val="99"/>
    <w:qFormat/>
    <w:rsid w:val="00CA562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8">
    <w:name w:val="Normal (Web)"/>
    <w:basedOn w:val="a"/>
    <w:uiPriority w:val="99"/>
    <w:rsid w:val="00CA56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rsid w:val="009F4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9F4772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9F4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9F477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2112</Words>
  <Characters>12041</Characters>
  <Application>Microsoft Office Word</Application>
  <DocSecurity>0</DocSecurity>
  <Lines>100</Lines>
  <Paragraphs>28</Paragraphs>
  <ScaleCrop>false</ScaleCrop>
  <Company>Microsoft</Company>
  <LinksUpToDate>false</LinksUpToDate>
  <CharactersWithSpaces>14125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Komp</cp:lastModifiedBy>
  <cp:revision>7</cp:revision>
  <dcterms:created xsi:type="dcterms:W3CDTF">2010-10-26T14:36:00Z</dcterms:created>
  <dcterms:modified xsi:type="dcterms:W3CDTF">2020-03-19T14:18:00Z</dcterms:modified>
</cp:coreProperties>
</file>