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Степанова Елена Борисовна - учитель русского языка и литературы</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Красносулинский район</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Киселевская СОШ</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Разработка урока по русскому (родному) языку в 9 классе.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урока: Подготовка к сжатому изложению в формате ОГЭ.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Тип урока</w:t>
      </w:r>
      <w:r>
        <w:rPr>
          <w:rFonts w:ascii="Times New Roman" w:hAnsi="Times New Roman" w:cs="Times New Roman" w:eastAsia="Times New Roman"/>
          <w:color w:val="auto"/>
          <w:spacing w:val="0"/>
          <w:position w:val="0"/>
          <w:sz w:val="24"/>
          <w:shd w:fill="auto" w:val="clear"/>
        </w:rPr>
        <w:t xml:space="preserve">: урок закрепления знаний.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 урока</w:t>
      </w:r>
      <w:r>
        <w:rPr>
          <w:rFonts w:ascii="Times New Roman" w:hAnsi="Times New Roman" w:cs="Times New Roman" w:eastAsia="Times New Roman"/>
          <w:color w:val="auto"/>
          <w:spacing w:val="0"/>
          <w:position w:val="0"/>
          <w:sz w:val="24"/>
          <w:shd w:fill="auto" w:val="clear"/>
        </w:rPr>
        <w:t xml:space="preserve">: урок развития речи.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Методы и приемы обучения</w:t>
      </w:r>
      <w:r>
        <w:rPr>
          <w:rFonts w:ascii="Times New Roman" w:hAnsi="Times New Roman" w:cs="Times New Roman" w:eastAsia="Times New Roman"/>
          <w:color w:val="auto"/>
          <w:spacing w:val="0"/>
          <w:position w:val="0"/>
          <w:sz w:val="24"/>
          <w:shd w:fill="auto" w:val="clear"/>
        </w:rPr>
        <w:t xml:space="preserve">: практические, проблемные, частично-поисковые, репродуктивные объяснительно-иллюстративные, самостоятельная работа учащихся, упражнения с языковым материалом, устный опрос.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 урока</w:t>
      </w:r>
      <w:r>
        <w:rPr>
          <w:rFonts w:ascii="Times New Roman" w:hAnsi="Times New Roman" w:cs="Times New Roman" w:eastAsia="Times New Roman"/>
          <w:color w:val="auto"/>
          <w:spacing w:val="0"/>
          <w:position w:val="0"/>
          <w:sz w:val="24"/>
          <w:shd w:fill="auto" w:val="clear"/>
        </w:rPr>
        <w:t xml:space="preserve">: раздаточный материал с исходным текстом для сжатого изложения, толковые словари, орфографические словари, презентация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Этапы работы над сжатым изложением в формате ГИА.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УУД: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w:t>
      </w:r>
      <w:r>
        <w:rPr>
          <w:rFonts w:ascii="Times New Roman" w:hAnsi="Times New Roman" w:cs="Times New Roman" w:eastAsia="Times New Roman"/>
          <w:color w:val="auto"/>
          <w:spacing w:val="0"/>
          <w:position w:val="0"/>
          <w:sz w:val="24"/>
          <w:shd w:fill="auto" w:val="clear"/>
        </w:rPr>
        <w:t xml:space="preserve">: установление связи между воспринимаемым на слух художественным текстом и текстом, созданным учащимися в процессе пересказа.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Регулятивные</w:t>
      </w:r>
      <w:r>
        <w:rPr>
          <w:rFonts w:ascii="Times New Roman" w:hAnsi="Times New Roman" w:cs="Times New Roman" w:eastAsia="Times New Roman"/>
          <w:color w:val="auto"/>
          <w:spacing w:val="0"/>
          <w:position w:val="0"/>
          <w:sz w:val="24"/>
          <w:shd w:fill="auto" w:val="clear"/>
        </w:rPr>
        <w:t xml:space="preserve">: самостоятельная постановка учащимися целей и формулировка задач; составление плана и последовательности действий при изложении исходного текста; применение методов сжатия исходного текста; контроль в форме сличения способа действия и его результата с заданным эталоном с целью обнаружения отклонений и отличий от эталона; коррекция (внесение необходимых дополнений и корректив в план и способ действия, а также в продукт действия) - оценка своих достижений на уроке (выделение и осознание того, что уже усвоено и что еще подлежит усвоению, осознание качества и уровня усвоения).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 </w:t>
      </w:r>
      <w:r>
        <w:rPr>
          <w:rFonts w:ascii="Times New Roman" w:hAnsi="Times New Roman" w:cs="Times New Roman" w:eastAsia="Times New Roman"/>
          <w:color w:val="auto"/>
          <w:spacing w:val="0"/>
          <w:position w:val="0"/>
          <w:sz w:val="24"/>
          <w:shd w:fill="auto" w:val="clear"/>
        </w:rPr>
        <w:t xml:space="preserve">самостоятельное выделение и формулирование познавательной цели; поиск и выделение нужной информации; умение осознанно и произвольно строить речевое высказывание в письменной форме; рефлексия способов и условий действия, контроль и оценка процесса и результатов деятельности; осмысление цели изложения - извлечение необходимой информации из прочитанного текста;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Коммуникативные</w:t>
      </w:r>
      <w:r>
        <w:rPr>
          <w:rFonts w:ascii="Times New Roman" w:hAnsi="Times New Roman" w:cs="Times New Roman" w:eastAsia="Times New Roman"/>
          <w:color w:val="auto"/>
          <w:spacing w:val="0"/>
          <w:position w:val="0"/>
          <w:sz w:val="24"/>
          <w:shd w:fill="auto" w:val="clear"/>
        </w:rPr>
        <w:t xml:space="preserve">: владение монологической и диалогической формами речи в соответствии с грамматическими и синтаксическими нормами родного языка.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Планируемые результаты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Предметные</w:t>
      </w:r>
      <w:r>
        <w:rPr>
          <w:rFonts w:ascii="Times New Roman" w:hAnsi="Times New Roman" w:cs="Times New Roman" w:eastAsia="Times New Roman"/>
          <w:color w:val="auto"/>
          <w:spacing w:val="0"/>
          <w:position w:val="0"/>
          <w:sz w:val="24"/>
          <w:shd w:fill="auto" w:val="clear"/>
        </w:rPr>
        <w:t xml:space="preserve">: освоение основных принципов построения сжатого текста, воспринимаемого на слух;  научиться излагать текст сжато; составлять план сжатого текста с помощью опорных записей в ходе первичного слушания.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w:t>
      </w:r>
      <w:r>
        <w:rPr>
          <w:rFonts w:ascii="Times New Roman" w:hAnsi="Times New Roman" w:cs="Times New Roman" w:eastAsia="Times New Roman"/>
          <w:color w:val="auto"/>
          <w:spacing w:val="0"/>
          <w:position w:val="0"/>
          <w:sz w:val="24"/>
          <w:shd w:fill="auto" w:val="clear"/>
        </w:rPr>
        <w:t xml:space="preserve">: самостоятельно достигать планируемые результаты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создавать свой собственный сжатый текст.</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Метапредметные</w:t>
      </w:r>
      <w:r>
        <w:rPr>
          <w:rFonts w:ascii="Times New Roman" w:hAnsi="Times New Roman" w:cs="Times New Roman" w:eastAsia="Times New Roman"/>
          <w:color w:val="auto"/>
          <w:spacing w:val="0"/>
          <w:position w:val="0"/>
          <w:sz w:val="24"/>
          <w:shd w:fill="auto" w:val="clear"/>
        </w:rPr>
        <w:t xml:space="preserve">: поиск и извлечение необходимой информации из  в соответствии с накопленным жизненным опытом.</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урока: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shd w:fill="auto" w:val="clear"/>
        </w:rPr>
        <w:t xml:space="preserve">Оргмомент. (2 мин.)</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Добрый день, ребята! Сегодня у нас с вами очередной урок поподготовке к ГИА. И это урок по развитию речи, так как первая частьэкзамена, как вы знаете, написание сжатого изложения на основепрослушанного текста.</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Актуализация полученных ранее знаний. (12 мин.)</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Постановка цели и задач урока.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Запишите в тетрадях сегодняшнюю дату и тему урока:</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Сжатое изложение публицистического текста.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Подумайте, исходя из темы, какими могут быть задачи нашего урока. (обучающиеся сразу включаются в рассуждение, выясняют, какие задачи нужно решить, чтобы освоить тему урока.)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Воспроизведение учащимися знаний, связанных с содержанием предстоящей работы.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Ребята, сформулируйте проблемные вопросы по данной теме: нам предстоит пройти ГИА, которая состоит из 3 частей, первая часть работы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написать сжатое изложение прослушанного текста. А сегоднямы будем  готовиться к написанию сжатого изложения текста публицистического стиля. (Как правильно сжать текст? Какие приёмы сжатия текста использовать?)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Вспомним, что такое публицистика? (Литература по общественно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политическим вопросам современности)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Назовите характерные стилевые черты публицистики. (Воздействие на умы, сердца людей, призывность, убедительность. Авторская позиция)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А какие языковые средства характерны для публицистического стиля? (Вводные слова, антитезы, повторы, восклицательные предложения,предложения побудительного характера.)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Какие жанры публицистики вам известны? (Статья, репортаж, интервью, заметка)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С одной из таких статей сегодня мы познакомимся на уроке. А что значит сжать текст?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Рассуждение</w:t>
      </w:r>
      <w:r>
        <w:rPr>
          <w:rFonts w:ascii="Times New Roman" w:hAnsi="Times New Roman" w:cs="Times New Roman" w:eastAsia="Times New Roman"/>
          <w:color w:val="auto"/>
          <w:spacing w:val="0"/>
          <w:position w:val="0"/>
          <w:sz w:val="24"/>
          <w:shd w:fill="auto" w:val="clear"/>
        </w:rPr>
        <w:t xml:space="preserve">. Заслушиваются 2-3 человека. (Сжать текст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значит сократить его, но при этом сохранить основную мысль, идею автора в каждом абзаце, т.е. убрать всё лишнее и оставить только главное, а это и есть самое трудное, отказаться от подробностей.)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Чем отличается подробное изложение от сжатого изложения?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Обсуждение. </w:t>
      </w:r>
      <w:r>
        <w:rPr>
          <w:rFonts w:ascii="Times New Roman" w:hAnsi="Times New Roman" w:cs="Times New Roman" w:eastAsia="Times New Roman"/>
          <w:color w:val="auto"/>
          <w:spacing w:val="0"/>
          <w:position w:val="0"/>
          <w:sz w:val="24"/>
          <w:shd w:fill="auto" w:val="clear"/>
        </w:rPr>
        <w:t xml:space="preserve">(Задача подробного изложения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максимально полно воспроизвести исходный текст, сохранив композиционные и языковыеособенности. Задача сжатого изложения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кратко, в обобщённой форме передать содержание текста, отобрать существенную информацию, исключить подробности, найти речевые средства обобщения.)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Повторим приемы сжатия текста.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какие приёмы сжатия текста нам известны?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Исключение подробностей</w:t>
      </w:r>
      <w:r>
        <w:rPr>
          <w:rFonts w:ascii="Times New Roman" w:hAnsi="Times New Roman" w:cs="Times New Roman" w:eastAsia="Times New Roman"/>
          <w:color w:val="auto"/>
          <w:spacing w:val="0"/>
          <w:position w:val="0"/>
          <w:sz w:val="24"/>
          <w:shd w:fill="auto" w:val="clear"/>
        </w:rPr>
        <w:t xml:space="preserve">. Необходимо сначала выделить главное, а затем убрать подробности.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Обобщение</w:t>
      </w:r>
      <w:r>
        <w:rPr>
          <w:rFonts w:ascii="Times New Roman" w:hAnsi="Times New Roman" w:cs="Times New Roman" w:eastAsia="Times New Roman"/>
          <w:color w:val="auto"/>
          <w:spacing w:val="0"/>
          <w:position w:val="0"/>
          <w:sz w:val="24"/>
          <w:shd w:fill="auto" w:val="clear"/>
        </w:rPr>
        <w:t xml:space="preserve">. Сначала вычленяем единичные существенные факты, объединяем их в одно целое, подбираем соответствующие языковые средства и составляем новый текст.)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Фронтальная работа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А сейчас мы немного потренируемся. Поработаем над приемами сжатия текста. Обратите внимание на карточки с небольшими текстами перед вами. Попробуем применить прием исключения к текстам 1,2 и 3. (обучающиеся, по выбору учителя, вслух рассуждают, как произвести исключение подробностей в предложенных текстах.) В тексте 4 и 5 нужно использовать прием обобщения. (обучающиеся, по выбору учителя, вслух рассуждают, как произвести обобщение в текстах.)</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Практическая работа на уроке. (26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Ребята, посмотрите на доску, здесь вы видите слова В. Штурмина, которая станут эпиграфом к нашему уроку. Прочитайте их и подумайте, о чем будет текст, над которым мы будем сегодня работать? (обучающиеся читают эпиграф. Затем учитель вслух выразительно читает его еще раз.</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Пахнет хлеб и солнцем, и землёй,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слезой, и ветром, и грозой.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в нём заботы и труда,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людям он несёт добра.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высказывают свои предположения о тексте: текст о ценности хлеба.)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Прием опережающего закрепления.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У каждого из вас на столе лежит исходный текст для сжатия. Может быть, кто - то уже готов приступить к сжатию текста? Мне нужна группа из трех человек для работы самостоятельно. Три человека (желающие) получают лист с инструкцией написания сжатого изложения.</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Первичное знакомство с текстом.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 вслух читает исходный текст.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Издавна у славян существовал обычай: люди, преломившие хлеб, становятсядрузьями на всю жизнь. Хлеб - посол мира и дружбы между народами, остается им и ныне. Изменяетсяжизнь, возникают новые ценности, а хлеб-батюшка, хлеб-кормилец остается самой большой ценностью. С хлебом принято провожать в дальнюю дорогу. С хлебом принято встречать солдат, вернувшихся с войны. Хлебом принято поминать тех, кто уже никогда не вернется. И каждый по-своему помнит и ценит хлеб. Но есть для всех без исключения одно общее: хлеб - это жизнь. Существует неразрывная связь между отношением к хлебу и нравственным состоянием общества. О всяком, кто честно зарабатывает себе на хлеб, в народе уважительно говорят, что он ест свой хлеб. И, наоборот, пренебрежительно отзываются о нахлебниках, живущих за чужой счет. Хлеб, доставшийся даром, не заработанный трудом ,человека портит, потому что лишает его нравственной основы .Чем тяжелее труд по добыванию каждого хлебного колоса, каждого кусочка этого чудесного дара, тем уважительнее, благоговейнее относится человек к хлебу и тем чище душа его, тем совестливее и добрее сам человек.</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Этапы работы над сжатым в формате ГИА</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Определим тему, основную мыслью, тип и стиль речи исходного текста. (Тема прослушанного текста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хлебе.Основная мысль текста отражена в эпиграфе к уроку. В словах поэта В. Штурмина заключена мысль о ценности хлеба. Эти строки раскрывают предназначение хлеба на земле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нести людям радость и доброту!</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Тип текста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рассуждение, стиль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публицистический.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Кратко повторяем признаки типа текста-рассуждения: тезис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аргументы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вывод.)</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Языковой анализ текста. Деление текста на микротемы.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w:t>
      </w:r>
      <w:r>
        <w:rPr>
          <w:rFonts w:ascii="Times New Roman" w:hAnsi="Times New Roman" w:cs="Times New Roman" w:eastAsia="Times New Roman"/>
          <w:color w:val="auto"/>
          <w:spacing w:val="0"/>
          <w:position w:val="0"/>
          <w:sz w:val="24"/>
          <w:shd w:fill="auto" w:val="clear"/>
        </w:rPr>
        <w:t xml:space="preserve">: Что такое микротема? Определите микротему каждого абзаца. (Микротема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тема фрагмента текста, его части. Сумма микротем передает основное содержание текста.) ( 1 микротема о большой ценности хлеба в жизни человека)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Давайте поработаем со словами, значение которых требует нашего объяснения. (Работа с толковым, орфографическим и фразеологическим словарями поручается группе учащихся).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значат выражения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люди, преломившие хлеб</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Хлеб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посол мира и дружбы…</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преломившие хлеб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 разделившие с кем-либо трапезу. Онидолжны были стать друзьями на всю жизнь.</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Хлеб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посол мира и дружбы…</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т.е. хлеб является символом мира между народами.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w:t>
      </w:r>
      <w:r>
        <w:rPr>
          <w:rFonts w:ascii="Times New Roman" w:hAnsi="Times New Roman" w:cs="Times New Roman" w:eastAsia="Times New Roman"/>
          <w:color w:val="auto"/>
          <w:spacing w:val="0"/>
          <w:position w:val="0"/>
          <w:sz w:val="24"/>
          <w:shd w:fill="auto" w:val="clear"/>
        </w:rPr>
        <w:t xml:space="preserve">: Почему автор использует такие слова по отношению к хлебу: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хлеб-батюшка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хлеб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кормилец</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Беседин бережно относится к хлебу, поэтому употребляет слово с уменьшительно-ласкательным суффиксом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батюшка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кормилец</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хлеб кормит людей.)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Как связан хлеб с нравственным состоянием общества? Об этом 2 микротема текста.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обозначает выражение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ест свой хлеб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говорят о человеке, который живёт честным трудом.)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Кого называют нахлебниками? (Людей, живущих за чужой счёт.)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w:t>
      </w:r>
      <w:r>
        <w:rPr>
          <w:rFonts w:ascii="Times New Roman" w:hAnsi="Times New Roman" w:cs="Times New Roman" w:eastAsia="Times New Roman"/>
          <w:color w:val="auto"/>
          <w:spacing w:val="0"/>
          <w:position w:val="0"/>
          <w:sz w:val="24"/>
          <w:shd w:fill="auto" w:val="clear"/>
        </w:rPr>
        <w:t xml:space="preserve">: Определите 3 микротему исходного текста. (Автор текста в 3 микротеме называет хлеб чудесным даром и призывает нас, читателей, уважительней относиться к хлебу. От этого мы станемчище душой, совестливей и добрей.)</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Орфографическая и пунктуационная работа с текстом.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w:t>
      </w:r>
      <w:r>
        <w:rPr>
          <w:rFonts w:ascii="Times New Roman" w:hAnsi="Times New Roman" w:cs="Times New Roman" w:eastAsia="Times New Roman"/>
          <w:color w:val="auto"/>
          <w:spacing w:val="0"/>
          <w:position w:val="0"/>
          <w:sz w:val="24"/>
          <w:shd w:fill="auto" w:val="clear"/>
        </w:rPr>
        <w:t xml:space="preserve">Теперь давайте поработаем над орфограммами текста.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записывают слова и объясняют орфограммы, производят морфемный разбор некоторых слов. (Издавна, преломившие, ценность, хлеб-батюшка, хлеб-кормилец, неразрывная, нравственным, ценность, совестливее, добрее.)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w:t>
      </w:r>
      <w:r>
        <w:rPr>
          <w:rFonts w:ascii="Times New Roman" w:hAnsi="Times New Roman" w:cs="Times New Roman" w:eastAsia="Times New Roman"/>
          <w:color w:val="auto"/>
          <w:spacing w:val="0"/>
          <w:position w:val="0"/>
          <w:sz w:val="24"/>
          <w:shd w:fill="auto" w:val="clear"/>
        </w:rPr>
        <w:t xml:space="preserve">: Обращаю ваше внимание на пунктуацию в сложных предложениях. Предлагаю провести пунктуационный разбор предложений из текста.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Издавна у славян существовал обычай: люди, преломившие хлеб, становятся друзьями на всю жизнь. (Бессоюзное сложное предложение. Между частями ставимдвоеточие, так как 2 часть поясняет содержание 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Изменяется жизнь, возникают новые ценности, а хлеб-батюшка, хлеб-кормилец остается самой большой ценностью. ( Сложносочинённое предложение. Между частями ставим запятую перед противительным союзом)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Хлебом принято поминать тех, кто уже никогда не вернется. (Сложноподчинённое предложение, соединённое подчинительным союзом.)</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w:t>
      </w:r>
      <w:r>
        <w:rPr>
          <w:rFonts w:ascii="Times New Roman" w:hAnsi="Times New Roman" w:cs="Times New Roman" w:eastAsia="Times New Roman"/>
          <w:b/>
          <w:color w:val="auto"/>
          <w:spacing w:val="0"/>
          <w:position w:val="0"/>
          <w:sz w:val="24"/>
          <w:shd w:fill="auto" w:val="clear"/>
        </w:rPr>
        <w:t xml:space="preserve">Самостоятельная работа учащихся. (20минут)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работают с черновиком по созданию собственного текста на основе прослушанного, используя приёмы сжатия.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Самопроверка работы (15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проверяют получившиеся изложения, выявляют ошибки и устраняют их. Переписывают изложение на чистовик.</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w:t>
      </w:r>
      <w:r>
        <w:rPr>
          <w:rFonts w:ascii="Times New Roman" w:hAnsi="Times New Roman" w:cs="Times New Roman" w:eastAsia="Times New Roman"/>
          <w:b/>
          <w:color w:val="auto"/>
          <w:spacing w:val="0"/>
          <w:position w:val="0"/>
          <w:sz w:val="24"/>
          <w:shd w:fill="auto" w:val="clear"/>
        </w:rPr>
        <w:t xml:space="preserve">Подведение итогов урока. (3 минуты)</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Можно ли данный урок считать своеобразным научным исследованием?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приёмы сжатия текста вы использовали в работе?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Выставление оценок за работу на уроке.</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w:t>
      </w:r>
      <w:r>
        <w:rPr>
          <w:rFonts w:ascii="Times New Roman" w:hAnsi="Times New Roman" w:cs="Times New Roman" w:eastAsia="Times New Roman"/>
          <w:b/>
          <w:color w:val="auto"/>
          <w:spacing w:val="0"/>
          <w:position w:val="0"/>
          <w:sz w:val="24"/>
          <w:shd w:fill="auto" w:val="clear"/>
        </w:rPr>
        <w:t xml:space="preserve">Домашнее задание. (2минуты)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Изучить пройденный материал, сжать текст упражнения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241.</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