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E6161">
        <w:rPr>
          <w:b/>
          <w:bCs/>
          <w:color w:val="000000"/>
          <w:sz w:val="28"/>
          <w:szCs w:val="28"/>
        </w:rPr>
        <w:t>«Лепка в ДОУ как средство развития творческих способностей дошкольников»</w:t>
      </w:r>
    </w:p>
    <w:p w:rsidR="00B86376" w:rsidRPr="006E6161" w:rsidRDefault="00B86376" w:rsidP="006E61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«Истоки способностей и дарования детей – на кончиках их пальцев. От пальцев, образно говоря, идут тончайшие нити – ручейки, которые питают источник творческой мысли. Другими словами, чем больше мастерства в детской руке, тем умнее ребенок» В. А. Сухомлинский.</w:t>
      </w:r>
    </w:p>
    <w:p w:rsidR="006E6161" w:rsidRDefault="006E6161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E6161" w:rsidRDefault="006E6161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E6161" w:rsidRDefault="006E6161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Лепка – самый осязаемый вид художественного творчества. Основным инструментом в лепке является рука</w:t>
      </w:r>
      <w:r w:rsidRPr="006E6161">
        <w:rPr>
          <w:b/>
          <w:bCs/>
          <w:color w:val="111111"/>
          <w:sz w:val="28"/>
          <w:szCs w:val="28"/>
        </w:rPr>
        <w:t> </w:t>
      </w:r>
      <w:r w:rsidRPr="006E6161">
        <w:rPr>
          <w:color w:val="111111"/>
          <w:sz w:val="28"/>
          <w:szCs w:val="28"/>
        </w:rPr>
        <w:t>(вернее, обе руки, следовательно, уровень умения зависит от владения собственными руками, а не кисточкой, карандашом или ножницами. С этой точки зрения технику лепки можно оценить как самую безыскусственную и наиболее доступную для самостоятельного усвоения.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Таким образом, лепка является эффективным средством развития многих сторон индивидуальности ребёнка. Занятия лепкой комплексно воздействует на развитие</w:t>
      </w:r>
      <w:r w:rsidRPr="006E6161">
        <w:rPr>
          <w:b/>
          <w:bCs/>
          <w:color w:val="111111"/>
          <w:sz w:val="28"/>
          <w:szCs w:val="28"/>
        </w:rPr>
        <w:t> </w:t>
      </w:r>
      <w:r w:rsidRPr="006E6161">
        <w:rPr>
          <w:color w:val="111111"/>
          <w:sz w:val="28"/>
          <w:szCs w:val="28"/>
        </w:rPr>
        <w:t>ребёнка, кроме общепринятого мнения о развитии мелкой моторики можно говорить и о других её преимуществах.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Индивидуальность ребёнка, неповторимость его взглядов, интересов, силы интеллекта проявляется в уровне творческих способностей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В ФГОС ДО лепка относится к разделу художественно – эстетическое развитие, что предполагает развитие предпосылок ценностно-смыслового восприятия и понимания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 творческой деятельности</w:t>
      </w:r>
      <w:r w:rsidRPr="006E6161">
        <w:rPr>
          <w:b/>
          <w:bCs/>
          <w:color w:val="111111"/>
          <w:sz w:val="28"/>
          <w:szCs w:val="28"/>
        </w:rPr>
        <w:t> </w:t>
      </w:r>
      <w:r w:rsidRPr="006E6161">
        <w:rPr>
          <w:color w:val="111111"/>
          <w:sz w:val="28"/>
          <w:szCs w:val="28"/>
        </w:rPr>
        <w:t>детей </w:t>
      </w:r>
      <w:r w:rsidRPr="006E6161">
        <w:rPr>
          <w:i/>
          <w:iCs/>
          <w:color w:val="111111"/>
          <w:sz w:val="28"/>
          <w:szCs w:val="28"/>
        </w:rPr>
        <w:t>(изобразительной, конструктивно-модельной, музыкальной и др.)</w:t>
      </w:r>
      <w:r w:rsidRPr="006E6161">
        <w:rPr>
          <w:color w:val="111111"/>
          <w:sz w:val="28"/>
          <w:szCs w:val="28"/>
        </w:rPr>
        <w:t>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ЦЕЛЬ педагога: создание ситуации, стимулирующей активность детей, побуждающей их к развитию продуктивной деятельности и творческих способностей.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  <w:u w:val="single"/>
        </w:rPr>
        <w:t>ЗАДАЧИ</w:t>
      </w:r>
      <w:r w:rsidRPr="006E6161">
        <w:rPr>
          <w:color w:val="111111"/>
          <w:sz w:val="28"/>
          <w:szCs w:val="28"/>
        </w:rPr>
        <w:t>: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 Создание эмоционально-положительного настроения.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 Развитие интереса к занятиям по продуктивной деятельности.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 Формирование восприятия предметного мира и моделирование в различных видах продуктивной деятельности.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 Знакомство с сенсорными эталонами.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 Развитие мелкой моторики рук.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 Активизация словаря.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 Развитие умений по продуктивной деятельности.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 Воспитание у детей умения выполнять совместную деятельность.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b/>
          <w:bCs/>
          <w:color w:val="111111"/>
          <w:sz w:val="28"/>
          <w:szCs w:val="28"/>
        </w:rPr>
        <w:t>2.</w:t>
      </w:r>
      <w:r w:rsidRPr="006E6161">
        <w:rPr>
          <w:color w:val="111111"/>
          <w:sz w:val="28"/>
          <w:szCs w:val="28"/>
        </w:rPr>
        <w:t> </w:t>
      </w:r>
      <w:r w:rsidRPr="006E6161">
        <w:rPr>
          <w:b/>
          <w:bCs/>
          <w:color w:val="111111"/>
          <w:sz w:val="28"/>
          <w:szCs w:val="28"/>
        </w:rPr>
        <w:t>Что такое лепка и ее значение для всестороннего</w:t>
      </w:r>
      <w:r w:rsidRPr="006E6161">
        <w:rPr>
          <w:color w:val="111111"/>
          <w:sz w:val="28"/>
          <w:szCs w:val="28"/>
        </w:rPr>
        <w:t> </w:t>
      </w:r>
      <w:r w:rsidRPr="006E6161">
        <w:rPr>
          <w:b/>
          <w:bCs/>
          <w:color w:val="111111"/>
          <w:sz w:val="28"/>
          <w:szCs w:val="28"/>
        </w:rPr>
        <w:t>развития личности</w:t>
      </w:r>
      <w:r w:rsidRPr="006E6161">
        <w:rPr>
          <w:color w:val="111111"/>
          <w:sz w:val="28"/>
          <w:szCs w:val="28"/>
        </w:rPr>
        <w:t>?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Лепка - один из видов изобразительного творчества, в котором из пластических материалов создаются объёмные формы, образы или целые композиции. Образовательное и воспитательное значение лепки огромно, особенно в плане умственного и эстетического развития ребёнка. Лепка расширяет кругозор, способствует формированию творческого отношения к окружающей жизни и нравственных отношений.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lastRenderedPageBreak/>
        <w:t>Занятия лепкой воспитывают художественный вкус, умение наблюдать, выделять главное, характерное, учат не только смотреть, но и видеть, ведь герои сюжеты будущих работ находятся вместе с нами, идут по улице, живут в книгах и кинофильмах. Необходимо только помочь ребёнку их отыскать</w:t>
      </w:r>
      <w:r w:rsidRPr="006E6161">
        <w:rPr>
          <w:b/>
          <w:bCs/>
          <w:color w:val="111111"/>
          <w:sz w:val="28"/>
          <w:szCs w:val="28"/>
        </w:rPr>
        <w:t>. </w:t>
      </w:r>
      <w:r w:rsidRPr="006E6161">
        <w:rPr>
          <w:color w:val="111111"/>
          <w:sz w:val="28"/>
          <w:szCs w:val="28"/>
        </w:rPr>
        <w:t>Лепка воспитывает усидчивость, развивает трудовые умения и навыки ребёнка, мышцы пальцев, ловкость рук.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Уникальная методика лепки из глины проста в освоении и ни с чем не сравнима по воздействию на творческое развитие человека любого возраста. Древнейшие чувства, которые, к сожалению, в условиях современной городской жизни практически полностью угасают (особенно у взрослых, с помощью лепки начинают восстанавливаться и приводят не только к развитию творчества, эстетического чувства, чувства гармонии цвета и формы, но и восстанавливают внутренний баланс организма и душевное равновесие, т. е. оказывают на человека определенное психотерапевтическое воздействие.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Как указывают В. В. Косминская и Н. Б. Халезова «руки и пальцы с их тонкой моторикой </w:t>
      </w:r>
      <w:r w:rsidRPr="006E6161">
        <w:rPr>
          <w:i/>
          <w:iCs/>
          <w:color w:val="111111"/>
          <w:sz w:val="28"/>
          <w:szCs w:val="28"/>
        </w:rPr>
        <w:t>(</w:t>
      </w:r>
      <w:r w:rsidRPr="006E6161">
        <w:rPr>
          <w:color w:val="111111"/>
          <w:sz w:val="28"/>
          <w:szCs w:val="28"/>
        </w:rPr>
        <w:t>от которой, кстати, зависит развитие речи</w:t>
      </w:r>
      <w:r w:rsidRPr="006E6161">
        <w:rPr>
          <w:i/>
          <w:iCs/>
          <w:color w:val="111111"/>
          <w:sz w:val="28"/>
          <w:szCs w:val="28"/>
        </w:rPr>
        <w:t>)</w:t>
      </w:r>
      <w:r w:rsidRPr="006E6161">
        <w:rPr>
          <w:color w:val="111111"/>
          <w:sz w:val="28"/>
          <w:szCs w:val="28"/>
        </w:rPr>
        <w:t> учатся с помощью тактильных ощущений, координации с глазами и включения в работу сразу двух полушарий (левого - рационального, анализирующего и правого — интуитивного, эмоционального) воссоздавать мир из целого».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b/>
          <w:bCs/>
          <w:color w:val="111111"/>
          <w:sz w:val="28"/>
          <w:szCs w:val="28"/>
        </w:rPr>
        <w:t>3. Способы и приемы лепки</w:t>
      </w:r>
      <w:r w:rsidRPr="006E6161">
        <w:rPr>
          <w:color w:val="111111"/>
          <w:sz w:val="28"/>
          <w:szCs w:val="28"/>
        </w:rPr>
        <w:t>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скатывание - процесс превращения кусочка пластилина в ровный шарик;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раскатывание - когда из кусочка пластилина </w:t>
      </w:r>
      <w:r w:rsidRPr="006E6161">
        <w:rPr>
          <w:i/>
          <w:iCs/>
          <w:color w:val="111111"/>
          <w:sz w:val="28"/>
          <w:szCs w:val="28"/>
        </w:rPr>
        <w:t>(глины)</w:t>
      </w:r>
      <w:r w:rsidRPr="006E6161">
        <w:rPr>
          <w:color w:val="111111"/>
          <w:sz w:val="28"/>
          <w:szCs w:val="28"/>
        </w:rPr>
        <w:t> получается яйцеобразная или цилиндрическая форма;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сплющивание - процесс сдавливания шарика из пластилина, в результате чего он приобретает форму диска или лепёшки;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прищипывание - детали будто </w:t>
      </w:r>
      <w:r w:rsidRPr="006E6161">
        <w:rPr>
          <w:i/>
          <w:iCs/>
          <w:color w:val="111111"/>
          <w:sz w:val="28"/>
          <w:szCs w:val="28"/>
        </w:rPr>
        <w:t>«выщипываются»</w:t>
      </w:r>
      <w:r w:rsidRPr="006E6161">
        <w:rPr>
          <w:color w:val="111111"/>
          <w:sz w:val="28"/>
          <w:szCs w:val="28"/>
        </w:rPr>
        <w:t> из цельного куска;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оттягивание - прежде чем вылепить какую-то мелкую деталь, нужно оттянуть часть пластичного материала;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заглаживание - приём, необходимый при лепке плоских поверхностей, для сглаживания изгибов и исправления недочётов в работе. Выполняется он кончиками пальцев или стеками.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Для лепки в детском саду могут быть использованы мягкие пластические материалы - глина, детский цветной пластилин, технический пластилин. Также возможно использование нетрадиционных пластических материалов собственного изготовления - это тесто и бумажная масса. Каждый из перечисленных материалов обладает своими особенностями, которые необходимо учитывать при создании детских творческих работ на занятиях по лепке.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b/>
          <w:bCs/>
          <w:color w:val="111111"/>
          <w:sz w:val="28"/>
          <w:szCs w:val="28"/>
        </w:rPr>
        <w:t>4. Основные виды лепки.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В работе с детьми используются три вида лепки: лепка предметная, сюжетная и декоративная. Каждый из этих видов имеет свои особенности и задачи.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В предметной лепке изображение отдельных предметов для ребенка является более простым, чем в рисовании. Дети с интересом лепят фигуры людей и животных. В результате обучения детей можно подвести к относительно правильному изображению человека и животного, хотя при лепке этих предметов они придают лишь наиболее яркие, характерные признаки, а форма основных частей остается обобщенной.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В связи с этим перед детским садом встает задача обучить детей умению изображать в лепке основную форму предметов и наиболее яркие, характерные их признаки.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lastRenderedPageBreak/>
        <w:t>Сюжетная лепка требует от детей большого объема работы, так как нужно вылепить каждый предмет, входящий в композицию, установить его в нужном положении на подставке или без нее дополнить лепку деталями.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Сюжетом для лепки могут служить эпизоды из окружающей жизни, содержание некоторых сказок, рассказов.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Выразительность сюжетных композиций зависит не только от того как дети умеют изображать форму, но и от того, как они связывают фигуры между собой изображением действия.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Основные задачи при обучении сюжетной лепке следующие: научить детей задумывать и изображать лепные композиции из 2-3 предметов; учить творчески подходить к решению сюжета, выделяя основное; использовать во время лепки знание формы, пропорций предметов, свои наблюдения за действиями живых объектов, различные приемы лепки.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Сюжетная лепка проводится лишь в старшей и подготовительной группах. Связано это с тем, что ребенку нужно много знать о предметах и уметь пользоваться разными приемами изображения. В предшествующих группах дети лишь подводятся к сюжетной лепке и накапливают необходимые знания и умения.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Декоративная лепка. Одним из средств 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обобщенные формы, изображающие кукол, зверей, птиц с условной яркой росписью, радуют детей и положительно влияют на развитие их художественного вкуса, расширяют детские представления и фантазию. Ребятам нравятся декоративные сосуды, созданные гончарами разных народов. Дети охотно рассматривают простые, а иногда и замысловатые формы кружек, солонок, кашпо и других изделий.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6E6161">
        <w:rPr>
          <w:b/>
          <w:bCs/>
          <w:color w:val="000000"/>
          <w:sz w:val="28"/>
          <w:szCs w:val="28"/>
          <w:shd w:val="clear" w:color="auto" w:fill="FFFFFF"/>
        </w:rPr>
        <w:t>«Лепка в ДОУ как средство развития творческих способностей дошкольников»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6E6161">
        <w:rPr>
          <w:color w:val="111111"/>
          <w:sz w:val="28"/>
          <w:szCs w:val="28"/>
          <w:shd w:val="clear" w:color="auto" w:fill="FFFFFF"/>
        </w:rPr>
        <w:t>«Истоки способностей и дарования детей – на кончиках их пальцев. От пальцев, образно говоря, идут тончайшие нити – ручейки, которые питают источник творческой мысли. Другими словами, чем больше мастерства в детской руке, тем умнее ребенок» В. А. Сухомлинский.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Наблюдая мелкую декоративную пластику народных мастеров, старшие дошкольники могут сами создавать интересные изделия, которые в дальнейшем можно применить для игр, для украшения комнаты, как сувениры.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Декоративная лепка позволяет учить детей предварительно обдумывать тему, создавать заранее эскиз в виде рисунка, условно решать форму предмета и роспись. Например, солонка в виде цветка, крылья птицы или жука расписываются растительным или геометрическим орнаментом. Орнамент включает в себя различные декоративные элементы. Это различные геометрические формы (круги, квадраты, ромбы, треугольники и т. д., растительные формы </w:t>
      </w:r>
      <w:r w:rsidRPr="006E6161">
        <w:rPr>
          <w:i/>
          <w:iCs/>
          <w:color w:val="111111"/>
          <w:sz w:val="28"/>
          <w:szCs w:val="28"/>
        </w:rPr>
        <w:t>(ягоды, листья, травы, цветы и др.)</w:t>
      </w:r>
      <w:r w:rsidRPr="006E6161">
        <w:rPr>
          <w:color w:val="111111"/>
          <w:sz w:val="28"/>
          <w:szCs w:val="28"/>
        </w:rPr>
        <w:t>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Лепка по замыслу - основная задача здесь состоит в том, чтобы дети самостоятельно учились задумывать тему лепки, опираясь на полученные умения и навыки, доводили работу до конца, проявляя самостоятельность и творческую активность в создании четкой формы предмета, в дополнении его деталями, в применении знакомых способов лепки.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b/>
          <w:bCs/>
          <w:color w:val="111111"/>
          <w:sz w:val="28"/>
          <w:szCs w:val="28"/>
        </w:rPr>
        <w:t>7) Задачи, методы по лепке в ДОУ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воспитание детского творчества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lastRenderedPageBreak/>
        <w:t>• обучение детей изобразительным и техническим умениям,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развитие интереса к этому виду деятельности.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Информационно-рецептивный метод направлен на организацию и обеспечение восприятия, осознание и запоминание новой готовой информации.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Репродуктивный метод направлен на закрепление, упрочение, углубление знаний, способов оперирования знаниями.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Эвристический метод – это передача информации ребенку, с целью направить ребенка на поиск решений.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Исследовательский метод направлен на полное решение поставленных задач воспитателя.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Методы выделяемые по источнику знания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Наглядный </w:t>
      </w:r>
      <w:r w:rsidRPr="006E6161">
        <w:rPr>
          <w:i/>
          <w:iCs/>
          <w:color w:val="111111"/>
          <w:sz w:val="28"/>
          <w:szCs w:val="28"/>
        </w:rPr>
        <w:t>(пассивный, активный)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Словесный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Практический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Наглядный метод обучения включает в </w:t>
      </w:r>
      <w:r w:rsidRPr="006E6161">
        <w:rPr>
          <w:color w:val="111111"/>
          <w:sz w:val="28"/>
          <w:szCs w:val="28"/>
          <w:u w:val="single"/>
        </w:rPr>
        <w:t>себя</w:t>
      </w:r>
      <w:r w:rsidRPr="006E6161">
        <w:rPr>
          <w:color w:val="111111"/>
          <w:sz w:val="28"/>
          <w:szCs w:val="28"/>
        </w:rPr>
        <w:t>: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Наблюдение - формирование представления ребенка об изображаемом предмете или явлении. Оно теснейшим образом связано с действием замысливания, которое строится на основе непосредственных наблюдений.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Обследование - это целенаправленный разбор предмета, которое необходимо провести для изображения. Задача ознакомления с социальным миром.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  <w:u w:val="single"/>
        </w:rPr>
        <w:t>Словесные методы обучения</w:t>
      </w:r>
      <w:r w:rsidRPr="006E6161">
        <w:rPr>
          <w:color w:val="111111"/>
          <w:sz w:val="28"/>
          <w:szCs w:val="28"/>
        </w:rPr>
        <w:t>: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Беседа - это организованный педагогом разговор, во время которого воспитатель, пользуясь вопросами, пояснениями, уточнениями, способствует формированию у детей представлений об изображаемом предмете или явлении и способах его воссоздания в рисунке, лепке, аппликации.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Объяснение - это словесный способ воздействия на сознание детей, помогающий им понять и усвоить, что и как они должны делать во время занятий и что должны получить в результате.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Вопросы используются с целью формирования изобразительного представления.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Поощрение - методический прием, который, следует чаще применять в работе.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Совет - используется в тех случаях, когда ребенок затрудняется в создании изображения.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• Художественное слово широко применяется на занятиях изобразительной деятельностью, оно вызывает интерес к теме, содержанию изображения, помогает привлечь внимание к детским работам.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При ознакомлении работы с детьми на занятиях по изобразительной деятельности важно уделять внимание социально-эмоциональному развитию, не ограничиваясь только передачей ребенку знаний, представлений и навыков. Важно стимулировать проявление детьми самостоятельности и творчества в изобразительной деятельности.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Результатами работы в данном направлении должны стать: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-активность и самостоятельность детей в изобразительной деятельности;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-умение находить новые способы для художественного изображения;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-умение передавать в работах свои чувства с помощью различных средств выразительности.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Для того чтобы у детей возникло желание выполнить учебное задание, должна проводится работа по формированию игровой мотивации.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lastRenderedPageBreak/>
        <w:t>Главное – вызвать доброе отношение к игровым персонажам, желание помогать им, создать мотивацию. Важно обязательно узнать хотят ли дети помочь сказочному герою, только после утвердительного ответа продолжаем занятие.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Образовательное и воспитательное значение лепки огромно, особенно в плане умственного и эстетического развития ребёнка. Лепка расширяет кругозор, способствует формированию творческого отношения к окружающей жизни и нравственных отношений.</w:t>
      </w:r>
    </w:p>
    <w:p w:rsidR="00B86376" w:rsidRPr="006E6161" w:rsidRDefault="00B86376" w:rsidP="00B863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161">
        <w:rPr>
          <w:color w:val="111111"/>
          <w:sz w:val="28"/>
          <w:szCs w:val="28"/>
        </w:rPr>
        <w:t>Занятия лепкой воспитывают художественный вкус, умение наблюдать, выделять главное, характерное, учат не только смотреть, но и видеть, ведь герои сюжеты будущих работ находятся вместе с нами, идут по улице, живут в книгах и кинофильмах. Необходимо только помочь ребёнку их отыскать. Лепка воспитывает усидчивость, развивает трудовые умения и навыки ребёнка, мышцы пальцев, ловкость рук. Важную роль в этом увлекательном процессе играет взрослый, который может научить, дать совет, своевременно похвалить, разъяснить непонятное.</w:t>
      </w:r>
    </w:p>
    <w:p w:rsidR="00B9226A" w:rsidRPr="006E6161" w:rsidRDefault="00B9226A">
      <w:pPr>
        <w:rPr>
          <w:rFonts w:ascii="Times New Roman" w:hAnsi="Times New Roman" w:cs="Times New Roman"/>
          <w:sz w:val="28"/>
          <w:szCs w:val="28"/>
        </w:rPr>
      </w:pPr>
    </w:p>
    <w:sectPr w:rsidR="00B9226A" w:rsidRPr="006E6161" w:rsidSect="00E62501">
      <w:pgSz w:w="11906" w:h="16838" w:code="9"/>
      <w:pgMar w:top="720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D5" w:rsidRDefault="005917D5" w:rsidP="00B86376">
      <w:r>
        <w:separator/>
      </w:r>
    </w:p>
  </w:endnote>
  <w:endnote w:type="continuationSeparator" w:id="1">
    <w:p w:rsidR="005917D5" w:rsidRDefault="005917D5" w:rsidP="00B8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D5" w:rsidRDefault="005917D5" w:rsidP="00B86376">
      <w:r>
        <w:separator/>
      </w:r>
    </w:p>
  </w:footnote>
  <w:footnote w:type="continuationSeparator" w:id="1">
    <w:p w:rsidR="005917D5" w:rsidRDefault="005917D5" w:rsidP="00B8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76"/>
    <w:rsid w:val="00004C1B"/>
    <w:rsid w:val="000C7B64"/>
    <w:rsid w:val="0016620E"/>
    <w:rsid w:val="00352798"/>
    <w:rsid w:val="00450A0B"/>
    <w:rsid w:val="004A3C99"/>
    <w:rsid w:val="00574D2A"/>
    <w:rsid w:val="005917D5"/>
    <w:rsid w:val="00593369"/>
    <w:rsid w:val="005F2C9A"/>
    <w:rsid w:val="006700B2"/>
    <w:rsid w:val="00690E38"/>
    <w:rsid w:val="006E6161"/>
    <w:rsid w:val="00746BA9"/>
    <w:rsid w:val="008626AF"/>
    <w:rsid w:val="009A1C9D"/>
    <w:rsid w:val="009C5407"/>
    <w:rsid w:val="00A30529"/>
    <w:rsid w:val="00AF115C"/>
    <w:rsid w:val="00B86376"/>
    <w:rsid w:val="00B9226A"/>
    <w:rsid w:val="00D01136"/>
    <w:rsid w:val="00D32867"/>
    <w:rsid w:val="00DE05B1"/>
    <w:rsid w:val="00DE3967"/>
    <w:rsid w:val="00E62501"/>
    <w:rsid w:val="00F617B6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6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376"/>
  </w:style>
  <w:style w:type="paragraph" w:styleId="a6">
    <w:name w:val="footer"/>
    <w:basedOn w:val="a"/>
    <w:link w:val="a7"/>
    <w:uiPriority w:val="99"/>
    <w:semiHidden/>
    <w:unhideWhenUsed/>
    <w:rsid w:val="00B86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2020-01-27T04:42:00Z</dcterms:created>
  <dcterms:modified xsi:type="dcterms:W3CDTF">2020-01-29T07:26:00Z</dcterms:modified>
</cp:coreProperties>
</file>