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51" w:rsidRPr="00D45051" w:rsidRDefault="00D45051" w:rsidP="00D4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051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5B1872" w:rsidRPr="00C14948" w:rsidRDefault="00087E95" w:rsidP="005B18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программа</w:t>
      </w:r>
      <w:r w:rsidR="005B1872">
        <w:rPr>
          <w:rFonts w:ascii="Times New Roman" w:hAnsi="Times New Roman"/>
          <w:sz w:val="24"/>
          <w:szCs w:val="24"/>
        </w:rPr>
        <w:t xml:space="preserve"> « </w:t>
      </w:r>
      <w:r w:rsidR="009265E4">
        <w:rPr>
          <w:rFonts w:ascii="Times New Roman" w:hAnsi="Times New Roman"/>
          <w:sz w:val="24"/>
          <w:szCs w:val="24"/>
        </w:rPr>
        <w:t>Профориентация</w:t>
      </w:r>
      <w:r w:rsidR="005B1872" w:rsidRPr="00C14948">
        <w:rPr>
          <w:rFonts w:ascii="Times New Roman" w:hAnsi="Times New Roman"/>
          <w:sz w:val="24"/>
          <w:szCs w:val="24"/>
        </w:rPr>
        <w:t>» разработана на основе: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948">
        <w:rPr>
          <w:rFonts w:ascii="Times New Roman" w:hAnsi="Times New Roman"/>
          <w:sz w:val="24"/>
          <w:szCs w:val="24"/>
        </w:rPr>
        <w:t>Федерального закона от 29.12.2012 №273-ФЗ  «Об образовании в Российской Федерации»,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948"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19.12.2014 № 1599 «Об утверждении и введении в действие федерального государственного образовательного стандарта  образования </w:t>
      </w:r>
      <w:proofErr w:type="gramStart"/>
      <w:r w:rsidRPr="00C149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14948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нарушениями)», 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14948">
        <w:rPr>
          <w:rFonts w:ascii="Times New Roman" w:hAnsi="Times New Roman"/>
          <w:sz w:val="24"/>
          <w:szCs w:val="24"/>
        </w:rPr>
        <w:t>Письма  Минобрнауки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5B1872" w:rsidRPr="00C14948" w:rsidRDefault="005B1872" w:rsidP="005B1872">
      <w:pPr>
        <w:pStyle w:val="a3"/>
        <w:numPr>
          <w:ilvl w:val="0"/>
          <w:numId w:val="13"/>
        </w:num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Положения</w:t>
      </w:r>
      <w:r w:rsidRPr="00C14948">
        <w:rPr>
          <w:rFonts w:ascii="Times New Roman" w:hAnsi="Times New Roman"/>
          <w:sz w:val="24"/>
          <w:szCs w:val="24"/>
        </w:rPr>
        <w:t xml:space="preserve"> об организации внеурочной деятельности обучающихся  (утверждено приказом директора от 28.02.2015 г. № 48-П)</w:t>
      </w:r>
    </w:p>
    <w:p w:rsidR="00087E95" w:rsidRDefault="00087E95" w:rsidP="0086718B">
      <w:pPr>
        <w:rPr>
          <w:rFonts w:ascii="Times New Roman" w:hAnsi="Times New Roman"/>
          <w:sz w:val="24"/>
          <w:szCs w:val="24"/>
        </w:rPr>
      </w:pPr>
    </w:p>
    <w:p w:rsidR="0086718B" w:rsidRPr="00D36D0C" w:rsidRDefault="00F1090E" w:rsidP="0086718B">
      <w:pPr>
        <w:rPr>
          <w:rFonts w:ascii="Times New Roman" w:hAnsi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  <w:r w:rsidR="00867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8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86718B" w:rsidRPr="0086718B">
        <w:rPr>
          <w:rFonts w:ascii="Times New Roman" w:hAnsi="Times New Roman"/>
          <w:sz w:val="24"/>
          <w:szCs w:val="24"/>
        </w:rPr>
        <w:t xml:space="preserve"> </w:t>
      </w:r>
      <w:r w:rsidR="0086718B" w:rsidRPr="00D36D0C">
        <w:rPr>
          <w:rFonts w:ascii="Times New Roman" w:hAnsi="Times New Roman"/>
          <w:sz w:val="24"/>
          <w:szCs w:val="24"/>
        </w:rPr>
        <w:t>обусловлена рядом факторов:</w:t>
      </w:r>
    </w:p>
    <w:p w:rsidR="0086718B" w:rsidRPr="00D36D0C" w:rsidRDefault="0086718B" w:rsidP="0086718B">
      <w:pPr>
        <w:pStyle w:val="a3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36D0C">
        <w:rPr>
          <w:rFonts w:ascii="Times New Roman" w:hAnsi="Times New Roman"/>
          <w:sz w:val="24"/>
          <w:szCs w:val="24"/>
        </w:rPr>
        <w:t>Психологической неготовностью  к моменту перехода от обучения к сфере профессионального труда;</w:t>
      </w:r>
    </w:p>
    <w:p w:rsidR="0086718B" w:rsidRPr="00D36D0C" w:rsidRDefault="0086718B" w:rsidP="0086718B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36D0C">
        <w:rPr>
          <w:rFonts w:ascii="Times New Roman" w:hAnsi="Times New Roman"/>
          <w:sz w:val="24"/>
          <w:szCs w:val="24"/>
        </w:rPr>
        <w:t>Отсутствием ясной жизненной перспективы</w:t>
      </w:r>
    </w:p>
    <w:p w:rsidR="0086718B" w:rsidRPr="00D36D0C" w:rsidRDefault="0086718B" w:rsidP="0086718B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36D0C">
        <w:rPr>
          <w:rFonts w:ascii="Times New Roman" w:hAnsi="Times New Roman"/>
          <w:sz w:val="24"/>
          <w:szCs w:val="24"/>
        </w:rPr>
        <w:t>Неадекв</w:t>
      </w:r>
      <w:r>
        <w:rPr>
          <w:rFonts w:ascii="Times New Roman" w:hAnsi="Times New Roman"/>
          <w:sz w:val="24"/>
          <w:szCs w:val="24"/>
        </w:rPr>
        <w:t>атной самооценкой и не</w:t>
      </w:r>
      <w:r w:rsidRPr="00D36D0C">
        <w:rPr>
          <w:rFonts w:ascii="Times New Roman" w:hAnsi="Times New Roman"/>
          <w:sz w:val="24"/>
          <w:szCs w:val="24"/>
        </w:rPr>
        <w:t>сформированной способностью оценки своих возможностей и способностей</w:t>
      </w:r>
      <w:r w:rsidRPr="00D36D0C">
        <w:rPr>
          <w:rFonts w:ascii="Times New Roman" w:hAnsi="Times New Roman"/>
          <w:sz w:val="24"/>
          <w:szCs w:val="24"/>
        </w:rPr>
        <w:tab/>
        <w:t>при определении профиля и содержания профессии,</w:t>
      </w:r>
    </w:p>
    <w:p w:rsidR="0086718B" w:rsidRPr="00D36D0C" w:rsidRDefault="0086718B" w:rsidP="0086718B">
      <w:pPr>
        <w:pStyle w:val="a3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D36D0C">
        <w:rPr>
          <w:rFonts w:ascii="Times New Roman" w:hAnsi="Times New Roman"/>
          <w:sz w:val="24"/>
          <w:szCs w:val="24"/>
        </w:rPr>
        <w:t>Неспособностью адекватно учитывать влияние производственного микроклимата на человека и неготовность к преодолению профессиональных трудностей</w:t>
      </w:r>
    </w:p>
    <w:p w:rsidR="00F1090E" w:rsidRPr="00DF3C0E" w:rsidRDefault="00F1090E" w:rsidP="00F109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Новизна 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>Рабочей программы состоит в том, чтобы уже на ранних стадиях формирования социальной сферы интересов личности ребёнка, познакомить младших школьников с профессиями взрослых людей и обеспечит</w:t>
      </w:r>
      <w:r w:rsidR="00B37195">
        <w:rPr>
          <w:rFonts w:ascii="Times New Roman" w:eastAsia="Times New Roman" w:hAnsi="Times New Roman" w:cs="Times New Roman"/>
          <w:sz w:val="24"/>
          <w:szCs w:val="24"/>
        </w:rPr>
        <w:t>ь пропедевтику предпрофильной под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готовки. Таким образом, предлагаемый курс может стать первой ступенью в системе работы школы по переходу на </w:t>
      </w:r>
      <w:proofErr w:type="spellStart"/>
      <w:r w:rsidRPr="00DF3C0E">
        <w:rPr>
          <w:rFonts w:ascii="Times New Roman" w:eastAsia="Times New Roman" w:hAnsi="Times New Roman" w:cs="Times New Roman"/>
          <w:sz w:val="24"/>
          <w:szCs w:val="24"/>
        </w:rPr>
        <w:t>предпофильное</w:t>
      </w:r>
      <w:proofErr w:type="spellEnd"/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и профильное обучение</w:t>
      </w:r>
    </w:p>
    <w:p w:rsidR="00B37195" w:rsidRDefault="00F1090E" w:rsidP="0008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7195" w:rsidRPr="00465975">
        <w:rPr>
          <w:rFonts w:ascii="Times New Roman" w:eastAsia="Times New Roman" w:hAnsi="Times New Roman" w:cs="Times New Roman"/>
          <w:sz w:val="24"/>
          <w:szCs w:val="24"/>
        </w:rPr>
        <w:t xml:space="preserve"> помочь </w:t>
      </w:r>
      <w:proofErr w:type="gramStart"/>
      <w:r w:rsidR="00B37195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B37195" w:rsidRPr="00465975">
        <w:rPr>
          <w:rFonts w:ascii="Times New Roman" w:eastAsia="Times New Roman" w:hAnsi="Times New Roman" w:cs="Times New Roman"/>
          <w:sz w:val="24"/>
          <w:szCs w:val="24"/>
        </w:rPr>
        <w:t xml:space="preserve"> правильно оценить свои возможности и способности при выборе профессии, научить разбираться в мире профессий и самостоятельно анализировать профессии, составить представление о том, как функционирует рынок труда, и в результате сформировать информационную готовность к профессиональному выбору.</w:t>
      </w:r>
    </w:p>
    <w:p w:rsidR="00F1090E" w:rsidRPr="00DF3C0E" w:rsidRDefault="00F1090E" w:rsidP="00F109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F1090E" w:rsidRPr="00100A0F" w:rsidRDefault="00F1090E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обучающихся с разнообразием мира профессий; </w:t>
      </w:r>
    </w:p>
    <w:p w:rsidR="00F1090E" w:rsidRPr="00100A0F" w:rsidRDefault="00F1090E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конкретно-наглядные представления о существенных сторонах профессии; </w:t>
      </w:r>
    </w:p>
    <w:p w:rsidR="007061E5" w:rsidRPr="00100A0F" w:rsidRDefault="007061E5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>оказа</w:t>
      </w:r>
      <w:r w:rsidR="00100A0F" w:rsidRPr="00100A0F">
        <w:rPr>
          <w:rFonts w:ascii="Times New Roman" w:eastAsia="Times New Roman" w:hAnsi="Times New Roman" w:cs="Times New Roman"/>
          <w:sz w:val="24"/>
          <w:szCs w:val="24"/>
        </w:rPr>
        <w:t>ть помощь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>обучающимся в адекватном восприятии своих возможностей и способностей;</w:t>
      </w:r>
    </w:p>
    <w:p w:rsidR="007061E5" w:rsidRPr="00100A0F" w:rsidRDefault="00100A0F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научить </w:t>
      </w:r>
      <w:r w:rsidR="007061E5" w:rsidRPr="00100A0F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061E5" w:rsidRPr="00100A0F">
        <w:rPr>
          <w:rFonts w:ascii="Times New Roman" w:eastAsia="Times New Roman" w:hAnsi="Times New Roman" w:cs="Times New Roman"/>
          <w:sz w:val="24"/>
          <w:szCs w:val="24"/>
        </w:rPr>
        <w:t>ся навыкам ориентации в личных психологических свойствах, способах самоанализа и самосовершенствования;</w:t>
      </w:r>
    </w:p>
    <w:p w:rsidR="007061E5" w:rsidRPr="00100A0F" w:rsidRDefault="007061E5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>разви</w:t>
      </w:r>
      <w:r w:rsidR="00100A0F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</w:t>
      </w:r>
      <w:r w:rsidR="00100A0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способност</w:t>
      </w:r>
      <w:r w:rsidR="00100A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и творческ</w:t>
      </w:r>
      <w:r w:rsidR="00100A0F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активност</w:t>
      </w:r>
      <w:r w:rsidR="00100A0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7061E5" w:rsidRPr="00100A0F" w:rsidRDefault="007061E5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</w:t>
      </w:r>
      <w:r w:rsidR="00100A0F" w:rsidRPr="00100A0F">
        <w:rPr>
          <w:rFonts w:ascii="Times New Roman" w:eastAsia="Times New Roman" w:hAnsi="Times New Roman" w:cs="Times New Roman"/>
          <w:sz w:val="24"/>
          <w:szCs w:val="24"/>
        </w:rPr>
        <w:t>ть умение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мире профессий, умения работать с различными источниками информации</w:t>
      </w:r>
      <w:proofErr w:type="gramStart"/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F1090E" w:rsidRPr="00100A0F" w:rsidRDefault="00F1090E" w:rsidP="00100A0F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="00100A0F" w:rsidRPr="00100A0F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услови</w:t>
      </w:r>
      <w:r w:rsidR="00100A0F" w:rsidRPr="00100A0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00A0F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детей младшего возраста единой картины о мире труда, профессий, воспитания творческой активности, способности ориентироваться в многообразии трудовой деятельности человека.</w:t>
      </w:r>
    </w:p>
    <w:p w:rsidR="00100A0F" w:rsidRDefault="00100A0F" w:rsidP="009D6201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201" w:rsidRPr="005816B8" w:rsidRDefault="009D6201" w:rsidP="009D6201">
      <w:pPr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sz w:val="24"/>
          <w:szCs w:val="24"/>
        </w:rPr>
        <w:t>Программа построена на следующих принципах:</w:t>
      </w:r>
    </w:p>
    <w:p w:rsidR="009D6201" w:rsidRPr="005816B8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единства диагностики и коррекции развития</w:t>
      </w:r>
      <w:r w:rsidRPr="005816B8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 который заключается в целостности процесса оказания психолого-педагогической и медико-социальной помощи в развитии ребёнка.</w:t>
      </w:r>
    </w:p>
    <w:p w:rsidR="009D6201" w:rsidRPr="005816B8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Деятельностный принцип коррекции.  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Основан на признании того, что именно активная деятельность самого ребенка является движущей силой развития. </w:t>
      </w:r>
    </w:p>
    <w:p w:rsidR="009D6201" w:rsidRPr="005816B8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Принцип индивидуально-дифференцированного подхода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 – изменения содержания, форм, способов коррекционно-развивающей работы в зависимости от индивидуальных особенностей ребенка. </w:t>
      </w:r>
    </w:p>
    <w:p w:rsidR="009D6201" w:rsidRPr="005816B8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Принцип комплексности организации коррекционной работы 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заключается в особенностях использования методических средств и подходов, различных теоретических и методологических подходов, конкретных техник. </w:t>
      </w:r>
    </w:p>
    <w:p w:rsidR="009D6201" w:rsidRPr="005816B8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Принцип активного привлечения ближайшего социального окружения к участию в реализации программы. 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Принцип определяется той ролью, которую играет ближайший круг общения в психическом развитии ребёнка. Система отношения ребёнка с близкими взрослыми, особенности их межличностных отношений и общения, формы совместной деятельности, способы её осуществления составляют важнейший компонент социальной ситуации развития ребёнка, определяют зону его ближайшего развития. </w:t>
      </w:r>
    </w:p>
    <w:p w:rsidR="009D6201" w:rsidRDefault="009D6201" w:rsidP="009D6201">
      <w:pPr>
        <w:numPr>
          <w:ilvl w:val="0"/>
          <w:numId w:val="11"/>
        </w:numPr>
        <w:spacing w:after="0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6B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Учёт эмоциональной сложности материала.</w:t>
      </w:r>
      <w:r w:rsidRPr="005816B8">
        <w:rPr>
          <w:rFonts w:ascii="Times New Roman" w:eastAsia="Calibri" w:hAnsi="Times New Roman" w:cs="Times New Roman"/>
          <w:sz w:val="24"/>
          <w:szCs w:val="24"/>
        </w:rPr>
        <w:t xml:space="preserve"> Проводимые игры, занятия, упражнения, предъявляемый материал должны создавать благоприятный эмоциональный фон, стимулировать положительные эмоции. Коррекционное занятие обязательно завершается на позитивном эмоциональном фоне.</w:t>
      </w:r>
    </w:p>
    <w:p w:rsidR="00100A0F" w:rsidRDefault="00100A0F" w:rsidP="00100A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A0F" w:rsidRPr="00100A0F" w:rsidRDefault="00100A0F" w:rsidP="00100A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0A0F">
        <w:rPr>
          <w:rFonts w:ascii="Times New Roman" w:eastAsia="Calibri" w:hAnsi="Times New Roman" w:cs="Times New Roman"/>
          <w:b/>
          <w:sz w:val="24"/>
          <w:szCs w:val="24"/>
        </w:rPr>
        <w:t>Особенности реализации программы.</w:t>
      </w:r>
    </w:p>
    <w:p w:rsidR="00100A0F" w:rsidRPr="00100A0F" w:rsidRDefault="00100A0F" w:rsidP="0079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sz w:val="24"/>
          <w:szCs w:val="24"/>
        </w:rPr>
        <w:t>Рабочая программа позволяет организовать фронтальную работу обучающихся, при которой обучающиеся для достижения общей цели одновременно выполняют общее задание; групповую работу, которая заключается в выполнении учебной задачи определённой группой обучающихся; коллективную работу, основанную на общении в динамических парах и парах сменного состава.</w:t>
      </w:r>
    </w:p>
    <w:p w:rsidR="00100A0F" w:rsidRPr="00DF3C0E" w:rsidRDefault="00100A0F" w:rsidP="0079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A0F">
        <w:rPr>
          <w:rFonts w:ascii="Times New Roman" w:eastAsia="Times New Roman" w:hAnsi="Times New Roman" w:cs="Times New Roman"/>
          <w:bCs/>
          <w:sz w:val="24"/>
          <w:szCs w:val="24"/>
        </w:rPr>
        <w:t>Содержание занятий</w:t>
      </w:r>
      <w:r w:rsidR="00B371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>определяется возрастными особенностями младших школьников. Каждое занятие имеет тематическое наполнение, связанное с рассмотрением определенной профессии. Учащиеся имеют возможность расширить свой кругозор, представления о мире профессий, а также исследовать свои способности применительно к рассматриваемой профессии.</w:t>
      </w:r>
    </w:p>
    <w:p w:rsidR="00100A0F" w:rsidRDefault="00100A0F" w:rsidP="00795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Занятия, проводятся в активной форме: игры, дискуссии, конкурсы, викторины,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087E95" w:rsidRPr="00087E95" w:rsidRDefault="00795987" w:rsidP="00087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построен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что представляет возможность учащимся тренировать различные виды своих способностей</w:t>
      </w:r>
      <w:proofErr w:type="gramStart"/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Игровая мотивация превалирует, перерастает в учебную. Ребенок становится заинтересованным субъектом в развитии своих способностей.</w:t>
      </w:r>
    </w:p>
    <w:p w:rsidR="007061E5" w:rsidRPr="007061E5" w:rsidRDefault="007061E5" w:rsidP="007061E5">
      <w:pPr>
        <w:pStyle w:val="a4"/>
        <w:ind w:left="720"/>
        <w:rPr>
          <w:color w:val="000000"/>
        </w:rPr>
      </w:pPr>
      <w:r w:rsidRPr="007061E5">
        <w:rPr>
          <w:b/>
          <w:bCs/>
          <w:iCs/>
          <w:color w:val="000000"/>
        </w:rPr>
        <w:lastRenderedPageBreak/>
        <w:t>Средства, формы и методы коррекционной работы:</w:t>
      </w:r>
    </w:p>
    <w:p w:rsidR="007061E5" w:rsidRPr="002D0AD1" w:rsidRDefault="007061E5" w:rsidP="007061E5">
      <w:pPr>
        <w:pStyle w:val="a4"/>
        <w:spacing w:before="0" w:beforeAutospacing="0" w:after="0" w:afterAutospacing="0"/>
        <w:ind w:left="720"/>
        <w:rPr>
          <w:color w:val="000000"/>
        </w:rPr>
      </w:pPr>
      <w:r w:rsidRPr="002D0AD1">
        <w:rPr>
          <w:color w:val="000000"/>
        </w:rPr>
        <w:t>- наглядность, коррекционные игры и упражнения, практическая работа;</w:t>
      </w:r>
    </w:p>
    <w:p w:rsidR="007061E5" w:rsidRPr="002D0AD1" w:rsidRDefault="007061E5" w:rsidP="007061E5">
      <w:pPr>
        <w:pStyle w:val="a4"/>
        <w:spacing w:before="0" w:beforeAutospacing="0" w:after="0" w:afterAutospacing="0"/>
        <w:ind w:left="720"/>
        <w:rPr>
          <w:color w:val="000000"/>
        </w:rPr>
      </w:pPr>
      <w:r w:rsidRPr="002D0AD1">
        <w:rPr>
          <w:color w:val="000000"/>
        </w:rPr>
        <w:t>- проводятся групповые занятия;</w:t>
      </w:r>
    </w:p>
    <w:p w:rsidR="007061E5" w:rsidRPr="002D0AD1" w:rsidRDefault="007061E5" w:rsidP="007061E5">
      <w:pPr>
        <w:pStyle w:val="a4"/>
        <w:spacing w:before="0" w:beforeAutospacing="0" w:after="0" w:afterAutospacing="0"/>
        <w:ind w:left="720"/>
        <w:rPr>
          <w:color w:val="000000"/>
        </w:rPr>
      </w:pPr>
      <w:r w:rsidRPr="002D0AD1">
        <w:rPr>
          <w:color w:val="000000"/>
        </w:rPr>
        <w:t xml:space="preserve">- </w:t>
      </w:r>
      <w:proofErr w:type="spellStart"/>
      <w:r w:rsidRPr="002D0AD1">
        <w:rPr>
          <w:color w:val="000000"/>
        </w:rPr>
        <w:t>психогимнастика</w:t>
      </w:r>
      <w:proofErr w:type="spellEnd"/>
      <w:r w:rsidRPr="002D0AD1">
        <w:rPr>
          <w:color w:val="000000"/>
        </w:rPr>
        <w:t>, конструирование, наглядный и практический метод, связь с окружающей средой, опора на жизненный опыт и собственные ощущения.</w:t>
      </w:r>
    </w:p>
    <w:p w:rsidR="007061E5" w:rsidRPr="002D0AD1" w:rsidRDefault="007061E5" w:rsidP="007061E5">
      <w:pPr>
        <w:pStyle w:val="a4"/>
        <w:spacing w:before="0" w:beforeAutospacing="0" w:after="0" w:afterAutospacing="0"/>
        <w:ind w:left="720"/>
        <w:rPr>
          <w:color w:val="000000"/>
        </w:rPr>
      </w:pPr>
      <w:r w:rsidRPr="002D0AD1">
        <w:rPr>
          <w:color w:val="000000"/>
        </w:rPr>
        <w:t>- Индивидуальная, фронтальная и групповая</w:t>
      </w:r>
    </w:p>
    <w:p w:rsidR="00795987" w:rsidRDefault="007061E5" w:rsidP="00087E95">
      <w:pPr>
        <w:pStyle w:val="a4"/>
        <w:ind w:left="720"/>
        <w:rPr>
          <w:b/>
        </w:rPr>
      </w:pPr>
      <w:r w:rsidRPr="002D0AD1">
        <w:rPr>
          <w:color w:val="000000"/>
        </w:rPr>
        <w:t>Тематическое планирование соответствует количеству часов учебной нагрузки, которая определена Учебным планом школы на 2016-2017 учебный год.</w:t>
      </w:r>
      <w:r w:rsidR="00087E95">
        <w:rPr>
          <w:b/>
        </w:rPr>
        <w:t xml:space="preserve"> </w:t>
      </w:r>
    </w:p>
    <w:p w:rsidR="00795987" w:rsidRDefault="00795987" w:rsidP="00795987">
      <w:pPr>
        <w:spacing w:after="0"/>
        <w:ind w:left="720"/>
        <w:rPr>
          <w:rFonts w:ascii="Times New Roman" w:hAnsi="Times New Roman"/>
          <w:b/>
          <w:sz w:val="24"/>
        </w:rPr>
      </w:pPr>
      <w:r w:rsidRPr="00F32969">
        <w:rPr>
          <w:rFonts w:ascii="Times New Roman" w:hAnsi="Times New Roman"/>
          <w:b/>
          <w:sz w:val="24"/>
        </w:rPr>
        <w:t>2.Планируемые</w:t>
      </w:r>
      <w:r w:rsidR="00087E95">
        <w:rPr>
          <w:rFonts w:ascii="Times New Roman" w:hAnsi="Times New Roman"/>
          <w:b/>
          <w:sz w:val="24"/>
        </w:rPr>
        <w:t xml:space="preserve"> результаты  освоения </w:t>
      </w:r>
      <w:r w:rsidR="00087E95" w:rsidRPr="00F32969">
        <w:rPr>
          <w:rFonts w:ascii="Times New Roman" w:hAnsi="Times New Roman"/>
          <w:b/>
          <w:sz w:val="24"/>
        </w:rPr>
        <w:t>программы</w:t>
      </w:r>
      <w:r w:rsidR="00087E95">
        <w:rPr>
          <w:rFonts w:ascii="Times New Roman" w:hAnsi="Times New Roman"/>
          <w:b/>
          <w:sz w:val="24"/>
        </w:rPr>
        <w:t xml:space="preserve"> </w:t>
      </w:r>
      <w:proofErr w:type="gramStart"/>
      <w:r w:rsidR="00087E95">
        <w:rPr>
          <w:rFonts w:ascii="Times New Roman" w:hAnsi="Times New Roman"/>
          <w:b/>
          <w:sz w:val="24"/>
        </w:rPr>
        <w:t>обучающим</w:t>
      </w:r>
      <w:r w:rsidRPr="00F32969">
        <w:rPr>
          <w:rFonts w:ascii="Times New Roman" w:hAnsi="Times New Roman"/>
          <w:b/>
          <w:sz w:val="24"/>
        </w:rPr>
        <w:t>ся</w:t>
      </w:r>
      <w:proofErr w:type="gramEnd"/>
      <w:r w:rsidRPr="00F32969">
        <w:rPr>
          <w:rFonts w:ascii="Times New Roman" w:hAnsi="Times New Roman"/>
          <w:b/>
          <w:sz w:val="24"/>
        </w:rPr>
        <w:t xml:space="preserve"> </w:t>
      </w:r>
    </w:p>
    <w:p w:rsidR="00087E95" w:rsidRDefault="00087E95" w:rsidP="00795987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E95" w:rsidRPr="00F32969" w:rsidRDefault="00795987" w:rsidP="00087E95">
      <w:pPr>
        <w:pStyle w:val="a8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2969">
        <w:rPr>
          <w:rFonts w:ascii="Times New Roman" w:hAnsi="Times New Roman"/>
          <w:sz w:val="24"/>
          <w:szCs w:val="24"/>
        </w:rPr>
        <w:t xml:space="preserve">Программа обеспечивает достижение </w:t>
      </w:r>
      <w:proofErr w:type="gramStart"/>
      <w:r w:rsidR="00497B1E">
        <w:rPr>
          <w:rFonts w:ascii="Times New Roman" w:hAnsi="Times New Roman"/>
          <w:sz w:val="24"/>
          <w:szCs w:val="24"/>
        </w:rPr>
        <w:t>обучающими</w:t>
      </w:r>
      <w:r>
        <w:rPr>
          <w:rFonts w:ascii="Times New Roman" w:hAnsi="Times New Roman"/>
          <w:sz w:val="24"/>
          <w:szCs w:val="24"/>
        </w:rPr>
        <w:t>ся</w:t>
      </w:r>
      <w:proofErr w:type="gramEnd"/>
      <w:r>
        <w:rPr>
          <w:rFonts w:ascii="Times New Roman" w:hAnsi="Times New Roman"/>
          <w:sz w:val="24"/>
          <w:szCs w:val="24"/>
        </w:rPr>
        <w:t xml:space="preserve"> 5 класса</w:t>
      </w:r>
      <w:r w:rsidRPr="00F32969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F3296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32969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795987" w:rsidRPr="00F32969" w:rsidRDefault="00795987" w:rsidP="00795987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2969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2969">
        <w:rPr>
          <w:rFonts w:ascii="Times New Roman" w:hAnsi="Times New Roman"/>
          <w:sz w:val="24"/>
          <w:szCs w:val="24"/>
        </w:rPr>
        <w:t xml:space="preserve">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 xml:space="preserve">самостоятельность в выполнении учебных заданий, поручений, договоренностей; 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795987" w:rsidRDefault="00795987" w:rsidP="00795987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</w:rPr>
      </w:pPr>
      <w:r w:rsidRPr="00F32969">
        <w:rPr>
          <w:rFonts w:ascii="Times New Roman" w:hAnsi="Times New Roman"/>
          <w:sz w:val="24"/>
        </w:rPr>
        <w:t>готовность к безопасному и бережному поведению в природе и обществе.</w:t>
      </w:r>
    </w:p>
    <w:p w:rsidR="00795987" w:rsidRPr="00DF3C0E" w:rsidRDefault="00795987" w:rsidP="0079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E95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коррекционно-развивающей 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>программы - я</w:t>
      </w:r>
      <w:r>
        <w:rPr>
          <w:rFonts w:ascii="Times New Roman" w:eastAsia="Times New Roman" w:hAnsi="Times New Roman" w:cs="Times New Roman"/>
          <w:sz w:val="24"/>
          <w:szCs w:val="24"/>
        </w:rPr>
        <w:t>вляется формирование следующих базовых учебных действий (Б</w:t>
      </w:r>
      <w:r w:rsidRPr="00DF3C0E">
        <w:rPr>
          <w:rFonts w:ascii="Times New Roman" w:eastAsia="Times New Roman" w:hAnsi="Times New Roman" w:cs="Times New Roman"/>
          <w:sz w:val="24"/>
          <w:szCs w:val="24"/>
        </w:rPr>
        <w:t>УД):</w:t>
      </w:r>
    </w:p>
    <w:p w:rsidR="00795987" w:rsidRPr="00497B1E" w:rsidRDefault="00795987" w:rsidP="00497B1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7B1E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БУД:</w:t>
      </w:r>
    </w:p>
    <w:p w:rsidR="00795987" w:rsidRPr="00DF3C0E" w:rsidRDefault="00795987" w:rsidP="007959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795987" w:rsidRPr="00DF3C0E" w:rsidRDefault="00795987" w:rsidP="007959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795987" w:rsidRPr="00DF3C0E" w:rsidRDefault="00795987" w:rsidP="007959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795987" w:rsidRDefault="00795987" w:rsidP="0079598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795987" w:rsidRPr="00DF3C0E" w:rsidRDefault="00087E95" w:rsidP="0079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795987">
        <w:rPr>
          <w:rFonts w:ascii="Times New Roman" w:eastAsia="Times New Roman" w:hAnsi="Times New Roman" w:cs="Times New Roman"/>
          <w:b/>
          <w:bCs/>
          <w:sz w:val="24"/>
          <w:szCs w:val="24"/>
        </w:rPr>
        <w:t>2. Познавательные Б</w:t>
      </w:r>
      <w:r w:rsidR="00795987"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>УД:</w:t>
      </w:r>
    </w:p>
    <w:p w:rsidR="00795987" w:rsidRPr="00DF3C0E" w:rsidRDefault="00795987" w:rsidP="007959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795987" w:rsidRPr="00DF3C0E" w:rsidRDefault="00795987" w:rsidP="0079598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795987" w:rsidRPr="00DF3C0E" w:rsidRDefault="00087E95" w:rsidP="0079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795987">
        <w:rPr>
          <w:rFonts w:ascii="Times New Roman" w:eastAsia="Times New Roman" w:hAnsi="Times New Roman" w:cs="Times New Roman"/>
          <w:b/>
          <w:bCs/>
          <w:sz w:val="24"/>
          <w:szCs w:val="24"/>
        </w:rPr>
        <w:t>3. Коммуникативные Б</w:t>
      </w:r>
      <w:r w:rsidR="00795987"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>УД:</w:t>
      </w:r>
    </w:p>
    <w:p w:rsidR="00795987" w:rsidRPr="00DF3C0E" w:rsidRDefault="00795987" w:rsidP="007959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795987" w:rsidRPr="00B37195" w:rsidRDefault="00795987" w:rsidP="007959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195">
        <w:rPr>
          <w:rFonts w:ascii="Times New Roman" w:eastAsia="Times New Roman" w:hAnsi="Times New Roman" w:cs="Times New Roman"/>
          <w:sz w:val="24"/>
          <w:szCs w:val="24"/>
        </w:rPr>
        <w:t xml:space="preserve">Слушать и понимать речь </w:t>
      </w:r>
      <w:proofErr w:type="spellStart"/>
      <w:r w:rsidRPr="00B37195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gramStart"/>
      <w:r w:rsidRPr="00B37195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37195">
        <w:rPr>
          <w:rFonts w:ascii="Times New Roman" w:eastAsia="Times New Roman" w:hAnsi="Times New Roman" w:cs="Times New Roman"/>
          <w:sz w:val="24"/>
          <w:szCs w:val="24"/>
        </w:rPr>
        <w:t>редством</w:t>
      </w:r>
      <w:proofErr w:type="spellEnd"/>
      <w:r w:rsidRPr="00B3719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этих действий служит технология проблемного диалога (побуждающий и подводящий диалог).</w:t>
      </w:r>
    </w:p>
    <w:p w:rsidR="00795987" w:rsidRPr="00DF3C0E" w:rsidRDefault="00795987" w:rsidP="007959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795987" w:rsidRPr="00DF3C0E" w:rsidRDefault="00795987" w:rsidP="007959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795987" w:rsidRPr="00DF3C0E" w:rsidRDefault="00795987" w:rsidP="0079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</w:t>
      </w:r>
      <w:proofErr w:type="gramStart"/>
      <w:r w:rsidRPr="00DF3C0E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должны овладевать специальными знаниями, умениями и навыками. </w:t>
      </w:r>
    </w:p>
    <w:p w:rsidR="00795987" w:rsidRPr="00DF3C0E" w:rsidRDefault="00795987" w:rsidP="00795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К ним относятся:</w:t>
      </w:r>
    </w:p>
    <w:p w:rsidR="00795987" w:rsidRPr="00DF3C0E" w:rsidRDefault="00795987" w:rsidP="00795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когнитивные – знания обучающихся о труде, о мире профессий;</w:t>
      </w:r>
    </w:p>
    <w:p w:rsidR="00795987" w:rsidRPr="00DF3C0E" w:rsidRDefault="00795987" w:rsidP="00795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795987" w:rsidRPr="00DF3C0E" w:rsidRDefault="00795987" w:rsidP="0079598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795987" w:rsidRPr="00795987" w:rsidRDefault="00795987" w:rsidP="00795987">
      <w:pPr>
        <w:spacing w:after="0"/>
        <w:rPr>
          <w:rFonts w:ascii="Times New Roman" w:hAnsi="Times New Roman"/>
          <w:b/>
          <w:sz w:val="24"/>
          <w:szCs w:val="24"/>
        </w:rPr>
      </w:pPr>
      <w:r w:rsidRPr="00795987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795987">
        <w:rPr>
          <w:rFonts w:ascii="Times New Roman" w:hAnsi="Times New Roman"/>
          <w:sz w:val="24"/>
          <w:szCs w:val="24"/>
        </w:rPr>
        <w:t xml:space="preserve"> изучения курса являются следующие знания и умения</w:t>
      </w:r>
      <w:r w:rsidRPr="00795987">
        <w:rPr>
          <w:rFonts w:ascii="Times New Roman" w:hAnsi="Times New Roman"/>
          <w:b/>
          <w:sz w:val="24"/>
          <w:szCs w:val="24"/>
        </w:rPr>
        <w:t>:</w:t>
      </w:r>
    </w:p>
    <w:p w:rsidR="00795987" w:rsidRDefault="00795987" w:rsidP="00795987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46"/>
        <w:gridCol w:w="6740"/>
      </w:tblGrid>
      <w:tr w:rsidR="00795987" w:rsidTr="001600E7">
        <w:tc>
          <w:tcPr>
            <w:tcW w:w="8046" w:type="dxa"/>
          </w:tcPr>
          <w:p w:rsidR="00795987" w:rsidRDefault="00795987" w:rsidP="0016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6740" w:type="dxa"/>
          </w:tcPr>
          <w:p w:rsidR="00795987" w:rsidRDefault="00795987" w:rsidP="0016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</w:tr>
      <w:tr w:rsidR="00795987" w:rsidTr="001600E7">
        <w:tc>
          <w:tcPr>
            <w:tcW w:w="8046" w:type="dxa"/>
          </w:tcPr>
          <w:p w:rsidR="00795987" w:rsidRDefault="00795987" w:rsidP="001600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Допустимый уровень</w:t>
            </w:r>
          </w:p>
        </w:tc>
        <w:tc>
          <w:tcPr>
            <w:tcW w:w="6740" w:type="dxa"/>
          </w:tcPr>
          <w:p w:rsidR="00795987" w:rsidRDefault="00795987" w:rsidP="00160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987" w:rsidTr="001600E7">
        <w:tc>
          <w:tcPr>
            <w:tcW w:w="8046" w:type="dxa"/>
          </w:tcPr>
          <w:p w:rsidR="00B24872" w:rsidRPr="00B24872" w:rsidRDefault="00B8689B" w:rsidP="00B24872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B24872" w:rsidRPr="00B248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представления о профессионально значимых способностях и личностных качествах,</w:t>
            </w:r>
          </w:p>
          <w:p w:rsidR="00B24872" w:rsidRPr="00B24872" w:rsidRDefault="00B24872" w:rsidP="00B248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-представления   о мире профессий,</w:t>
            </w:r>
          </w:p>
          <w:p w:rsidR="00B8689B" w:rsidRPr="00B24872" w:rsidRDefault="00B24872" w:rsidP="00B24872">
            <w:pPr>
              <w:pStyle w:val="a4"/>
              <w:spacing w:before="0" w:beforeAutospacing="0" w:after="0" w:afterAutospacing="0" w:line="360" w:lineRule="auto"/>
            </w:pPr>
            <w:r w:rsidRPr="00B24872">
              <w:rPr>
                <w:color w:val="333333"/>
              </w:rPr>
              <w:t>-о</w:t>
            </w:r>
            <w:r w:rsidR="00B8689B" w:rsidRPr="00B24872">
              <w:rPr>
                <w:color w:val="333333"/>
              </w:rPr>
              <w:t xml:space="preserve"> психологических особенностях основных видов деятельности;</w:t>
            </w:r>
          </w:p>
          <w:p w:rsidR="00B8689B" w:rsidRPr="00B24872" w:rsidRDefault="00B24872" w:rsidP="00B24872">
            <w:pPr>
              <w:pStyle w:val="a4"/>
              <w:spacing w:before="0" w:beforeAutospacing="0" w:after="0" w:afterAutospacing="0" w:line="360" w:lineRule="auto"/>
            </w:pPr>
            <w:r w:rsidRPr="00B24872">
              <w:rPr>
                <w:color w:val="333333"/>
              </w:rPr>
              <w:t>-о</w:t>
            </w:r>
            <w:r w:rsidR="00B8689B" w:rsidRPr="00B24872">
              <w:rPr>
                <w:color w:val="333333"/>
              </w:rPr>
              <w:t xml:space="preserve"> профессиональной деятельности.</w:t>
            </w:r>
          </w:p>
          <w:p w:rsidR="00795987" w:rsidRPr="00B24872" w:rsidRDefault="00B24872" w:rsidP="001600E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72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детей ценности и важности профессии;</w:t>
            </w:r>
          </w:p>
          <w:p w:rsidR="00B8689B" w:rsidRPr="00B24872" w:rsidRDefault="00B8689B" w:rsidP="00B8689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5987" w:rsidRPr="00B24872" w:rsidRDefault="00795987" w:rsidP="001600E7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B24872" w:rsidRPr="00B24872" w:rsidRDefault="00795987" w:rsidP="007D5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24872"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      </w:r>
          </w:p>
          <w:p w:rsidR="00795987" w:rsidRPr="00B24872" w:rsidRDefault="00B24872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95987" w:rsidRPr="00B24872">
              <w:rPr>
                <w:rFonts w:ascii="Times New Roman" w:hAnsi="Times New Roman" w:cs="Times New Roman"/>
                <w:sz w:val="24"/>
                <w:szCs w:val="24"/>
              </w:rPr>
              <w:t>описывать признаки предметов</w:t>
            </w: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профессий </w:t>
            </w:r>
            <w:r w:rsidR="00795987"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 и узнавать предметы </w:t>
            </w: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профессии </w:t>
            </w:r>
            <w:r w:rsidR="00795987" w:rsidRPr="00B24872">
              <w:rPr>
                <w:rFonts w:ascii="Times New Roman" w:hAnsi="Times New Roman" w:cs="Times New Roman"/>
                <w:sz w:val="24"/>
                <w:szCs w:val="24"/>
              </w:rPr>
              <w:t>по их признакам,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предметов,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>- обобщать, делать несложные выводы,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классифицировать явления, предметы, 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последовательность выполнения операций, 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>- давать определения тем или иным понятиям,</w:t>
            </w:r>
          </w:p>
          <w:p w:rsidR="00B24872" w:rsidRPr="00B24872" w:rsidRDefault="00795987" w:rsidP="007D5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предметов,   </w:t>
            </w: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добывать новую информацию из различных источников.</w:t>
            </w:r>
          </w:p>
          <w:p w:rsidR="00B24872" w:rsidRPr="00B24872" w:rsidRDefault="00B24872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-отношение человека к деятельности и к себе как к деятелю;</w:t>
            </w: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 xml:space="preserve"> ----уметь пользоваться правилами выбора профессии;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87" w:rsidTr="001600E7">
        <w:tc>
          <w:tcPr>
            <w:tcW w:w="8046" w:type="dxa"/>
          </w:tcPr>
          <w:p w:rsidR="00795987" w:rsidRPr="00B24872" w:rsidRDefault="00795987" w:rsidP="0016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Минимальный уровень</w:t>
            </w:r>
          </w:p>
        </w:tc>
        <w:tc>
          <w:tcPr>
            <w:tcW w:w="6740" w:type="dxa"/>
          </w:tcPr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987" w:rsidRPr="0010341A" w:rsidTr="001600E7">
        <w:tc>
          <w:tcPr>
            <w:tcW w:w="8046" w:type="dxa"/>
          </w:tcPr>
          <w:p w:rsidR="00B24872" w:rsidRPr="00B24872" w:rsidRDefault="00B24872" w:rsidP="00B248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-представления   о мире профессий,</w:t>
            </w:r>
          </w:p>
          <w:p w:rsidR="00795987" w:rsidRPr="00B24872" w:rsidRDefault="00B24872" w:rsidP="00B8689B">
            <w:pPr>
              <w:pStyle w:val="a8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</w:t>
            </w:r>
            <w:r w:rsidRPr="00B24872">
              <w:rPr>
                <w:rFonts w:ascii="Times New Roman" w:hAnsi="Times New Roman"/>
                <w:color w:val="333333"/>
                <w:sz w:val="24"/>
                <w:szCs w:val="24"/>
              </w:rPr>
              <w:t>представления о профессионально значимых способностях и личностных качествах,</w:t>
            </w:r>
          </w:p>
        </w:tc>
        <w:tc>
          <w:tcPr>
            <w:tcW w:w="6740" w:type="dxa"/>
          </w:tcPr>
          <w:p w:rsidR="00B24872" w:rsidRDefault="00B24872" w:rsidP="007D5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-уметь подготовить краткое описание профессии, но не определяет способности, которые необходимы для данной профессии. </w:t>
            </w:r>
          </w:p>
          <w:p w:rsidR="00B24872" w:rsidRDefault="00B24872" w:rsidP="007D5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248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осмысленного запоминания, дифференцированного восприятия, произвольного внимания;</w:t>
            </w:r>
          </w:p>
          <w:p w:rsidR="00795987" w:rsidRPr="00B24872" w:rsidRDefault="00795987" w:rsidP="007D5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72">
              <w:rPr>
                <w:rFonts w:ascii="Times New Roman" w:hAnsi="Times New Roman" w:cs="Times New Roman"/>
                <w:sz w:val="24"/>
                <w:szCs w:val="24"/>
              </w:rPr>
              <w:t>- называть функциональное назначение приспособлений и инструментов;</w:t>
            </w:r>
          </w:p>
          <w:p w:rsidR="00795987" w:rsidRPr="00B24872" w:rsidRDefault="00795987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72">
              <w:rPr>
                <w:rFonts w:ascii="Times New Roman" w:hAnsi="Times New Roman"/>
                <w:sz w:val="24"/>
                <w:szCs w:val="24"/>
              </w:rPr>
              <w:t>- выполнять приемы разметки деталей и простых изделий с помощью приспособлений (шаблон, трафарет);</w:t>
            </w:r>
          </w:p>
          <w:p w:rsidR="00795987" w:rsidRPr="00B24872" w:rsidRDefault="00795987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72">
              <w:rPr>
                <w:rFonts w:ascii="Times New Roman" w:hAnsi="Times New Roman"/>
                <w:sz w:val="24"/>
                <w:szCs w:val="24"/>
              </w:rPr>
              <w:t>- выполнять приемы удобной и безопасной работы ручными инструментами,</w:t>
            </w:r>
          </w:p>
          <w:p w:rsidR="00B24872" w:rsidRPr="00B24872" w:rsidRDefault="00795987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72">
              <w:rPr>
                <w:rFonts w:ascii="Times New Roman" w:hAnsi="Times New Roman"/>
                <w:sz w:val="24"/>
                <w:szCs w:val="24"/>
              </w:rPr>
              <w:t>- выбирать инструменты в соответствии с решаемой практической задачей,</w:t>
            </w:r>
          </w:p>
          <w:p w:rsidR="00795987" w:rsidRPr="00B24872" w:rsidRDefault="00B24872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72">
              <w:rPr>
                <w:rFonts w:ascii="Times New Roman" w:hAnsi="Times New Roman"/>
                <w:sz w:val="24"/>
                <w:szCs w:val="24"/>
              </w:rPr>
              <w:t xml:space="preserve"> личностное развитие детей (навыки работы в группе, развитие воображения, навыки слушания);</w:t>
            </w:r>
          </w:p>
        </w:tc>
      </w:tr>
    </w:tbl>
    <w:p w:rsidR="009D6201" w:rsidRPr="00DF3C0E" w:rsidRDefault="009D6201" w:rsidP="009D62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2A54A7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4A7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различных видах игровой, изобразительной, творческой деятельности; </w:t>
      </w:r>
    </w:p>
    <w:p w:rsidR="009D6201" w:rsidRPr="002A54A7" w:rsidRDefault="0086718B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заинтересованность</w:t>
      </w:r>
      <w:r w:rsidR="009D6201" w:rsidRPr="002A54A7">
        <w:rPr>
          <w:rFonts w:ascii="Times New Roman" w:eastAsia="Times New Roman" w:hAnsi="Times New Roman" w:cs="Times New Roman"/>
          <w:sz w:val="24"/>
          <w:szCs w:val="24"/>
        </w:rPr>
        <w:t xml:space="preserve"> в развитии своих способностей,</w:t>
      </w:r>
    </w:p>
    <w:p w:rsidR="009D6201" w:rsidRPr="00DF3C0E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участие в обсуждении и выражение своего отношения к изучаемой профессии,</w:t>
      </w:r>
    </w:p>
    <w:p w:rsidR="009D6201" w:rsidRPr="00DF3C0E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попробовать свои силы в различных областях коллективной деятельности, </w:t>
      </w:r>
    </w:p>
    <w:p w:rsidR="009D6201" w:rsidRPr="00DF3C0E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активности, любознательности, расширение общего кругозора и знаний, познавательных интересов и творческого мышления;</w:t>
      </w:r>
    </w:p>
    <w:p w:rsidR="009D6201" w:rsidRPr="00DF3C0E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t>проявление интереса и склонности к определённым профессиям, уважение к людям трудовых специальностей</w:t>
      </w:r>
    </w:p>
    <w:p w:rsidR="009D6201" w:rsidRDefault="009D6201" w:rsidP="009D62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C0E">
        <w:rPr>
          <w:rFonts w:ascii="Times New Roman" w:eastAsia="Times New Roman" w:hAnsi="Times New Roman" w:cs="Times New Roman"/>
          <w:sz w:val="24"/>
          <w:szCs w:val="24"/>
        </w:rPr>
        <w:lastRenderedPageBreak/>
        <w:t>совместное обсуждение и осмысление важности таких качеств, как ответственность и аккуратность для успешного выполнения профессиональных обязанностей.</w:t>
      </w:r>
    </w:p>
    <w:p w:rsidR="00037A55" w:rsidRPr="00F32969" w:rsidRDefault="00037A55" w:rsidP="00037A55">
      <w:pPr>
        <w:pStyle w:val="a8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F32969">
        <w:rPr>
          <w:rFonts w:ascii="Times New Roman" w:hAnsi="Times New Roman"/>
          <w:b/>
          <w:bCs/>
          <w:sz w:val="24"/>
          <w:szCs w:val="24"/>
        </w:rPr>
        <w:t>ценка  планируемых результатов освоения программы</w:t>
      </w:r>
    </w:p>
    <w:p w:rsidR="00037A55" w:rsidRPr="00037A55" w:rsidRDefault="00037A55" w:rsidP="007D54E2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37A55">
        <w:rPr>
          <w:rFonts w:ascii="Times New Roman" w:hAnsi="Times New Roman"/>
          <w:sz w:val="24"/>
          <w:szCs w:val="24"/>
        </w:rPr>
        <w:tab/>
        <w:t xml:space="preserve">В основу программы положены ценностные ориентиры, достижение которых определяется воспитательными результатами. </w:t>
      </w:r>
      <w:r w:rsidRPr="00037A55">
        <w:rPr>
          <w:rFonts w:ascii="Times New Roman" w:hAnsi="Times New Roman"/>
          <w:sz w:val="24"/>
        </w:rPr>
        <w:t xml:space="preserve">О достижении результатов следует судить по следующим критериям: </w:t>
      </w:r>
    </w:p>
    <w:p w:rsidR="009D6201" w:rsidRPr="009D6201" w:rsidRDefault="009D6201" w:rsidP="009D620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20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успешности прохождения программы</w:t>
      </w:r>
    </w:p>
    <w:p w:rsidR="009D6201" w:rsidRPr="009D6201" w:rsidRDefault="009D6201" w:rsidP="009D620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Высокий уровень </w:t>
      </w:r>
      <w:r w:rsidRPr="009D6201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</w:r>
    </w:p>
    <w:p w:rsidR="009D6201" w:rsidRPr="009D6201" w:rsidRDefault="009D6201" w:rsidP="009D620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Средний уровень </w:t>
      </w:r>
      <w:r w:rsidRPr="009D6201">
        <w:rPr>
          <w:rFonts w:ascii="Times New Roman" w:eastAsia="Times New Roman" w:hAnsi="Times New Roman" w:cs="Times New Roman"/>
          <w:sz w:val="24"/>
          <w:szCs w:val="24"/>
        </w:rPr>
        <w:t xml:space="preserve">- умение подготовить с помощью родителей развернутое описание профессии, но недостаточно точно определяет способности, которые необходимы для данной профессии. Ему нужна помощь в подборе заданий для проверки этих способностей. </w:t>
      </w:r>
    </w:p>
    <w:p w:rsidR="009D6201" w:rsidRPr="009D6201" w:rsidRDefault="009D6201" w:rsidP="009D620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2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Низкий уровень </w:t>
      </w:r>
      <w:r w:rsidRPr="009D6201">
        <w:rPr>
          <w:rFonts w:ascii="Times New Roman" w:eastAsia="Times New Roman" w:hAnsi="Times New Roman" w:cs="Times New Roman"/>
          <w:sz w:val="24"/>
          <w:szCs w:val="24"/>
        </w:rPr>
        <w:t xml:space="preserve">- умение подготовить краткое описание профессии, но не определяет способности, которые необходимы для данной профессии. </w:t>
      </w:r>
    </w:p>
    <w:p w:rsidR="00037A55" w:rsidRDefault="00037A55" w:rsidP="00037A55">
      <w:pPr>
        <w:pStyle w:val="a3"/>
        <w:spacing w:after="0"/>
        <w:jc w:val="both"/>
        <w:rPr>
          <w:rFonts w:ascii="Times New Roman" w:hAnsi="Times New Roman"/>
          <w:sz w:val="24"/>
        </w:rPr>
      </w:pPr>
    </w:p>
    <w:p w:rsidR="00037A55" w:rsidRPr="00037A55" w:rsidRDefault="00037A55" w:rsidP="00037A55">
      <w:pPr>
        <w:pStyle w:val="a3"/>
        <w:spacing w:after="0"/>
        <w:jc w:val="both"/>
        <w:rPr>
          <w:rFonts w:ascii="Times New Roman" w:hAnsi="Times New Roman"/>
          <w:b/>
          <w:sz w:val="24"/>
        </w:rPr>
      </w:pPr>
      <w:r w:rsidRPr="00037A55">
        <w:rPr>
          <w:rFonts w:ascii="Times New Roman" w:hAnsi="Times New Roman"/>
          <w:b/>
          <w:sz w:val="24"/>
        </w:rPr>
        <w:t>Воспитательные результаты освоения программы оцениваются по трем уровням:</w:t>
      </w:r>
    </w:p>
    <w:p w:rsidR="00037A55" w:rsidRPr="00037A55" w:rsidRDefault="00037A55" w:rsidP="00037A55">
      <w:pPr>
        <w:pStyle w:val="a3"/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Style w:val="a5"/>
        <w:tblW w:w="14992" w:type="dxa"/>
        <w:tblLook w:val="04A0"/>
      </w:tblPr>
      <w:tblGrid>
        <w:gridCol w:w="4979"/>
        <w:gridCol w:w="10013"/>
      </w:tblGrid>
      <w:tr w:rsidR="00037A55" w:rsidRPr="00E9660C" w:rsidTr="001600E7">
        <w:tc>
          <w:tcPr>
            <w:tcW w:w="3190" w:type="dxa"/>
          </w:tcPr>
          <w:p w:rsidR="00037A55" w:rsidRPr="00E9660C" w:rsidRDefault="00037A55" w:rsidP="001600E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0C">
              <w:rPr>
                <w:rFonts w:ascii="Times New Roman" w:hAnsi="Times New Roman"/>
                <w:i/>
                <w:sz w:val="24"/>
                <w:szCs w:val="24"/>
              </w:rPr>
              <w:t>Первый уровень результатов</w:t>
            </w:r>
          </w:p>
        </w:tc>
        <w:tc>
          <w:tcPr>
            <w:tcW w:w="6416" w:type="dxa"/>
          </w:tcPr>
          <w:p w:rsidR="00037A55" w:rsidRPr="00E9660C" w:rsidRDefault="00037A55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E2">
              <w:rPr>
                <w:rFonts w:ascii="Times New Roman" w:hAnsi="Times New Roman"/>
                <w:sz w:val="24"/>
                <w:szCs w:val="24"/>
              </w:rPr>
              <w:t>Приобретение обучающимися с умственной отсталостью социальных знаний о ближайшем окружении и</w:t>
            </w:r>
            <w:r w:rsidR="007D54E2" w:rsidRPr="007D54E2">
              <w:rPr>
                <w:rFonts w:ascii="Times New Roman" w:hAnsi="Times New Roman"/>
                <w:sz w:val="24"/>
                <w:szCs w:val="24"/>
              </w:rPr>
              <w:t xml:space="preserve"> о себе, об </w:t>
            </w:r>
            <w:r w:rsidRPr="007D54E2">
              <w:rPr>
                <w:rFonts w:ascii="Times New Roman" w:hAnsi="Times New Roman"/>
                <w:sz w:val="24"/>
                <w:szCs w:val="24"/>
              </w:rPr>
              <w:t xml:space="preserve"> устройстве общества, </w:t>
            </w:r>
            <w:r w:rsidR="00EC613C" w:rsidRPr="007D54E2">
              <w:rPr>
                <w:rFonts w:ascii="Times New Roman" w:hAnsi="Times New Roman"/>
                <w:sz w:val="24"/>
                <w:szCs w:val="24"/>
              </w:rPr>
              <w:t>знание признаков предметов, профессий  и узнавание  предметов  и профессии по их признакам,</w:t>
            </w:r>
            <w:r w:rsidR="007D54E2" w:rsidRPr="007D54E2">
              <w:rPr>
                <w:rFonts w:ascii="Times New Roman" w:hAnsi="Times New Roman"/>
                <w:sz w:val="24"/>
              </w:rPr>
              <w:t xml:space="preserve"> целостный, социально ориентированный взгляд на мир в единстве его природной и социальной частей;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  <w:r w:rsidRPr="00E96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7A55" w:rsidRPr="00E9660C" w:rsidTr="001600E7">
        <w:tc>
          <w:tcPr>
            <w:tcW w:w="3190" w:type="dxa"/>
          </w:tcPr>
          <w:p w:rsidR="00037A55" w:rsidRPr="00E9660C" w:rsidRDefault="00037A55" w:rsidP="001600E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0C">
              <w:rPr>
                <w:rFonts w:ascii="Times New Roman" w:hAnsi="Times New Roman"/>
                <w:i/>
                <w:sz w:val="24"/>
                <w:szCs w:val="24"/>
              </w:rPr>
              <w:t>Второй уровень результатов</w:t>
            </w:r>
          </w:p>
        </w:tc>
        <w:tc>
          <w:tcPr>
            <w:tcW w:w="6416" w:type="dxa"/>
          </w:tcPr>
          <w:p w:rsidR="00037A55" w:rsidRPr="00E9660C" w:rsidRDefault="00037A55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0C">
              <w:rPr>
                <w:rFonts w:ascii="Times New Roman" w:hAnsi="Times New Roman"/>
                <w:sz w:val="24"/>
                <w:szCs w:val="24"/>
              </w:rPr>
              <w:t>Получение опыта переживания и позитивного отношения к базовым ценностям обще</w:t>
            </w:r>
            <w:r w:rsidR="001C6D16">
              <w:rPr>
                <w:rFonts w:ascii="Times New Roman" w:hAnsi="Times New Roman"/>
                <w:sz w:val="24"/>
                <w:szCs w:val="24"/>
              </w:rPr>
              <w:t xml:space="preserve">ства (человек, семья, </w:t>
            </w:r>
            <w:r w:rsidRPr="00E9660C">
              <w:rPr>
                <w:rFonts w:ascii="Times New Roman" w:hAnsi="Times New Roman"/>
                <w:sz w:val="24"/>
                <w:szCs w:val="24"/>
              </w:rPr>
              <w:t xml:space="preserve"> природа, мир, знания, труд, культура), ценностного отношения к социальной реальности в целом.  </w:t>
            </w:r>
          </w:p>
        </w:tc>
      </w:tr>
      <w:tr w:rsidR="00037A55" w:rsidRPr="00E9660C" w:rsidTr="001600E7">
        <w:tc>
          <w:tcPr>
            <w:tcW w:w="3190" w:type="dxa"/>
          </w:tcPr>
          <w:p w:rsidR="00037A55" w:rsidRPr="00E9660C" w:rsidRDefault="00037A55" w:rsidP="001600E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0C">
              <w:rPr>
                <w:rFonts w:ascii="Times New Roman" w:hAnsi="Times New Roman"/>
                <w:i/>
                <w:sz w:val="24"/>
                <w:szCs w:val="24"/>
              </w:rPr>
              <w:t>Третий уровень результатов</w:t>
            </w:r>
          </w:p>
        </w:tc>
        <w:tc>
          <w:tcPr>
            <w:tcW w:w="6416" w:type="dxa"/>
          </w:tcPr>
          <w:p w:rsidR="00037A55" w:rsidRPr="00E9660C" w:rsidRDefault="00037A55" w:rsidP="007D54E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60C">
              <w:rPr>
                <w:rFonts w:ascii="Times New Roman" w:hAnsi="Times New Roman"/>
                <w:sz w:val="24"/>
                <w:szCs w:val="24"/>
              </w:rPr>
              <w:t>Получение обучающимися с умственной отсталостью начального опыта самостоятельного общественного действия, формирование социально приемлемых моделей поведения.</w:t>
            </w:r>
          </w:p>
        </w:tc>
      </w:tr>
    </w:tbl>
    <w:p w:rsidR="007D54E2" w:rsidRPr="007D54E2" w:rsidRDefault="00037A55" w:rsidP="007D54E2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087E9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="00637B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D54E2" w:rsidRPr="007D5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7BAE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</w:t>
      </w:r>
    </w:p>
    <w:p w:rsidR="008D17D3" w:rsidRPr="007D54E2" w:rsidRDefault="008D17D3" w:rsidP="007D54E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4E2">
        <w:rPr>
          <w:rFonts w:ascii="Times New Roman" w:eastAsia="Times New Roman" w:hAnsi="Times New Roman" w:cs="Times New Roman"/>
          <w:b/>
          <w:bCs/>
          <w:sz w:val="24"/>
          <w:szCs w:val="24"/>
        </w:rPr>
        <w:t>Входящее обследование детей</w:t>
      </w:r>
      <w:r w:rsidR="00D47C3A" w:rsidRPr="007D5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D17D3" w:rsidRDefault="008D17D3" w:rsidP="007D54E2">
      <w:pPr>
        <w:pStyle w:val="a4"/>
        <w:spacing w:before="0" w:beforeAutospacing="0" w:after="0" w:afterAutospacing="0"/>
      </w:pPr>
      <w:r w:rsidRPr="008D17D3">
        <w:rPr>
          <w:b/>
        </w:rPr>
        <w:t>1. Самопознание</w:t>
      </w:r>
      <w:r w:rsidR="00762874">
        <w:rPr>
          <w:b/>
        </w:rPr>
        <w:t xml:space="preserve"> </w:t>
      </w:r>
      <w:r>
        <w:rPr>
          <w:rStyle w:val="c3"/>
        </w:rPr>
        <w:t>раздел ориентирован на общее знакомство с такими познавательными процессами, как внимание, память, мышление, воображение</w:t>
      </w:r>
      <w:r w:rsidR="009B1BE3">
        <w:rPr>
          <w:rStyle w:val="c3"/>
        </w:rPr>
        <w:t>. Обу</w:t>
      </w:r>
      <w:r>
        <w:rPr>
          <w:rStyle w:val="c3"/>
        </w:rPr>
        <w:t>ча</w:t>
      </w:r>
      <w:r w:rsidR="009B1BE3">
        <w:rPr>
          <w:rStyle w:val="c3"/>
        </w:rPr>
        <w:t>ю</w:t>
      </w:r>
      <w:r>
        <w:rPr>
          <w:rStyle w:val="c3"/>
        </w:rPr>
        <w:t>щиеся приобретают навыки самоанализа, активизируются личностные потенциалы</w:t>
      </w:r>
      <w:proofErr w:type="gramStart"/>
      <w:r>
        <w:rPr>
          <w:rStyle w:val="c3"/>
        </w:rPr>
        <w:t>.з</w:t>
      </w:r>
      <w:proofErr w:type="gramEnd"/>
      <w:r>
        <w:rPr>
          <w:rStyle w:val="c3"/>
        </w:rPr>
        <w:t xml:space="preserve">накомит с соотношением биологического и социального в человеке и понятиями: направленность личности, интересы, склонности, способности, характер, темперамент. В нём моделируются </w:t>
      </w:r>
      <w:r>
        <w:rPr>
          <w:rStyle w:val="c3"/>
        </w:rPr>
        <w:lastRenderedPageBreak/>
        <w:t>ситуации самоанализа.</w:t>
      </w:r>
      <w:r>
        <w:t>Знакомство с психологическими и психофизическими требованиями  профессии. Знакомство с понятием о психологических и психофизиологических качествах человека.</w:t>
      </w:r>
    </w:p>
    <w:p w:rsidR="008D17D3" w:rsidRDefault="008D17D3" w:rsidP="007D54E2">
      <w:pPr>
        <w:pStyle w:val="a4"/>
        <w:spacing w:before="0" w:beforeAutospacing="0" w:after="0" w:afterAutospacing="0"/>
      </w:pPr>
      <w:r w:rsidRPr="008D17D3">
        <w:rPr>
          <w:b/>
        </w:rPr>
        <w:t>2.</w:t>
      </w:r>
      <w:r>
        <w:rPr>
          <w:b/>
        </w:rPr>
        <w:t>Введение в мир профессий</w:t>
      </w:r>
      <w:proofErr w:type="gramStart"/>
      <w:r w:rsidR="00762874">
        <w:rPr>
          <w:b/>
        </w:rPr>
        <w:t xml:space="preserve"> </w:t>
      </w:r>
      <w:r>
        <w:rPr>
          <w:rStyle w:val="c3"/>
        </w:rPr>
        <w:t>В</w:t>
      </w:r>
      <w:proofErr w:type="gramEnd"/>
      <w:r>
        <w:rPr>
          <w:rStyle w:val="c3"/>
        </w:rPr>
        <w:t xml:space="preserve"> этом разделе программы обучающиеся знакомятся с классификациями профессий, учатся ориентироваться в их многообразии</w:t>
      </w:r>
      <w:r w:rsidRPr="0070745B">
        <w:t> Определение профессии. Определение специальности. Определение классификации. Различные виды классификаций профессий</w:t>
      </w:r>
      <w:proofErr w:type="gramStart"/>
      <w:r w:rsidRPr="0070745B">
        <w:t>.</w:t>
      </w:r>
      <w:r>
        <w:t>Т</w:t>
      </w:r>
      <w:proofErr w:type="gramEnd"/>
      <w:r>
        <w:t>ипы профессий по «предмету труда».</w:t>
      </w:r>
      <w:r w:rsidR="009B1BE3">
        <w:t xml:space="preserve">Общее знакомство с типами </w:t>
      </w:r>
      <w:r>
        <w:t xml:space="preserve"> профессий: «человек – человек», «человек – техника», «человек – знаковая система», «человек – природа», «человек – художественный образ».</w:t>
      </w:r>
    </w:p>
    <w:p w:rsidR="002A54A7" w:rsidRDefault="008D17D3" w:rsidP="007D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7D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моих родителей</w:t>
      </w:r>
      <w:r w:rsidR="009B1BE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23BC4" w:rsidRPr="002A54A7"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родителей</w:t>
      </w:r>
      <w:r w:rsidR="002A54A7" w:rsidRPr="002A54A7">
        <w:rPr>
          <w:rFonts w:ascii="Times New Roman" w:eastAsia="Times New Roman" w:hAnsi="Times New Roman" w:cs="Times New Roman"/>
          <w:sz w:val="24"/>
          <w:szCs w:val="24"/>
        </w:rPr>
        <w:t xml:space="preserve"> по схеме</w:t>
      </w:r>
      <w:r w:rsidR="002A54A7" w:rsidRPr="002A54A7">
        <w:t xml:space="preserve">: </w:t>
      </w:r>
      <w:r w:rsidR="002A54A7" w:rsidRPr="002A54A7">
        <w:rPr>
          <w:rFonts w:ascii="Times New Roman" w:hAnsi="Times New Roman" w:cs="Times New Roman"/>
          <w:sz w:val="24"/>
        </w:rPr>
        <w:t>название профессии – место работы — условия труда — инструменты для работы — выполняемые трудовые операции — результат труда</w:t>
      </w:r>
      <w:proofErr w:type="gramStart"/>
      <w:r w:rsidR="002A54A7" w:rsidRPr="002A54A7">
        <w:rPr>
          <w:rFonts w:ascii="Times New Roman" w:hAnsi="Times New Roman" w:cs="Times New Roman"/>
          <w:sz w:val="24"/>
        </w:rPr>
        <w:t>.</w:t>
      </w:r>
      <w:r w:rsidR="002A54A7" w:rsidRPr="002A54A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2A54A7" w:rsidRPr="002A54A7">
        <w:rPr>
          <w:rFonts w:ascii="Times New Roman" w:eastAsia="Times New Roman" w:hAnsi="Times New Roman" w:cs="Times New Roman"/>
          <w:sz w:val="24"/>
          <w:szCs w:val="24"/>
        </w:rPr>
        <w:t xml:space="preserve">накомство </w:t>
      </w:r>
      <w:r w:rsidR="00823BC4" w:rsidRPr="002A54A7">
        <w:rPr>
          <w:rFonts w:ascii="Times New Roman" w:eastAsia="Times New Roman" w:hAnsi="Times New Roman" w:cs="Times New Roman"/>
          <w:sz w:val="24"/>
          <w:szCs w:val="24"/>
        </w:rPr>
        <w:t xml:space="preserve"> с традициями разных семей.совместная деятельность детей и родителей</w:t>
      </w:r>
      <w:r w:rsidR="002A54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7A55" w:rsidRPr="008D17D3" w:rsidRDefault="008D17D3" w:rsidP="007D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D3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37A55" w:rsidRPr="008D17D3">
        <w:rPr>
          <w:rFonts w:ascii="Times New Roman" w:eastAsia="Times New Roman" w:hAnsi="Times New Roman" w:cs="Times New Roman"/>
          <w:b/>
          <w:sz w:val="24"/>
          <w:szCs w:val="24"/>
        </w:rPr>
        <w:t>Знакомство с различными профессиями</w:t>
      </w:r>
      <w:proofErr w:type="gramStart"/>
      <w:r w:rsidR="009B1BE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A7DBA" w:rsidRPr="00BA7DB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BA7DBA" w:rsidRPr="00BA7DBA">
        <w:rPr>
          <w:rFonts w:ascii="Times New Roman" w:eastAsia="Times New Roman" w:hAnsi="Times New Roman" w:cs="Times New Roman"/>
          <w:sz w:val="24"/>
          <w:szCs w:val="24"/>
        </w:rPr>
        <w:t xml:space="preserve">накомство с профессиями родного города. </w:t>
      </w:r>
      <w:r w:rsidR="009B1BE3" w:rsidRPr="009B1BE3">
        <w:rPr>
          <w:rFonts w:ascii="Times New Roman" w:eastAsia="Times New Roman" w:hAnsi="Times New Roman" w:cs="Times New Roman"/>
          <w:sz w:val="24"/>
          <w:szCs w:val="24"/>
        </w:rPr>
        <w:t>Знакомство с профессиями в школе (учитель, завуч, директор, повар, младший обслуживающий персонал)</w:t>
      </w:r>
      <w:r w:rsidR="009B1B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1BE3" w:rsidRPr="0070745B">
        <w:rPr>
          <w:rFonts w:ascii="Times New Roman" w:eastAsia="Times New Roman" w:hAnsi="Times New Roman" w:cs="Times New Roman"/>
          <w:sz w:val="24"/>
          <w:szCs w:val="24"/>
        </w:rPr>
        <w:t>Требования профессии к человеку (в соответствии с классификацией профессий).   Здоровье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</w:t>
      </w:r>
    </w:p>
    <w:p w:rsidR="00497B1E" w:rsidRDefault="008D17D3" w:rsidP="007D5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D3">
        <w:rPr>
          <w:rFonts w:ascii="Times New Roman" w:eastAsia="Times New Roman" w:hAnsi="Times New Roman" w:cs="Times New Roman"/>
          <w:b/>
          <w:sz w:val="24"/>
          <w:szCs w:val="24"/>
        </w:rPr>
        <w:t>Итоговое</w:t>
      </w:r>
      <w:r w:rsidR="00F707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17D3">
        <w:rPr>
          <w:rFonts w:ascii="Times New Roman" w:eastAsia="Times New Roman" w:hAnsi="Times New Roman" w:cs="Times New Roman"/>
          <w:b/>
          <w:sz w:val="24"/>
          <w:szCs w:val="24"/>
        </w:rPr>
        <w:t>обследование</w:t>
      </w:r>
    </w:p>
    <w:p w:rsidR="00DB13DD" w:rsidRDefault="00DB13DD" w:rsidP="00DB13DD">
      <w:pPr>
        <w:spacing w:after="0" w:line="240" w:lineRule="auto"/>
        <w:rPr>
          <w:rFonts w:ascii="Times New Roman" w:hAnsi="Times New Roman" w:cs="Times New Roman"/>
          <w:color w:val="04070C"/>
          <w:sz w:val="24"/>
          <w:szCs w:val="24"/>
        </w:rPr>
      </w:pPr>
    </w:p>
    <w:p w:rsidR="0070745B" w:rsidRDefault="00A26EC7" w:rsidP="007074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A54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45B" w:rsidRPr="002906C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EE0031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"/>
        <w:gridCol w:w="2693"/>
        <w:gridCol w:w="851"/>
        <w:gridCol w:w="850"/>
        <w:gridCol w:w="2126"/>
        <w:gridCol w:w="4111"/>
        <w:gridCol w:w="142"/>
        <w:gridCol w:w="3970"/>
      </w:tblGrid>
      <w:tr w:rsidR="0070745B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E2" w:rsidRDefault="0070745B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70745B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A682B" w:rsidP="00AF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41A18" w:rsidP="00A26EC7">
            <w:pPr>
              <w:shd w:val="clear" w:color="auto" w:fill="FFFFFF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2A54A7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70745B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ервичное обследование</w:t>
              </w:r>
              <w:proofErr w:type="gramStart"/>
              <w:r w:rsidR="0070745B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A26EC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gramEnd"/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психофизиологического развития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0745B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Диагностическая батарея (см</w:t>
            </w:r>
            <w:proofErr w:type="gram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рограмму)</w:t>
            </w:r>
          </w:p>
        </w:tc>
      </w:tr>
      <w:tr w:rsidR="0070745B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A682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41A18" w:rsidP="00CF171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Самоопределение. Кто я? Образ "Я" и самооценка</w:t>
              </w:r>
              <w:r w:rsidR="00CF171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</w:p>
          <w:p w:rsidR="001600E7" w:rsidRPr="00866176" w:rsidRDefault="001600E7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60C17" w:rsidP="00B60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о внутреннем мире человека и возможностях его самопознания. «Мой портрет», «мой идеал»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Формировать навыки выполне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действий  по словесной инструк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педагога.</w:t>
            </w:r>
          </w:p>
        </w:tc>
      </w:tr>
      <w:tr w:rsidR="0070745B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A682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41A18" w:rsidP="00CF171D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Направленность личности. Что такое хорошо, что такое плохо</w:t>
              </w:r>
              <w:r w:rsidR="00CF171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Направленность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60C17" w:rsidP="00B6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профессионального личностного типа и </w:t>
            </w:r>
            <w:proofErr w:type="spell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интерпритация</w:t>
            </w:r>
            <w:proofErr w:type="spellEnd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деятель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активные личностные уста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новки,</w:t>
            </w:r>
          </w:p>
        </w:tc>
      </w:tr>
      <w:tr w:rsidR="0070745B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A682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41A18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 обязанност</w:t>
              </w:r>
              <w:proofErr w:type="gramStart"/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ь-</w:t>
              </w:r>
              <w:proofErr w:type="gramEnd"/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или радость 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9758A8" w:rsidP="0097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пословицами, литературными произведениями, раскрывающими понятие «груд» и дающими представление о том, что всё в жизни достигается трудом.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деятель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активные личностные уста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</w:t>
            </w:r>
            <w:proofErr w:type="gram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1E4" w:rsidRPr="00AA31E4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AA31E4" w:rsidRPr="00AA31E4">
              <w:rPr>
                <w:rFonts w:ascii="Times New Roman" w:hAnsi="Times New Roman" w:cs="Times New Roman"/>
                <w:sz w:val="24"/>
              </w:rPr>
              <w:t>оррекция и развитие связной устной речи (регулирующ</w:t>
            </w:r>
            <w:r w:rsidR="00EC613C">
              <w:rPr>
                <w:rFonts w:ascii="Times New Roman" w:hAnsi="Times New Roman" w:cs="Times New Roman"/>
                <w:sz w:val="24"/>
              </w:rPr>
              <w:t xml:space="preserve">ая функция, </w:t>
            </w:r>
            <w:r w:rsidR="00AA31E4" w:rsidRPr="00AA31E4">
              <w:rPr>
                <w:rFonts w:ascii="Times New Roman" w:hAnsi="Times New Roman" w:cs="Times New Roman"/>
                <w:sz w:val="24"/>
              </w:rPr>
              <w:t xml:space="preserve"> анализирующая функция, , пополнение и обогащение пассивного и активного словарного запаса</w:t>
            </w:r>
          </w:p>
        </w:tc>
      </w:tr>
      <w:tr w:rsidR="00E50E7E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8A682B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B41A18" w:rsidP="00AF436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Эмоциональная сфера. </w:t>
              </w:r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 xml:space="preserve">Я чувствую, я существую.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7E" w:rsidRPr="00866176" w:rsidRDefault="00E50E7E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Эмоции 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B60C17" w:rsidP="006B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обучающихся с миром </w:t>
            </w: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эмоций и чувств</w:t>
            </w:r>
            <w:proofErr w:type="gramStart"/>
            <w:r w:rsidR="006B7449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B7449" w:rsidRPr="008661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B7449" w:rsidRPr="00866176">
              <w:rPr>
                <w:rFonts w:ascii="Times New Roman" w:hAnsi="Times New Roman" w:cs="Times New Roman"/>
                <w:sz w:val="24"/>
                <w:szCs w:val="24"/>
              </w:rPr>
              <w:t>ест «Понимаете ли вы язык мимики». Игра пантомима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AA31E4" w:rsidRDefault="00AA31E4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4">
              <w:rPr>
                <w:rStyle w:val="c0"/>
                <w:rFonts w:ascii="Times New Roman" w:hAnsi="Times New Roman" w:cs="Times New Roman"/>
                <w:sz w:val="24"/>
              </w:rPr>
              <w:lastRenderedPageBreak/>
              <w:t xml:space="preserve">Обучение  навыкам адекватного </w:t>
            </w:r>
            <w:r w:rsidRPr="00AA31E4">
              <w:rPr>
                <w:rStyle w:val="c0"/>
                <w:rFonts w:ascii="Times New Roman" w:hAnsi="Times New Roman" w:cs="Times New Roman"/>
                <w:sz w:val="24"/>
              </w:rPr>
              <w:lastRenderedPageBreak/>
              <w:t>восприятия и выражения эмоций;</w:t>
            </w:r>
          </w:p>
        </w:tc>
      </w:tr>
      <w:tr w:rsidR="0070745B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F4366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41A18" w:rsidP="00B60C1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Мыслительные способности. Внимание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60C17" w:rsidP="00B6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методами развития внимания. Определение спектра доступных профессий, где очень важно быть внимательным.</w:t>
            </w:r>
            <w:r w:rsidR="00795480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развития мышления.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047C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памяти, произвольного внимания, воображения</w:t>
            </w:r>
          </w:p>
        </w:tc>
      </w:tr>
      <w:tr w:rsidR="0070745B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F4366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41A18" w:rsidP="00B60C1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Мыслительные</w:t>
              </w:r>
              <w:r w:rsidR="00B60C17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способности. Память.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56" w:rsidRPr="00866176" w:rsidRDefault="00F84356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 </w:t>
            </w:r>
          </w:p>
          <w:p w:rsidR="00F84356" w:rsidRPr="00866176" w:rsidRDefault="00F84356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  <w:p w:rsidR="0070745B" w:rsidRPr="00866176" w:rsidRDefault="00F84356" w:rsidP="00F84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60C17" w:rsidP="00B6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обучающихся с методами развития памяти. Определение спектра доступных профессий, где очень важна память.</w:t>
            </w:r>
            <w:r w:rsidR="00795480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развития мышления.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047C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памяти, произвольного внимания, воображения</w:t>
            </w:r>
          </w:p>
        </w:tc>
      </w:tr>
      <w:tr w:rsidR="0070745B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F4366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41A18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Профессионал</w:t>
              </w:r>
              <w:r w:rsidR="00EE18CF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ь</w:t>
              </w:r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ные интересы и склонности. Интерес к профессии.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Склонности 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17" w:rsidRPr="00866176" w:rsidRDefault="00307EBC" w:rsidP="0079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предпочтений обучающихся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60C17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60C17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послушный робот», «авт</w:t>
            </w:r>
            <w:r w:rsidR="00795480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60C17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портрет», «как управлять своими интересами и склонностями»</w:t>
            </w:r>
            <w:r w:rsidR="00795480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мотивацию деятель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 активные личностные уста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новки,Корригировать недостатки мышления через развитие умения сравнивать, обобщать, делать эле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ментарные выводы. Развитие гра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фических навыков, зрительной па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мяти, внимания и координации движений.</w:t>
            </w:r>
          </w:p>
        </w:tc>
      </w:tr>
      <w:tr w:rsidR="0070745B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26EC7" w:rsidP="00AF4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41A18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Задатки и склонности. Как развивать способности.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Задатки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Склонности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DB3884" w:rsidP="00DB3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Диагностические игры и упражнения на изучение собственных склонностей и способностей.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47D27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Формирование опыта само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стоятельного преодоления затруд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под руководством педагога на основе рефлексивного метода, опыт самоконтроля;</w:t>
            </w:r>
          </w:p>
        </w:tc>
      </w:tr>
      <w:tr w:rsidR="0070745B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F4366" w:rsidP="00A26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B41A18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50E7E" w:rsidRPr="0086617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Что я знаю о профессиях. 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795480" w:rsidP="00975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учащихся о многообразии доступного им профессионального труда. «Диалоги и профессиях»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66176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Расширять практический опытде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тей с установкой на интеграцию их знаний и умений действовать с уче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 xml:space="preserve">том требований окружающей </w:t>
            </w:r>
            <w:proofErr w:type="spellStart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дей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ствительности</w:t>
            </w:r>
            <w:proofErr w:type="gramStart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.к</w:t>
            </w:r>
            <w:proofErr w:type="gramEnd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орригировать</w:t>
            </w:r>
            <w:proofErr w:type="spellEnd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недо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статки речевого развития через раз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витие связной речи, умения описы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вать предметы, называя их харак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терные особенности.</w:t>
            </w:r>
          </w:p>
        </w:tc>
      </w:tr>
      <w:tr w:rsidR="0070745B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AF4366" w:rsidP="00AF4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7E" w:rsidRPr="00866176" w:rsidRDefault="00E50E7E" w:rsidP="00E50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</w:t>
            </w:r>
          </w:p>
          <w:p w:rsidR="0070745B" w:rsidRPr="00866176" w:rsidRDefault="00B41A18" w:rsidP="00AF4366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hyperlink r:id="rId16" w:history="1">
              <w:r w:rsidR="00E50E7E" w:rsidRPr="008661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Знакомство с </w:t>
              </w:r>
              <w:r w:rsidR="00E50E7E" w:rsidRPr="0086617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профессиональной деятельностью родителей</w:t>
              </w:r>
              <w:r w:rsidR="00AF436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1600E7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5B" w:rsidRPr="00866176" w:rsidRDefault="0070745B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  <w:p w:rsidR="00F84356" w:rsidRPr="00866176" w:rsidRDefault="00F84356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DB3884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с одной из профессий  родителей. Презентация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беседа, </w:t>
            </w: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игровые упражнения.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5B" w:rsidRPr="00866176" w:rsidRDefault="00866176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Корригировать недостатки слухо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 xml:space="preserve">вой памяти через развитие умения 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 xml:space="preserve">запоминать словесную инструкцию, припоминать ранее услышанную слуховую информацию. </w:t>
            </w:r>
          </w:p>
        </w:tc>
      </w:tr>
      <w:tr w:rsidR="00DB3884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AF4366" w:rsidP="00AF4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6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профессиями. Типы профессий (построение таблицы): Ч-Ч, 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Ч-Т</w:t>
            </w:r>
            <w:proofErr w:type="gramEnd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, Ч-П, Ч-ХО, Ч-ЗС.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Профессия. 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Тип профессии.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6B7449" w:rsidP="006B7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осознания учащимися типического и специфического в </w:t>
            </w:r>
            <w:proofErr w:type="spellStart"/>
            <w:proofErr w:type="gram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EE18CF" w:rsidRPr="008661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того или иного специалиста. </w:t>
            </w:r>
            <w:r w:rsidR="00DB3884" w:rsidRPr="00866176">
              <w:rPr>
                <w:rFonts w:ascii="Times New Roman" w:hAnsi="Times New Roman" w:cs="Times New Roman"/>
                <w:sz w:val="24"/>
                <w:szCs w:val="24"/>
              </w:rPr>
              <w:t>Упражнения «</w:t>
            </w:r>
            <w:proofErr w:type="spellStart"/>
            <w:r w:rsidR="00DB3884" w:rsidRPr="00866176">
              <w:rPr>
                <w:rFonts w:ascii="Times New Roman" w:hAnsi="Times New Roman" w:cs="Times New Roman"/>
                <w:sz w:val="24"/>
                <w:szCs w:val="24"/>
              </w:rPr>
              <w:t>Профсловарь</w:t>
            </w:r>
            <w:proofErr w:type="spellEnd"/>
            <w:r w:rsidR="00DB3884" w:rsidRPr="00866176">
              <w:rPr>
                <w:rFonts w:ascii="Times New Roman" w:hAnsi="Times New Roman" w:cs="Times New Roman"/>
                <w:sz w:val="24"/>
                <w:szCs w:val="24"/>
              </w:rPr>
              <w:t>», «Пословицы и поговорки», «Мастер- профессионал»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Расширять практический опыт де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тей с установкой на интеграцию их знаний и умений действовать с уче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том требований окружающей действительности</w:t>
            </w:r>
            <w:proofErr w:type="gramStart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.к</w:t>
            </w:r>
            <w:proofErr w:type="gramEnd"/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орригировать недо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статки речевого развития через раз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витие связной речи, умения описы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вать предметы, называя их харак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терные особенности.</w:t>
            </w:r>
          </w:p>
        </w:tc>
      </w:tr>
      <w:tr w:rsidR="00DB3884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AF4366" w:rsidP="00AF4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профессиями типа «человек-человек»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91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 о профессиях типа «человек-человек».</w:t>
            </w:r>
            <w:r w:rsidR="00EE18CF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Ролевые игры. Упражнения. Беседа. Презентации. </w:t>
            </w:r>
            <w:r w:rsidR="009153DD" w:rsidRPr="0086617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теме. Проведение д. игр «Кому что?», «Что лишнее?» »Угадай по описанию», сюжетно ролевые игры,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Корригировать недостатки слухо</w:t>
            </w:r>
            <w:r w:rsidRPr="00866176">
              <w:rPr>
                <w:rStyle w:val="a6"/>
                <w:rFonts w:ascii="Times New Roman" w:hAnsi="Times New Roman" w:cs="Times New Roman"/>
                <w:b w:val="0"/>
                <w:iCs/>
                <w:sz w:val="24"/>
                <w:szCs w:val="24"/>
              </w:rPr>
              <w:softHyphen/>
              <w:t>вой памяти через развитие умения запоминать словесную инструкцию, припоминать ранее услышанную слуховую информацию. Развивать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 зрительное и пространственное восприятие;   логическое мышле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ние;  конструктивные умения.</w:t>
            </w:r>
          </w:p>
        </w:tc>
      </w:tr>
      <w:tr w:rsidR="00DB3884" w:rsidRPr="00866176" w:rsidTr="00AF4366">
        <w:trPr>
          <w:trHeight w:val="9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AF4366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E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BA7DBA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типа «человек-техника»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Лесоруб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Слесарь-сборщик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 о профессиях типа «человек-техника»</w:t>
            </w:r>
            <w:r w:rsidR="00EE18CF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Упражнения. Беседа. Просмотр презентаций.</w:t>
            </w:r>
            <w:r w:rsidR="00F13F6D" w:rsidRPr="00866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13F6D" w:rsidRPr="00866176">
              <w:rPr>
                <w:rFonts w:ascii="Times New Roman" w:hAnsi="Times New Roman" w:cs="Times New Roman"/>
                <w:sz w:val="24"/>
                <w:szCs w:val="24"/>
              </w:rPr>
              <w:t>Профсловарь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866176" w:rsidP="00AA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Воспитывать      умение      рабо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самостоятельно, формировать навыки    взаимоконтроля;</w:t>
            </w:r>
          </w:p>
        </w:tc>
      </w:tr>
      <w:tr w:rsidR="00092AD9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866176" w:rsidRDefault="00AF4366" w:rsidP="00EC6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E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866176" w:rsidRDefault="00092AD9" w:rsidP="00EC613C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типа «человек-природа»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866176" w:rsidRDefault="00092AD9" w:rsidP="00EC61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D9" w:rsidRPr="00866176" w:rsidRDefault="00092AD9" w:rsidP="00EC61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866176" w:rsidRDefault="00092AD9" w:rsidP="00EC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Озеленитель</w:t>
            </w:r>
          </w:p>
          <w:p w:rsidR="00092AD9" w:rsidRPr="00866176" w:rsidRDefault="00092AD9" w:rsidP="00EC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Цветовод-декоратор</w:t>
            </w:r>
          </w:p>
          <w:p w:rsidR="00092AD9" w:rsidRPr="00866176" w:rsidRDefault="00092AD9" w:rsidP="00EC6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Животновод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866176" w:rsidRDefault="00092AD9" w:rsidP="00EC6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 о профессиях типа«человек-природа». Упражнения. Беседа. Просмотр презентаций.</w:t>
            </w: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Профсловарь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AD9" w:rsidRPr="00AA31E4" w:rsidRDefault="00092AD9" w:rsidP="00EC6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sz w:val="24"/>
              </w:rPr>
              <w:t>Коррекция и развитие связной устной речи (регулирующая функция, планирующая функция, анализирующая функция,</w:t>
            </w:r>
            <w:proofErr w:type="gramStart"/>
            <w:r w:rsidRPr="00AA31E4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AA31E4">
              <w:rPr>
                <w:rFonts w:ascii="Times New Roman" w:hAnsi="Times New Roman" w:cs="Times New Roman"/>
                <w:sz w:val="24"/>
              </w:rPr>
              <w:t xml:space="preserve"> пополнение и обогащение пассивного и активного словарного запаса</w:t>
            </w:r>
          </w:p>
        </w:tc>
      </w:tr>
      <w:tr w:rsidR="00DB3884" w:rsidRPr="00866176" w:rsidTr="00AF43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AF4366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E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типа «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человек-художественный</w:t>
            </w:r>
            <w:proofErr w:type="gramEnd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596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Наборщик</w:t>
            </w:r>
          </w:p>
          <w:p w:rsidR="00DB3884" w:rsidRPr="00866176" w:rsidRDefault="00DB3884" w:rsidP="00596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телеграфист телефонист радиооператор</w:t>
            </w:r>
          </w:p>
          <w:p w:rsidR="00DB3884" w:rsidRPr="00866176" w:rsidRDefault="00DB3884" w:rsidP="00975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телеоператор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AA31E4" w:rsidRDefault="00DB3884" w:rsidP="00EE1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 о профессиях типа «человек-художественный образ»</w:t>
            </w:r>
            <w:r w:rsidR="00857F96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7F96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</w:t>
            </w:r>
            <w:proofErr w:type="spellStart"/>
            <w:r w:rsidR="00857F96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профессиями</w:t>
            </w:r>
            <w:proofErr w:type="gramStart"/>
            <w:r w:rsidR="009758A8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758A8" w:rsidRPr="00AA31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>аборщик</w:t>
            </w:r>
            <w:proofErr w:type="spellEnd"/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>, телеграфист</w:t>
            </w:r>
            <w:r w:rsidR="009758A8" w:rsidRPr="00AA3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>телефонист</w:t>
            </w:r>
            <w:r w:rsidR="009758A8" w:rsidRPr="00AA3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>радиооператор</w:t>
            </w:r>
            <w:r w:rsidR="009758A8" w:rsidRPr="00AA3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7F96" w:rsidRPr="00AA31E4">
              <w:rPr>
                <w:rFonts w:ascii="Times New Roman" w:hAnsi="Times New Roman" w:cs="Times New Roman"/>
                <w:sz w:val="24"/>
                <w:szCs w:val="24"/>
              </w:rPr>
              <w:t>телеоператор</w:t>
            </w:r>
            <w:r w:rsidR="00EE18CF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="00EE18CF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Беседа. Просмотр </w:t>
            </w:r>
            <w:r w:rsidR="00EE18CF" w:rsidRPr="00AA3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презентаций.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AA31E4" w:rsidRDefault="00AA31E4" w:rsidP="00AA3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кругозор детей через знакомство с новыми профессиями. Развивать практический опыт детей, их знания и представления об окружающем мире.</w:t>
            </w:r>
          </w:p>
        </w:tc>
      </w:tr>
      <w:tr w:rsidR="00DB3884" w:rsidRPr="00866176" w:rsidTr="00AF4366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AF4366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26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типа «</w:t>
            </w:r>
            <w:proofErr w:type="gramStart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человек-знаковая</w:t>
            </w:r>
            <w:proofErr w:type="gramEnd"/>
            <w:r w:rsidRPr="00866176">
              <w:rPr>
                <w:rFonts w:ascii="Times New Roman" w:hAnsi="Times New Roman" w:cs="Times New Roman"/>
                <w:sz w:val="24"/>
                <w:szCs w:val="24"/>
              </w:rPr>
              <w:t xml:space="preserve"> система»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4" w:rsidRPr="00866176" w:rsidRDefault="00DB3884" w:rsidP="00160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EE18CF" w:rsidP="00160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hAnsi="Times New Roman" w:cs="Times New Roman"/>
                <w:sz w:val="24"/>
                <w:szCs w:val="24"/>
              </w:rPr>
              <w:t>Знаковая система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866176" w:rsidRDefault="009758A8" w:rsidP="0091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обучающихся  о профессиях типа «челове</w:t>
            </w:r>
            <w:proofErr w:type="gramStart"/>
            <w:r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F13F6D" w:rsidRPr="00866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знаковая система».</w:t>
            </w:r>
            <w:proofErr w:type="spellStart"/>
            <w:r w:rsidR="00F13F6D" w:rsidRPr="00866176">
              <w:rPr>
                <w:rFonts w:ascii="Times New Roman" w:hAnsi="Times New Roman" w:cs="Times New Roman"/>
                <w:sz w:val="24"/>
                <w:szCs w:val="24"/>
              </w:rPr>
              <w:t>Профсловарь</w:t>
            </w:r>
            <w:proofErr w:type="spellEnd"/>
            <w:r w:rsidR="00F13F6D" w:rsidRPr="008661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153DD" w:rsidRPr="00866176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составление описательных рассказов по теме. Проведение д. игр «Кому что?», «Что лишнее?» »Угадай по описанию», сюжетно ролевые игры,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884" w:rsidRPr="00AA31E4" w:rsidRDefault="00AA31E4" w:rsidP="00AA31E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A31E4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через знакомство с новыми профессиями. Развивать практический опыт детей, их знания и представления об окружающем мире.</w:t>
            </w:r>
          </w:p>
        </w:tc>
      </w:tr>
      <w:tr w:rsidR="00AF4366" w:rsidRPr="00AF4366" w:rsidTr="00AF4366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66" w:rsidRPr="00AF4366" w:rsidRDefault="00AF4366" w:rsidP="00AF4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3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66" w:rsidRPr="00AF4366" w:rsidRDefault="00A26EC7" w:rsidP="00AF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40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4070C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66" w:rsidRPr="00AF4366" w:rsidRDefault="00AF4366" w:rsidP="00AF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66" w:rsidRPr="00AF4366" w:rsidRDefault="00AF4366" w:rsidP="00AF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66" w:rsidRPr="00AF4366" w:rsidRDefault="00AF4366" w:rsidP="00AF4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66" w:rsidRPr="00AF4366" w:rsidRDefault="00AF4366" w:rsidP="00AF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4366" w:rsidRDefault="00AF4366" w:rsidP="00384AC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1E4" w:rsidRPr="00AA31E4" w:rsidRDefault="00AA31E4" w:rsidP="00384AC2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A31E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Учебно-методический комплекс</w:t>
      </w:r>
    </w:p>
    <w:p w:rsidR="00AA31E4" w:rsidRPr="00AA31E4" w:rsidRDefault="00AA31E4" w:rsidP="00AA31E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A31E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Программно-методические материалы:</w:t>
      </w:r>
    </w:p>
    <w:p w:rsidR="00AA31E4" w:rsidRPr="00AA31E4" w:rsidRDefault="00AF4366" w:rsidP="00AA3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31E4">
        <w:rPr>
          <w:rFonts w:ascii="Times New Roman" w:eastAsia="Times New Roman" w:hAnsi="Times New Roman" w:cs="Times New Roman"/>
          <w:sz w:val="24"/>
          <w:szCs w:val="24"/>
        </w:rPr>
        <w:t>оррекционны</w:t>
      </w:r>
      <w:r>
        <w:rPr>
          <w:rFonts w:ascii="Times New Roman" w:eastAsia="Times New Roman" w:hAnsi="Times New Roman" w:cs="Times New Roman"/>
          <w:sz w:val="24"/>
          <w:szCs w:val="24"/>
        </w:rPr>
        <w:t>е п</w:t>
      </w:r>
      <w:r w:rsidR="00AA31E4" w:rsidRPr="00AA31E4">
        <w:rPr>
          <w:rFonts w:ascii="Times New Roman" w:eastAsia="Times New Roman" w:hAnsi="Times New Roman" w:cs="Times New Roman"/>
          <w:sz w:val="24"/>
          <w:szCs w:val="24"/>
        </w:rPr>
        <w:t>рограммы образовательных учреждений под редакцией В. В. Воронковой.   Подготовительный класс, 1 – 4 класс (автор – В.В. Воронкова).-  М., «Просвещение», 2013 г.</w:t>
      </w:r>
    </w:p>
    <w:p w:rsidR="00AA31E4" w:rsidRPr="00AA31E4" w:rsidRDefault="00AA31E4" w:rsidP="00AA31E4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A31E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Методическая литература:</w:t>
      </w:r>
    </w:p>
    <w:p w:rsidR="00AA31E4" w:rsidRPr="00AA31E4" w:rsidRDefault="00AA31E4" w:rsidP="00AA31E4">
      <w:pPr>
        <w:numPr>
          <w:ilvl w:val="0"/>
          <w:numId w:val="2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Семенович А. В. Нейропсихологическая диагностика и коррекция в детском возрасте. – М.: «Академия», 2002;</w:t>
      </w:r>
    </w:p>
    <w:p w:rsidR="00AA31E4" w:rsidRPr="00AA31E4" w:rsidRDefault="00AA31E4" w:rsidP="00AA31E4">
      <w:pPr>
        <w:numPr>
          <w:ilvl w:val="0"/>
          <w:numId w:val="2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Семенович А. В. Нейропсихологическая коррекция в детском возрасте. Метод замещающего онтогенеза. – М.: Генезис, 2007;</w:t>
      </w:r>
    </w:p>
    <w:p w:rsidR="00AA31E4" w:rsidRPr="00AA31E4" w:rsidRDefault="00AA31E4" w:rsidP="00AA31E4">
      <w:pPr>
        <w:numPr>
          <w:ilvl w:val="0"/>
          <w:numId w:val="2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31E4">
        <w:rPr>
          <w:rFonts w:ascii="Times New Roman" w:eastAsia="Times New Roman" w:hAnsi="Times New Roman" w:cs="Times New Roman"/>
          <w:sz w:val="24"/>
          <w:szCs w:val="24"/>
        </w:rPr>
        <w:t>Войлокова</w:t>
      </w:r>
      <w:proofErr w:type="spellEnd"/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 Е. Ф., </w:t>
      </w:r>
      <w:proofErr w:type="spellStart"/>
      <w:r w:rsidRPr="00AA31E4">
        <w:rPr>
          <w:rFonts w:ascii="Times New Roman" w:eastAsia="Times New Roman" w:hAnsi="Times New Roman" w:cs="Times New Roman"/>
          <w:sz w:val="24"/>
          <w:szCs w:val="24"/>
        </w:rPr>
        <w:t>Андрухович</w:t>
      </w:r>
      <w:proofErr w:type="spellEnd"/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 Ю. В., Ковалева Л. Ю. Сенсорное воспитание дошкольников с интеллектуальной недостаточностью: </w:t>
      </w:r>
      <w:proofErr w:type="spellStart"/>
      <w:r w:rsidRPr="00AA31E4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 пособие. – СПб.: КАРО, 2005;</w:t>
      </w:r>
    </w:p>
    <w:p w:rsidR="00AA31E4" w:rsidRPr="00AA31E4" w:rsidRDefault="00AA31E4" w:rsidP="00AA31E4">
      <w:pPr>
        <w:numPr>
          <w:ilvl w:val="0"/>
          <w:numId w:val="2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Сиротюк А. Л. Обучение детей с учетом психофизиологии. _ М.: Сфера, 2001</w:t>
      </w:r>
    </w:p>
    <w:p w:rsidR="00AA31E4" w:rsidRPr="00AA31E4" w:rsidRDefault="00AA31E4" w:rsidP="00AA31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A31E4" w:rsidRPr="00AA31E4" w:rsidRDefault="00AA31E4" w:rsidP="00AA31E4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AA31E4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Дополнительная литература для учителя:</w:t>
      </w:r>
    </w:p>
    <w:p w:rsidR="00AA31E4" w:rsidRPr="00AA31E4" w:rsidRDefault="00AA31E4" w:rsidP="00AA31E4">
      <w:pPr>
        <w:numPr>
          <w:ilvl w:val="0"/>
          <w:numId w:val="25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Катаева А. А., Стребелева Е. А. Дидактические игры и упражнения в обучении дошкольников с отклонениями в развитии: Пособие для учителя. – М.: ВЛАДОС, 2004;</w:t>
      </w:r>
    </w:p>
    <w:p w:rsidR="00AA31E4" w:rsidRPr="00AA31E4" w:rsidRDefault="00AA31E4" w:rsidP="00AA31E4">
      <w:pPr>
        <w:numPr>
          <w:ilvl w:val="0"/>
          <w:numId w:val="25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Ганичева И. В. Телесно – ориентированные подходы к психокоррекционной и развивающей работе с детьми. – М.: Книголюб, 2004;</w:t>
      </w:r>
    </w:p>
    <w:p w:rsidR="00AA31E4" w:rsidRPr="00384AC2" w:rsidRDefault="00AA31E4" w:rsidP="00AA31E4">
      <w:pPr>
        <w:numPr>
          <w:ilvl w:val="0"/>
          <w:numId w:val="25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Стребелева Е. А. Формирование мышления у детей с отклонениями в развитии: Кн. Для педагога-дефектолога. – М.: </w:t>
      </w:r>
      <w:proofErr w:type="spellStart"/>
      <w:r w:rsidRPr="00AA31E4">
        <w:rPr>
          <w:rFonts w:ascii="Times New Roman" w:eastAsia="Times New Roman" w:hAnsi="Times New Roman" w:cs="Times New Roman"/>
          <w:sz w:val="24"/>
          <w:szCs w:val="24"/>
        </w:rPr>
        <w:t>Гуманит</w:t>
      </w:r>
      <w:proofErr w:type="spellEnd"/>
      <w:r w:rsidRPr="00AA31E4">
        <w:rPr>
          <w:rFonts w:ascii="Times New Roman" w:eastAsia="Times New Roman" w:hAnsi="Times New Roman" w:cs="Times New Roman"/>
          <w:sz w:val="24"/>
          <w:szCs w:val="24"/>
        </w:rPr>
        <w:t>. Изд. Центр ВЛАДОС,2001.</w:t>
      </w:r>
    </w:p>
    <w:p w:rsidR="00384AC2" w:rsidRPr="00384AC2" w:rsidRDefault="00384AC2" w:rsidP="00384AC2">
      <w:pPr>
        <w:pStyle w:val="a4"/>
        <w:numPr>
          <w:ilvl w:val="0"/>
          <w:numId w:val="25"/>
        </w:numPr>
        <w:spacing w:line="360" w:lineRule="auto"/>
      </w:pPr>
      <w:r w:rsidRPr="00384AC2">
        <w:t>Старобина Е.М. Профессиональная подготовка лиц с умственной отсталостью – М.: Изд. центр «НЦЭНАС», 2003</w:t>
      </w:r>
    </w:p>
    <w:p w:rsidR="00384AC2" w:rsidRPr="00384AC2" w:rsidRDefault="00384AC2" w:rsidP="00384AC2">
      <w:pPr>
        <w:pStyle w:val="a4"/>
        <w:numPr>
          <w:ilvl w:val="0"/>
          <w:numId w:val="25"/>
        </w:numPr>
        <w:spacing w:line="360" w:lineRule="auto"/>
      </w:pPr>
      <w:r w:rsidRPr="00384AC2">
        <w:t xml:space="preserve"> Дефектология. №5 2006 года стр.75-78 Копылова Т.Г. </w:t>
      </w:r>
      <w:proofErr w:type="spellStart"/>
      <w:r w:rsidRPr="00384AC2">
        <w:t>Лашина</w:t>
      </w:r>
      <w:proofErr w:type="spellEnd"/>
      <w:r w:rsidRPr="00384AC2">
        <w:t xml:space="preserve"> О.Л. Система </w:t>
      </w:r>
      <w:proofErr w:type="spellStart"/>
      <w:r w:rsidRPr="00384AC2">
        <w:t>профориентационной</w:t>
      </w:r>
      <w:proofErr w:type="spellEnd"/>
      <w:r w:rsidRPr="00384AC2">
        <w:t xml:space="preserve"> работы в коррекционной школе VIII вида.</w:t>
      </w:r>
    </w:p>
    <w:p w:rsidR="00384AC2" w:rsidRPr="00384AC2" w:rsidRDefault="00384AC2" w:rsidP="00AA31E4">
      <w:pPr>
        <w:numPr>
          <w:ilvl w:val="0"/>
          <w:numId w:val="25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AC2">
        <w:rPr>
          <w:rFonts w:ascii="Times New Roman" w:hAnsi="Times New Roman" w:cs="Times New Roman"/>
          <w:sz w:val="24"/>
          <w:szCs w:val="24"/>
        </w:rPr>
        <w:t xml:space="preserve">Словарь по коррекционной педагогике и специальной психологии (справочные материалы по коррекционной педагогике): Учеб. пособие / Сост. Н.В. </w:t>
      </w:r>
      <w:proofErr w:type="spellStart"/>
      <w:r w:rsidRPr="00384AC2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384AC2">
        <w:rPr>
          <w:rFonts w:ascii="Times New Roman" w:hAnsi="Times New Roman" w:cs="Times New Roman"/>
          <w:sz w:val="24"/>
          <w:szCs w:val="24"/>
        </w:rPr>
        <w:t>. – Ярославль, 1999.</w:t>
      </w:r>
    </w:p>
    <w:p w:rsidR="00384AC2" w:rsidRPr="00AA31E4" w:rsidRDefault="00384AC2" w:rsidP="00AA31E4">
      <w:pPr>
        <w:numPr>
          <w:ilvl w:val="0"/>
          <w:numId w:val="25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AC2">
        <w:rPr>
          <w:rFonts w:ascii="Times New Roman" w:hAnsi="Times New Roman" w:cs="Times New Roman"/>
          <w:sz w:val="24"/>
          <w:szCs w:val="24"/>
        </w:rPr>
        <w:t xml:space="preserve">Обучение детей с нарушениями интеллектуального развития (олигофренопедагогика) / Под ред. Б.П. </w:t>
      </w:r>
      <w:proofErr w:type="spellStart"/>
      <w:r w:rsidRPr="00384AC2">
        <w:rPr>
          <w:rFonts w:ascii="Times New Roman" w:hAnsi="Times New Roman" w:cs="Times New Roman"/>
          <w:sz w:val="24"/>
          <w:szCs w:val="24"/>
        </w:rPr>
        <w:t>Пузанова</w:t>
      </w:r>
      <w:proofErr w:type="spellEnd"/>
      <w:r w:rsidRPr="00384AC2">
        <w:rPr>
          <w:rFonts w:ascii="Times New Roman" w:hAnsi="Times New Roman" w:cs="Times New Roman"/>
          <w:sz w:val="24"/>
          <w:szCs w:val="24"/>
        </w:rPr>
        <w:t>. - М.: Академия, 2001</w:t>
      </w:r>
    </w:p>
    <w:p w:rsidR="00AA31E4" w:rsidRPr="00AA31E4" w:rsidRDefault="00AA31E4" w:rsidP="00AA31E4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A31E4" w:rsidRPr="00AA31E4" w:rsidRDefault="00AA31E4" w:rsidP="00AA31E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A31E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Информационное  обеспечение образовательного процесса</w:t>
      </w:r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1E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Портал «Мой университет»/ Факультет коррекционной педагогики  </w:t>
      </w:r>
      <w:hyperlink r:id="rId17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</w:t>
        </w:r>
        <w:proofErr w:type="spellStart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moi</w:t>
        </w:r>
        <w:proofErr w:type="spellEnd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-</w:t>
        </w:r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sat</w:t>
        </w:r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Сеть творческих учителей </w:t>
      </w:r>
      <w:hyperlink r:id="rId18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http://www.it-n.ru/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3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Социальная сеть работников образования </w:t>
      </w:r>
      <w:hyperlink r:id="rId19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http://nsportal.ru/site/all/sites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 xml:space="preserve">Учительский портал  </w:t>
      </w:r>
      <w:hyperlink r:id="rId20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http://www.uchportal.ru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Федеральный портал «Российское образование»  http://</w:t>
      </w:r>
      <w:hyperlink r:id="rId21" w:tgtFrame="_blank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www.edu.ru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  http://</w:t>
      </w:r>
      <w:hyperlink r:id="rId22" w:tgtFrame="_blank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fcior.edu.ru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AA3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Фестиваль педагогических идей «Открытый урок» </w:t>
      </w:r>
      <w:hyperlink r:id="rId23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festival.1september</w:t>
        </w:r>
      </w:hyperlink>
    </w:p>
    <w:p w:rsidR="00AA31E4" w:rsidRPr="00AA31E4" w:rsidRDefault="00AA31E4" w:rsidP="00AA31E4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Электронная библиотека учебников и методических </w:t>
      </w:r>
      <w:proofErr w:type="spellStart"/>
      <w:r w:rsidRPr="00AA31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</w:t>
      </w:r>
      <w:hyperlink r:id="rId24" w:history="1"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</w:t>
        </w:r>
        <w:proofErr w:type="spellEnd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://</w:t>
        </w:r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window</w:t>
        </w:r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edu</w:t>
        </w:r>
        <w:proofErr w:type="spellEnd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AA3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AA31E4" w:rsidRPr="00AA31E4" w:rsidRDefault="00AA31E4" w:rsidP="00AA3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B5B" w:rsidRPr="00195AEA" w:rsidRDefault="00A06B5B" w:rsidP="00A06B5B">
      <w:pPr>
        <w:rPr>
          <w:rFonts w:ascii="Times New Roman" w:hAnsi="Times New Roman" w:cs="Times New Roman"/>
          <w:b/>
          <w:sz w:val="24"/>
          <w:szCs w:val="24"/>
        </w:rPr>
      </w:pPr>
    </w:p>
    <w:sectPr w:rsidR="00A06B5B" w:rsidRPr="00195AEA" w:rsidSect="00D450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8CA"/>
    <w:multiLevelType w:val="hybridMultilevel"/>
    <w:tmpl w:val="E6586F54"/>
    <w:lvl w:ilvl="0" w:tplc="59D6D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2C99"/>
    <w:multiLevelType w:val="hybridMultilevel"/>
    <w:tmpl w:val="3D0200C4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71BF"/>
    <w:multiLevelType w:val="multilevel"/>
    <w:tmpl w:val="F1F4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A701C"/>
    <w:multiLevelType w:val="hybridMultilevel"/>
    <w:tmpl w:val="91FE2E12"/>
    <w:lvl w:ilvl="0" w:tplc="B7C46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351498E"/>
    <w:multiLevelType w:val="hybridMultilevel"/>
    <w:tmpl w:val="2620255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B78D4"/>
    <w:multiLevelType w:val="hybridMultilevel"/>
    <w:tmpl w:val="457E7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B0F02"/>
    <w:multiLevelType w:val="multilevel"/>
    <w:tmpl w:val="ED30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65C50"/>
    <w:multiLevelType w:val="hybridMultilevel"/>
    <w:tmpl w:val="47EEF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A96BE7"/>
    <w:multiLevelType w:val="hybridMultilevel"/>
    <w:tmpl w:val="828CC64C"/>
    <w:lvl w:ilvl="0" w:tplc="D52A5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0337C"/>
    <w:multiLevelType w:val="hybridMultilevel"/>
    <w:tmpl w:val="9670B6A8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F3169E"/>
    <w:multiLevelType w:val="hybridMultilevel"/>
    <w:tmpl w:val="E6586F54"/>
    <w:lvl w:ilvl="0" w:tplc="59D6D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34F88"/>
    <w:multiLevelType w:val="multilevel"/>
    <w:tmpl w:val="C39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C5748"/>
    <w:multiLevelType w:val="hybridMultilevel"/>
    <w:tmpl w:val="DC2AF51E"/>
    <w:lvl w:ilvl="0" w:tplc="BD088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F12179"/>
    <w:multiLevelType w:val="hybridMultilevel"/>
    <w:tmpl w:val="E2380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55F1F"/>
    <w:multiLevelType w:val="multilevel"/>
    <w:tmpl w:val="049C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7242"/>
    <w:multiLevelType w:val="hybridMultilevel"/>
    <w:tmpl w:val="A96ADA16"/>
    <w:lvl w:ilvl="0" w:tplc="A27A8B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9D23770"/>
    <w:multiLevelType w:val="hybridMultilevel"/>
    <w:tmpl w:val="F23EFC8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33F75"/>
    <w:multiLevelType w:val="hybridMultilevel"/>
    <w:tmpl w:val="5FE8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338D3"/>
    <w:multiLevelType w:val="hybridMultilevel"/>
    <w:tmpl w:val="554C950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60DB9"/>
    <w:multiLevelType w:val="multilevel"/>
    <w:tmpl w:val="2CB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655852"/>
    <w:multiLevelType w:val="multilevel"/>
    <w:tmpl w:val="0F745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C7C69"/>
    <w:multiLevelType w:val="multilevel"/>
    <w:tmpl w:val="4926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7E0F0D"/>
    <w:multiLevelType w:val="hybridMultilevel"/>
    <w:tmpl w:val="2DBA837A"/>
    <w:lvl w:ilvl="0" w:tplc="00000003">
      <w:start w:val="1"/>
      <w:numFmt w:val="bullet"/>
      <w:lvlText w:val="-"/>
      <w:lvlJc w:val="left"/>
      <w:pPr>
        <w:ind w:left="1786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6">
    <w:nsid w:val="69D434A0"/>
    <w:multiLevelType w:val="hybridMultilevel"/>
    <w:tmpl w:val="15CC7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F56754C"/>
    <w:multiLevelType w:val="multilevel"/>
    <w:tmpl w:val="88102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D62C9"/>
    <w:multiLevelType w:val="multilevel"/>
    <w:tmpl w:val="0840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E30D2"/>
    <w:multiLevelType w:val="multilevel"/>
    <w:tmpl w:val="5AF6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C60BA1"/>
    <w:multiLevelType w:val="multilevel"/>
    <w:tmpl w:val="805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9B489D"/>
    <w:multiLevelType w:val="multilevel"/>
    <w:tmpl w:val="C77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29"/>
  </w:num>
  <w:num w:numId="5">
    <w:abstractNumId w:val="30"/>
  </w:num>
  <w:num w:numId="6">
    <w:abstractNumId w:val="20"/>
  </w:num>
  <w:num w:numId="7">
    <w:abstractNumId w:val="32"/>
  </w:num>
  <w:num w:numId="8">
    <w:abstractNumId w:val="11"/>
  </w:num>
  <w:num w:numId="9">
    <w:abstractNumId w:val="21"/>
  </w:num>
  <w:num w:numId="10">
    <w:abstractNumId w:val="14"/>
  </w:num>
  <w:num w:numId="11">
    <w:abstractNumId w:val="6"/>
  </w:num>
  <w:num w:numId="12">
    <w:abstractNumId w:val="28"/>
  </w:num>
  <w:num w:numId="13">
    <w:abstractNumId w:val="12"/>
  </w:num>
  <w:num w:numId="14">
    <w:abstractNumId w:val="5"/>
  </w:num>
  <w:num w:numId="15">
    <w:abstractNumId w:val="19"/>
  </w:num>
  <w:num w:numId="16">
    <w:abstractNumId w:val="9"/>
  </w:num>
  <w:num w:numId="17">
    <w:abstractNumId w:val="17"/>
  </w:num>
  <w:num w:numId="18">
    <w:abstractNumId w:val="1"/>
  </w:num>
  <w:num w:numId="19">
    <w:abstractNumId w:val="10"/>
  </w:num>
  <w:num w:numId="20">
    <w:abstractNumId w:val="31"/>
  </w:num>
  <w:num w:numId="21">
    <w:abstractNumId w:val="24"/>
  </w:num>
  <w:num w:numId="22">
    <w:abstractNumId w:val="8"/>
  </w:num>
  <w:num w:numId="23">
    <w:abstractNumId w:val="15"/>
  </w:num>
  <w:num w:numId="24">
    <w:abstractNumId w:val="16"/>
  </w:num>
  <w:num w:numId="25">
    <w:abstractNumId w:val="3"/>
  </w:num>
  <w:num w:numId="26">
    <w:abstractNumId w:val="27"/>
  </w:num>
  <w:num w:numId="27">
    <w:abstractNumId w:val="23"/>
  </w:num>
  <w:num w:numId="28">
    <w:abstractNumId w:val="4"/>
  </w:num>
  <w:num w:numId="29">
    <w:abstractNumId w:val="26"/>
  </w:num>
  <w:num w:numId="30">
    <w:abstractNumId w:val="25"/>
  </w:num>
  <w:num w:numId="31">
    <w:abstractNumId w:val="13"/>
  </w:num>
  <w:num w:numId="32">
    <w:abstractNumId w:val="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051"/>
    <w:rsid w:val="00037A55"/>
    <w:rsid w:val="00060E83"/>
    <w:rsid w:val="00065DB7"/>
    <w:rsid w:val="00087E95"/>
    <w:rsid w:val="00092AD9"/>
    <w:rsid w:val="000D3D1E"/>
    <w:rsid w:val="00100A0F"/>
    <w:rsid w:val="001600E7"/>
    <w:rsid w:val="001634D8"/>
    <w:rsid w:val="0018179E"/>
    <w:rsid w:val="001A75F3"/>
    <w:rsid w:val="001B0FBA"/>
    <w:rsid w:val="001C6D16"/>
    <w:rsid w:val="00216563"/>
    <w:rsid w:val="002540D3"/>
    <w:rsid w:val="002745BA"/>
    <w:rsid w:val="00282AA1"/>
    <w:rsid w:val="002A54A7"/>
    <w:rsid w:val="002D42E1"/>
    <w:rsid w:val="002D5638"/>
    <w:rsid w:val="002F6E99"/>
    <w:rsid w:val="00307EBC"/>
    <w:rsid w:val="00384AC2"/>
    <w:rsid w:val="00497B1E"/>
    <w:rsid w:val="00507C84"/>
    <w:rsid w:val="00543AC3"/>
    <w:rsid w:val="0055549E"/>
    <w:rsid w:val="005960BF"/>
    <w:rsid w:val="005B1872"/>
    <w:rsid w:val="005B5CB9"/>
    <w:rsid w:val="005D40E8"/>
    <w:rsid w:val="005D5CD4"/>
    <w:rsid w:val="005E1C9C"/>
    <w:rsid w:val="00637BAE"/>
    <w:rsid w:val="00665183"/>
    <w:rsid w:val="006B7449"/>
    <w:rsid w:val="006D5782"/>
    <w:rsid w:val="006E50D1"/>
    <w:rsid w:val="007061E5"/>
    <w:rsid w:val="0070745B"/>
    <w:rsid w:val="007307A1"/>
    <w:rsid w:val="00762874"/>
    <w:rsid w:val="00764E98"/>
    <w:rsid w:val="00795480"/>
    <w:rsid w:val="00795987"/>
    <w:rsid w:val="007D54E2"/>
    <w:rsid w:val="008047C7"/>
    <w:rsid w:val="00823BC4"/>
    <w:rsid w:val="00847D27"/>
    <w:rsid w:val="00857F96"/>
    <w:rsid w:val="00866176"/>
    <w:rsid w:val="0086718B"/>
    <w:rsid w:val="008A682B"/>
    <w:rsid w:val="008D17D3"/>
    <w:rsid w:val="00902679"/>
    <w:rsid w:val="009153DD"/>
    <w:rsid w:val="009265E4"/>
    <w:rsid w:val="00954C33"/>
    <w:rsid w:val="009758A8"/>
    <w:rsid w:val="00997B79"/>
    <w:rsid w:val="009B1BE3"/>
    <w:rsid w:val="009D6201"/>
    <w:rsid w:val="00A06B5B"/>
    <w:rsid w:val="00A26EC7"/>
    <w:rsid w:val="00A37828"/>
    <w:rsid w:val="00A52929"/>
    <w:rsid w:val="00AA31E4"/>
    <w:rsid w:val="00AB059D"/>
    <w:rsid w:val="00AE3A3A"/>
    <w:rsid w:val="00AF1603"/>
    <w:rsid w:val="00AF4366"/>
    <w:rsid w:val="00B24872"/>
    <w:rsid w:val="00B3232D"/>
    <w:rsid w:val="00B37195"/>
    <w:rsid w:val="00B41A18"/>
    <w:rsid w:val="00B60C17"/>
    <w:rsid w:val="00B8689B"/>
    <w:rsid w:val="00BA7DBA"/>
    <w:rsid w:val="00BB62E1"/>
    <w:rsid w:val="00C639FA"/>
    <w:rsid w:val="00C6782D"/>
    <w:rsid w:val="00C82368"/>
    <w:rsid w:val="00CF08E2"/>
    <w:rsid w:val="00CF171D"/>
    <w:rsid w:val="00D44E9B"/>
    <w:rsid w:val="00D45051"/>
    <w:rsid w:val="00D47C3A"/>
    <w:rsid w:val="00D762C8"/>
    <w:rsid w:val="00DB13DD"/>
    <w:rsid w:val="00DB3884"/>
    <w:rsid w:val="00DF191F"/>
    <w:rsid w:val="00E27735"/>
    <w:rsid w:val="00E50E7E"/>
    <w:rsid w:val="00EC613C"/>
    <w:rsid w:val="00EE0031"/>
    <w:rsid w:val="00EE18CF"/>
    <w:rsid w:val="00F1090E"/>
    <w:rsid w:val="00F13F6D"/>
    <w:rsid w:val="00F1735C"/>
    <w:rsid w:val="00F707E2"/>
    <w:rsid w:val="00F84356"/>
    <w:rsid w:val="00F907DD"/>
    <w:rsid w:val="00FB4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rsid w:val="00D45051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9D6201"/>
    <w:pPr>
      <w:ind w:left="720"/>
      <w:contextualSpacing/>
    </w:pPr>
  </w:style>
  <w:style w:type="character" w:customStyle="1" w:styleId="12">
    <w:name w:val="Заголовок №1 (2)"/>
    <w:basedOn w:val="a0"/>
    <w:link w:val="121"/>
    <w:uiPriority w:val="99"/>
    <w:locked/>
    <w:rsid w:val="009D6201"/>
    <w:rPr>
      <w:sz w:val="28"/>
      <w:szCs w:val="28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9D6201"/>
    <w:pPr>
      <w:shd w:val="clear" w:color="auto" w:fill="FFFFFF"/>
      <w:spacing w:after="0" w:line="485" w:lineRule="exact"/>
      <w:ind w:firstLine="560"/>
      <w:outlineLvl w:val="0"/>
    </w:pPr>
    <w:rPr>
      <w:sz w:val="28"/>
      <w:szCs w:val="28"/>
    </w:rPr>
  </w:style>
  <w:style w:type="paragraph" w:styleId="a4">
    <w:name w:val="Normal (Web)"/>
    <w:basedOn w:val="a"/>
    <w:uiPriority w:val="99"/>
    <w:unhideWhenUsed/>
    <w:rsid w:val="00706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0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061E5"/>
  </w:style>
  <w:style w:type="paragraph" w:customStyle="1" w:styleId="c4">
    <w:name w:val="c4"/>
    <w:basedOn w:val="a"/>
    <w:rsid w:val="0070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0745B"/>
  </w:style>
  <w:style w:type="paragraph" w:customStyle="1" w:styleId="c1">
    <w:name w:val="c1"/>
    <w:basedOn w:val="a"/>
    <w:rsid w:val="0070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0745B"/>
    <w:rPr>
      <w:b/>
      <w:bCs/>
    </w:rPr>
  </w:style>
  <w:style w:type="character" w:styleId="a7">
    <w:name w:val="Hyperlink"/>
    <w:basedOn w:val="a0"/>
    <w:uiPriority w:val="99"/>
    <w:semiHidden/>
    <w:unhideWhenUsed/>
    <w:rsid w:val="0070745B"/>
    <w:rPr>
      <w:color w:val="0000FF"/>
      <w:u w:val="single"/>
    </w:rPr>
  </w:style>
  <w:style w:type="paragraph" w:styleId="a8">
    <w:name w:val="No Spacing"/>
    <w:uiPriority w:val="1"/>
    <w:qFormat/>
    <w:rsid w:val="0079598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0">
    <w:name w:val="c20"/>
    <w:basedOn w:val="a"/>
    <w:rsid w:val="0091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53DD"/>
  </w:style>
  <w:style w:type="character" w:customStyle="1" w:styleId="c0">
    <w:name w:val="c0"/>
    <w:basedOn w:val="a0"/>
    <w:rsid w:val="00847D27"/>
  </w:style>
  <w:style w:type="paragraph" w:customStyle="1" w:styleId="Default">
    <w:name w:val="Default"/>
    <w:rsid w:val="00A06B5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6">
    <w:name w:val="c6"/>
    <w:basedOn w:val="a0"/>
    <w:rsid w:val="00D44E9B"/>
  </w:style>
  <w:style w:type="character" w:customStyle="1" w:styleId="c2">
    <w:name w:val="c2"/>
    <w:basedOn w:val="a0"/>
    <w:rsid w:val="00DF1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1477630,5270544,%2044810033,%20'ls',%20this.text);return%20false;" TargetMode="External"/><Relationship Id="rId13" Type="http://schemas.openxmlformats.org/officeDocument/2006/relationships/hyperlink" Target="JavaScript:setCurrElement(1477630,5377966,%2046625838,%20'ls',%20this.text);return%20false;" TargetMode="External"/><Relationship Id="rId18" Type="http://schemas.openxmlformats.org/officeDocument/2006/relationships/hyperlink" Target="http://www.it-n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JavaScript:setCurrElement(1477630,5270544,%2044384871,%20'ls',%20this.text);return%20false;" TargetMode="External"/><Relationship Id="rId12" Type="http://schemas.openxmlformats.org/officeDocument/2006/relationships/hyperlink" Target="JavaScript:setCurrElement(1477630,5377966,%2045284483,%20'ls',%20this.text);return%20false;" TargetMode="External"/><Relationship Id="rId17" Type="http://schemas.openxmlformats.org/officeDocument/2006/relationships/hyperlink" Target="http://moi-sa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setCurrElement(1477630,5669289,%2047553464,%20'ls',%20this.text);return%20false;" TargetMode="External"/><Relationship Id="rId20" Type="http://schemas.openxmlformats.org/officeDocument/2006/relationships/hyperlink" Target="http://www.uchporta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setCurrElement(1477630,5270544,%2044384868,%20'ls',%20this.text);return%20false;" TargetMode="External"/><Relationship Id="rId11" Type="http://schemas.openxmlformats.org/officeDocument/2006/relationships/hyperlink" Target="JavaScript:setCurrElement(1477630,5377966,%2045284483,%20'ls',%20this.text);return%20false;" TargetMode="External"/><Relationship Id="rId24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setCurrElement(1477630,5377966,%2046641041,%20'ls',%20this.text);return%20false;" TargetMode="External"/><Relationship Id="rId23" Type="http://schemas.openxmlformats.org/officeDocument/2006/relationships/hyperlink" Target="http://festival.1september" TargetMode="External"/><Relationship Id="rId10" Type="http://schemas.openxmlformats.org/officeDocument/2006/relationships/hyperlink" Target="JavaScript:setCurrElement(1477630,5377966,%2045284400,%20'ls',%20this.text);return%20false;" TargetMode="External"/><Relationship Id="rId19" Type="http://schemas.openxmlformats.org/officeDocument/2006/relationships/hyperlink" Target="http://nsportal.ru/site/all/sites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etCurrElement(1477630,5270544,%2044860134,%20'ls',%20this.text);return%20false;" TargetMode="External"/><Relationship Id="rId14" Type="http://schemas.openxmlformats.org/officeDocument/2006/relationships/hyperlink" Target="JavaScript:setCurrElement(1477630,5377966,%2046625893,%20'ls',%20this.text);return%20false;" TargetMode="External"/><Relationship Id="rId22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F36C-A7AD-4DA4-BED9-4C4778BA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Мозгоправушка</cp:lastModifiedBy>
  <cp:revision>2</cp:revision>
  <cp:lastPrinted>2020-01-21T06:30:00Z</cp:lastPrinted>
  <dcterms:created xsi:type="dcterms:W3CDTF">2020-02-11T11:28:00Z</dcterms:created>
  <dcterms:modified xsi:type="dcterms:W3CDTF">2020-02-11T11:28:00Z</dcterms:modified>
</cp:coreProperties>
</file>