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4F" w:rsidRPr="0021314F" w:rsidRDefault="0021314F" w:rsidP="0021314F">
      <w:pPr>
        <w:pStyle w:val="c19"/>
        <w:spacing w:before="0" w:beforeAutospacing="0" w:after="0" w:afterAutospacing="0"/>
        <w:ind w:firstLine="708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 xml:space="preserve">В разные периоды развития русского литературного языка оценка проникновения в него иноязычных элементов была неоднозначной. Кроме того, с активизацией процесса лексических заимствований обычно усиливается и противодействие ему. Так Петр I требовал от своих современников писать «как можно вразумительней», не злоупотребляя нерусскими словами. М. В. Ломоносов в своей «теории трех штилей», выделяя в составе русской лексики слова различных групп, не </w:t>
      </w:r>
      <w:proofErr w:type="spellStart"/>
      <w:r w:rsidRPr="0021314F">
        <w:rPr>
          <w:rFonts w:ascii="Arial" w:hAnsi="Arial" w:cs="Arial"/>
          <w:color w:val="222222"/>
          <w:sz w:val="28"/>
          <w:szCs w:val="28"/>
        </w:rPr>
        <w:t>оставилместа</w:t>
      </w:r>
      <w:proofErr w:type="spellEnd"/>
      <w:r w:rsidRPr="0021314F">
        <w:rPr>
          <w:rFonts w:ascii="Arial" w:hAnsi="Arial" w:cs="Arial"/>
          <w:color w:val="222222"/>
          <w:sz w:val="28"/>
          <w:szCs w:val="28"/>
        </w:rPr>
        <w:t xml:space="preserve"> для заимствований из не славянских языков. А создавая русскую научную терминологию, Ломоносов последовательно стремился находить в языке эквиваленты для замены иноязычных терминов, подчас искусственно перенося подобные образования в язык науки. Против засорения русского языка модными в то время французскими словечками выступали и А. П. Сумароков, и Н. И. Новиков.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 xml:space="preserve">Однако в XIX в. акценты сместились. Представители </w:t>
      </w:r>
      <w:proofErr w:type="spellStart"/>
      <w:r w:rsidRPr="0021314F">
        <w:rPr>
          <w:rFonts w:ascii="Arial" w:hAnsi="Arial" w:cs="Arial"/>
          <w:color w:val="222222"/>
          <w:sz w:val="28"/>
          <w:szCs w:val="28"/>
        </w:rPr>
        <w:t>карамзинской</w:t>
      </w:r>
      <w:proofErr w:type="spellEnd"/>
      <w:r w:rsidRPr="0021314F">
        <w:rPr>
          <w:rFonts w:ascii="Arial" w:hAnsi="Arial" w:cs="Arial"/>
          <w:color w:val="222222"/>
          <w:sz w:val="28"/>
          <w:szCs w:val="28"/>
        </w:rPr>
        <w:t xml:space="preserve"> школы, молодые поэты во главе с Пушкиным, </w:t>
      </w:r>
      <w:proofErr w:type="gramStart"/>
      <w:r w:rsidRPr="0021314F">
        <w:rPr>
          <w:rFonts w:ascii="Arial" w:hAnsi="Arial" w:cs="Arial"/>
          <w:color w:val="222222"/>
          <w:sz w:val="28"/>
          <w:szCs w:val="28"/>
        </w:rPr>
        <w:t>вынуждены</w:t>
      </w:r>
      <w:proofErr w:type="gramEnd"/>
      <w:r w:rsidRPr="0021314F">
        <w:rPr>
          <w:rFonts w:ascii="Arial" w:hAnsi="Arial" w:cs="Arial"/>
          <w:color w:val="222222"/>
          <w:sz w:val="28"/>
          <w:szCs w:val="28"/>
        </w:rPr>
        <w:t xml:space="preserve"> били бороться за использование лексических заимствований на русской почве, поскольку они отражали передовые идеи французского просветительства. Не случайно царская цензура вытравляла из языка такие заимствованные слова, как революция, прогресс.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>В первые годы советской власти самой насущной культурно-просветительской задачей стала ликвидация неграмотности. В этих условия крупные писатели и общественные деятели выдвигали требования простоты литературного языка, предлагая заменить книжные заимствованные слова русскими синонимами (не конденсация, а сгущение – М. Горький).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>В наше время вопрос о целесообразности использования заимствований связывается с закреплением лексических средств за определенными функциональными стилями речи. Иностранная терминологическая лексика является незаменимым средством лаконичной и точной передачи информации в текстах, предназначенных для узких специалистов, но может оказаться и непреодолимым барьером для понимания научно – популярного текста неподготовленным читателем.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>Следует учитывать и наметившуюся в наш век научно - технического прогресса тенденцию к созданию международной терминологии, единых наименований понятий, явлений современной науки, производства, что также способствует закреплению заимствованных слов, получивших интернациональный характер.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 xml:space="preserve">Приток заимствований в русский язык особенно увеличился в 90-е годы. Это связанно с изменениями в сфере политической жизни, экономики, культуры и нравственной ориентации общества. Наблюдается небывалая экспансия иноязычной лексики во всех областях. Она заняла ведущие позиции в политической жизни страны, </w:t>
      </w:r>
      <w:r w:rsidRPr="0021314F">
        <w:rPr>
          <w:rFonts w:ascii="Arial" w:hAnsi="Arial" w:cs="Arial"/>
          <w:color w:val="222222"/>
          <w:sz w:val="28"/>
          <w:szCs w:val="28"/>
        </w:rPr>
        <w:lastRenderedPageBreak/>
        <w:t xml:space="preserve">привыкающей к новым понятиям президент, </w:t>
      </w:r>
      <w:proofErr w:type="spellStart"/>
      <w:r w:rsidRPr="0021314F">
        <w:rPr>
          <w:rFonts w:ascii="Arial" w:hAnsi="Arial" w:cs="Arial"/>
          <w:color w:val="222222"/>
          <w:sz w:val="28"/>
          <w:szCs w:val="28"/>
        </w:rPr>
        <w:t>инагурация</w:t>
      </w:r>
      <w:proofErr w:type="spellEnd"/>
      <w:r w:rsidRPr="0021314F">
        <w:rPr>
          <w:rFonts w:ascii="Arial" w:hAnsi="Arial" w:cs="Arial"/>
          <w:color w:val="222222"/>
          <w:sz w:val="28"/>
          <w:szCs w:val="28"/>
        </w:rPr>
        <w:t xml:space="preserve">, спикер, </w:t>
      </w:r>
      <w:proofErr w:type="spellStart"/>
      <w:r w:rsidRPr="0021314F">
        <w:rPr>
          <w:rFonts w:ascii="Arial" w:hAnsi="Arial" w:cs="Arial"/>
          <w:color w:val="222222"/>
          <w:sz w:val="28"/>
          <w:szCs w:val="28"/>
        </w:rPr>
        <w:t>ипичмент</w:t>
      </w:r>
      <w:proofErr w:type="spellEnd"/>
      <w:r w:rsidRPr="0021314F">
        <w:rPr>
          <w:rFonts w:ascii="Arial" w:hAnsi="Arial" w:cs="Arial"/>
          <w:color w:val="222222"/>
          <w:sz w:val="28"/>
          <w:szCs w:val="28"/>
        </w:rPr>
        <w:t>, электорат</w:t>
      </w:r>
      <w:proofErr w:type="gramStart"/>
      <w:r w:rsidRPr="0021314F">
        <w:rPr>
          <w:rFonts w:ascii="Arial" w:hAnsi="Arial" w:cs="Arial"/>
          <w:color w:val="222222"/>
          <w:sz w:val="28"/>
          <w:szCs w:val="28"/>
        </w:rPr>
        <w:t xml:space="preserve"> ,</w:t>
      </w:r>
      <w:proofErr w:type="gramEnd"/>
      <w:r w:rsidRPr="0021314F">
        <w:rPr>
          <w:rFonts w:ascii="Arial" w:hAnsi="Arial" w:cs="Arial"/>
          <w:color w:val="222222"/>
          <w:sz w:val="28"/>
          <w:szCs w:val="28"/>
        </w:rPr>
        <w:t xml:space="preserve"> консенсус и т. д.: иноязычные термины стали господствующими в самых передовых отраслях науки и техники – компьютер, дисплей, файл, мониторинг, плейер, пейджер, а также в финансово – коммерческой деятельности – аудитор, бартер, брокер и т. д. В культурную сферу вторгаются бестселлеры, вестерны, триллеры, хиты и т. д. Бытовая речь живо принимает новые реалии с их нерусскими названиями – сникерс, </w:t>
      </w:r>
      <w:proofErr w:type="spellStart"/>
      <w:r w:rsidRPr="0021314F">
        <w:rPr>
          <w:rFonts w:ascii="Arial" w:hAnsi="Arial" w:cs="Arial"/>
          <w:color w:val="222222"/>
          <w:sz w:val="28"/>
          <w:szCs w:val="28"/>
        </w:rPr>
        <w:t>твикс</w:t>
      </w:r>
      <w:proofErr w:type="spellEnd"/>
      <w:r w:rsidRPr="0021314F">
        <w:rPr>
          <w:rFonts w:ascii="Arial" w:hAnsi="Arial" w:cs="Arial"/>
          <w:color w:val="222222"/>
          <w:sz w:val="28"/>
          <w:szCs w:val="28"/>
        </w:rPr>
        <w:t xml:space="preserve">, гамбургер и т. д. Это обусловило обострение борьбы с заимствованиями. В газетах и журналах публикуются дискуссионные материалы об использовании иноязычных слов. Академик Евгений </w:t>
      </w:r>
      <w:proofErr w:type="spellStart"/>
      <w:r w:rsidRPr="0021314F">
        <w:rPr>
          <w:rFonts w:ascii="Arial" w:hAnsi="Arial" w:cs="Arial"/>
          <w:color w:val="222222"/>
          <w:sz w:val="28"/>
          <w:szCs w:val="28"/>
        </w:rPr>
        <w:t>Челышев</w:t>
      </w:r>
      <w:proofErr w:type="spellEnd"/>
      <w:r w:rsidRPr="0021314F">
        <w:rPr>
          <w:rFonts w:ascii="Arial" w:hAnsi="Arial" w:cs="Arial"/>
          <w:color w:val="222222"/>
          <w:sz w:val="28"/>
          <w:szCs w:val="28"/>
        </w:rPr>
        <w:t xml:space="preserve">, член Президиума РАН, активно работающий в Совете по русскому языку при Президенте Российской Федерации, в полемической статье заявляет: «Одно дело – экономически оправданные, естественные заимствования, постепенно усваиваемые языком </w:t>
      </w:r>
      <w:proofErr w:type="spellStart"/>
      <w:r w:rsidRPr="0021314F">
        <w:rPr>
          <w:rFonts w:ascii="Arial" w:hAnsi="Arial" w:cs="Arial"/>
          <w:color w:val="222222"/>
          <w:sz w:val="28"/>
          <w:szCs w:val="28"/>
        </w:rPr>
        <w:t>ине</w:t>
      </w:r>
      <w:proofErr w:type="spellEnd"/>
      <w:r w:rsidRPr="0021314F">
        <w:rPr>
          <w:rFonts w:ascii="Arial" w:hAnsi="Arial" w:cs="Arial"/>
          <w:color w:val="222222"/>
          <w:sz w:val="28"/>
          <w:szCs w:val="28"/>
        </w:rPr>
        <w:t xml:space="preserve"> разрушающие его национальную основу, и совсем другое – агрессивная, тотальная его «американизация». Например, совершенно неприемлемо </w:t>
      </w:r>
      <w:proofErr w:type="spellStart"/>
      <w:proofErr w:type="gramStart"/>
      <w:r w:rsidRPr="0021314F">
        <w:rPr>
          <w:rFonts w:ascii="Arial" w:hAnsi="Arial" w:cs="Arial"/>
          <w:color w:val="222222"/>
          <w:sz w:val="28"/>
          <w:szCs w:val="28"/>
        </w:rPr>
        <w:t>неприемлемо</w:t>
      </w:r>
      <w:proofErr w:type="spellEnd"/>
      <w:proofErr w:type="gramEnd"/>
      <w:r w:rsidRPr="0021314F">
        <w:rPr>
          <w:rFonts w:ascii="Arial" w:hAnsi="Arial" w:cs="Arial"/>
          <w:color w:val="222222"/>
          <w:sz w:val="28"/>
          <w:szCs w:val="28"/>
        </w:rPr>
        <w:t xml:space="preserve"> пришедшее из американского английского языка слово «</w:t>
      </w:r>
      <w:proofErr w:type="spellStart"/>
      <w:r w:rsidRPr="0021314F">
        <w:rPr>
          <w:rFonts w:ascii="Arial" w:hAnsi="Arial" w:cs="Arial"/>
          <w:color w:val="222222"/>
          <w:sz w:val="28"/>
          <w:szCs w:val="28"/>
        </w:rPr>
        <w:t>киллер»,в</w:t>
      </w:r>
      <w:proofErr w:type="spellEnd"/>
      <w:r w:rsidRPr="0021314F">
        <w:rPr>
          <w:rFonts w:ascii="Arial" w:hAnsi="Arial" w:cs="Arial"/>
          <w:color w:val="222222"/>
          <w:sz w:val="28"/>
          <w:szCs w:val="28"/>
        </w:rPr>
        <w:t xml:space="preserve"> котором размыта негативная оценка, содержащаяся в русском слове «убийца». Сказать человеку «ты убийца» - это вынести ему суровый приговор, а назвать </w:t>
      </w:r>
      <w:proofErr w:type="gramStart"/>
      <w:r w:rsidRPr="0021314F">
        <w:rPr>
          <w:rFonts w:ascii="Arial" w:hAnsi="Arial" w:cs="Arial"/>
          <w:color w:val="222222"/>
          <w:sz w:val="28"/>
          <w:szCs w:val="28"/>
        </w:rPr>
        <w:t>киллером</w:t>
      </w:r>
      <w:proofErr w:type="gramEnd"/>
      <w:r w:rsidRPr="0021314F">
        <w:rPr>
          <w:rFonts w:ascii="Arial" w:hAnsi="Arial" w:cs="Arial"/>
          <w:color w:val="222222"/>
          <w:sz w:val="28"/>
          <w:szCs w:val="28"/>
        </w:rPr>
        <w:t xml:space="preserve"> это как бы просто определить его профессию: «я – дилер, ты киллер, оба вроде делом занимаемся».</w:t>
      </w:r>
    </w:p>
    <w:p w:rsidR="0021314F" w:rsidRPr="0021314F" w:rsidRDefault="0021314F" w:rsidP="0021314F">
      <w:pPr>
        <w:pStyle w:val="c19"/>
        <w:spacing w:before="0" w:beforeAutospacing="0" w:after="0" w:afterAutospacing="0"/>
        <w:ind w:firstLine="708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21314F" w:rsidRPr="0021314F" w:rsidRDefault="0021314F" w:rsidP="0021314F">
      <w:pPr>
        <w:pStyle w:val="c19"/>
        <w:spacing w:before="0" w:beforeAutospacing="0" w:after="0" w:afterAutospacing="0"/>
        <w:ind w:firstLine="708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21314F" w:rsidRPr="0021314F" w:rsidRDefault="0021314F" w:rsidP="0021314F">
      <w:pPr>
        <w:pStyle w:val="c19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314F">
        <w:rPr>
          <w:rStyle w:val="c4"/>
          <w:color w:val="000000"/>
          <w:sz w:val="28"/>
          <w:szCs w:val="28"/>
          <w:bdr w:val="none" w:sz="0" w:space="0" w:color="auto" w:frame="1"/>
        </w:rPr>
        <w:t>По характеру и объёму заимствований в русском языке можно отследить пути исторического развития языка, то есть пути международных путешествий, связей и научного развития, и, как следствие, скрещение русской лексики и фразеологии с другими языками. Наблюдение за переходом слов и фраз из какого-либо иностранного языка в русский язык помогает понять историю русского языка, как литературного, так и диалектов.</w:t>
      </w:r>
    </w:p>
    <w:p w:rsidR="0021314F" w:rsidRPr="0021314F" w:rsidRDefault="0021314F" w:rsidP="0021314F">
      <w:pPr>
        <w:pStyle w:val="c19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314F">
        <w:rPr>
          <w:rStyle w:val="c4"/>
          <w:color w:val="000000"/>
          <w:sz w:val="28"/>
          <w:szCs w:val="28"/>
          <w:bdr w:val="none" w:sz="0" w:space="0" w:color="auto" w:frame="1"/>
        </w:rPr>
        <w:t>Мы будем рассматривать такое явление в русском языке, как англицизм. Англицизм – заимствование из английской лексики. Англицизмы стали проникать в русский язык с начала 19 века, однако глобальное проникновение английской лексики следует связывать, прежде всего, с развитием техники (появление компьютерной техники) и бизнеса (деловая лексика).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>Заимствование слова есть активный процесс: заимствованный язык не пассивно воспринимает чужое слово, а так или иначе перестраивает, переделывает его, подчиняет его в той или иной мере своим внутренним закономерностям, включает его в сеть своих внутренних системных отношений.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 xml:space="preserve">После того, как заимствованное слово вошло в язык, оно начинает «жить своей жизнью», независимой, как </w:t>
      </w:r>
      <w:proofErr w:type="gramStart"/>
      <w:r w:rsidRPr="0021314F">
        <w:rPr>
          <w:rFonts w:ascii="Arial" w:hAnsi="Arial" w:cs="Arial"/>
          <w:color w:val="222222"/>
          <w:sz w:val="28"/>
          <w:szCs w:val="28"/>
        </w:rPr>
        <w:t>правило</w:t>
      </w:r>
      <w:proofErr w:type="gramEnd"/>
      <w:r w:rsidRPr="0021314F">
        <w:rPr>
          <w:rFonts w:ascii="Arial" w:hAnsi="Arial" w:cs="Arial"/>
          <w:color w:val="222222"/>
          <w:sz w:val="28"/>
          <w:szCs w:val="28"/>
        </w:rPr>
        <w:t xml:space="preserve"> от жизни прототипа </w:t>
      </w:r>
      <w:r w:rsidRPr="0021314F">
        <w:rPr>
          <w:rFonts w:ascii="Arial" w:hAnsi="Arial" w:cs="Arial"/>
          <w:color w:val="222222"/>
          <w:sz w:val="28"/>
          <w:szCs w:val="28"/>
        </w:rPr>
        <w:lastRenderedPageBreak/>
        <w:t>этого слова в языке-источнике. Оно может изменять свой звуковой облик в сторону дальнейшего приближения к структурам, типичным для слов данного языка.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>Заимствованное слово, по мере его полного освоения, новым грамматическим преобразованиям, устраняющим черты «чуждости», оно «обрастает» производными словами и претерпевает те или иные семантические изменения на равных основаниях с «исконными» т.е. незаимствованными словами. В результате семантических процессов заимствованное слово может получить в заимствовавшем языке совсем не то значение, которое оно имело в языке-источнике.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 xml:space="preserve">В итоге изменений заимствованные слова настолько осваиваются языком, что перестают ощущаться рядовыми его носителями как </w:t>
      </w:r>
      <w:bookmarkStart w:id="0" w:name="_GoBack"/>
      <w:bookmarkEnd w:id="0"/>
      <w:r w:rsidRPr="0021314F">
        <w:rPr>
          <w:rFonts w:ascii="Arial" w:hAnsi="Arial" w:cs="Arial"/>
          <w:color w:val="222222"/>
          <w:sz w:val="28"/>
          <w:szCs w:val="28"/>
        </w:rPr>
        <w:t>чужие.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>Выработка новых норм русского языка привела к упорядочению лексической системы и целесообразному ограничению европейских заимствований. Заимствования 19в. в основной своей части прочно вошли в словарный состав современного русского языка, претерпев грамматическую и фонетическую ассимиляцию.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>В конце 19в.- нач. 20в. русский язык пополнился целым рядом новых иноязычных слов, главным образом относящихся к общественно-политической лексике.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 xml:space="preserve">Наибольшая часть заимствований этого периода приходится на слова английского языка. </w:t>
      </w:r>
      <w:proofErr w:type="gramStart"/>
      <w:r w:rsidRPr="0021314F">
        <w:rPr>
          <w:rFonts w:ascii="Arial" w:hAnsi="Arial" w:cs="Arial"/>
          <w:color w:val="222222"/>
          <w:sz w:val="28"/>
          <w:szCs w:val="28"/>
        </w:rPr>
        <w:t>Так из английского заимствованы бульдозер, грейдер, джаз, джем, джемпер, коктейль, кросс, пинг-понг, пуловер, радар, регби, сейф, сервис, снайпер, стенд, телетайп и ряд других слов.</w:t>
      </w:r>
      <w:proofErr w:type="gramEnd"/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>Словарные новшества предшествующей эпохи, против которых боролись ревнители «чистого языка», оказываются во многих случаях настолько прочно усвоенными и освоенными языком, что следующие поколения ревнителей, борясь против новых новшеств, не замечают уже того, что в их собственной речи вполне обычны новшества предыдущей эпохи, которые подвергались аналогичным гонениям.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>Действительное засорение языка «иностранными словечками», неоправданными заимствованиями обычно не выходит за пределы или узкопрофессиональной речи, или ограниченных социальных жаргонов.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>заимствование слов – это общественное явление, это и языковой процесс.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>Обогащение словарного состава языка – процесс длительный. Он начинается с образования нового слова или значения уже существующего. Постепенно новые слова становятся многозначными, между значениями устанавливается постоянная семантическая связь или происходит забвение внутренней формы и образование новых корней и основ.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lastRenderedPageBreak/>
        <w:t xml:space="preserve">Итак, как говорил Степанов. Ю.С., [Степанов </w:t>
      </w:r>
      <w:proofErr w:type="gramStart"/>
      <w:r w:rsidRPr="0021314F">
        <w:rPr>
          <w:rFonts w:ascii="Arial" w:hAnsi="Arial" w:cs="Arial"/>
          <w:color w:val="222222"/>
          <w:sz w:val="28"/>
          <w:szCs w:val="28"/>
        </w:rPr>
        <w:t>Ю</w:t>
      </w:r>
      <w:proofErr w:type="gramEnd"/>
      <w:r w:rsidRPr="0021314F">
        <w:rPr>
          <w:rFonts w:ascii="Arial" w:hAnsi="Arial" w:cs="Arial"/>
          <w:color w:val="222222"/>
          <w:sz w:val="28"/>
          <w:szCs w:val="28"/>
        </w:rPr>
        <w:t xml:space="preserve"> С. основы общ. языкознания. 1975. – </w:t>
      </w:r>
      <w:proofErr w:type="gramStart"/>
      <w:r w:rsidRPr="0021314F">
        <w:rPr>
          <w:rFonts w:ascii="Arial" w:hAnsi="Arial" w:cs="Arial"/>
          <w:color w:val="222222"/>
          <w:sz w:val="28"/>
          <w:szCs w:val="28"/>
        </w:rPr>
        <w:t>С. 161 – 211] возникает вопрос: полезны или вредны иноязычные заимствования в том или ином национальном языке?</w:t>
      </w:r>
      <w:proofErr w:type="gramEnd"/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 xml:space="preserve">Этот вопрос несколько нелогичен: ведь заимствования неизбежны, как неизбежно общение народов и стран. В разные эпохи исторической жизни народов выделяются языки, дающие относительно большее число слов, заимствуемых другими языками. В античном мире и средневековье такими языками были </w:t>
      </w:r>
      <w:proofErr w:type="gramStart"/>
      <w:r w:rsidRPr="0021314F">
        <w:rPr>
          <w:rFonts w:ascii="Arial" w:hAnsi="Arial" w:cs="Arial"/>
          <w:color w:val="222222"/>
          <w:sz w:val="28"/>
          <w:szCs w:val="28"/>
        </w:rPr>
        <w:t>греческий</w:t>
      </w:r>
      <w:proofErr w:type="gramEnd"/>
      <w:r w:rsidRPr="0021314F">
        <w:rPr>
          <w:rFonts w:ascii="Arial" w:hAnsi="Arial" w:cs="Arial"/>
          <w:color w:val="222222"/>
          <w:sz w:val="28"/>
          <w:szCs w:val="28"/>
        </w:rPr>
        <w:t xml:space="preserve"> и латинский. В 17в. такими языками были греческий и латинский, а в 20в. немецкий и английский.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>Неизбежность проникновения заимствований в разные национальные языки не означает, что любые заимствования должны приветствоваться обществом и литературой.</w:t>
      </w:r>
    </w:p>
    <w:p w:rsidR="0021314F" w:rsidRPr="0021314F" w:rsidRDefault="0021314F" w:rsidP="00213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1314F">
        <w:rPr>
          <w:rFonts w:ascii="Arial" w:hAnsi="Arial" w:cs="Arial"/>
          <w:color w:val="222222"/>
          <w:sz w:val="28"/>
          <w:szCs w:val="28"/>
        </w:rPr>
        <w:t xml:space="preserve">Большинство людей считают, замерить своими иноязычные слова лампа, газета мы просто не можем. Пытаться заменить русские термины науки (атом, электрон, мезотрон, полимеры, полиэтилен) бесполезно и ненужно: такие термины помогают развитию науки, так как облегчают международное общение ученых. Но смешно и нелепо вставлять иностранные слова туда, где они не нужны и не к месту: «Оратор говорил об апогеях нашего строительства», «голос мальчика вибрировал от волнения», «успехи моего сына аналогичны успехам вашего», «интродукция переговоров оказалось </w:t>
      </w:r>
      <w:proofErr w:type="gramStart"/>
      <w:r w:rsidRPr="0021314F">
        <w:rPr>
          <w:rFonts w:ascii="Arial" w:hAnsi="Arial" w:cs="Arial"/>
          <w:color w:val="222222"/>
          <w:sz w:val="28"/>
          <w:szCs w:val="28"/>
        </w:rPr>
        <w:t>дефектной</w:t>
      </w:r>
      <w:proofErr w:type="gramEnd"/>
      <w:r w:rsidRPr="0021314F">
        <w:rPr>
          <w:rFonts w:ascii="Arial" w:hAnsi="Arial" w:cs="Arial"/>
          <w:color w:val="222222"/>
          <w:sz w:val="28"/>
          <w:szCs w:val="28"/>
        </w:rPr>
        <w:t>».</w:t>
      </w:r>
    </w:p>
    <w:p w:rsidR="0021314F" w:rsidRPr="0021314F" w:rsidRDefault="0021314F">
      <w:pPr>
        <w:rPr>
          <w:sz w:val="28"/>
          <w:szCs w:val="28"/>
        </w:rPr>
      </w:pPr>
    </w:p>
    <w:sectPr w:rsidR="0021314F" w:rsidRPr="0021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97"/>
    <w:rsid w:val="0021314F"/>
    <w:rsid w:val="00C05753"/>
    <w:rsid w:val="00C3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1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314F"/>
  </w:style>
  <w:style w:type="paragraph" w:styleId="a3">
    <w:name w:val="Normal (Web)"/>
    <w:basedOn w:val="a"/>
    <w:uiPriority w:val="99"/>
    <w:semiHidden/>
    <w:unhideWhenUsed/>
    <w:rsid w:val="0021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1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314F"/>
  </w:style>
  <w:style w:type="paragraph" w:styleId="a3">
    <w:name w:val="Normal (Web)"/>
    <w:basedOn w:val="a"/>
    <w:uiPriority w:val="99"/>
    <w:semiHidden/>
    <w:unhideWhenUsed/>
    <w:rsid w:val="0021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1304</Words>
  <Characters>7439</Characters>
  <Application>Microsoft Office Word</Application>
  <DocSecurity>0</DocSecurity>
  <Lines>61</Lines>
  <Paragraphs>17</Paragraphs>
  <ScaleCrop>false</ScaleCrop>
  <Company>MICROSOFT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2020-02-08T12:53:00Z</dcterms:created>
  <dcterms:modified xsi:type="dcterms:W3CDTF">2020-02-08T12:57:00Z</dcterms:modified>
</cp:coreProperties>
</file>