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C81" w:rsidRPr="00CE2C81" w:rsidRDefault="00CE2C81" w:rsidP="00CE2C81">
      <w:pPr>
        <w:spacing w:after="160" w:line="360" w:lineRule="auto"/>
        <w:ind w:firstLine="567"/>
        <w:jc w:val="right"/>
        <w:rPr>
          <w:rFonts w:ascii="Times New Roman" w:eastAsia="Calibri" w:hAnsi="Times New Roman" w:cs="Times New Roman"/>
          <w:i/>
          <w:sz w:val="28"/>
          <w:szCs w:val="28"/>
        </w:rPr>
      </w:pPr>
      <w:r w:rsidRPr="00CE2C81">
        <w:rPr>
          <w:rFonts w:ascii="Times New Roman" w:eastAsia="Calibri" w:hAnsi="Times New Roman" w:cs="Times New Roman"/>
          <w:i/>
          <w:sz w:val="28"/>
          <w:szCs w:val="28"/>
        </w:rPr>
        <w:t xml:space="preserve">О.Е. </w:t>
      </w:r>
      <w:proofErr w:type="spellStart"/>
      <w:r w:rsidRPr="00CE2C81">
        <w:rPr>
          <w:rFonts w:ascii="Times New Roman" w:eastAsia="Calibri" w:hAnsi="Times New Roman" w:cs="Times New Roman"/>
          <w:i/>
          <w:sz w:val="28"/>
          <w:szCs w:val="28"/>
        </w:rPr>
        <w:t>Владыкина</w:t>
      </w:r>
      <w:proofErr w:type="spellEnd"/>
      <w:r w:rsidRPr="00CE2C81">
        <w:rPr>
          <w:rFonts w:ascii="Times New Roman" w:eastAsia="Calibri" w:hAnsi="Times New Roman" w:cs="Times New Roman"/>
          <w:i/>
          <w:sz w:val="28"/>
          <w:szCs w:val="28"/>
        </w:rPr>
        <w:t>,</w:t>
      </w:r>
    </w:p>
    <w:p w:rsidR="00CE2C81" w:rsidRPr="00CE2C81" w:rsidRDefault="00CE2C81" w:rsidP="00CE2C81">
      <w:pPr>
        <w:spacing w:after="160" w:line="360" w:lineRule="auto"/>
        <w:ind w:firstLine="567"/>
        <w:jc w:val="right"/>
        <w:rPr>
          <w:rFonts w:ascii="Times New Roman" w:eastAsia="Calibri" w:hAnsi="Times New Roman" w:cs="Times New Roman"/>
          <w:i/>
          <w:sz w:val="28"/>
          <w:szCs w:val="28"/>
        </w:rPr>
      </w:pPr>
      <w:r w:rsidRPr="00CE2C81">
        <w:rPr>
          <w:rFonts w:ascii="Times New Roman" w:eastAsia="Calibri" w:hAnsi="Times New Roman" w:cs="Times New Roman"/>
          <w:i/>
          <w:sz w:val="28"/>
          <w:szCs w:val="28"/>
        </w:rPr>
        <w:t>воспитатель МБДОУ ЦРР д/с № 29 г. Глазов</w:t>
      </w:r>
    </w:p>
    <w:p w:rsidR="00CE2C81" w:rsidRPr="00CE2C81" w:rsidRDefault="00CE2C81" w:rsidP="00CE2C81">
      <w:pPr>
        <w:spacing w:after="160" w:line="360" w:lineRule="auto"/>
        <w:ind w:firstLine="567"/>
        <w:jc w:val="center"/>
        <w:rPr>
          <w:rFonts w:ascii="Times New Roman" w:eastAsia="Calibri" w:hAnsi="Times New Roman" w:cs="Times New Roman"/>
          <w:b/>
          <w:caps/>
          <w:sz w:val="28"/>
          <w:szCs w:val="28"/>
        </w:rPr>
      </w:pPr>
      <w:r w:rsidRPr="00CE2C81">
        <w:rPr>
          <w:rFonts w:ascii="Times New Roman" w:eastAsia="Calibri" w:hAnsi="Times New Roman" w:cs="Times New Roman"/>
          <w:b/>
          <w:caps/>
          <w:sz w:val="28"/>
          <w:szCs w:val="28"/>
        </w:rPr>
        <w:t xml:space="preserve">Развитие речи дошкольников </w:t>
      </w:r>
    </w:p>
    <w:p w:rsidR="00CE2C81" w:rsidRPr="00CE2C81" w:rsidRDefault="00CE2C81" w:rsidP="00CE2C81">
      <w:pPr>
        <w:spacing w:after="160" w:line="360" w:lineRule="auto"/>
        <w:ind w:firstLine="567"/>
        <w:jc w:val="center"/>
        <w:rPr>
          <w:rFonts w:ascii="Times New Roman" w:eastAsia="Calibri" w:hAnsi="Times New Roman" w:cs="Times New Roman"/>
          <w:b/>
          <w:caps/>
          <w:sz w:val="28"/>
          <w:szCs w:val="28"/>
        </w:rPr>
      </w:pPr>
      <w:r w:rsidRPr="00CE2C81">
        <w:rPr>
          <w:rFonts w:ascii="Times New Roman" w:eastAsia="Calibri" w:hAnsi="Times New Roman" w:cs="Times New Roman"/>
          <w:b/>
          <w:caps/>
          <w:sz w:val="28"/>
          <w:szCs w:val="28"/>
        </w:rPr>
        <w:t>через знакомство с русским фольклором</w:t>
      </w:r>
    </w:p>
    <w:p w:rsidR="00CE2C81" w:rsidRPr="00CE2C81" w:rsidRDefault="00CE2C81" w:rsidP="00CE2C81">
      <w:pPr>
        <w:spacing w:after="160" w:line="360" w:lineRule="auto"/>
        <w:ind w:firstLine="567"/>
        <w:jc w:val="both"/>
        <w:rPr>
          <w:rFonts w:ascii="Times New Roman" w:eastAsia="Calibri" w:hAnsi="Times New Roman" w:cs="Times New Roman"/>
          <w:sz w:val="28"/>
          <w:szCs w:val="28"/>
        </w:rPr>
      </w:pPr>
      <w:r w:rsidRPr="00CE2C81">
        <w:rPr>
          <w:rFonts w:ascii="Times New Roman" w:eastAsia="Calibri" w:hAnsi="Times New Roman" w:cs="Times New Roman"/>
          <w:sz w:val="28"/>
          <w:szCs w:val="28"/>
        </w:rPr>
        <w:t xml:space="preserve">Речь является одним из важных источников познания окружающего мира, необходимым компонентом общения, в процессе которого она формируется. Для ребенка хорошая речь – залог успешного обучения и развития. Освоение языка, его грамматического строя дает возможность детям свободно рассуждать, спрашивать, делать выводы, отражать разнообразные связи между предметами, свободно вступать в речевое общение со сверстниками. Проблемой развития речи занимались А.А. Леонтьев, А.С. Рубинштейн, О.С. Ушакова и т.д.  </w:t>
      </w:r>
      <w:proofErr w:type="spellStart"/>
      <w:r w:rsidRPr="00CE2C81">
        <w:rPr>
          <w:rFonts w:ascii="Times New Roman" w:eastAsia="Calibri" w:hAnsi="Times New Roman" w:cs="Times New Roman"/>
          <w:sz w:val="28"/>
          <w:szCs w:val="28"/>
        </w:rPr>
        <w:t>Л.С.Выготский</w:t>
      </w:r>
      <w:proofErr w:type="spellEnd"/>
      <w:r w:rsidRPr="00CE2C81">
        <w:rPr>
          <w:rFonts w:ascii="Times New Roman" w:eastAsia="Calibri" w:hAnsi="Times New Roman" w:cs="Times New Roman"/>
          <w:sz w:val="28"/>
          <w:szCs w:val="28"/>
        </w:rPr>
        <w:t xml:space="preserve"> пришел к выводу, что не только интеллектуальное развитие ребенка, но  и формирование характера и эмоций находится в непосредственной зависимости от речи.  К.Д. Ушинский считал, что нужно развивать речь, т.е. умение отражать свои мысли, высказывать свои мысли правильно. Идеальными образцами такой формы считает он, служат художественные произведения как народные, так и авторские. Воспитание должно осуществляться на народной речи, на народном творчестве.</w:t>
      </w:r>
    </w:p>
    <w:p w:rsidR="00CE2C81" w:rsidRPr="00CE2C81" w:rsidRDefault="00CE2C81" w:rsidP="00CE2C81">
      <w:pPr>
        <w:spacing w:before="100" w:beforeAutospacing="1" w:after="0" w:line="360" w:lineRule="auto"/>
        <w:ind w:firstLine="567"/>
        <w:jc w:val="both"/>
        <w:rPr>
          <w:rFonts w:ascii="Times New Roman" w:eastAsia="Times New Roman" w:hAnsi="Times New Roman" w:cs="Times New Roman"/>
          <w:bCs/>
          <w:sz w:val="28"/>
          <w:szCs w:val="28"/>
          <w:lang w:eastAsia="ru-RU"/>
        </w:rPr>
      </w:pPr>
      <w:r w:rsidRPr="00CE2C81">
        <w:rPr>
          <w:rFonts w:ascii="Times New Roman" w:eastAsia="Times New Roman" w:hAnsi="Times New Roman" w:cs="Times New Roman"/>
          <w:bCs/>
          <w:sz w:val="28"/>
          <w:szCs w:val="28"/>
          <w:lang w:eastAsia="ru-RU"/>
        </w:rPr>
        <w:t xml:space="preserve">В современном мире, ребёнок очень часто предоставлен сам себе, так как родители в большинстве своём заняты материальными и бытовыми проблемами. К этому добавляется и раннее пристрастие ребёнка к информационно-компьютерным технологиям. Часто родителям проще включить детям по телевизору или на компьютере какой-либо мультфильм и оставить его наедине с ним, не уделяя ему должного внимания, не развивая его, в том числе не развивая его </w:t>
      </w:r>
      <w:proofErr w:type="spellStart"/>
      <w:r w:rsidRPr="00CE2C81">
        <w:rPr>
          <w:rFonts w:ascii="Times New Roman" w:eastAsia="Times New Roman" w:hAnsi="Times New Roman" w:cs="Times New Roman"/>
          <w:bCs/>
          <w:sz w:val="28"/>
          <w:szCs w:val="28"/>
          <w:lang w:eastAsia="ru-RU"/>
        </w:rPr>
        <w:t>речь</w:t>
      </w:r>
      <w:proofErr w:type="gramStart"/>
      <w:r w:rsidRPr="00CE2C81">
        <w:rPr>
          <w:rFonts w:ascii="Times New Roman" w:eastAsia="Times New Roman" w:hAnsi="Times New Roman" w:cs="Times New Roman"/>
          <w:bCs/>
          <w:sz w:val="28"/>
          <w:szCs w:val="28"/>
          <w:lang w:eastAsia="ru-RU"/>
        </w:rPr>
        <w:t>,н</w:t>
      </w:r>
      <w:proofErr w:type="gramEnd"/>
      <w:r w:rsidRPr="00CE2C81">
        <w:rPr>
          <w:rFonts w:ascii="Times New Roman" w:eastAsia="Times New Roman" w:hAnsi="Times New Roman" w:cs="Times New Roman"/>
          <w:bCs/>
          <w:sz w:val="28"/>
          <w:szCs w:val="28"/>
          <w:lang w:eastAsia="ru-RU"/>
        </w:rPr>
        <w:t>е</w:t>
      </w:r>
      <w:proofErr w:type="spellEnd"/>
      <w:r w:rsidRPr="00CE2C81">
        <w:rPr>
          <w:rFonts w:ascii="Times New Roman" w:eastAsia="Times New Roman" w:hAnsi="Times New Roman" w:cs="Times New Roman"/>
          <w:bCs/>
          <w:sz w:val="28"/>
          <w:szCs w:val="28"/>
          <w:lang w:eastAsia="ru-RU"/>
        </w:rPr>
        <w:t xml:space="preserve"> разговаривая с ним и не читая ему сказки, стихи, не разучивая песни. Из этого и появляется проблема развития речи ребёнка. </w:t>
      </w:r>
      <w:r w:rsidRPr="00CE2C81">
        <w:rPr>
          <w:rFonts w:ascii="Times New Roman" w:eastAsia="Calibri" w:hAnsi="Times New Roman" w:cs="Times New Roman"/>
          <w:bCs/>
          <w:sz w:val="28"/>
          <w:szCs w:val="28"/>
        </w:rPr>
        <w:t xml:space="preserve">Одним из вариантов решения данной проблемы может </w:t>
      </w:r>
      <w:r w:rsidRPr="00CE2C81">
        <w:rPr>
          <w:rFonts w:ascii="Times New Roman" w:eastAsia="Calibri" w:hAnsi="Times New Roman" w:cs="Times New Roman"/>
          <w:bCs/>
          <w:sz w:val="28"/>
          <w:szCs w:val="28"/>
        </w:rPr>
        <w:lastRenderedPageBreak/>
        <w:t xml:space="preserve">являться использование в обучении и воспитании ребёнка произведений устного народного творчества, как наиболее простой и понятной формы для создания уникальных условий для развития речи, мышления, мотивации поведения, накопления положительного морального опыта в межличностных отношениях. </w:t>
      </w:r>
    </w:p>
    <w:p w:rsidR="00CE2C81" w:rsidRPr="00CE2C81" w:rsidRDefault="00CE2C81" w:rsidP="00CE2C81">
      <w:pPr>
        <w:spacing w:after="160" w:line="360" w:lineRule="auto"/>
        <w:ind w:firstLine="567"/>
        <w:jc w:val="both"/>
        <w:rPr>
          <w:rFonts w:ascii="Times New Roman" w:eastAsia="Calibri" w:hAnsi="Times New Roman" w:cs="Times New Roman"/>
          <w:sz w:val="28"/>
          <w:szCs w:val="28"/>
        </w:rPr>
      </w:pPr>
      <w:r w:rsidRPr="00CE2C81">
        <w:rPr>
          <w:rFonts w:ascii="Times New Roman" w:eastAsia="Calibri" w:hAnsi="Times New Roman" w:cs="Times New Roman"/>
          <w:sz w:val="28"/>
          <w:szCs w:val="28"/>
        </w:rPr>
        <w:t xml:space="preserve">Фольклор – одно из действенных и ярких средств, таящий огромные дидактические возможности. Знакомство с народными произведениями обогащает чувства и речь малышей, формирует отношения к окружающему миру, играет неоценимую роль во всестороннем развитии. В устном народном творчестве как нигде сохранились особенности черты русского характера, присущие ему нравственные ценности, представление о добре, красоте, правде, храбрости, трудолюбии, верности. В русском фольклоре каким-то особенным образом сочетается слово, музыкальный ритм, напевность. </w:t>
      </w:r>
    </w:p>
    <w:p w:rsidR="00CE2C81" w:rsidRPr="00CE2C81" w:rsidRDefault="00CE2C81" w:rsidP="00CE2C81">
      <w:pPr>
        <w:spacing w:before="75" w:after="75" w:line="360" w:lineRule="auto"/>
        <w:ind w:firstLine="567"/>
        <w:jc w:val="both"/>
        <w:rPr>
          <w:rFonts w:ascii="Times New Roman" w:eastAsia="Times New Roman" w:hAnsi="Times New Roman" w:cs="Times New Roman"/>
          <w:sz w:val="28"/>
          <w:szCs w:val="28"/>
          <w:lang w:eastAsia="ru-RU"/>
        </w:rPr>
      </w:pPr>
      <w:r w:rsidRPr="00CE2C81">
        <w:rPr>
          <w:rFonts w:ascii="Times New Roman" w:eastAsia="Times New Roman" w:hAnsi="Times New Roman" w:cs="Times New Roman"/>
          <w:sz w:val="28"/>
          <w:szCs w:val="28"/>
          <w:lang w:eastAsia="ru-RU"/>
        </w:rPr>
        <w:t xml:space="preserve">В раннем возрасте очень важно ускорить «рождение» первых сознательных слов у ребенка. Малые формы фольклора помогают увеличить запас слов ребенка, т. е. привлекают его внимание к предметам, животным, людям. Звучность, ритмичность, напевность, занимательность </w:t>
      </w:r>
      <w:proofErr w:type="spellStart"/>
      <w:r w:rsidRPr="00CE2C81">
        <w:rPr>
          <w:rFonts w:ascii="Times New Roman" w:eastAsia="Times New Roman" w:hAnsi="Times New Roman" w:cs="Times New Roman"/>
          <w:sz w:val="28"/>
          <w:szCs w:val="28"/>
          <w:lang w:eastAsia="ru-RU"/>
        </w:rPr>
        <w:t>потешек</w:t>
      </w:r>
      <w:proofErr w:type="spellEnd"/>
      <w:r w:rsidRPr="00CE2C81">
        <w:rPr>
          <w:rFonts w:ascii="Times New Roman" w:eastAsia="Times New Roman" w:hAnsi="Times New Roman" w:cs="Times New Roman"/>
          <w:sz w:val="28"/>
          <w:szCs w:val="28"/>
          <w:lang w:eastAsia="ru-RU"/>
        </w:rPr>
        <w:t xml:space="preserve"> привлекает детей, вызывают желание повторить, запомнить, что в свою очередь, способствует развитию разговорной речи.</w:t>
      </w:r>
    </w:p>
    <w:p w:rsidR="00CE2C81" w:rsidRPr="00CE2C81" w:rsidRDefault="00CE2C81" w:rsidP="00CE2C81">
      <w:pPr>
        <w:spacing w:before="75" w:after="75" w:line="360" w:lineRule="auto"/>
        <w:ind w:firstLine="567"/>
        <w:jc w:val="both"/>
        <w:rPr>
          <w:rFonts w:ascii="Times New Roman" w:eastAsia="Times New Roman" w:hAnsi="Times New Roman" w:cs="Times New Roman"/>
          <w:sz w:val="28"/>
          <w:szCs w:val="28"/>
          <w:lang w:eastAsia="ru-RU"/>
        </w:rPr>
      </w:pPr>
      <w:r w:rsidRPr="00CE2C81">
        <w:rPr>
          <w:rFonts w:ascii="Times New Roman" w:eastAsia="Times New Roman" w:hAnsi="Times New Roman" w:cs="Times New Roman"/>
          <w:sz w:val="28"/>
          <w:szCs w:val="28"/>
          <w:lang w:eastAsia="ru-RU"/>
        </w:rPr>
        <w:t xml:space="preserve">Вызывают интерес у детей народные произведения, в которых имеются звукоподражания голосам животных и описываются их повадки. В </w:t>
      </w:r>
      <w:proofErr w:type="gramStart"/>
      <w:r w:rsidRPr="00CE2C81">
        <w:rPr>
          <w:rFonts w:ascii="Times New Roman" w:eastAsia="Times New Roman" w:hAnsi="Times New Roman" w:cs="Times New Roman"/>
          <w:sz w:val="28"/>
          <w:szCs w:val="28"/>
          <w:lang w:eastAsia="ru-RU"/>
        </w:rPr>
        <w:t>таких</w:t>
      </w:r>
      <w:proofErr w:type="gramEnd"/>
      <w:r w:rsidRPr="00CE2C81">
        <w:rPr>
          <w:rFonts w:ascii="Times New Roman" w:eastAsia="Times New Roman" w:hAnsi="Times New Roman" w:cs="Times New Roman"/>
          <w:sz w:val="28"/>
          <w:szCs w:val="28"/>
          <w:lang w:eastAsia="ru-RU"/>
        </w:rPr>
        <w:t xml:space="preserve"> </w:t>
      </w:r>
      <w:proofErr w:type="spellStart"/>
      <w:r w:rsidRPr="00CE2C81">
        <w:rPr>
          <w:rFonts w:ascii="Times New Roman" w:eastAsia="Times New Roman" w:hAnsi="Times New Roman" w:cs="Times New Roman"/>
          <w:sz w:val="28"/>
          <w:szCs w:val="28"/>
          <w:lang w:eastAsia="ru-RU"/>
        </w:rPr>
        <w:t>потешках</w:t>
      </w:r>
      <w:proofErr w:type="spellEnd"/>
      <w:r w:rsidRPr="00CE2C81">
        <w:rPr>
          <w:rFonts w:ascii="Times New Roman" w:eastAsia="Times New Roman" w:hAnsi="Times New Roman" w:cs="Times New Roman"/>
          <w:sz w:val="28"/>
          <w:szCs w:val="28"/>
          <w:lang w:eastAsia="ru-RU"/>
        </w:rPr>
        <w:t xml:space="preserve"> малыши улавливают доброе гуманное отношение ко всему живому.</w:t>
      </w:r>
    </w:p>
    <w:p w:rsidR="00CE2C81" w:rsidRPr="00CE2C81" w:rsidRDefault="00CE2C81" w:rsidP="00CE2C81">
      <w:pPr>
        <w:spacing w:before="75" w:after="75" w:line="360" w:lineRule="auto"/>
        <w:ind w:firstLine="567"/>
        <w:jc w:val="both"/>
        <w:rPr>
          <w:rFonts w:ascii="Times New Roman" w:eastAsia="Times New Roman" w:hAnsi="Times New Roman" w:cs="Times New Roman"/>
          <w:sz w:val="28"/>
          <w:szCs w:val="28"/>
          <w:lang w:eastAsia="ru-RU"/>
        </w:rPr>
      </w:pPr>
      <w:r w:rsidRPr="00CE2C81">
        <w:rPr>
          <w:rFonts w:ascii="Times New Roman" w:eastAsia="Times New Roman" w:hAnsi="Times New Roman" w:cs="Times New Roman"/>
          <w:sz w:val="28"/>
          <w:szCs w:val="28"/>
          <w:lang w:eastAsia="ru-RU"/>
        </w:rPr>
        <w:t xml:space="preserve">Пословицы и поговорки, загадки, шутки, скороговорки, </w:t>
      </w:r>
      <w:proofErr w:type="spellStart"/>
      <w:r w:rsidRPr="00CE2C81">
        <w:rPr>
          <w:rFonts w:ascii="Times New Roman" w:eastAsia="Times New Roman" w:hAnsi="Times New Roman" w:cs="Times New Roman"/>
          <w:sz w:val="28"/>
          <w:szCs w:val="28"/>
          <w:lang w:eastAsia="ru-RU"/>
        </w:rPr>
        <w:t>потешки</w:t>
      </w:r>
      <w:proofErr w:type="spellEnd"/>
      <w:r w:rsidRPr="00CE2C81">
        <w:rPr>
          <w:rFonts w:ascii="Times New Roman" w:eastAsia="Times New Roman" w:hAnsi="Times New Roman" w:cs="Times New Roman"/>
          <w:sz w:val="28"/>
          <w:szCs w:val="28"/>
          <w:lang w:eastAsia="ru-RU"/>
        </w:rPr>
        <w:t xml:space="preserve"> - исключительно благоприятный материал для работы над автоматизацией поставленных звуков. Они служат образцом краткости и глубины мысли; их структура всегда ясная, отчетливая, а лексика разнообразна и образна. </w:t>
      </w:r>
      <w:r w:rsidRPr="00CE2C81">
        <w:rPr>
          <w:rFonts w:ascii="Times New Roman" w:eastAsia="Times New Roman" w:hAnsi="Times New Roman" w:cs="Times New Roman"/>
          <w:sz w:val="28"/>
          <w:szCs w:val="28"/>
          <w:lang w:eastAsia="ru-RU"/>
        </w:rPr>
        <w:lastRenderedPageBreak/>
        <w:t>Напевность, мелодичность, четко выраженный ритм произведений фольклора воспитывают эстетическое чувство, будят воображение.</w:t>
      </w:r>
    </w:p>
    <w:p w:rsidR="00CE2C81" w:rsidRPr="00CE2C81" w:rsidRDefault="00CE2C81" w:rsidP="00CE2C81">
      <w:pPr>
        <w:spacing w:before="75" w:after="75" w:line="360" w:lineRule="auto"/>
        <w:ind w:firstLine="567"/>
        <w:jc w:val="both"/>
        <w:rPr>
          <w:rFonts w:ascii="Times New Roman" w:eastAsia="Times New Roman" w:hAnsi="Times New Roman" w:cs="Times New Roman"/>
          <w:sz w:val="28"/>
          <w:szCs w:val="28"/>
          <w:lang w:eastAsia="ru-RU"/>
        </w:rPr>
      </w:pPr>
      <w:r w:rsidRPr="00CE2C81">
        <w:rPr>
          <w:rFonts w:ascii="Times New Roman" w:eastAsia="Times New Roman" w:hAnsi="Times New Roman" w:cs="Times New Roman"/>
          <w:sz w:val="28"/>
          <w:szCs w:val="28"/>
          <w:lang w:eastAsia="ru-RU"/>
        </w:rPr>
        <w:t xml:space="preserve">Отбирая произведения для игр-занятий с детьми всегда учитывается,  чтобы они отражали все стороны жизни человека, развития взаимоотношений с окружающей действительностью общения </w:t>
      </w:r>
      <w:proofErr w:type="gramStart"/>
      <w:r w:rsidRPr="00CE2C81">
        <w:rPr>
          <w:rFonts w:ascii="Times New Roman" w:eastAsia="Times New Roman" w:hAnsi="Times New Roman" w:cs="Times New Roman"/>
          <w:sz w:val="28"/>
          <w:szCs w:val="28"/>
          <w:lang w:eastAsia="ru-RU"/>
        </w:rPr>
        <w:t>со</w:t>
      </w:r>
      <w:proofErr w:type="gramEnd"/>
      <w:r w:rsidRPr="00CE2C81">
        <w:rPr>
          <w:rFonts w:ascii="Times New Roman" w:eastAsia="Times New Roman" w:hAnsi="Times New Roman" w:cs="Times New Roman"/>
          <w:sz w:val="28"/>
          <w:szCs w:val="28"/>
          <w:lang w:eastAsia="ru-RU"/>
        </w:rPr>
        <w:t xml:space="preserve"> взрослым.</w:t>
      </w:r>
    </w:p>
    <w:p w:rsidR="00CE2C81" w:rsidRPr="00CE2C81" w:rsidRDefault="00CE2C81" w:rsidP="00CE2C81">
      <w:pPr>
        <w:spacing w:before="75" w:after="75" w:line="360" w:lineRule="auto"/>
        <w:ind w:firstLine="567"/>
        <w:jc w:val="both"/>
        <w:rPr>
          <w:rFonts w:ascii="Times New Roman" w:eastAsia="Times New Roman" w:hAnsi="Times New Roman" w:cs="Times New Roman"/>
          <w:sz w:val="28"/>
          <w:szCs w:val="28"/>
          <w:lang w:eastAsia="ru-RU"/>
        </w:rPr>
      </w:pPr>
      <w:r w:rsidRPr="00CE2C81">
        <w:rPr>
          <w:rFonts w:ascii="Times New Roman" w:eastAsia="Times New Roman" w:hAnsi="Times New Roman" w:cs="Times New Roman"/>
          <w:sz w:val="28"/>
          <w:szCs w:val="28"/>
          <w:lang w:eastAsia="ru-RU"/>
        </w:rPr>
        <w:t>Для того</w:t>
      </w:r>
      <w:proofErr w:type="gramStart"/>
      <w:r w:rsidRPr="00CE2C81">
        <w:rPr>
          <w:rFonts w:ascii="Times New Roman" w:eastAsia="Times New Roman" w:hAnsi="Times New Roman" w:cs="Times New Roman"/>
          <w:sz w:val="28"/>
          <w:szCs w:val="28"/>
          <w:lang w:eastAsia="ru-RU"/>
        </w:rPr>
        <w:t>,</w:t>
      </w:r>
      <w:proofErr w:type="gramEnd"/>
      <w:r w:rsidRPr="00CE2C81">
        <w:rPr>
          <w:rFonts w:ascii="Times New Roman" w:eastAsia="Times New Roman" w:hAnsi="Times New Roman" w:cs="Times New Roman"/>
          <w:sz w:val="28"/>
          <w:szCs w:val="28"/>
          <w:lang w:eastAsia="ru-RU"/>
        </w:rPr>
        <w:t xml:space="preserve"> чтобы речь ребенка стала более внятной, выразительной, эмоционально окрашенной используются народные песенки - </w:t>
      </w:r>
      <w:proofErr w:type="spellStart"/>
      <w:r w:rsidRPr="00CE2C81">
        <w:rPr>
          <w:rFonts w:ascii="Times New Roman" w:eastAsia="Times New Roman" w:hAnsi="Times New Roman" w:cs="Times New Roman"/>
          <w:sz w:val="28"/>
          <w:szCs w:val="28"/>
          <w:lang w:eastAsia="ru-RU"/>
        </w:rPr>
        <w:t>потешки</w:t>
      </w:r>
      <w:proofErr w:type="spellEnd"/>
      <w:r w:rsidRPr="00CE2C81">
        <w:rPr>
          <w:rFonts w:ascii="Times New Roman" w:eastAsia="Times New Roman" w:hAnsi="Times New Roman" w:cs="Times New Roman"/>
          <w:sz w:val="28"/>
          <w:szCs w:val="28"/>
          <w:lang w:eastAsia="ru-RU"/>
        </w:rPr>
        <w:t xml:space="preserve"> «Ладушки», «Сорока», «Идет коза» и др. Здесь важную роль играет ритм. Речь детей сопровождается движением рук. Совокупность движения тела, мелкой моторики рук и органов речи способствует снятию напряжения, учит соблюдению речевых пауз, помогает избавиться от монотонности речи, нормализует ее темп и формирует правильное произношение. Заучивание стихотворных текстов и </w:t>
      </w:r>
      <w:proofErr w:type="spellStart"/>
      <w:r w:rsidRPr="00CE2C81">
        <w:rPr>
          <w:rFonts w:ascii="Times New Roman" w:eastAsia="Times New Roman" w:hAnsi="Times New Roman" w:cs="Times New Roman"/>
          <w:sz w:val="28"/>
          <w:szCs w:val="28"/>
          <w:lang w:eastAsia="ru-RU"/>
        </w:rPr>
        <w:t>потешек</w:t>
      </w:r>
      <w:proofErr w:type="spellEnd"/>
      <w:r w:rsidRPr="00CE2C81">
        <w:rPr>
          <w:rFonts w:ascii="Times New Roman" w:eastAsia="Times New Roman" w:hAnsi="Times New Roman" w:cs="Times New Roman"/>
          <w:sz w:val="28"/>
          <w:szCs w:val="28"/>
          <w:lang w:eastAsia="ru-RU"/>
        </w:rPr>
        <w:t xml:space="preserve"> с участием рук и пальцев приводит к тому, что ребенок лучше запоминает, развивается воображение и активизируется мыслительная деятельность малыша.</w:t>
      </w:r>
    </w:p>
    <w:p w:rsidR="00CE2C81" w:rsidRPr="00CE2C81" w:rsidRDefault="00CE2C81" w:rsidP="00CE2C81">
      <w:pPr>
        <w:spacing w:before="75" w:after="75" w:line="360" w:lineRule="auto"/>
        <w:ind w:firstLine="567"/>
        <w:jc w:val="both"/>
        <w:rPr>
          <w:rFonts w:ascii="Times New Roman" w:eastAsia="Calibri" w:hAnsi="Times New Roman" w:cs="Times New Roman"/>
          <w:sz w:val="28"/>
          <w:szCs w:val="28"/>
        </w:rPr>
      </w:pPr>
      <w:r w:rsidRPr="00CE2C81">
        <w:rPr>
          <w:rFonts w:ascii="Times New Roman" w:eastAsia="Times New Roman" w:hAnsi="Times New Roman" w:cs="Times New Roman"/>
          <w:sz w:val="28"/>
          <w:szCs w:val="28"/>
          <w:lang w:eastAsia="ru-RU"/>
        </w:rPr>
        <w:t xml:space="preserve">В результате применения фольклора  в работе с детьми-дошкольниками речь значительно улучшается, </w:t>
      </w:r>
      <w:r w:rsidRPr="00CE2C81">
        <w:rPr>
          <w:rFonts w:ascii="Times New Roman" w:eastAsia="Calibri" w:hAnsi="Times New Roman" w:cs="Times New Roman"/>
          <w:sz w:val="28"/>
          <w:szCs w:val="28"/>
        </w:rPr>
        <w:t>обогащается  словарный  запас, соответственно дети легче взаимодействуют друг с другом, облегчается процесс социальной адаптации.</w:t>
      </w:r>
    </w:p>
    <w:p w:rsidR="003B71B6" w:rsidRDefault="003B71B6">
      <w:bookmarkStart w:id="0" w:name="_GoBack"/>
      <w:bookmarkEnd w:id="0"/>
    </w:p>
    <w:sectPr w:rsidR="003B7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81"/>
    <w:rsid w:val="003B71B6"/>
    <w:rsid w:val="00CE2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Наташенька</cp:lastModifiedBy>
  <cp:revision>1</cp:revision>
  <dcterms:created xsi:type="dcterms:W3CDTF">2008-12-31T21:26:00Z</dcterms:created>
  <dcterms:modified xsi:type="dcterms:W3CDTF">2008-12-31T21:27:00Z</dcterms:modified>
</cp:coreProperties>
</file>