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C3" w:rsidRDefault="00481DB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9pt;margin-top:0;width:324.25pt;height:390.9pt;z-index:251660288;mso-left-percent:55;mso-position-horizontal-relative:page;mso-position-vertical:center;mso-position-vertical-relative:margin;mso-left-percent:55" o:allowincell="f" stroked="f">
            <v:textbox style="mso-next-textbox:#_x0000_s1027">
              <w:txbxContent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4"/>
                      <w:b/>
                      <w:bCs/>
                      <w:color w:val="000000"/>
                      <w:sz w:val="28"/>
                      <w:szCs w:val="28"/>
                    </w:rPr>
                    <w:t>Русская народная игра «Капуста»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0"/>
                      <w:b/>
                      <w:bCs/>
                      <w:color w:val="14262A"/>
                      <w:sz w:val="28"/>
                      <w:szCs w:val="28"/>
                    </w:rPr>
                    <w:t>Цель: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 Развивать у детей умение выполнять движения по сигналу, умение согласовывать движения со словами, упражнять в беге, умению играть в коллективе.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2"/>
                      <w:i/>
                      <w:iCs/>
                      <w:color w:val="14262A"/>
                      <w:sz w:val="28"/>
                      <w:szCs w:val="28"/>
                    </w:rPr>
                    <w:t>Описание: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 Рисуется круг – «огород». На середину круга складываются шапки, пояса, платки и прочее. Это – «капуста». Все участники игры стоят за кругом, а один из них выбирается хозяином. Он садится рядом с «капустой». «Хозяин» изображает движениями то, о чем поет: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Я на камушке сижу, Мелки колышки тешу.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Мелки колышки тешу,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Огород свой горожу,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Чтоб капусту не украли,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В огород не прибежали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Волк и лисица, бобер и курица,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Заяц усатый, медведь косолапый.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Играющие стараются быстро забежать в «огород», схватить «капусту» и убежать. Кого «хозяин» поймает, тот выбывает из игры. Участник, который больше всех унесет «капусты», объявляется победителем.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2"/>
                      <w:i/>
                      <w:iCs/>
                      <w:color w:val="14262A"/>
                      <w:sz w:val="28"/>
                      <w:szCs w:val="28"/>
                    </w:rPr>
                    <w:t>Правила игры: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 Бежать можно только после слов «медведь косолапый».</w:t>
                  </w:r>
                </w:p>
                <w:p w:rsidR="00481DBA" w:rsidRDefault="00481DBA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  <w:r w:rsidRPr="00481DBA">
        <w:rPr>
          <w:noProof/>
          <w:lang w:eastAsia="ru-RU"/>
        </w:rPr>
        <w:drawing>
          <wp:inline distT="0" distB="0" distL="0" distR="0">
            <wp:extent cx="5346065" cy="7560519"/>
            <wp:effectExtent l="19050" t="0" r="6985" b="0"/>
            <wp:docPr id="19" name="Рисунок 15" descr="C:\Users\Люба\Desktop\dd412255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юба\Desktop\dd4122559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56051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28" type="#_x0000_t202" style="position:absolute;margin-left:48.5pt;margin-top:112.9pt;width:329.5pt;height:370.05pt;z-index:251662336;mso-position-horizontal-relative:page;mso-position-vertical-relative:margin" o:allowincell="f" stroked="f">
            <v:textbox style="mso-next-textbox:#_x0000_s1028">
              <w:txbxContent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4"/>
                      <w:b/>
                      <w:bCs/>
                      <w:color w:val="000000"/>
                      <w:sz w:val="28"/>
                      <w:szCs w:val="28"/>
                    </w:rPr>
                    <w:t>Русская народная игра «Дедушка Рожок»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0"/>
                      <w:b/>
                      <w:bCs/>
                      <w:color w:val="14262A"/>
                      <w:sz w:val="28"/>
                      <w:szCs w:val="28"/>
                    </w:rPr>
                    <w:t>Цель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: Развивать, развивать быстроту, ловкость, глазомер, совершенствовать ориентировку в пространстве. Упражнять в беге.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2"/>
                      <w:i/>
                      <w:iCs/>
                      <w:color w:val="14262A"/>
                      <w:sz w:val="28"/>
                      <w:szCs w:val="28"/>
                    </w:rPr>
                    <w:t>Описание: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 Дети по считалке выбирают Дедушку.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По божьей росе,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По поповой полосе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Там шишки, орешки,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Медок, сахарок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Поди</w:t>
                  </w:r>
                  <w:proofErr w:type="gramEnd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 xml:space="preserve"> вон, дедушка Рожок!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Выбранному игроку-Дедушке отводится «дом». Остальные игроки отходят на 15-20 шагов от «дома» этого  - у них свой «дом».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Дети:              Ах ты, дедушка Рожок,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На плече дыру прожёг!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Дедушка: Кто меня боится? Дети: Никто!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 xml:space="preserve">Кого он осалил, вместе с ним ловит </w:t>
                  </w:r>
                  <w:proofErr w:type="gramStart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играющих</w:t>
                  </w:r>
                  <w:proofErr w:type="gramEnd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 xml:space="preserve">. </w:t>
                  </w:r>
                  <w:proofErr w:type="gramStart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Как только играющие перебегут из дома в дом и водящий вместе с помощником займут свое место, игра возобновляется.</w:t>
                  </w:r>
                  <w:proofErr w:type="gramEnd"/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2"/>
                      <w:i/>
                      <w:iCs/>
                      <w:color w:val="14262A"/>
                      <w:sz w:val="28"/>
                      <w:szCs w:val="28"/>
                    </w:rPr>
                    <w:t>Правила игры: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 игра продолжается до тех   пор, пока не останется три-четыре не пойманных играющих.</w:t>
                  </w:r>
                </w:p>
                <w:p w:rsidR="00481DBA" w:rsidRDefault="00481DBA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  <w:r w:rsidRPr="00481DBA">
        <w:rPr>
          <w:noProof/>
          <w:lang w:eastAsia="ru-RU"/>
        </w:rPr>
        <w:drawing>
          <wp:inline distT="0" distB="0" distL="0" distR="0">
            <wp:extent cx="5346065" cy="7560519"/>
            <wp:effectExtent l="19050" t="0" r="6985" b="0"/>
            <wp:docPr id="20" name="Рисунок 15" descr="C:\Users\Люба\Desktop\dd412255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юба\Desktop\dd4122559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56051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29" type="#_x0000_t202" style="position:absolute;margin-left:49.9pt;margin-top:0;width:295.35pt;height:297.7pt;z-index:251664384;mso-left-percent:55;mso-position-horizontal-relative:page;mso-position-vertical:center;mso-position-vertical-relative:margin;mso-left-percent:55" o:allowincell="f" stroked="f">
            <v:textbox style="mso-next-textbox:#_x0000_s1029;mso-fit-shape-to-text:t">
              <w:txbxContent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4"/>
                      <w:b/>
                      <w:bCs/>
                      <w:color w:val="000000"/>
                      <w:sz w:val="28"/>
                      <w:szCs w:val="28"/>
                    </w:rPr>
                    <w:t>Русская народная игра «Скакалка»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0"/>
                      <w:b/>
                      <w:bCs/>
                      <w:color w:val="14262A"/>
                      <w:sz w:val="28"/>
                      <w:szCs w:val="28"/>
                    </w:rPr>
                    <w:t>Цель: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 Развивать у детей умение выполнять движения по сигналу. Упражнять в прыжках на двух ногах, умению играть в коллективе.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2"/>
                      <w:i/>
                      <w:iCs/>
                      <w:color w:val="14262A"/>
                      <w:sz w:val="28"/>
                      <w:szCs w:val="28"/>
                    </w:rPr>
                    <w:t>Описание: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 Один из играющих берет веревку и раскручивает ее. Низко от земли. Остальные прыгают через веревку: чем выше, тем больше будет доход и богатство.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Перед началом игры говорят следующие слова: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Чтоб был долог колосок,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 xml:space="preserve">Чтобы </w:t>
                  </w:r>
                  <w:proofErr w:type="gramStart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вырос лен высок</w:t>
                  </w:r>
                  <w:proofErr w:type="gramEnd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,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Прыгайте как можно выше.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Можно прыгать выше крыши.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2"/>
                      <w:i/>
                      <w:iCs/>
                      <w:color w:val="14262A"/>
                      <w:sz w:val="28"/>
                      <w:szCs w:val="28"/>
                    </w:rPr>
                    <w:t>Правила игры: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Кто задел за скакалку, выбывает из игры.</w:t>
                  </w:r>
                </w:p>
                <w:p w:rsidR="00481DBA" w:rsidRDefault="00481DBA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  <w:r w:rsidRPr="00481DBA">
        <w:drawing>
          <wp:inline distT="0" distB="0" distL="0" distR="0">
            <wp:extent cx="5346065" cy="7560519"/>
            <wp:effectExtent l="19050" t="0" r="6985" b="0"/>
            <wp:docPr id="22" name="Рисунок 15" descr="C:\Users\Люба\Desktop\dd412255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юба\Desktop\dd4122559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56051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30" type="#_x0000_t202" style="position:absolute;margin-left:35.2pt;margin-top:119.45pt;width:360.55pt;height:371.45pt;z-index:251666432;mso-position-horizontal-relative:page;mso-position-vertical-relative:margin" o:allowincell="f" stroked="f">
            <v:textbox style="mso-next-textbox:#_x0000_s1030">
              <w:txbxContent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4"/>
                      <w:b/>
                      <w:bCs/>
                      <w:color w:val="000000"/>
                      <w:sz w:val="28"/>
                      <w:szCs w:val="28"/>
                    </w:rPr>
                    <w:t>Русская народная игра «Мороз красный нос»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0"/>
                      <w:b/>
                      <w:bCs/>
                      <w:color w:val="14262A"/>
                      <w:sz w:val="28"/>
                      <w:szCs w:val="28"/>
                    </w:rPr>
                    <w:t>Цель: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 Развивать у детей умение выполнять движения по сигналу,  выдержке. Упражнять в ходьбе и беге.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2"/>
                      <w:i/>
                      <w:iCs/>
                      <w:color w:val="14262A"/>
                      <w:sz w:val="28"/>
                      <w:szCs w:val="28"/>
                    </w:rPr>
                    <w:t>Описание: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 На противоположных сторонах площадки обозначают два дома, в одном из них располагаются играющие. Посередине площадки встает водящий - Мороз-Красный нос.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Он говорит: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Я Мороз-Красный нос.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Кто из вас решится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В путь-дороженьку пуститься?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Играющие отвечают: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Не боимся мы угроз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И не страшен нам мороз.</w:t>
                  </w:r>
                </w:p>
                <w:p w:rsidR="00481DBA" w:rsidRDefault="00481DBA" w:rsidP="00481DBA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После этого дети перебегают через площадку в другой дом. Мороз догоняет их и старается заморозить (коснуться рукой). Замороженные останавливаются на том месте, где их настиг Мороз, и стоят до окончания перебежки. После нескольких перебежек выбирают другого водящего. </w:t>
                  </w:r>
                  <w:r>
                    <w:rPr>
                      <w:rStyle w:val="c2"/>
                      <w:i/>
                      <w:iCs/>
                      <w:color w:val="14262A"/>
                      <w:sz w:val="28"/>
                      <w:szCs w:val="28"/>
                    </w:rPr>
                    <w:t>Правила игры: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 Бежать можно только после слова «мороз». «Замороженным» игрокам не сходить с места.</w:t>
                  </w:r>
                </w:p>
                <w:p w:rsidR="00481DBA" w:rsidRDefault="00481DBA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  <w:r w:rsidRPr="00481DBA">
        <w:drawing>
          <wp:inline distT="0" distB="0" distL="0" distR="0">
            <wp:extent cx="5346065" cy="7560519"/>
            <wp:effectExtent l="19050" t="0" r="6985" b="0"/>
            <wp:docPr id="23" name="Рисунок 15" descr="C:\Users\Люба\Desktop\dd412255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юба\Desktop\dd4122559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56051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2A8">
        <w:rPr>
          <w:noProof/>
        </w:rPr>
        <w:lastRenderedPageBreak/>
        <w:pict>
          <v:shape id="_x0000_s1031" type="#_x0000_t202" style="position:absolute;margin-left:34.35pt;margin-top:0;width:347.7pt;height:346pt;z-index:251668480;mso-left-percent:55;mso-position-horizontal-relative:page;mso-position-vertical:center;mso-position-vertical-relative:margin;mso-left-percent:55" o:allowincell="f" stroked="f">
            <v:textbox style="mso-fit-shape-to-text:t">
              <w:txbxContent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4"/>
                      <w:b/>
                      <w:bCs/>
                      <w:color w:val="000000"/>
                      <w:sz w:val="28"/>
                      <w:szCs w:val="28"/>
                    </w:rPr>
                    <w:t xml:space="preserve">Русская народная игра «Бабка </w:t>
                  </w:r>
                  <w:proofErr w:type="spellStart"/>
                  <w:r>
                    <w:rPr>
                      <w:rStyle w:val="c4"/>
                      <w:b/>
                      <w:bCs/>
                      <w:color w:val="000000"/>
                      <w:sz w:val="28"/>
                      <w:szCs w:val="28"/>
                    </w:rPr>
                    <w:t>Ёжка</w:t>
                  </w:r>
                  <w:proofErr w:type="spellEnd"/>
                  <w:r>
                    <w:rPr>
                      <w:rStyle w:val="c4"/>
                      <w:b/>
                      <w:bCs/>
                      <w:color w:val="000000"/>
                      <w:sz w:val="28"/>
                      <w:szCs w:val="28"/>
                    </w:rPr>
                    <w:t>»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0"/>
                      <w:b/>
                      <w:bCs/>
                      <w:color w:val="14262A"/>
                      <w:sz w:val="28"/>
                      <w:szCs w:val="28"/>
                    </w:rPr>
                    <w:t>Цель: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 xml:space="preserve"> Развивать у детей умение выполнять движения по сигналу, упражнять в беге с </w:t>
                  </w:r>
                  <w:proofErr w:type="spellStart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увертыванием</w:t>
                  </w:r>
                  <w:proofErr w:type="spellEnd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, прыжках на одной ноге, умению играть в коллективе.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2"/>
                      <w:i/>
                      <w:iCs/>
                      <w:color w:val="14262A"/>
                      <w:sz w:val="28"/>
                      <w:szCs w:val="28"/>
                    </w:rPr>
                    <w:t>Описание: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 xml:space="preserve"> Дети образуют круг. В середину круга встает водящий — Бабка </w:t>
                  </w:r>
                  <w:proofErr w:type="spellStart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Ежка</w:t>
                  </w:r>
                  <w:proofErr w:type="spellEnd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 xml:space="preserve">, в руках у нее «помело». Вокруг бегают </w:t>
                  </w:r>
                  <w:proofErr w:type="gramStart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играющие</w:t>
                  </w:r>
                  <w:proofErr w:type="gramEnd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 xml:space="preserve"> и дразнят ее: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 xml:space="preserve">Бабка </w:t>
                  </w:r>
                  <w:proofErr w:type="spellStart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Ежка</w:t>
                  </w:r>
                  <w:proofErr w:type="spellEnd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  - Костяная Ножка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С печки упала, Ногу сломала,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А потом и говорит: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— У меня нога болит.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Пошла она на улицу  -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Раздавила курицу.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Пошла на базар –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Раздавила самовар.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 xml:space="preserve">Бабка </w:t>
                  </w:r>
                  <w:proofErr w:type="spellStart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Ежка</w:t>
                  </w:r>
                  <w:proofErr w:type="spellEnd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 xml:space="preserve"> скачет на одной ноге и старается кого-нибудь коснуться «помелом». К кому прикоснется — тот «заколдован» и замирает.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2"/>
                      <w:i/>
                      <w:iCs/>
                      <w:color w:val="14262A"/>
                      <w:sz w:val="28"/>
                      <w:szCs w:val="28"/>
                    </w:rPr>
                    <w:t>Правила игры: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 «Заколдованный» стоит на месте. Выбирается другой водящий, когда </w:t>
                  </w:r>
                </w:p>
                <w:p w:rsidR="000F72A8" w:rsidRDefault="000F72A8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  <w:r w:rsidRPr="00481DBA">
        <w:drawing>
          <wp:inline distT="0" distB="0" distL="0" distR="0">
            <wp:extent cx="5346065" cy="7560519"/>
            <wp:effectExtent l="19050" t="0" r="6985" b="0"/>
            <wp:docPr id="25" name="Рисунок 15" descr="C:\Users\Люба\Desktop\dd412255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юба\Desktop\dd4122559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56051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2A8">
        <w:rPr>
          <w:noProof/>
        </w:rPr>
        <w:lastRenderedPageBreak/>
        <w:pict>
          <v:shape id="_x0000_s1034" type="#_x0000_t202" style="position:absolute;margin-left:33.75pt;margin-top:127.65pt;width:358.9pt;height:329.9pt;z-index:251670528;mso-position-horizontal-relative:page;mso-position-vertical-relative:margin" o:allowincell="f" stroked="f">
            <v:textbox style="mso-fit-shape-to-text:t">
              <w:txbxContent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4"/>
                      <w:b/>
                      <w:bCs/>
                      <w:color w:val="000000"/>
                      <w:sz w:val="28"/>
                      <w:szCs w:val="28"/>
                    </w:rPr>
                    <w:t>Русская народная игра «Жмурки»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0"/>
                      <w:b/>
                      <w:bCs/>
                      <w:color w:val="14262A"/>
                      <w:sz w:val="28"/>
                      <w:szCs w:val="28"/>
                    </w:rPr>
                    <w:t>Цель: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 Развивать умение действовать по сигналу, учить ориентироваться в пространстве, соблюдать правила игры.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2"/>
                      <w:i/>
                      <w:iCs/>
                      <w:color w:val="14262A"/>
                      <w:sz w:val="28"/>
                      <w:szCs w:val="28"/>
                    </w:rPr>
                    <w:t>Описание: 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Дети выбирают одного участника, накладывают ему на глаза повязку. По данному сигналу, участвующие в игре</w:t>
                  </w:r>
                  <w:proofErr w:type="gramStart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 xml:space="preserve"> бросаются в разные стороны, а ребенок с повязкой на глазах, стоящий  посередине места для игры старается поймать кого-нибудь из бегущих.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Попавшийся меняется с ним ролями, т. е. ему накладывают повязку на глаза и он становится «</w:t>
                  </w:r>
                  <w:proofErr w:type="spellStart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жмуркой</w:t>
                  </w:r>
                  <w:proofErr w:type="spellEnd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».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2"/>
                      <w:i/>
                      <w:iCs/>
                      <w:color w:val="14262A"/>
                      <w:sz w:val="28"/>
                      <w:szCs w:val="28"/>
                    </w:rPr>
                    <w:t>Правила: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 Дети должны во время бега все-таки следить, чтобы тот из них, у которого глаза завязаны, не наткнулся на какой-нибудь предмет; при виде опасности они предупреждают криком: "огонь"!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2"/>
                      <w:i/>
                      <w:iCs/>
                      <w:color w:val="14262A"/>
                      <w:sz w:val="28"/>
                      <w:szCs w:val="28"/>
                    </w:rPr>
                    <w:t>Варианты: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 Игра может проводиться с колокольчиком, который  дети передают друг другу.</w:t>
                  </w:r>
                </w:p>
                <w:p w:rsidR="000F72A8" w:rsidRDefault="000F72A8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  <w:r w:rsidR="000F72A8" w:rsidRPr="000F72A8">
        <w:drawing>
          <wp:inline distT="0" distB="0" distL="0" distR="0">
            <wp:extent cx="5346065" cy="7560519"/>
            <wp:effectExtent l="19050" t="0" r="6985" b="0"/>
            <wp:docPr id="27" name="Рисунок 15" descr="C:\Users\Люба\Desktop\dd412255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юба\Desktop\dd4122559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56051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2A8">
        <w:rPr>
          <w:noProof/>
        </w:rPr>
        <w:lastRenderedPageBreak/>
        <w:pict>
          <v:shape id="_x0000_s1035" type="#_x0000_t202" style="position:absolute;margin-left:48.5pt;margin-top:116.2pt;width:337.65pt;height:378.2pt;z-index:251672576;mso-position-horizontal-relative:page;mso-position-vertical-relative:margin" o:allowincell="f" stroked="f">
            <v:textbox style="mso-fit-shape-to-text:t">
              <w:txbxContent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4"/>
                      <w:b/>
                      <w:bCs/>
                      <w:color w:val="000000"/>
                      <w:sz w:val="28"/>
                      <w:szCs w:val="28"/>
                    </w:rPr>
                    <w:t>Русская народная игра «Салки»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0"/>
                      <w:b/>
                      <w:bCs/>
                      <w:color w:val="14262A"/>
                      <w:sz w:val="28"/>
                      <w:szCs w:val="28"/>
                    </w:rPr>
                    <w:t>Цель: 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Развивать у детей умение выполнять движения по сигналу, упражнять в прыжках на одной ноге, с продвижением, умению играть в коллективе.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2"/>
                      <w:i/>
                      <w:iCs/>
                      <w:color w:val="14262A"/>
                      <w:sz w:val="28"/>
                      <w:szCs w:val="28"/>
                    </w:rPr>
                    <w:t>Описание:</w:t>
                  </w: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 Дети расходятся по площадке, останавливаются и закрывают глаза. Руки у всех за спиной. Водящий незаметно для других кладет одному из них в руку какой-нибудь предмет. На слова «Раз, два, три, смотри!» дети открывают глаза. Тот, которому достался предмет, поднимает руки вверх и говорит «Я — салка». Участники игры, прыгая на одной ноге, убегают от салки. Тот, кого он коснулся рукой, идет водить. Он берет предмет, поднимает его вверх, быстро говорит слова: «Я — салка!»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Игра повторяется.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2"/>
                      <w:i/>
                      <w:iCs/>
                      <w:color w:val="14262A"/>
                      <w:sz w:val="28"/>
                      <w:szCs w:val="28"/>
                    </w:rPr>
                    <w:t>Правила игры: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 xml:space="preserve">1. Если играющий устал, он может прыгать </w:t>
                  </w:r>
                  <w:proofErr w:type="gramStart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поочередно то</w:t>
                  </w:r>
                  <w:proofErr w:type="gramEnd"/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 xml:space="preserve"> на одной, то на другой ноге.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2. Когда меняются салки, играющим разрешается вставать на обе ноги.</w:t>
                  </w:r>
                </w:p>
                <w:p w:rsidR="000F72A8" w:rsidRDefault="000F72A8" w:rsidP="000F72A8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14262A"/>
                      <w:sz w:val="28"/>
                      <w:szCs w:val="28"/>
                    </w:rPr>
                    <w:t>3. Салка тоже должен прыгать на одной ноге.</w:t>
                  </w:r>
                </w:p>
                <w:p w:rsidR="000F72A8" w:rsidRDefault="000F72A8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  <w:r w:rsidR="000F72A8" w:rsidRPr="000F72A8">
        <w:drawing>
          <wp:inline distT="0" distB="0" distL="0" distR="0">
            <wp:extent cx="5346065" cy="7560519"/>
            <wp:effectExtent l="19050" t="0" r="6985" b="0"/>
            <wp:docPr id="30" name="Рисунок 15" descr="C:\Users\Люба\Desktop\dd412255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юба\Desktop\dd4122559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56051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9C3" w:rsidSect="00481DBA">
      <w:pgSz w:w="8419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bookFoldPrinting/>
  <w:drawingGridHorizontalSpacing w:val="110"/>
  <w:displayHorizontalDrawingGridEvery w:val="2"/>
  <w:characterSpacingControl w:val="doNotCompress"/>
  <w:compat/>
  <w:rsids>
    <w:rsidRoot w:val="00242F67"/>
    <w:rsid w:val="000F72A8"/>
    <w:rsid w:val="00242F67"/>
    <w:rsid w:val="003F5D0F"/>
    <w:rsid w:val="00481DBA"/>
    <w:rsid w:val="00FF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6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8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1DBA"/>
  </w:style>
  <w:style w:type="character" w:customStyle="1" w:styleId="c0">
    <w:name w:val="c0"/>
    <w:basedOn w:val="a0"/>
    <w:rsid w:val="00481DBA"/>
  </w:style>
  <w:style w:type="character" w:customStyle="1" w:styleId="c1">
    <w:name w:val="c1"/>
    <w:basedOn w:val="a0"/>
    <w:rsid w:val="00481DBA"/>
  </w:style>
  <w:style w:type="character" w:customStyle="1" w:styleId="c2">
    <w:name w:val="c2"/>
    <w:basedOn w:val="a0"/>
    <w:rsid w:val="00481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2020-01-09T18:40:00Z</dcterms:created>
  <dcterms:modified xsi:type="dcterms:W3CDTF">2020-01-09T19:05:00Z</dcterms:modified>
</cp:coreProperties>
</file>